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AC" w:rsidRDefault="00354FAC" w:rsidP="00354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4FAC">
        <w:rPr>
          <w:rFonts w:ascii="Times New Roman" w:hAnsi="Times New Roman" w:cs="Times New Roman"/>
          <w:b/>
          <w:sz w:val="24"/>
          <w:szCs w:val="24"/>
        </w:rPr>
        <w:t>ПРАВИЛА ПОДАЧИ И РАССМОТРЕНИЯ АПЕЛЛЯЦИЙ</w:t>
      </w:r>
    </w:p>
    <w:p w:rsidR="00354FAC" w:rsidRPr="002C2C74" w:rsidRDefault="00354FAC" w:rsidP="0068436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4FAC">
        <w:rPr>
          <w:rFonts w:ascii="Times New Roman" w:hAnsi="Times New Roman" w:cs="Times New Roman"/>
          <w:sz w:val="24"/>
          <w:szCs w:val="24"/>
        </w:rPr>
        <w:t>По результатам решения экзаменационной комиссии о прохождении вступительного испытания поступающий (доверенное лицо) вправе подать в апелляционную комиссию апелляцию о нарушении,</w:t>
      </w:r>
      <w:r>
        <w:rPr>
          <w:rFonts w:ascii="Times New Roman" w:hAnsi="Times New Roman" w:cs="Times New Roman"/>
          <w:sz w:val="24"/>
          <w:szCs w:val="24"/>
        </w:rPr>
        <w:t xml:space="preserve"> по мнению поступающего, установленного порядка проведения вступительного испытания и (</w:t>
      </w:r>
      <w:r w:rsidR="008F6CF3">
        <w:rPr>
          <w:rFonts w:ascii="Times New Roman" w:hAnsi="Times New Roman" w:cs="Times New Roman"/>
          <w:sz w:val="24"/>
          <w:szCs w:val="24"/>
        </w:rPr>
        <w:t>или)</w:t>
      </w:r>
      <w:r>
        <w:rPr>
          <w:rFonts w:ascii="Times New Roman" w:hAnsi="Times New Roman" w:cs="Times New Roman"/>
          <w:sz w:val="24"/>
          <w:szCs w:val="24"/>
        </w:rPr>
        <w:t xml:space="preserve"> о несогласии с полученной оценкой резул</w:t>
      </w:r>
      <w:r w:rsidR="002C2C74">
        <w:rPr>
          <w:rFonts w:ascii="Times New Roman" w:hAnsi="Times New Roman" w:cs="Times New Roman"/>
          <w:sz w:val="24"/>
          <w:szCs w:val="24"/>
        </w:rPr>
        <w:t>ьтатов вступительного испытания.</w:t>
      </w:r>
    </w:p>
    <w:p w:rsidR="008F6CF3" w:rsidRPr="008F6CF3" w:rsidRDefault="008F6CF3" w:rsidP="0068436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оценивая результатов вступительного испытания.</w:t>
      </w:r>
    </w:p>
    <w:p w:rsidR="00DD74D4" w:rsidRPr="00DD74D4" w:rsidRDefault="008F6CF3" w:rsidP="0068436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Апелляция подается в день объявления результатов вступительного испытания или в течении следующего рабочего дня. Апелляция о нарушении ус</w:t>
      </w:r>
      <w:r w:rsidR="004D122F">
        <w:rPr>
          <w:rFonts w:ascii="Times New Roman" w:hAnsi="Times New Roman" w:cs="Times New Roman"/>
          <w:sz w:val="24"/>
          <w:szCs w:val="24"/>
        </w:rPr>
        <w:t xml:space="preserve">тановленного порядка проведения вступительного испытания также может быть подана в день проведения вступительного </w:t>
      </w:r>
      <w:r w:rsidR="00DD74D4">
        <w:rPr>
          <w:rFonts w:ascii="Times New Roman" w:hAnsi="Times New Roman" w:cs="Times New Roman"/>
          <w:sz w:val="24"/>
          <w:szCs w:val="24"/>
        </w:rPr>
        <w:t>испытания.</w:t>
      </w:r>
    </w:p>
    <w:p w:rsidR="00DD74D4" w:rsidRPr="00DD74D4" w:rsidRDefault="00DD74D4" w:rsidP="0068436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апелляции проводится не позднее следующего рабочего дня после дня ее подачи.</w:t>
      </w:r>
    </w:p>
    <w:p w:rsidR="00DD74D4" w:rsidRPr="00DD74D4" w:rsidRDefault="00DD74D4" w:rsidP="0068436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Поступающий (доверенное лицо) имеет право присутствовать при рассмотрении апелляции.</w:t>
      </w:r>
    </w:p>
    <w:p w:rsidR="00DD74D4" w:rsidRPr="00DD74D4" w:rsidRDefault="00DD74D4" w:rsidP="00684363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рассмотрения апелляции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8F6CF3" w:rsidRPr="00DD74D4" w:rsidRDefault="00684363" w:rsidP="00684363">
      <w:pPr>
        <w:ind w:left="6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74D4">
        <w:rPr>
          <w:rFonts w:ascii="Times New Roman" w:hAnsi="Times New Roman" w:cs="Times New Roman"/>
          <w:sz w:val="24"/>
          <w:szCs w:val="24"/>
        </w:rPr>
        <w:t>Оформленное протоколом решение апелляционной комиссии доводится до сведения, поступающего (доверенного лица). Факт ознакомления, поступающего (доверенного лица) с решением апелляционной комиссии заверяется подписью поступающего (доверенного лица)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6CF3" w:rsidRPr="00DD74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6CF3" w:rsidRPr="00DD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454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8330930"/>
    <w:multiLevelType w:val="hybridMultilevel"/>
    <w:tmpl w:val="E85C98C0"/>
    <w:lvl w:ilvl="0" w:tplc="7730FCA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AC"/>
    <w:rsid w:val="0009090C"/>
    <w:rsid w:val="002C2C74"/>
    <w:rsid w:val="00354FAC"/>
    <w:rsid w:val="004D122F"/>
    <w:rsid w:val="00684363"/>
    <w:rsid w:val="008F6CF3"/>
    <w:rsid w:val="00AF0CCD"/>
    <w:rsid w:val="00D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5323A-753D-4523-8848-EFBF24A8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2018-09-28T16:09:00Z</dcterms:created>
  <dcterms:modified xsi:type="dcterms:W3CDTF">2018-09-28T16:09:00Z</dcterms:modified>
</cp:coreProperties>
</file>