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55" w:type="dxa"/>
        <w:tblLayout w:type="fixed"/>
        <w:tblLook w:val="04A0" w:firstRow="1" w:lastRow="0" w:firstColumn="1" w:lastColumn="0" w:noHBand="0" w:noVBand="1"/>
      </w:tblPr>
      <w:tblGrid>
        <w:gridCol w:w="294"/>
        <w:gridCol w:w="251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36"/>
        <w:gridCol w:w="236"/>
        <w:gridCol w:w="236"/>
        <w:gridCol w:w="236"/>
        <w:gridCol w:w="236"/>
        <w:gridCol w:w="236"/>
        <w:gridCol w:w="236"/>
        <w:gridCol w:w="107"/>
        <w:gridCol w:w="129"/>
      </w:tblGrid>
      <w:tr w:rsidR="008C2323" w:rsidRPr="008C2323" w:rsidTr="008C2323">
        <w:trPr>
          <w:trHeight w:val="1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481"/>
        </w:trPr>
        <w:tc>
          <w:tcPr>
            <w:tcW w:w="43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ru-RU"/>
              </w:rPr>
              <w:t>1 Календарный учебный график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277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Курс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Сентябрь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29 сен - 5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окт</w:t>
            </w:r>
            <w:proofErr w:type="spellEnd"/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Октябрь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27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окт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- 2 ноя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Ноябрь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Декабрь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29 дек - 4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янв</w:t>
            </w:r>
            <w:proofErr w:type="spellEnd"/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Январь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26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янв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- 1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фев</w:t>
            </w:r>
            <w:proofErr w:type="spellEnd"/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Февраль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23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фев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- 1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мар</w:t>
            </w:r>
            <w:proofErr w:type="spellEnd"/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Март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30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мар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- 5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апр</w:t>
            </w:r>
            <w:proofErr w:type="spellEnd"/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Апрель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27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апр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- 3 май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Май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Июнь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29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июн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- 5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июл</w:t>
            </w:r>
            <w:proofErr w:type="spellEnd"/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Июль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27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июл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-2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авг</w:t>
            </w:r>
            <w:proofErr w:type="spellEnd"/>
          </w:p>
        </w:tc>
        <w:tc>
          <w:tcPr>
            <w:tcW w:w="1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Август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1498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1 - 7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8 - 14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15 - 21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22 - 28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6 - 12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13 - 19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20 - 26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3 - 9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10 - 16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17 - 23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24 - 30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1 - 7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8 - 14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15 - 21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22 - 28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5 - 11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12 - 18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19 - 25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2 - 8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9 - 15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16 - 22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2 - 8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9 - 15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16 - 22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23 - 29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6 - 12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13 - 19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20 - 26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4 - 10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11 - 17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18 - 24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25 - 31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1 - 7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8 - 14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15 - 21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22 - 28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6 - 12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13 - 19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20 - 26</w:t>
            </w: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3 - 9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10 - 16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17 - 23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textDirection w:val="btLr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24 - 31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240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39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43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45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49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50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51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52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305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I</w:t>
            </w: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::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::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305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II</w:t>
            </w: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::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::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305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III</w:t>
            </w: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::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::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1305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IV</w:t>
            </w:r>
          </w:p>
        </w:tc>
        <w:tc>
          <w:tcPr>
            <w:tcW w:w="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::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X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X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X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X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  <w:t>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  <w:t>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  <w:t>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  <w:t>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III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III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74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1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gridAfter w:val="1"/>
          <w:wAfter w:w="129" w:type="dxa"/>
          <w:trHeight w:val="314"/>
        </w:trPr>
        <w:tc>
          <w:tcPr>
            <w:tcW w:w="1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ru-RU"/>
              </w:rPr>
              <w:t>Обозначения: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40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Обучение по дисциплинам и междисциплинарным курсам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0</w:t>
            </w:r>
          </w:p>
        </w:tc>
        <w:tc>
          <w:tcPr>
            <w:tcW w:w="1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Учебная практика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Symbol" w:eastAsia="Times New Roman" w:hAnsi="Symbol" w:cs="Tahoma"/>
                <w:color w:val="000000"/>
                <w:sz w:val="12"/>
                <w:szCs w:val="16"/>
                <w:lang w:eastAsia="ru-RU"/>
              </w:rPr>
              <w:t></w:t>
            </w:r>
          </w:p>
        </w:tc>
        <w:tc>
          <w:tcPr>
            <w:tcW w:w="393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Подготовка к государственной итоговой аттестации</w:t>
            </w:r>
          </w:p>
        </w:tc>
      </w:tr>
      <w:tr w:rsidR="008C2323" w:rsidRPr="008C2323" w:rsidTr="008C2323">
        <w:trPr>
          <w:trHeight w:val="9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29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::</w:t>
            </w:r>
          </w:p>
        </w:tc>
        <w:tc>
          <w:tcPr>
            <w:tcW w:w="2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Промежуточная аттестация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</w:t>
            </w:r>
          </w:p>
        </w:tc>
        <w:tc>
          <w:tcPr>
            <w:tcW w:w="4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Производственная практика (по профилю специальности)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III</w:t>
            </w:r>
          </w:p>
        </w:tc>
        <w:tc>
          <w:tcPr>
            <w:tcW w:w="33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Государственная итоговая аттестация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9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31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=</w:t>
            </w:r>
          </w:p>
        </w:tc>
        <w:tc>
          <w:tcPr>
            <w:tcW w:w="25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Каникулы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X</w:t>
            </w:r>
          </w:p>
        </w:tc>
        <w:tc>
          <w:tcPr>
            <w:tcW w:w="426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Производственная практика (преддипломная)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*</w:t>
            </w:r>
          </w:p>
        </w:tc>
        <w:tc>
          <w:tcPr>
            <w:tcW w:w="24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   Неделя отсутствует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31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trHeight w:val="444"/>
        </w:trPr>
        <w:tc>
          <w:tcPr>
            <w:tcW w:w="1335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ru-RU"/>
              </w:rPr>
              <w:t>2 Сводные данные по бюджету времени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gridAfter w:val="1"/>
          <w:wAfter w:w="129" w:type="dxa"/>
          <w:trHeight w:val="74"/>
        </w:trPr>
        <w:tc>
          <w:tcPr>
            <w:tcW w:w="1502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gridAfter w:val="1"/>
          <w:wAfter w:w="129" w:type="dxa"/>
          <w:trHeight w:val="314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Ку</w:t>
            </w: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lastRenderedPageBreak/>
              <w:t>рс</w:t>
            </w:r>
          </w:p>
        </w:tc>
        <w:tc>
          <w:tcPr>
            <w:tcW w:w="451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lastRenderedPageBreak/>
              <w:t>Обучение по дисциплинам и междисциплинарным курсам</w:t>
            </w:r>
          </w:p>
        </w:tc>
        <w:tc>
          <w:tcPr>
            <w:tcW w:w="225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Промежуточная аттестация</w:t>
            </w:r>
          </w:p>
        </w:tc>
        <w:tc>
          <w:tcPr>
            <w:tcW w:w="52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Практики</w:t>
            </w:r>
          </w:p>
        </w:tc>
        <w:tc>
          <w:tcPr>
            <w:tcW w:w="1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ГИА</w:t>
            </w:r>
          </w:p>
        </w:tc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Каникулы</w:t>
            </w:r>
          </w:p>
        </w:tc>
        <w:tc>
          <w:tcPr>
            <w:tcW w:w="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Всего</w:t>
            </w:r>
          </w:p>
        </w:tc>
        <w:bookmarkStart w:id="0" w:name="_GoBack"/>
        <w:bookmarkEnd w:id="0"/>
      </w:tr>
      <w:tr w:rsidR="008C2323" w:rsidRPr="008C2323" w:rsidTr="008C2323">
        <w:trPr>
          <w:gridAfter w:val="1"/>
          <w:wAfter w:w="129" w:type="dxa"/>
          <w:trHeight w:val="795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451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225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Учебная практика</w:t>
            </w: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7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Подго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-</w:t>
            </w: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br/>
            </w: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br/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товка</w:t>
            </w:r>
            <w:proofErr w:type="spellEnd"/>
          </w:p>
        </w:tc>
        <w:tc>
          <w:tcPr>
            <w:tcW w:w="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Прове-</w:t>
            </w: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br/>
            </w: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br/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дение</w:t>
            </w:r>
            <w:proofErr w:type="spellEnd"/>
          </w:p>
        </w:tc>
        <w:tc>
          <w:tcPr>
            <w:tcW w:w="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gridAfter w:val="1"/>
          <w:wAfter w:w="129" w:type="dxa"/>
          <w:trHeight w:val="296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15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Всего</w:t>
            </w: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 сем</w:t>
            </w:r>
          </w:p>
        </w:tc>
        <w:tc>
          <w:tcPr>
            <w:tcW w:w="15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 сем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Всего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 сем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 сем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Всего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 сем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 сем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Всего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 сем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 сем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Всего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 сем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 сем</w:t>
            </w:r>
          </w:p>
        </w:tc>
        <w:tc>
          <w:tcPr>
            <w:tcW w:w="7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</w:tr>
      <w:tr w:rsidR="008C2323" w:rsidRPr="008C2323" w:rsidTr="008C2323">
        <w:trPr>
          <w:gridAfter w:val="1"/>
          <w:wAfter w:w="129" w:type="dxa"/>
          <w:trHeight w:val="536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час.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обяз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 уч. занятий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час.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обяз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 уч. занятий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час. </w:t>
            </w: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обяз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 уч. занятий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proofErr w:type="spellStart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нед</w:t>
            </w:r>
            <w:proofErr w:type="spellEnd"/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.</w:t>
            </w:r>
          </w:p>
        </w:tc>
      </w:tr>
      <w:tr w:rsidR="008C2323" w:rsidRPr="008C2323" w:rsidTr="008C2323">
        <w:trPr>
          <w:gridAfter w:val="1"/>
          <w:wAfter w:w="129" w:type="dxa"/>
          <w:trHeight w:val="29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I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39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1404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17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612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792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11 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52 </w:t>
            </w:r>
          </w:p>
        </w:tc>
      </w:tr>
      <w:tr w:rsidR="008C2323" w:rsidRPr="008C2323" w:rsidTr="008C2323">
        <w:trPr>
          <w:gridAfter w:val="1"/>
          <w:wAfter w:w="129" w:type="dxa"/>
          <w:trHeight w:val="29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II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39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1404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16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576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23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828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11 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52 </w:t>
            </w:r>
          </w:p>
        </w:tc>
      </w:tr>
      <w:tr w:rsidR="008C2323" w:rsidRPr="008C2323" w:rsidTr="008C2323">
        <w:trPr>
          <w:gridAfter w:val="1"/>
          <w:wAfter w:w="129" w:type="dxa"/>
          <w:trHeight w:val="29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III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32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1152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432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20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720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10 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52 </w:t>
            </w:r>
          </w:p>
        </w:tc>
      </w:tr>
      <w:tr w:rsidR="008C2323" w:rsidRPr="008C2323" w:rsidTr="008C2323">
        <w:trPr>
          <w:gridAfter w:val="1"/>
          <w:wAfter w:w="129" w:type="dxa"/>
          <w:trHeight w:val="29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IV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23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828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17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612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6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216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1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3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3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color w:val="000000"/>
                <w:sz w:val="12"/>
                <w:szCs w:val="16"/>
                <w:lang w:eastAsia="ru-RU"/>
              </w:rPr>
              <w:t xml:space="preserve">43 </w:t>
            </w:r>
          </w:p>
        </w:tc>
      </w:tr>
      <w:tr w:rsidR="008C2323" w:rsidRPr="008C2323" w:rsidTr="008C2323">
        <w:trPr>
          <w:gridAfter w:val="1"/>
          <w:wAfter w:w="129" w:type="dxa"/>
          <w:trHeight w:val="296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Всего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133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4788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2232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2556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7 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7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8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4 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2 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34 </w:t>
            </w:r>
          </w:p>
        </w:tc>
        <w:tc>
          <w:tcPr>
            <w:tcW w:w="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8C2323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  <w:t xml:space="preserve">199 </w:t>
            </w:r>
          </w:p>
        </w:tc>
      </w:tr>
      <w:tr w:rsidR="008C2323" w:rsidRPr="008C2323" w:rsidTr="008C2323">
        <w:trPr>
          <w:gridAfter w:val="1"/>
          <w:wAfter w:w="129" w:type="dxa"/>
          <w:trHeight w:val="74"/>
        </w:trPr>
        <w:tc>
          <w:tcPr>
            <w:tcW w:w="14252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323" w:rsidRPr="008C2323" w:rsidRDefault="008C2323" w:rsidP="008C2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</w:pPr>
          </w:p>
        </w:tc>
      </w:tr>
    </w:tbl>
    <w:p w:rsidR="00955445" w:rsidRPr="008C2323" w:rsidRDefault="00955445" w:rsidP="008C2323">
      <w:pPr>
        <w:rPr>
          <w:sz w:val="16"/>
        </w:rPr>
      </w:pPr>
    </w:p>
    <w:sectPr w:rsidR="00955445" w:rsidRPr="008C2323" w:rsidSect="008C2323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933"/>
    <w:rsid w:val="00125933"/>
    <w:rsid w:val="008C2323"/>
    <w:rsid w:val="0095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68D1F-F723-49DE-99E1-E9E3BF42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23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2323"/>
    <w:rPr>
      <w:color w:val="800080"/>
      <w:u w:val="single"/>
    </w:rPr>
  </w:style>
  <w:style w:type="paragraph" w:customStyle="1" w:styleId="msonormal0">
    <w:name w:val="msonormal"/>
    <w:basedOn w:val="a"/>
    <w:rsid w:val="008C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C232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"/>
    <w:rsid w:val="008C2323"/>
    <w:pP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"/>
    <w:rsid w:val="008C2323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1">
    <w:name w:val="xl71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2">
    <w:name w:val="xl72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3">
    <w:name w:val="xl73"/>
    <w:basedOn w:val="a"/>
    <w:rsid w:val="008C232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"/>
    <w:rsid w:val="008C2323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C2323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8">
    <w:name w:val="xl78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C232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8C232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1">
    <w:name w:val="xl81"/>
    <w:basedOn w:val="a"/>
    <w:rsid w:val="008C232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C2323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3">
    <w:name w:val="xl83"/>
    <w:basedOn w:val="a"/>
    <w:rsid w:val="008C2323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4">
    <w:name w:val="xl84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5">
    <w:name w:val="xl85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6">
    <w:name w:val="xl86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87">
    <w:name w:val="xl87"/>
    <w:basedOn w:val="a"/>
    <w:rsid w:val="008C2323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C232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89">
    <w:name w:val="xl89"/>
    <w:basedOn w:val="a"/>
    <w:rsid w:val="008C232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0">
    <w:name w:val="xl90"/>
    <w:basedOn w:val="a"/>
    <w:rsid w:val="008C2323"/>
    <w:pP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1">
    <w:name w:val="xl91"/>
    <w:basedOn w:val="a"/>
    <w:rsid w:val="008C232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92">
    <w:name w:val="xl92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4">
    <w:name w:val="xl94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5">
    <w:name w:val="xl95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96">
    <w:name w:val="xl96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ru-RU"/>
    </w:rPr>
  </w:style>
  <w:style w:type="paragraph" w:customStyle="1" w:styleId="xl97">
    <w:name w:val="xl97"/>
    <w:basedOn w:val="a"/>
    <w:rsid w:val="008C232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98">
    <w:name w:val="xl98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99">
    <w:name w:val="xl99"/>
    <w:basedOn w:val="a"/>
    <w:rsid w:val="008C232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Symbol" w:eastAsia="Times New Roman" w:hAnsi="Symbol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8C23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03">
    <w:name w:val="xl103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104">
    <w:name w:val="xl104"/>
    <w:basedOn w:val="a"/>
    <w:rsid w:val="008C23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5">
    <w:name w:val="xl105"/>
    <w:basedOn w:val="a"/>
    <w:rsid w:val="008C23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6">
    <w:name w:val="xl106"/>
    <w:basedOn w:val="a"/>
    <w:rsid w:val="008C23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107">
    <w:name w:val="xl107"/>
    <w:basedOn w:val="a"/>
    <w:rsid w:val="008C232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2022-04-11T12:58:00Z</dcterms:created>
  <dcterms:modified xsi:type="dcterms:W3CDTF">2022-04-11T13:02:00Z</dcterms:modified>
</cp:coreProperties>
</file>