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38" w:rsidRPr="005969B7" w:rsidRDefault="005A5538" w:rsidP="005A5538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</w:t>
      </w:r>
    </w:p>
    <w:p w:rsidR="005A5538" w:rsidRPr="005969B7" w:rsidRDefault="005A5538" w:rsidP="005A5538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5A5538" w:rsidRPr="005969B7" w:rsidRDefault="005A5538" w:rsidP="005A5538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5A5538" w:rsidRPr="005969B7" w:rsidRDefault="005A5538" w:rsidP="005A5538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5A5538" w:rsidRPr="005969B7" w:rsidRDefault="005A5538" w:rsidP="005A5538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«ЧЕЧЕНСКИЙ ГОСУДАРСТВЕННЫЙ УНИВЕРСИТЕТ»</w:t>
      </w:r>
    </w:p>
    <w:p w:rsidR="005A5538" w:rsidRPr="005969B7" w:rsidRDefault="005A5538" w:rsidP="005A5538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5A5538" w:rsidRPr="005969B7" w:rsidRDefault="005A5538" w:rsidP="005A5538">
      <w:pPr>
        <w:widowControl w:val="0"/>
        <w:suppressLineNumbers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ЮРИДИЧЕСКИЙ ФАКУЛЬТЕТ</w:t>
      </w:r>
    </w:p>
    <w:p w:rsidR="005A5538" w:rsidRPr="005969B7" w:rsidRDefault="005A5538" w:rsidP="005A5538">
      <w:pPr>
        <w:keepNext/>
        <w:widowControl w:val="0"/>
        <w:spacing w:after="0" w:line="240" w:lineRule="auto"/>
        <w:jc w:val="center"/>
        <w:outlineLvl w:val="3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Кафедра теории и технологии социальной работы</w:t>
      </w:r>
    </w:p>
    <w:p w:rsidR="005A5538" w:rsidRPr="005969B7" w:rsidRDefault="005A5538" w:rsidP="005A5538">
      <w:pPr>
        <w:widowControl w:val="0"/>
        <w:tabs>
          <w:tab w:val="left" w:leader="underscore" w:pos="8561"/>
        </w:tabs>
        <w:spacing w:after="0" w:line="240" w:lineRule="auto"/>
        <w:ind w:left="2140" w:right="1320" w:hanging="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538" w:rsidRPr="005969B7" w:rsidRDefault="005A5538" w:rsidP="005A553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A5538" w:rsidRPr="005969B7" w:rsidRDefault="005A5538" w:rsidP="005A553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A5538" w:rsidRPr="00356A2B" w:rsidRDefault="00356A2B" w:rsidP="00356A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356A2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ФОНД ОЦЕНОЧНЫХ СРЕДСТВ</w:t>
      </w:r>
    </w:p>
    <w:p w:rsidR="005A5538" w:rsidRPr="005969B7" w:rsidRDefault="005A5538" w:rsidP="005A5538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НАУЧНО-ИССЛЕДОВАТЕЛЬСКОЙСКОЙ </w:t>
      </w:r>
      <w:r w:rsidRPr="005969B7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</w:t>
      </w:r>
    </w:p>
    <w:p w:rsidR="005A5538" w:rsidRPr="005969B7" w:rsidRDefault="005A5538" w:rsidP="005A5538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20"/>
      </w:tblGrid>
      <w:tr w:rsidR="005A5538" w:rsidRPr="005969B7" w:rsidTr="00551496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38" w:rsidRPr="005969B7" w:rsidRDefault="005A5538" w:rsidP="005514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Направление подготовки (специальности)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38" w:rsidRPr="005969B7" w:rsidRDefault="005A5538" w:rsidP="005514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и педагогические науки</w:t>
            </w:r>
          </w:p>
        </w:tc>
      </w:tr>
      <w:tr w:rsidR="005A5538" w:rsidRPr="005969B7" w:rsidTr="00551496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38" w:rsidRPr="005969B7" w:rsidRDefault="005A5538" w:rsidP="005514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Код направления подготовки (специальности)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38" w:rsidRPr="005969B7" w:rsidRDefault="005A5538" w:rsidP="005514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44.06.01</w:t>
            </w:r>
          </w:p>
        </w:tc>
      </w:tr>
      <w:tr w:rsidR="005A5538" w:rsidRPr="005969B7" w:rsidTr="00551496">
        <w:trPr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38" w:rsidRPr="005969B7" w:rsidRDefault="005A5538" w:rsidP="005514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Профиль подготовки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38" w:rsidRPr="005969B7" w:rsidRDefault="005A5538" w:rsidP="005514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Теория и методика профессионального образования,13.00.08</w:t>
            </w:r>
          </w:p>
        </w:tc>
      </w:tr>
      <w:tr w:rsidR="005A5538" w:rsidRPr="005969B7" w:rsidTr="00551496">
        <w:trPr>
          <w:trHeight w:val="74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38" w:rsidRPr="005969B7" w:rsidRDefault="005A5538" w:rsidP="005514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Квалификация выпускника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38" w:rsidRPr="005969B7" w:rsidRDefault="005A5538" w:rsidP="005514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Исследователь. Преподаватель-исследователь</w:t>
            </w:r>
          </w:p>
        </w:tc>
      </w:tr>
      <w:tr w:rsidR="005A5538" w:rsidRPr="005969B7" w:rsidTr="00551496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38" w:rsidRPr="005969B7" w:rsidRDefault="005A5538" w:rsidP="005514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Форма обучения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38" w:rsidRPr="005969B7" w:rsidRDefault="005A5538" w:rsidP="005514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Заочная</w:t>
            </w:r>
          </w:p>
        </w:tc>
      </w:tr>
      <w:tr w:rsidR="005A5538" w:rsidRPr="005969B7" w:rsidTr="00551496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38" w:rsidRPr="005969B7" w:rsidRDefault="001627FE" w:rsidP="005514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Код практики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38" w:rsidRPr="005969B7" w:rsidRDefault="005A5538" w:rsidP="00551496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69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Б2.2</w:t>
            </w:r>
          </w:p>
        </w:tc>
      </w:tr>
    </w:tbl>
    <w:p w:rsidR="005A5538" w:rsidRPr="005969B7" w:rsidRDefault="005A5538" w:rsidP="005A5538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538" w:rsidRPr="005969B7" w:rsidRDefault="005A5538" w:rsidP="005A5538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538" w:rsidRPr="005969B7" w:rsidRDefault="005A5538" w:rsidP="005A5538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538" w:rsidRPr="005969B7" w:rsidRDefault="005A5538" w:rsidP="005A5538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538" w:rsidRPr="005969B7" w:rsidRDefault="005A5538" w:rsidP="005A5538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538" w:rsidRPr="005969B7" w:rsidRDefault="005A5538" w:rsidP="005A5538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538" w:rsidRPr="005969B7" w:rsidRDefault="005A5538" w:rsidP="005A5538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538" w:rsidRPr="005969B7" w:rsidRDefault="005A5538" w:rsidP="005A5538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A5538" w:rsidRPr="005969B7" w:rsidRDefault="005A5538" w:rsidP="005A5538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A5538" w:rsidRPr="005969B7" w:rsidRDefault="005A5538" w:rsidP="005A5538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A5538" w:rsidRPr="005969B7" w:rsidRDefault="005A5538" w:rsidP="005A5538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A5538" w:rsidRPr="005969B7" w:rsidRDefault="005A5538" w:rsidP="005A5538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Грозный, 2017г.</w:t>
      </w:r>
    </w:p>
    <w:p w:rsidR="005A5538" w:rsidRPr="005969B7" w:rsidRDefault="005A5538" w:rsidP="005A553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ab/>
      </w:r>
      <w:r w:rsidRPr="005969B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Ярычев Н.У.</w:t>
      </w:r>
      <w:r w:rsidR="00325F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Фонд оценочных средств</w:t>
      </w: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научно-исследовательской п</w:t>
      </w: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рактики [Текст] / Сост. Н.У. Ярычев.  –  Грозный: ФГБОУ ВО «Чеченский государственный университет», 2017.</w:t>
      </w:r>
      <w:r w:rsidRPr="005969B7">
        <w:rPr>
          <w:rFonts w:ascii="Times New Roman" w:eastAsia="Courier New" w:hAnsi="Times New Roman" w:cs="Times New Roman"/>
          <w:bCs/>
          <w:color w:val="000000"/>
          <w:kern w:val="36"/>
          <w:sz w:val="24"/>
          <w:szCs w:val="24"/>
          <w:lang w:eastAsia="ru-RU" w:bidi="ru-RU"/>
        </w:rPr>
        <w:t xml:space="preserve"> </w:t>
      </w:r>
    </w:p>
    <w:p w:rsidR="005A5538" w:rsidRPr="005969B7" w:rsidRDefault="005A5538" w:rsidP="005A5538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A5538" w:rsidRPr="005969B7" w:rsidRDefault="005A5538" w:rsidP="005A5538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A5538" w:rsidRPr="005969B7" w:rsidRDefault="005A5538" w:rsidP="005A5538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A5538" w:rsidRPr="005969B7" w:rsidRDefault="005A5538" w:rsidP="005A5538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A5538" w:rsidRPr="005969B7" w:rsidRDefault="005A5538" w:rsidP="005A553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Фонд оценочных средств рассмотрен и одобрен</w:t>
      </w: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 заседании кафедры теории и технологии социальной работы рекомендована к использованию в учебном процессе (протокол № 1 от «01» сентября 2017г.), составлена в соответствии с ФГОС ВО по направлению подготовки 44.06.01 Образование и педагогические науки (уровень подготовки кадров высшей квалификации-аспирантура) утвержденного приказом Министерства образования и науки Российской Федерации от «30» июля 2014г. №902, (зарегистрирован в Минюсте России 20.08.2014 N 33712) с учетом профиля 13.00.08 «Теория и методика профессионального образования», а также рабочим учебным планом по данному направлению подготовки.</w:t>
      </w:r>
    </w:p>
    <w:p w:rsidR="005A5538" w:rsidRPr="005969B7" w:rsidRDefault="005A5538" w:rsidP="005A553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A5538" w:rsidRPr="005969B7" w:rsidRDefault="005A5538" w:rsidP="005A553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A5538" w:rsidRPr="005969B7" w:rsidRDefault="005A5538" w:rsidP="005A5538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ru-RU"/>
        </w:rPr>
      </w:pPr>
    </w:p>
    <w:p w:rsidR="005A5538" w:rsidRPr="005969B7" w:rsidRDefault="005A5538" w:rsidP="005A5538">
      <w:pPr>
        <w:widowControl w:val="0"/>
        <w:tabs>
          <w:tab w:val="left" w:pos="1418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5A5538" w:rsidRPr="005969B7" w:rsidTr="00551496">
        <w:tc>
          <w:tcPr>
            <w:tcW w:w="9606" w:type="dxa"/>
          </w:tcPr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ym w:font="Symbol" w:char="F0E3"/>
            </w: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Ярычев Н.У., 2017</w:t>
            </w: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ym w:font="Symbol" w:char="F0E3"/>
            </w: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ФГБОУ ВО «Чеченский государственный университет», 2017</w:t>
            </w:r>
          </w:p>
          <w:p w:rsidR="005A5538" w:rsidRPr="005969B7" w:rsidRDefault="005A5538" w:rsidP="00551496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293BF5" w:rsidRPr="001B73E6" w:rsidRDefault="005A5538" w:rsidP="00293B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  <w:r w:rsidR="00293BF5" w:rsidRPr="001B73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293BF5" w:rsidRPr="001B73E6" w:rsidRDefault="00293BF5" w:rsidP="00293BF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B73E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W w:w="9636" w:type="dxa"/>
        <w:tblLook w:val="01E0" w:firstRow="1" w:lastRow="1" w:firstColumn="1" w:lastColumn="1" w:noHBand="0" w:noVBand="0"/>
      </w:tblPr>
      <w:tblGrid>
        <w:gridCol w:w="576"/>
        <w:gridCol w:w="8604"/>
        <w:gridCol w:w="456"/>
      </w:tblGrid>
      <w:tr w:rsidR="00293BF5" w:rsidRPr="001B73E6" w:rsidTr="00551496">
        <w:trPr>
          <w:trHeight w:val="636"/>
        </w:trPr>
        <w:tc>
          <w:tcPr>
            <w:tcW w:w="576" w:type="dxa"/>
          </w:tcPr>
          <w:p w:rsidR="00293BF5" w:rsidRPr="001B73E6" w:rsidRDefault="00293BF5" w:rsidP="005514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4" w:type="dxa"/>
          </w:tcPr>
          <w:p w:rsidR="00293BF5" w:rsidRPr="001B73E6" w:rsidRDefault="00293BF5" w:rsidP="00C60C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компетенций с указанием этапов их ф</w:t>
            </w:r>
            <w:r w:rsidR="00C60C2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ормирования в процессе освоения</w:t>
            </w: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456" w:type="dxa"/>
          </w:tcPr>
          <w:p w:rsidR="00293BF5" w:rsidRPr="001B73E6" w:rsidRDefault="00293BF5" w:rsidP="00551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93BF5" w:rsidRPr="001B73E6" w:rsidTr="00551496">
        <w:trPr>
          <w:trHeight w:val="729"/>
        </w:trPr>
        <w:tc>
          <w:tcPr>
            <w:tcW w:w="576" w:type="dxa"/>
          </w:tcPr>
          <w:p w:rsidR="00293BF5" w:rsidRPr="001B73E6" w:rsidRDefault="00293BF5" w:rsidP="005514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4" w:type="dxa"/>
          </w:tcPr>
          <w:p w:rsidR="00293BF5" w:rsidRPr="001B73E6" w:rsidRDefault="00293BF5" w:rsidP="005514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показателей и критериев оценивания компетенций на различных этапах их формирования, описание шкал оценивания</w:t>
            </w:r>
          </w:p>
        </w:tc>
        <w:tc>
          <w:tcPr>
            <w:tcW w:w="456" w:type="dxa"/>
          </w:tcPr>
          <w:p w:rsidR="00293BF5" w:rsidRPr="001B73E6" w:rsidRDefault="00293BF5" w:rsidP="00551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93BF5" w:rsidRPr="001B73E6" w:rsidTr="00551496">
        <w:trPr>
          <w:trHeight w:val="427"/>
        </w:trPr>
        <w:tc>
          <w:tcPr>
            <w:tcW w:w="576" w:type="dxa"/>
          </w:tcPr>
          <w:p w:rsidR="00293BF5" w:rsidRPr="001B73E6" w:rsidRDefault="00293BF5" w:rsidP="0055149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4" w:type="dxa"/>
          </w:tcPr>
          <w:p w:rsidR="00293BF5" w:rsidRPr="001B73E6" w:rsidRDefault="00293BF5" w:rsidP="005514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и критерии оценивания компетенций:</w:t>
            </w:r>
          </w:p>
        </w:tc>
        <w:tc>
          <w:tcPr>
            <w:tcW w:w="456" w:type="dxa"/>
          </w:tcPr>
          <w:p w:rsidR="00293BF5" w:rsidRPr="001B73E6" w:rsidRDefault="00293BF5" w:rsidP="00551496">
            <w:pPr>
              <w:ind w:left="-395" w:firstLine="3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93BF5" w:rsidRPr="001B73E6" w:rsidTr="00551496">
        <w:trPr>
          <w:trHeight w:val="335"/>
        </w:trPr>
        <w:tc>
          <w:tcPr>
            <w:tcW w:w="576" w:type="dxa"/>
          </w:tcPr>
          <w:p w:rsidR="00293BF5" w:rsidRPr="001B73E6" w:rsidRDefault="00293BF5" w:rsidP="005514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04" w:type="dxa"/>
          </w:tcPr>
          <w:p w:rsidR="00293BF5" w:rsidRPr="001B73E6" w:rsidRDefault="00293BF5" w:rsidP="005514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</w:t>
            </w: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456" w:type="dxa"/>
          </w:tcPr>
          <w:p w:rsidR="00293BF5" w:rsidRPr="001B73E6" w:rsidRDefault="009D5CD0" w:rsidP="00551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93BF5" w:rsidRPr="001B73E6" w:rsidTr="00551496">
        <w:trPr>
          <w:trHeight w:val="374"/>
        </w:trPr>
        <w:tc>
          <w:tcPr>
            <w:tcW w:w="576" w:type="dxa"/>
          </w:tcPr>
          <w:p w:rsidR="00293BF5" w:rsidRPr="001B73E6" w:rsidRDefault="00293BF5" w:rsidP="00551496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04" w:type="dxa"/>
          </w:tcPr>
          <w:p w:rsidR="00293BF5" w:rsidRPr="00C60C2A" w:rsidRDefault="00C60C2A" w:rsidP="005514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C2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Отчетная документация по научно-исследовательской практике аспиранта</w:t>
            </w:r>
          </w:p>
        </w:tc>
        <w:tc>
          <w:tcPr>
            <w:tcW w:w="456" w:type="dxa"/>
          </w:tcPr>
          <w:p w:rsidR="00293BF5" w:rsidRPr="001B73E6" w:rsidRDefault="009D5CD0" w:rsidP="00551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93BF5" w:rsidRPr="001B73E6" w:rsidTr="00551496">
        <w:trPr>
          <w:trHeight w:val="368"/>
        </w:trPr>
        <w:tc>
          <w:tcPr>
            <w:tcW w:w="576" w:type="dxa"/>
          </w:tcPr>
          <w:p w:rsidR="00293BF5" w:rsidRPr="001B73E6" w:rsidRDefault="00293BF5" w:rsidP="005514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3BF5" w:rsidRPr="001B73E6" w:rsidRDefault="00293BF5" w:rsidP="00551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BF5" w:rsidRPr="001B73E6" w:rsidRDefault="00293BF5" w:rsidP="00551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4" w:type="dxa"/>
          </w:tcPr>
          <w:p w:rsidR="00293BF5" w:rsidRPr="001B73E6" w:rsidRDefault="00293BF5" w:rsidP="005514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      </w:r>
          </w:p>
          <w:p w:rsidR="00293BF5" w:rsidRPr="001B73E6" w:rsidRDefault="00293BF5" w:rsidP="005514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293BF5" w:rsidRPr="001B73E6" w:rsidRDefault="009D5CD0" w:rsidP="00551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293BF5" w:rsidRPr="001B73E6" w:rsidRDefault="00293BF5" w:rsidP="00551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BF5" w:rsidRPr="001B73E6" w:rsidRDefault="00293BF5" w:rsidP="00551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3BF5" w:rsidRPr="002831E4" w:rsidRDefault="00293BF5" w:rsidP="00293BF5">
      <w:pPr>
        <w:rPr>
          <w:sz w:val="24"/>
          <w:szCs w:val="24"/>
          <w:lang w:bidi="ru-RU"/>
        </w:rPr>
      </w:pPr>
      <w:r w:rsidRPr="00C95559">
        <w:rPr>
          <w:sz w:val="24"/>
          <w:szCs w:val="24"/>
          <w:lang w:bidi="ru-RU"/>
        </w:rPr>
        <w:br w:type="page"/>
      </w:r>
    </w:p>
    <w:p w:rsidR="00293BF5" w:rsidRPr="00C95559" w:rsidRDefault="00293BF5" w:rsidP="00293BF5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5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Pr="001B73E6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компетенций с указанием этапов их формирования в процессе </w:t>
      </w:r>
      <w:r w:rsidR="009D5CD0" w:rsidRPr="001B73E6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освоения </w:t>
      </w:r>
      <w:r w:rsidR="009D5CD0" w:rsidRPr="00C95559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42"/>
        <w:gridCol w:w="2827"/>
        <w:gridCol w:w="2545"/>
        <w:gridCol w:w="1831"/>
      </w:tblGrid>
      <w:tr w:rsidR="00293BF5" w:rsidRPr="002831E4" w:rsidTr="00551496">
        <w:tc>
          <w:tcPr>
            <w:tcW w:w="900" w:type="dxa"/>
            <w:shd w:val="clear" w:color="auto" w:fill="auto"/>
          </w:tcPr>
          <w:p w:rsidR="00293BF5" w:rsidRPr="002831E4" w:rsidRDefault="00293BF5" w:rsidP="0055149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Курс</w:t>
            </w:r>
          </w:p>
        </w:tc>
        <w:tc>
          <w:tcPr>
            <w:tcW w:w="1242" w:type="dxa"/>
            <w:shd w:val="clear" w:color="auto" w:fill="auto"/>
          </w:tcPr>
          <w:p w:rsidR="00293BF5" w:rsidRPr="002831E4" w:rsidRDefault="00293BF5" w:rsidP="0055149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Семестр</w:t>
            </w:r>
          </w:p>
        </w:tc>
        <w:tc>
          <w:tcPr>
            <w:tcW w:w="2827" w:type="dxa"/>
            <w:shd w:val="clear" w:color="auto" w:fill="auto"/>
          </w:tcPr>
          <w:p w:rsidR="00293BF5" w:rsidRPr="002831E4" w:rsidRDefault="00293BF5" w:rsidP="0055149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 и содержание компетенции</w:t>
            </w:r>
          </w:p>
        </w:tc>
        <w:tc>
          <w:tcPr>
            <w:tcW w:w="2545" w:type="dxa"/>
            <w:shd w:val="clear" w:color="auto" w:fill="auto"/>
          </w:tcPr>
          <w:p w:rsidR="00293BF5" w:rsidRPr="002831E4" w:rsidRDefault="00293BF5" w:rsidP="0055149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Результаты практики</w:t>
            </w:r>
          </w:p>
        </w:tc>
        <w:tc>
          <w:tcPr>
            <w:tcW w:w="1831" w:type="dxa"/>
            <w:shd w:val="clear" w:color="auto" w:fill="auto"/>
          </w:tcPr>
          <w:p w:rsidR="00293BF5" w:rsidRPr="002831E4" w:rsidRDefault="00293BF5" w:rsidP="0055149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Оценочные средства</w:t>
            </w:r>
          </w:p>
        </w:tc>
      </w:tr>
      <w:tr w:rsidR="00293BF5" w:rsidRPr="002831E4" w:rsidTr="00037BAC">
        <w:tc>
          <w:tcPr>
            <w:tcW w:w="900" w:type="dxa"/>
            <w:shd w:val="clear" w:color="auto" w:fill="auto"/>
          </w:tcPr>
          <w:p w:rsidR="00293BF5" w:rsidRPr="002831E4" w:rsidRDefault="00293BF5" w:rsidP="00293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BF5" w:rsidRPr="002831E4" w:rsidRDefault="00293BF5" w:rsidP="00293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BF5" w:rsidRPr="002831E4" w:rsidRDefault="00293BF5" w:rsidP="00293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293BF5" w:rsidRPr="002831E4" w:rsidRDefault="00293BF5" w:rsidP="00293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BF5" w:rsidRPr="002831E4" w:rsidRDefault="00293BF5" w:rsidP="00293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Сем. №5</w:t>
            </w:r>
          </w:p>
          <w:p w:rsidR="00293BF5" w:rsidRPr="002831E4" w:rsidRDefault="00293BF5" w:rsidP="00293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BF5" w:rsidRPr="002831E4" w:rsidRDefault="00293BF5" w:rsidP="00293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BF5" w:rsidRPr="002831E4" w:rsidRDefault="00293BF5" w:rsidP="00293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Сем.№6</w:t>
            </w:r>
          </w:p>
        </w:tc>
        <w:tc>
          <w:tcPr>
            <w:tcW w:w="2827" w:type="dxa"/>
            <w:shd w:val="clear" w:color="auto" w:fill="auto"/>
          </w:tcPr>
          <w:p w:rsidR="00293BF5" w:rsidRPr="00293BF5" w:rsidRDefault="00293BF5" w:rsidP="0029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(ОПК-1) - </w:t>
            </w:r>
            <w:r w:rsidRPr="00293BF5">
              <w:rPr>
                <w:rFonts w:ascii="Times New Roman" w:hAnsi="Times New Roman" w:cs="Times New Roman"/>
                <w:sz w:val="24"/>
                <w:szCs w:val="24"/>
              </w:rPr>
              <w:t>владением методологией и методами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гогического исследования</w:t>
            </w:r>
            <w:r w:rsidRPr="00293B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BF5" w:rsidRPr="00293BF5" w:rsidRDefault="00293BF5" w:rsidP="0029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(ОПК-2) - </w:t>
            </w:r>
            <w:r w:rsidRPr="00293BF5">
              <w:rPr>
                <w:rFonts w:ascii="Times New Roman" w:hAnsi="Times New Roman" w:cs="Times New Roman"/>
                <w:sz w:val="24"/>
                <w:szCs w:val="24"/>
              </w:rPr>
              <w:t>владением культурой научного исследования в области педагогических наук, в том числе с использованием информационных и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муникационных технологий</w:t>
            </w:r>
            <w:r w:rsidRPr="00293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BF5" w:rsidRPr="002831E4" w:rsidRDefault="00293BF5" w:rsidP="0029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3BF5" w:rsidRDefault="00293BF5" w:rsidP="0029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30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основы методологии науки, ее место в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системе знаний и ценностей;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основы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низации научных исследований;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основные методы научного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дования;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отечественные и зарубежные источники по разрабатываемой теме с целью их использования при выполнении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чно- исследовательской работы;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и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экспериментальных работ;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методы анализа и обработки экспериментальных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BF5" w:rsidRDefault="00293BF5" w:rsidP="0029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30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проектировать, констру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ировать, организовывать и анализировать свою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- исследовательскую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ь;  осуществлять поиск необхо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димой научной информации и эффективно работать с ней, свободно ориентироваться 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зучаемой проблеме;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осуществлять текущее и перспективное планирование научно-и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сследовательской деятельности;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исследовательские цели и задачи, планировать, организовыв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и проводить исследование;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адекватно и обоснованно применять на практике исследовательский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тарий;  анализировать профессиональные компетенции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ровать гипотезы для объяснения тех или иных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предлагать пути их проверки.</w:t>
            </w:r>
          </w:p>
          <w:p w:rsidR="00293BF5" w:rsidRDefault="00293BF5" w:rsidP="0029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65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465">
              <w:rPr>
                <w:rFonts w:ascii="Times New Roman" w:hAnsi="Times New Roman" w:cs="Times New Roman"/>
                <w:sz w:val="24"/>
                <w:szCs w:val="24"/>
              </w:rPr>
              <w:t>методами научных исследований, современными технологиями диагностики, основами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465">
              <w:rPr>
                <w:rFonts w:ascii="Times New Roman" w:hAnsi="Times New Roman" w:cs="Times New Roman"/>
                <w:sz w:val="24"/>
                <w:szCs w:val="24"/>
              </w:rPr>
              <w:t>- методической работы и организацией коллективной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чно-исследовательской работы; </w:t>
            </w:r>
            <w:r w:rsidRPr="00C24465">
              <w:rPr>
                <w:rFonts w:ascii="Times New Roman" w:hAnsi="Times New Roman" w:cs="Times New Roman"/>
                <w:sz w:val="24"/>
                <w:szCs w:val="24"/>
              </w:rPr>
              <w:t>навыками самоконтроля и самоанализа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и результатов профессиональ</w:t>
            </w:r>
            <w:r w:rsidRPr="00C24465">
              <w:rPr>
                <w:rFonts w:ascii="Times New Roman" w:hAnsi="Times New Roman" w:cs="Times New Roman"/>
                <w:sz w:val="24"/>
                <w:szCs w:val="24"/>
              </w:rPr>
              <w:t>ной деятельности, научной рефлексией (уметь делать адекватные выводы о характере своего труда, его достоинствах и недостатках, отличительных особенностях)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BF5" w:rsidRPr="002831E4" w:rsidRDefault="00293BF5" w:rsidP="0029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293BF5" w:rsidRPr="002831E4" w:rsidRDefault="00293BF5" w:rsidP="00293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С-собеседование;</w:t>
            </w:r>
          </w:p>
          <w:p w:rsidR="00293BF5" w:rsidRPr="002831E4" w:rsidRDefault="00293BF5" w:rsidP="00293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</w:rPr>
              <w:t>З-зачет</w:t>
            </w:r>
          </w:p>
        </w:tc>
      </w:tr>
    </w:tbl>
    <w:p w:rsidR="00293BF5" w:rsidRPr="002831E4" w:rsidRDefault="00293BF5" w:rsidP="00293BF5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831E4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2. Описание показателей и критериев оценивания компетенций на различных этапах их формирования, описание шкал оценивания</w:t>
      </w:r>
    </w:p>
    <w:p w:rsidR="00293BF5" w:rsidRPr="002831E4" w:rsidRDefault="00293BF5" w:rsidP="00293BF5">
      <w:pPr>
        <w:keepNext/>
        <w:keepLines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31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2.1. Показатели и критерии оценивания компетенций: </w:t>
      </w:r>
    </w:p>
    <w:tbl>
      <w:tblPr>
        <w:tblW w:w="9907" w:type="dxa"/>
        <w:tblInd w:w="-15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576"/>
        <w:gridCol w:w="2243"/>
        <w:gridCol w:w="2297"/>
        <w:gridCol w:w="2200"/>
        <w:gridCol w:w="1864"/>
        <w:gridCol w:w="585"/>
      </w:tblGrid>
      <w:tr w:rsidR="00293BF5" w:rsidRPr="002831E4" w:rsidTr="00551496">
        <w:trPr>
          <w:trHeight w:val="752"/>
        </w:trPr>
        <w:tc>
          <w:tcPr>
            <w:tcW w:w="2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293BF5" w:rsidRPr="002831E4" w:rsidRDefault="00293BF5" w:rsidP="00551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ЗУН, составляющие компетенцию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293BF5" w:rsidRPr="002831E4" w:rsidRDefault="00293BF5" w:rsidP="00551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оценивания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293BF5" w:rsidRPr="002831E4" w:rsidRDefault="00293BF5" w:rsidP="00551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293BF5" w:rsidRPr="002831E4" w:rsidRDefault="00293BF5" w:rsidP="00551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оценивания</w:t>
            </w:r>
          </w:p>
        </w:tc>
      </w:tr>
      <w:tr w:rsidR="00293BF5" w:rsidRPr="002831E4" w:rsidTr="00551496">
        <w:trPr>
          <w:trHeight w:val="316"/>
        </w:trPr>
        <w:tc>
          <w:tcPr>
            <w:tcW w:w="99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362EC" w:rsidRDefault="00F362EC" w:rsidP="005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(ОПК-1) - </w:t>
            </w:r>
            <w:r w:rsidRPr="00293BF5">
              <w:rPr>
                <w:rFonts w:ascii="Times New Roman" w:hAnsi="Times New Roman" w:cs="Times New Roman"/>
                <w:sz w:val="24"/>
                <w:szCs w:val="24"/>
              </w:rPr>
              <w:t>владением методологией и методами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гогического исследования;</w:t>
            </w:r>
          </w:p>
          <w:p w:rsidR="00F362EC" w:rsidRPr="002831E4" w:rsidRDefault="00F362EC" w:rsidP="005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2EC">
              <w:rPr>
                <w:rFonts w:ascii="Times New Roman" w:hAnsi="Times New Roman" w:cs="Times New Roman"/>
                <w:sz w:val="24"/>
                <w:szCs w:val="24"/>
              </w:rPr>
              <w:t xml:space="preserve">(ОПК-2) - </w:t>
            </w:r>
            <w:r w:rsidR="00293BF5" w:rsidRPr="00F362EC">
              <w:rPr>
                <w:rFonts w:ascii="Times New Roman" w:hAnsi="Times New Roman" w:cs="Times New Roman"/>
                <w:sz w:val="24"/>
                <w:szCs w:val="24"/>
              </w:rPr>
              <w:t>владением культурой научного исследования в области педагогических наук, в том числе с использованием информационных и ком</w:t>
            </w:r>
            <w:r w:rsidRPr="00F362EC">
              <w:rPr>
                <w:rFonts w:ascii="Times New Roman" w:hAnsi="Times New Roman" w:cs="Times New Roman"/>
                <w:sz w:val="24"/>
                <w:szCs w:val="24"/>
              </w:rPr>
              <w:t>муникационных технологий</w:t>
            </w:r>
            <w:r w:rsidR="00293BF5" w:rsidRPr="00F36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BF5" w:rsidRPr="002831E4" w:rsidTr="00F362EC">
        <w:trPr>
          <w:trHeight w:val="3083"/>
        </w:trPr>
        <w:tc>
          <w:tcPr>
            <w:tcW w:w="2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293BF5" w:rsidRDefault="00293BF5" w:rsidP="0029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30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 xml:space="preserve"> основы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низации научных исследований;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основные методы научного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дования;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отечественные и зарубежные источники по разрабатываемой теме с целью их использования при выполнении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чно- исследовательской работы;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и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экспериментальных работ;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методы анализа и обработки экспериментальных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BF5" w:rsidRDefault="00293BF5" w:rsidP="0029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30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 поиск необхо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димой научной информации и эффективно работать с ней, свободно ориентироваться 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зучаемой проблеме;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осуществлять текущее и перспективное планирование научно-и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сследовательской деятельности;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исследовательские цели и задачи, планировать, организовыв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и проводить исследование; 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адекватно и обоснованно применять на практике исследовательский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тарий;  анализировать профессиональные компетенции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Pr="0097430D">
              <w:rPr>
                <w:rFonts w:ascii="Times New Roman" w:hAnsi="Times New Roman" w:cs="Times New Roman"/>
                <w:sz w:val="24"/>
                <w:szCs w:val="24"/>
              </w:rPr>
              <w:t>ровать гипотезы для объяснения тех или иных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предлагать пути их проверки.</w:t>
            </w:r>
          </w:p>
          <w:p w:rsidR="00293BF5" w:rsidRDefault="00293BF5" w:rsidP="0029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65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465">
              <w:rPr>
                <w:rFonts w:ascii="Times New Roman" w:hAnsi="Times New Roman" w:cs="Times New Roman"/>
                <w:sz w:val="24"/>
                <w:szCs w:val="24"/>
              </w:rPr>
              <w:t>навыками самоконтроля и самоанализа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и результатов профессиональ</w:t>
            </w:r>
            <w:r w:rsidRPr="00C24465">
              <w:rPr>
                <w:rFonts w:ascii="Times New Roman" w:hAnsi="Times New Roman" w:cs="Times New Roman"/>
                <w:sz w:val="24"/>
                <w:szCs w:val="24"/>
              </w:rPr>
              <w:t>ной деятельности, научной рефлексией (уметь делать адекватные выводы о характере своего труда, его достоинствах и недостатках, отличительных особенностях)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BF5" w:rsidRPr="002831E4" w:rsidRDefault="00293BF5" w:rsidP="00551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293BF5" w:rsidRPr="002831E4" w:rsidRDefault="00293BF5" w:rsidP="00551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hAnsi="Times New Roman" w:cs="Times New Roman"/>
                <w:sz w:val="24"/>
                <w:szCs w:val="24"/>
              </w:rPr>
              <w:t>Осуществляет профессиональный отбор пси- хологических методов эмоциональной и когнитивной регуляции психических; Разрабатывает тренинговые программы развития навыков эмоциональной и когнитивной регуляции психических состояний личности; применяет методы эмоциональной и когнитивной регуляции (для оптимизации) собственной деятельности и психического состояния. Владение системой научно упорядоченных базовых представлений об особенностях применения методов эмоциональной и 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нитивной регуляции (для оптимизации) собственной деятельности и психического состояния в практической деятельности; на</w:t>
            </w:r>
            <w:r w:rsidRPr="002831E4">
              <w:rPr>
                <w:rFonts w:ascii="Times New Roman" w:hAnsi="Times New Roman" w:cs="Times New Roman"/>
                <w:sz w:val="24"/>
                <w:szCs w:val="24"/>
              </w:rPr>
              <w:t>выками анализа и оценки собственной психологи- ческой деятельности и психических состояний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293BF5" w:rsidRPr="002831E4" w:rsidRDefault="00293BF5" w:rsidP="00551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hAnsi="Times New Roman" w:cs="Times New Roman"/>
                <w:sz w:val="24"/>
                <w:szCs w:val="24"/>
              </w:rPr>
              <w:t>Способность к овладению навыками анализа своей деятельности как профессионального психолога и умению применять методы эмоциональной и когнитивной регуляции (для оптимизации) собственной деятельности и психического состояния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293BF5" w:rsidRDefault="00293BF5" w:rsidP="005514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С-собеседование;</w:t>
            </w:r>
          </w:p>
          <w:p w:rsidR="00293BF5" w:rsidRPr="002831E4" w:rsidRDefault="00293BF5" w:rsidP="005514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</w:rPr>
              <w:t>З-зачет</w:t>
            </w:r>
          </w:p>
          <w:p w:rsidR="00293BF5" w:rsidRPr="002831E4" w:rsidRDefault="00293BF5" w:rsidP="0055149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93BF5" w:rsidRPr="002831E4" w:rsidRDefault="00293BF5" w:rsidP="0055149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93BF5" w:rsidRPr="00ED43D1" w:rsidTr="0055149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2" w:type="dxa"/>
          <w:wAfter w:w="585" w:type="dxa"/>
          <w:trHeight w:val="335"/>
        </w:trPr>
        <w:tc>
          <w:tcPr>
            <w:tcW w:w="576" w:type="dxa"/>
          </w:tcPr>
          <w:p w:rsidR="00293BF5" w:rsidRPr="001B73E6" w:rsidRDefault="00293BF5" w:rsidP="005514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604" w:type="dxa"/>
            <w:gridSpan w:val="4"/>
          </w:tcPr>
          <w:p w:rsidR="00293BF5" w:rsidRPr="001B73E6" w:rsidRDefault="00293BF5" w:rsidP="005514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</w:t>
            </w:r>
            <w:r w:rsidRPr="00ED4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практики</w:t>
            </w:r>
          </w:p>
        </w:tc>
      </w:tr>
    </w:tbl>
    <w:p w:rsidR="00C60C2A" w:rsidRDefault="00C60C2A" w:rsidP="00C60C2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>Оценка результатов научно-исследовательской практики аспирантов осуществляется на основе:</w:t>
      </w:r>
    </w:p>
    <w:p w:rsidR="00C60C2A" w:rsidRDefault="00C60C2A" w:rsidP="00C60C2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 - анализа выполнения заданий аспирантами в процессе научно- исследовательской практики; </w:t>
      </w:r>
    </w:p>
    <w:p w:rsidR="00C60C2A" w:rsidRDefault="00C60C2A" w:rsidP="00C60C2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- беседы с научным руководителем; </w:t>
      </w:r>
    </w:p>
    <w:p w:rsidR="00C60C2A" w:rsidRDefault="00C60C2A" w:rsidP="00C60C2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- критического самоанализа аспирантами своей работы и определения степени готовности к представлению научного доклада по результатам выполненной научно-квалификационной работы (диссертации). </w:t>
      </w:r>
    </w:p>
    <w:p w:rsidR="00C60C2A" w:rsidRDefault="00C60C2A" w:rsidP="00C60C2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При оценивании результатов деятельности аспирантов учитываются следующие показатели: </w:t>
      </w:r>
    </w:p>
    <w:p w:rsidR="00C60C2A" w:rsidRDefault="00C60C2A" w:rsidP="00C60C2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- степень сформированности профессиональных умений и навыков, способности к профессиональному саморазвитию; </w:t>
      </w:r>
    </w:p>
    <w:p w:rsidR="00C60C2A" w:rsidRDefault="00C60C2A" w:rsidP="00C60C2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- уровень теоретического осмысления аспирантами своей научно- исследовательской деятельности (целей, задач, содержания, методов, результатов); </w:t>
      </w:r>
    </w:p>
    <w:p w:rsidR="00C60C2A" w:rsidRDefault="00C60C2A" w:rsidP="00C60C2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- качество подготовки научно-квалификационной работы (диссертации) и необходимой отчетной документации. </w:t>
      </w:r>
    </w:p>
    <w:p w:rsidR="00C60C2A" w:rsidRDefault="00C60C2A" w:rsidP="00C60C2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Научно-исследовательская практика считается успешно пройденной при условии выполнения аспирантом всех требований программы практики. </w:t>
      </w:r>
    </w:p>
    <w:p w:rsidR="00C60C2A" w:rsidRPr="00747D94" w:rsidRDefault="00C60C2A" w:rsidP="00C60C2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D9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9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7300"/>
      </w:tblGrid>
      <w:tr w:rsidR="00C60C2A" w:rsidRPr="00747D94" w:rsidTr="0055149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2A" w:rsidRPr="00747D94" w:rsidRDefault="00C60C2A" w:rsidP="005514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7D94">
              <w:rPr>
                <w:rFonts w:ascii="Times New Roman" w:eastAsiaTheme="minorEastAsia" w:hAnsi="Times New Roman" w:cs="Times New Roman"/>
                <w:sz w:val="24"/>
                <w:szCs w:val="24"/>
              </w:rPr>
              <w:t>«Зачтено»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2A" w:rsidRPr="00747D94" w:rsidRDefault="00C60C2A" w:rsidP="0055149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7D94">
              <w:rPr>
                <w:rFonts w:ascii="Times New Roman" w:hAnsi="Times New Roman" w:cs="Times New Roman"/>
                <w:sz w:val="24"/>
                <w:szCs w:val="24"/>
              </w:rPr>
              <w:t>Владеет нормативной базой, регламентирующей образовательный процесс; умеет составлять образовательные программы, строить и структурировать лекционный материал; знает нормативно-правовые основы преподавательской деятельности в системе высшего образования.</w:t>
            </w:r>
          </w:p>
        </w:tc>
      </w:tr>
      <w:tr w:rsidR="00C60C2A" w:rsidRPr="00747D94" w:rsidTr="00551496">
        <w:trPr>
          <w:trHeight w:val="27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C2A" w:rsidRPr="00747D94" w:rsidRDefault="00C60C2A" w:rsidP="0055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94">
              <w:rPr>
                <w:rFonts w:ascii="Times New Roman" w:hAnsi="Times New Roman" w:cs="Times New Roman"/>
                <w:sz w:val="24"/>
                <w:szCs w:val="24"/>
              </w:rPr>
              <w:t>«Не зачтено»</w:t>
            </w:r>
          </w:p>
          <w:p w:rsidR="00C60C2A" w:rsidRPr="00747D94" w:rsidRDefault="00C60C2A" w:rsidP="0055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2A" w:rsidRPr="00747D94" w:rsidRDefault="00C60C2A" w:rsidP="0055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2A" w:rsidRPr="00747D94" w:rsidRDefault="00C60C2A" w:rsidP="0055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C2A" w:rsidRPr="00747D94" w:rsidRDefault="00C60C2A" w:rsidP="0055149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7D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владеет нормативной базой, регламентирующей образовательный процесс; не умеет составлять образовательные программы, строить и структурировать лекционный материал; не знает нормативно-правовые основы преподавательской деятельности в системе высшего образования</w:t>
            </w:r>
          </w:p>
        </w:tc>
      </w:tr>
    </w:tbl>
    <w:p w:rsidR="009D5CD0" w:rsidRDefault="009D5CD0" w:rsidP="00C60C2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C2A" w:rsidRPr="00747D94" w:rsidRDefault="009D5CD0" w:rsidP="00C60C2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C60C2A" w:rsidRPr="00747D94">
        <w:rPr>
          <w:rFonts w:ascii="Times New Roman" w:hAnsi="Times New Roman" w:cs="Times New Roman"/>
          <w:b/>
          <w:sz w:val="24"/>
          <w:szCs w:val="24"/>
        </w:rPr>
        <w:t>. Отчетная</w:t>
      </w:r>
      <w:r w:rsidR="00C60C2A">
        <w:rPr>
          <w:rFonts w:ascii="Times New Roman" w:hAnsi="Times New Roman" w:cs="Times New Roman"/>
          <w:b/>
          <w:sz w:val="24"/>
          <w:szCs w:val="24"/>
        </w:rPr>
        <w:t xml:space="preserve"> документация по научно-исследовательской </w:t>
      </w:r>
      <w:r w:rsidR="00C60C2A" w:rsidRPr="00747D94">
        <w:rPr>
          <w:rFonts w:ascii="Times New Roman" w:hAnsi="Times New Roman" w:cs="Times New Roman"/>
          <w:b/>
          <w:sz w:val="24"/>
          <w:szCs w:val="24"/>
        </w:rPr>
        <w:t>практике аспиранта</w:t>
      </w:r>
    </w:p>
    <w:p w:rsidR="00C60C2A" w:rsidRDefault="00C60C2A" w:rsidP="00C60C2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>По итогам научно-исследовательской практики аспирант должен представить:</w:t>
      </w:r>
    </w:p>
    <w:p w:rsidR="00C60C2A" w:rsidRDefault="00C60C2A" w:rsidP="00C60C2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 - отчет по практике, подписанный аспирантом (приложение 1) и содержащий анализ проделанной работы, выводы и предложения по совершенствованию научно-квалификационной работы (диссертации); </w:t>
      </w:r>
    </w:p>
    <w:p w:rsidR="00C60C2A" w:rsidRDefault="00C60C2A" w:rsidP="00C60C2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- индивидуальный план научно-исследовательской практики аспиранта, утвержденный руководителем практики, является частью отчета (приложение 2); </w:t>
      </w:r>
    </w:p>
    <w:p w:rsidR="00C60C2A" w:rsidRDefault="00C60C2A" w:rsidP="00C60C2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- необходимые документы по теме научно-квалификационной работы (диссертации): описание методов исследования (диссертации); </w:t>
      </w:r>
    </w:p>
    <w:p w:rsidR="00C60C2A" w:rsidRDefault="00C60C2A" w:rsidP="00C60C2A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7D94">
        <w:rPr>
          <w:rFonts w:ascii="Times New Roman" w:hAnsi="Times New Roman" w:cs="Times New Roman"/>
          <w:sz w:val="24"/>
          <w:szCs w:val="24"/>
        </w:rPr>
        <w:t xml:space="preserve">проект доклада по выполненной научно-квалификационной работе (диссертации);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7D94">
        <w:rPr>
          <w:rFonts w:ascii="Times New Roman" w:hAnsi="Times New Roman" w:cs="Times New Roman"/>
          <w:sz w:val="24"/>
          <w:szCs w:val="24"/>
        </w:rPr>
        <w:t>список результатов научных исследований за период освоения программы аспирантуры (статей, патентов и т.д.), являются частью отчета.</w:t>
      </w:r>
    </w:p>
    <w:p w:rsidR="00422674" w:rsidRDefault="00422674" w:rsidP="004226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325">
        <w:rPr>
          <w:rFonts w:ascii="Times New Roman" w:eastAsia="Times New Roman" w:hAnsi="Times New Roman" w:cs="Times New Roman"/>
          <w:b/>
          <w:sz w:val="24"/>
          <w:szCs w:val="24"/>
        </w:rPr>
        <w:t>. Методические материалы, определяющ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ие процедуры оценивания знаний, </w:t>
      </w:r>
      <w:r w:rsidRPr="00126325">
        <w:rPr>
          <w:rFonts w:ascii="Times New Roman" w:eastAsia="Times New Roman" w:hAnsi="Times New Roman" w:cs="Times New Roman"/>
          <w:b/>
          <w:sz w:val="24"/>
          <w:szCs w:val="24"/>
        </w:rPr>
        <w:t>умений, навыков и (или) опыта деятельности, характеризующих этапы формирования компетенций</w:t>
      </w:r>
    </w:p>
    <w:p w:rsidR="00422674" w:rsidRDefault="00422674" w:rsidP="0042267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325">
        <w:rPr>
          <w:rFonts w:ascii="Times New Roman" w:hAnsi="Times New Roman" w:cs="Times New Roman"/>
          <w:sz w:val="24"/>
          <w:szCs w:val="24"/>
        </w:rPr>
        <w:t>Защита отчета проводится в виде собе</w:t>
      </w:r>
      <w:r>
        <w:rPr>
          <w:rFonts w:ascii="Times New Roman" w:hAnsi="Times New Roman" w:cs="Times New Roman"/>
          <w:sz w:val="24"/>
          <w:szCs w:val="24"/>
        </w:rPr>
        <w:t>седования с научным руководите</w:t>
      </w:r>
      <w:r w:rsidRPr="00126325">
        <w:rPr>
          <w:rFonts w:ascii="Times New Roman" w:hAnsi="Times New Roman" w:cs="Times New Roman"/>
          <w:sz w:val="24"/>
          <w:szCs w:val="24"/>
        </w:rPr>
        <w:t>лем, заведующим кафедрой (возможно прис</w:t>
      </w:r>
      <w:r>
        <w:rPr>
          <w:rFonts w:ascii="Times New Roman" w:hAnsi="Times New Roman" w:cs="Times New Roman"/>
          <w:sz w:val="24"/>
          <w:szCs w:val="24"/>
        </w:rPr>
        <w:t xml:space="preserve">утствие других студентов). </w:t>
      </w:r>
    </w:p>
    <w:p w:rsidR="00422674" w:rsidRDefault="00422674" w:rsidP="0042267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</w:t>
      </w:r>
      <w:r w:rsidRPr="00126325">
        <w:rPr>
          <w:rFonts w:ascii="Times New Roman" w:hAnsi="Times New Roman" w:cs="Times New Roman"/>
          <w:sz w:val="24"/>
          <w:szCs w:val="24"/>
        </w:rPr>
        <w:t>стация по итогам практики осуществляется на</w:t>
      </w:r>
      <w:r>
        <w:rPr>
          <w:rFonts w:ascii="Times New Roman" w:hAnsi="Times New Roman" w:cs="Times New Roman"/>
          <w:sz w:val="24"/>
          <w:szCs w:val="24"/>
        </w:rPr>
        <w:t xml:space="preserve"> основе: </w:t>
      </w:r>
    </w:p>
    <w:p w:rsidR="00422674" w:rsidRDefault="00422674" w:rsidP="0042267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оценки кафедрой уров</w:t>
      </w:r>
      <w:r w:rsidRPr="00126325">
        <w:rPr>
          <w:rFonts w:ascii="Times New Roman" w:hAnsi="Times New Roman" w:cs="Times New Roman"/>
          <w:sz w:val="24"/>
          <w:szCs w:val="24"/>
        </w:rPr>
        <w:t>ня решения студентом задач педагогической практики,</w:t>
      </w:r>
    </w:p>
    <w:p w:rsidR="00422674" w:rsidRDefault="00422674" w:rsidP="0042267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325">
        <w:rPr>
          <w:rFonts w:ascii="Times New Roman" w:hAnsi="Times New Roman" w:cs="Times New Roman"/>
          <w:sz w:val="24"/>
          <w:szCs w:val="24"/>
        </w:rPr>
        <w:t xml:space="preserve"> – письменного отзыва научного руководителя об уровне знаний студента и проявленных умениях при выполнении задач педагогической практики, </w:t>
      </w:r>
    </w:p>
    <w:p w:rsidR="00422674" w:rsidRDefault="00422674" w:rsidP="0042267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325">
        <w:rPr>
          <w:rFonts w:ascii="Times New Roman" w:hAnsi="Times New Roman" w:cs="Times New Roman"/>
          <w:sz w:val="24"/>
          <w:szCs w:val="24"/>
        </w:rPr>
        <w:t xml:space="preserve">– устного отзыва заведующего кафедрой о подготовке, профессиональных навыках, дисциплинированности и ответственности студента при прохождении практики. </w:t>
      </w:r>
    </w:p>
    <w:p w:rsidR="00422674" w:rsidRDefault="00422674" w:rsidP="0042267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итогового кон</w:t>
      </w:r>
      <w:r w:rsidRPr="00126325">
        <w:rPr>
          <w:rFonts w:ascii="Times New Roman" w:hAnsi="Times New Roman" w:cs="Times New Roman"/>
          <w:sz w:val="24"/>
          <w:szCs w:val="24"/>
        </w:rPr>
        <w:t xml:space="preserve">троля по педагогической практике – зачет (дифференцированный). </w:t>
      </w:r>
    </w:p>
    <w:p w:rsidR="00422674" w:rsidRDefault="00422674" w:rsidP="0042267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</w:t>
      </w:r>
      <w:r w:rsidRPr="00126325">
        <w:rPr>
          <w:rFonts w:ascii="Times New Roman" w:hAnsi="Times New Roman" w:cs="Times New Roman"/>
          <w:sz w:val="24"/>
          <w:szCs w:val="24"/>
        </w:rPr>
        <w:t>точная аттестация обычно проводится в пос</w:t>
      </w:r>
      <w:r>
        <w:rPr>
          <w:rFonts w:ascii="Times New Roman" w:hAnsi="Times New Roman" w:cs="Times New Roman"/>
          <w:sz w:val="24"/>
          <w:szCs w:val="24"/>
        </w:rPr>
        <w:t>ледний день прохождения педаго</w:t>
      </w:r>
      <w:r w:rsidRPr="00126325">
        <w:rPr>
          <w:rFonts w:ascii="Times New Roman" w:hAnsi="Times New Roman" w:cs="Times New Roman"/>
          <w:sz w:val="24"/>
          <w:szCs w:val="24"/>
        </w:rPr>
        <w:t>гической практики. Студенты, не прошедшие промежуточн</w:t>
      </w:r>
      <w:r>
        <w:rPr>
          <w:rFonts w:ascii="Times New Roman" w:hAnsi="Times New Roman" w:cs="Times New Roman"/>
          <w:sz w:val="24"/>
          <w:szCs w:val="24"/>
        </w:rPr>
        <w:t>ую аттестацию по графику, долж</w:t>
      </w:r>
      <w:r w:rsidRPr="00126325">
        <w:rPr>
          <w:rFonts w:ascii="Times New Roman" w:hAnsi="Times New Roman" w:cs="Times New Roman"/>
          <w:sz w:val="24"/>
          <w:szCs w:val="24"/>
        </w:rPr>
        <w:t>ны ликвидировать задолженность в установленном поряд</w:t>
      </w:r>
      <w:r>
        <w:rPr>
          <w:rFonts w:ascii="Times New Roman" w:hAnsi="Times New Roman" w:cs="Times New Roman"/>
          <w:sz w:val="24"/>
          <w:szCs w:val="24"/>
        </w:rPr>
        <w:t>ке.</w:t>
      </w:r>
    </w:p>
    <w:p w:rsidR="00422674" w:rsidRPr="00126325" w:rsidRDefault="00422674" w:rsidP="0042267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F71" w:rsidRDefault="00020F71"/>
    <w:sectPr w:rsidR="00020F71" w:rsidSect="0081708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D0" w:rsidRDefault="009D5CD0" w:rsidP="009D5CD0">
      <w:pPr>
        <w:spacing w:after="0" w:line="240" w:lineRule="auto"/>
      </w:pPr>
      <w:r>
        <w:separator/>
      </w:r>
    </w:p>
  </w:endnote>
  <w:endnote w:type="continuationSeparator" w:id="0">
    <w:p w:rsidR="009D5CD0" w:rsidRDefault="009D5CD0" w:rsidP="009D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922413"/>
      <w:docPartObj>
        <w:docPartGallery w:val="Page Numbers (Bottom of Page)"/>
        <w:docPartUnique/>
      </w:docPartObj>
    </w:sdtPr>
    <w:sdtEndPr/>
    <w:sdtContent>
      <w:p w:rsidR="0081708F" w:rsidRDefault="008170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7FE">
          <w:rPr>
            <w:noProof/>
          </w:rPr>
          <w:t>4</w:t>
        </w:r>
        <w:r>
          <w:fldChar w:fldCharType="end"/>
        </w:r>
      </w:p>
    </w:sdtContent>
  </w:sdt>
  <w:p w:rsidR="009D5CD0" w:rsidRDefault="009D5C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D0" w:rsidRDefault="009D5CD0" w:rsidP="009D5CD0">
      <w:pPr>
        <w:spacing w:after="0" w:line="240" w:lineRule="auto"/>
      </w:pPr>
      <w:r>
        <w:separator/>
      </w:r>
    </w:p>
  </w:footnote>
  <w:footnote w:type="continuationSeparator" w:id="0">
    <w:p w:rsidR="009D5CD0" w:rsidRDefault="009D5CD0" w:rsidP="009D5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7FC4"/>
    <w:multiLevelType w:val="multilevel"/>
    <w:tmpl w:val="490CA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BD5085"/>
    <w:multiLevelType w:val="hybridMultilevel"/>
    <w:tmpl w:val="10B06F80"/>
    <w:lvl w:ilvl="0" w:tplc="82742D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73EAF"/>
    <w:multiLevelType w:val="hybridMultilevel"/>
    <w:tmpl w:val="035AEBAC"/>
    <w:lvl w:ilvl="0" w:tplc="E07C78FC">
      <w:start w:val="1"/>
      <w:numFmt w:val="bullet"/>
      <w:lvlText w:val="•"/>
      <w:lvlJc w:val="righ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F2"/>
    <w:rsid w:val="00020F71"/>
    <w:rsid w:val="00030BFC"/>
    <w:rsid w:val="00060D8B"/>
    <w:rsid w:val="00107854"/>
    <w:rsid w:val="001627FE"/>
    <w:rsid w:val="00293BF5"/>
    <w:rsid w:val="00325FCE"/>
    <w:rsid w:val="00356A2B"/>
    <w:rsid w:val="00422674"/>
    <w:rsid w:val="005A5538"/>
    <w:rsid w:val="006773CD"/>
    <w:rsid w:val="006915E3"/>
    <w:rsid w:val="00753C2F"/>
    <w:rsid w:val="0081708F"/>
    <w:rsid w:val="008E29A4"/>
    <w:rsid w:val="009D5CD0"/>
    <w:rsid w:val="00C60C2A"/>
    <w:rsid w:val="00EA6AF2"/>
    <w:rsid w:val="00F3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04F3"/>
  <w15:chartTrackingRefBased/>
  <w15:docId w15:val="{945819F9-8707-46FF-ABDB-641A0401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B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5CD0"/>
  </w:style>
  <w:style w:type="paragraph" w:styleId="a6">
    <w:name w:val="footer"/>
    <w:basedOn w:val="a"/>
    <w:link w:val="a7"/>
    <w:uiPriority w:val="99"/>
    <w:unhideWhenUsed/>
    <w:rsid w:val="009D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1554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19</cp:revision>
  <dcterms:created xsi:type="dcterms:W3CDTF">2018-04-05T21:19:00Z</dcterms:created>
  <dcterms:modified xsi:type="dcterms:W3CDTF">2018-04-06T13:03:00Z</dcterms:modified>
</cp:coreProperties>
</file>