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7CCF8" w14:textId="77777777" w:rsidR="00FB4BDC" w:rsidRPr="00FB4BDC" w:rsidRDefault="00FB4BDC" w:rsidP="00FB4BDC">
      <w:pPr>
        <w:widowControl/>
        <w:autoSpaceDE/>
        <w:jc w:val="center"/>
        <w:rPr>
          <w:bCs/>
          <w:sz w:val="24"/>
          <w:szCs w:val="24"/>
          <w:lang w:eastAsia="ru-RU"/>
        </w:rPr>
      </w:pPr>
      <w:r w:rsidRPr="00FB4BDC">
        <w:rPr>
          <w:sz w:val="24"/>
          <w:szCs w:val="24"/>
        </w:rPr>
        <w:t>МИНИСТЕРСТВО НАУКИ И ВЫСШЕГО ОБРАЗОВАНИЯ</w:t>
      </w:r>
      <w:r w:rsidRPr="00FB4BDC">
        <w:rPr>
          <w:bCs/>
          <w:sz w:val="24"/>
          <w:szCs w:val="24"/>
          <w:lang w:eastAsia="ru-RU"/>
        </w:rPr>
        <w:t xml:space="preserve"> </w:t>
      </w:r>
      <w:r w:rsidRPr="00FB4BDC">
        <w:rPr>
          <w:sz w:val="24"/>
          <w:szCs w:val="24"/>
        </w:rPr>
        <w:t>РОССИЙСКОЙ ФЕДЕРАЦИИ</w:t>
      </w:r>
    </w:p>
    <w:p w14:paraId="0A6F251B" w14:textId="77777777" w:rsidR="00FB4BDC" w:rsidRPr="00FB4BDC" w:rsidRDefault="00FB4BDC" w:rsidP="00FB4BDC">
      <w:pPr>
        <w:widowControl/>
        <w:autoSpaceDE/>
        <w:jc w:val="center"/>
        <w:rPr>
          <w:sz w:val="24"/>
          <w:szCs w:val="24"/>
        </w:rPr>
      </w:pPr>
      <w:r w:rsidRPr="00FB4BDC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64EF3C92" w14:textId="77777777" w:rsidR="00FB4BDC" w:rsidRPr="00FB4BDC" w:rsidRDefault="00FB4BDC" w:rsidP="00FB4BDC">
      <w:pPr>
        <w:widowControl/>
        <w:autoSpaceDE/>
        <w:jc w:val="center"/>
        <w:rPr>
          <w:sz w:val="24"/>
          <w:szCs w:val="24"/>
        </w:rPr>
      </w:pPr>
      <w:r w:rsidRPr="00FB4BDC">
        <w:rPr>
          <w:sz w:val="24"/>
          <w:szCs w:val="24"/>
        </w:rPr>
        <w:t>высшего образования</w:t>
      </w:r>
    </w:p>
    <w:p w14:paraId="48F39CFB" w14:textId="77777777" w:rsidR="00FB4BDC" w:rsidRPr="00FB4BDC" w:rsidRDefault="00FB4BDC" w:rsidP="00FB4BDC">
      <w:pPr>
        <w:widowControl/>
        <w:autoSpaceDE/>
        <w:jc w:val="center"/>
        <w:rPr>
          <w:sz w:val="24"/>
          <w:szCs w:val="24"/>
        </w:rPr>
      </w:pPr>
      <w:r w:rsidRPr="00FB4BDC">
        <w:rPr>
          <w:sz w:val="24"/>
          <w:szCs w:val="24"/>
        </w:rPr>
        <w:t>«Чеченский государственный университет</w:t>
      </w:r>
    </w:p>
    <w:p w14:paraId="44DA3142" w14:textId="77777777" w:rsidR="00FB4BDC" w:rsidRPr="00FB4BDC" w:rsidRDefault="00FB4BDC" w:rsidP="00FB4BDC">
      <w:pPr>
        <w:autoSpaceDE/>
        <w:jc w:val="center"/>
        <w:rPr>
          <w:sz w:val="24"/>
          <w:szCs w:val="24"/>
          <w:lang w:eastAsia="ru-RU"/>
        </w:rPr>
      </w:pPr>
      <w:r w:rsidRPr="00FB4BDC">
        <w:rPr>
          <w:sz w:val="24"/>
          <w:szCs w:val="24"/>
          <w:lang w:eastAsia="ru-RU"/>
        </w:rPr>
        <w:t>имени Ахмата Абдулхамидовича Кадырова»</w:t>
      </w:r>
    </w:p>
    <w:p w14:paraId="01A09649" w14:textId="77777777" w:rsidR="00FB4BDC" w:rsidRPr="00FB4BDC" w:rsidRDefault="00FB4BDC" w:rsidP="00FB4BDC">
      <w:pPr>
        <w:widowControl/>
        <w:autoSpaceDE/>
        <w:jc w:val="center"/>
        <w:rPr>
          <w:b/>
          <w:bCs/>
          <w:sz w:val="24"/>
          <w:szCs w:val="24"/>
        </w:rPr>
      </w:pPr>
    </w:p>
    <w:p w14:paraId="08B211D1" w14:textId="77777777" w:rsidR="00FB4BDC" w:rsidRPr="00FB4BDC" w:rsidRDefault="00FB4BDC" w:rsidP="00FB4BDC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14:paraId="3262213F" w14:textId="77777777" w:rsidR="00FB4BDC" w:rsidRPr="00FB4BDC" w:rsidRDefault="00FB4BDC" w:rsidP="00FB4BDC">
      <w:pPr>
        <w:widowControl/>
        <w:autoSpaceDE/>
        <w:autoSpaceDN/>
        <w:rPr>
          <w:rFonts w:eastAsia="Calibri"/>
          <w:sz w:val="24"/>
          <w:szCs w:val="24"/>
        </w:rPr>
      </w:pPr>
    </w:p>
    <w:p w14:paraId="79A23434" w14:textId="77777777" w:rsidR="00FB4BDC" w:rsidRPr="00FB4BDC" w:rsidRDefault="00FB4BDC" w:rsidP="00FB4BDC">
      <w:pPr>
        <w:widowControl/>
        <w:autoSpaceDE/>
        <w:autoSpaceDN/>
        <w:rPr>
          <w:rFonts w:eastAsia="Calibri"/>
          <w:sz w:val="24"/>
          <w:szCs w:val="24"/>
        </w:rPr>
      </w:pPr>
    </w:p>
    <w:p w14:paraId="27480D02" w14:textId="77777777" w:rsidR="00FB4BDC" w:rsidRPr="00FB4BDC" w:rsidRDefault="00FB4BDC" w:rsidP="00FB4BDC">
      <w:pPr>
        <w:widowControl/>
        <w:autoSpaceDE/>
        <w:autoSpaceDN/>
        <w:rPr>
          <w:rFonts w:eastAsia="Calibri"/>
          <w:sz w:val="24"/>
          <w:szCs w:val="24"/>
        </w:rPr>
      </w:pPr>
    </w:p>
    <w:p w14:paraId="1227E065" w14:textId="77777777" w:rsidR="00FB4BDC" w:rsidRPr="00FB4BDC" w:rsidRDefault="00FB4BDC" w:rsidP="00FB4BDC">
      <w:pPr>
        <w:widowControl/>
        <w:autoSpaceDE/>
        <w:autoSpaceDN/>
        <w:spacing w:after="160"/>
        <w:jc w:val="both"/>
        <w:rPr>
          <w:rFonts w:eastAsia="Calibri"/>
          <w:sz w:val="24"/>
          <w:szCs w:val="24"/>
        </w:rPr>
      </w:pPr>
    </w:p>
    <w:p w14:paraId="1ED82DED" w14:textId="77777777" w:rsidR="00FB4BDC" w:rsidRPr="00FB4BDC" w:rsidRDefault="00FB4BDC" w:rsidP="00FB4BDC">
      <w:pPr>
        <w:widowControl/>
        <w:autoSpaceDE/>
        <w:autoSpaceDN/>
        <w:ind w:firstLine="709"/>
        <w:jc w:val="both"/>
        <w:rPr>
          <w:rFonts w:eastAsia="Calibri"/>
          <w:b/>
          <w:bCs/>
          <w:sz w:val="24"/>
          <w:szCs w:val="24"/>
        </w:rPr>
      </w:pPr>
      <w:r w:rsidRPr="00FB4BDC">
        <w:rPr>
          <w:rFonts w:eastAsia="Calibri"/>
          <w:sz w:val="24"/>
          <w:szCs w:val="24"/>
        </w:rPr>
        <w:t xml:space="preserve">                   </w:t>
      </w:r>
      <w:r w:rsidRPr="00FB4BDC">
        <w:rPr>
          <w:rFonts w:eastAsia="Calibri"/>
          <w:b/>
          <w:bCs/>
          <w:sz w:val="24"/>
          <w:szCs w:val="24"/>
        </w:rPr>
        <w:t>Адаптированная образовательная</w:t>
      </w:r>
    </w:p>
    <w:p w14:paraId="6666AF84" w14:textId="77777777" w:rsidR="00FB4BDC" w:rsidRPr="00FB4BDC" w:rsidRDefault="00FB4BDC" w:rsidP="00FB4BD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FB4BDC">
        <w:rPr>
          <w:rFonts w:eastAsia="Calibri"/>
          <w:b/>
          <w:bCs/>
          <w:sz w:val="24"/>
          <w:szCs w:val="24"/>
        </w:rPr>
        <w:t xml:space="preserve">                    программа высшего образования</w:t>
      </w:r>
    </w:p>
    <w:p w14:paraId="0C6853AB" w14:textId="77777777" w:rsidR="00FB4BDC" w:rsidRPr="00FB4BDC" w:rsidRDefault="00FB4BDC" w:rsidP="00FB4BD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FB4BDC">
        <w:rPr>
          <w:rFonts w:eastAsia="Calibri"/>
          <w:sz w:val="24"/>
          <w:szCs w:val="24"/>
        </w:rPr>
        <w:t xml:space="preserve">  </w:t>
      </w:r>
    </w:p>
    <w:p w14:paraId="195E6C23" w14:textId="77777777" w:rsidR="00FB4BDC" w:rsidRPr="00FB4BDC" w:rsidRDefault="00FB4BDC" w:rsidP="00FB4BDC">
      <w:pPr>
        <w:widowControl/>
        <w:autoSpaceDE/>
        <w:autoSpaceDN/>
        <w:ind w:firstLine="709"/>
        <w:jc w:val="both"/>
        <w:rPr>
          <w:rFonts w:eastAsia="Calibri"/>
          <w:b/>
          <w:bCs/>
          <w:sz w:val="24"/>
          <w:szCs w:val="24"/>
        </w:rPr>
      </w:pPr>
      <w:r w:rsidRPr="00FB4BDC">
        <w:rPr>
          <w:rFonts w:eastAsia="Calibri"/>
          <w:sz w:val="24"/>
          <w:szCs w:val="24"/>
        </w:rPr>
        <w:t xml:space="preserve">                   </w:t>
      </w:r>
      <w:r w:rsidRPr="00FB4BDC">
        <w:rPr>
          <w:rFonts w:eastAsia="Calibri"/>
          <w:b/>
          <w:bCs/>
          <w:sz w:val="24"/>
          <w:szCs w:val="24"/>
        </w:rPr>
        <w:t>Уровень высшего образования</w:t>
      </w:r>
    </w:p>
    <w:p w14:paraId="56674A36" w14:textId="77777777" w:rsidR="00FB4BDC" w:rsidRPr="00FB4BDC" w:rsidRDefault="00FB4BDC" w:rsidP="00FB4BD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</w:p>
    <w:p w14:paraId="5396EF1B" w14:textId="77777777" w:rsidR="00FB4BDC" w:rsidRPr="00FB4BDC" w:rsidRDefault="00FB4BDC" w:rsidP="00FB4BD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FB4BDC">
        <w:rPr>
          <w:rFonts w:eastAsia="Calibri"/>
          <w:sz w:val="24"/>
          <w:szCs w:val="24"/>
        </w:rPr>
        <w:t xml:space="preserve">                                   МАГИСТРАТУРА</w:t>
      </w:r>
    </w:p>
    <w:p w14:paraId="605FB174" w14:textId="77777777" w:rsidR="00FB4BDC" w:rsidRPr="00FB4BDC" w:rsidRDefault="00FB4BDC" w:rsidP="00FB4BD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FB4BDC">
        <w:rPr>
          <w:rFonts w:eastAsia="Calibri"/>
          <w:sz w:val="24"/>
          <w:szCs w:val="24"/>
        </w:rPr>
        <w:t xml:space="preserve">                 </w:t>
      </w:r>
    </w:p>
    <w:p w14:paraId="52279664" w14:textId="77777777" w:rsidR="00FB4BDC" w:rsidRPr="00FB4BDC" w:rsidRDefault="00FB4BDC" w:rsidP="00FB4BD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</w:p>
    <w:p w14:paraId="53C15FB5" w14:textId="77777777" w:rsidR="00FB4BDC" w:rsidRPr="00FB4BDC" w:rsidRDefault="00FB4BDC" w:rsidP="00FB4BDC">
      <w:pPr>
        <w:widowControl/>
        <w:autoSpaceDE/>
        <w:autoSpaceDN/>
        <w:ind w:firstLine="709"/>
        <w:jc w:val="both"/>
        <w:rPr>
          <w:rFonts w:eastAsia="Calibri"/>
          <w:b/>
          <w:bCs/>
          <w:sz w:val="24"/>
          <w:szCs w:val="24"/>
        </w:rPr>
      </w:pPr>
      <w:r w:rsidRPr="00FB4BDC">
        <w:rPr>
          <w:rFonts w:eastAsia="Calibri"/>
          <w:sz w:val="24"/>
          <w:szCs w:val="24"/>
        </w:rPr>
        <w:t xml:space="preserve">                          </w:t>
      </w:r>
      <w:r w:rsidRPr="00FB4BDC">
        <w:rPr>
          <w:rFonts w:eastAsia="Calibri"/>
          <w:b/>
          <w:bCs/>
          <w:sz w:val="24"/>
          <w:szCs w:val="24"/>
        </w:rPr>
        <w:t>Направление подготовки</w:t>
      </w:r>
    </w:p>
    <w:p w14:paraId="3C817361" w14:textId="77777777" w:rsidR="00FB4BDC" w:rsidRPr="00FB4BDC" w:rsidRDefault="00FB4BDC" w:rsidP="00FB4BDC">
      <w:pPr>
        <w:widowControl/>
        <w:autoSpaceDE/>
        <w:autoSpaceDN/>
        <w:jc w:val="both"/>
        <w:rPr>
          <w:rFonts w:eastAsia="Calibri"/>
          <w:b/>
          <w:bCs/>
          <w:sz w:val="24"/>
          <w:szCs w:val="24"/>
        </w:rPr>
      </w:pPr>
    </w:p>
    <w:p w14:paraId="4D3414CC" w14:textId="77777777" w:rsidR="00FB4BDC" w:rsidRPr="00FB4BDC" w:rsidRDefault="00FB4BDC" w:rsidP="00FB4BD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FB4BDC">
        <w:rPr>
          <w:rFonts w:eastAsia="Calibri"/>
          <w:sz w:val="24"/>
          <w:szCs w:val="24"/>
        </w:rPr>
        <w:t xml:space="preserve">                              45.04.02 ЛИНГВИСТИКА</w:t>
      </w:r>
    </w:p>
    <w:p w14:paraId="620EB7AA" w14:textId="77777777" w:rsidR="00FB4BDC" w:rsidRPr="00FB4BDC" w:rsidRDefault="00FB4BDC" w:rsidP="00FB4BD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</w:p>
    <w:p w14:paraId="69A8E1A0" w14:textId="77777777" w:rsidR="00FB4BDC" w:rsidRPr="00FB4BDC" w:rsidRDefault="00FB4BDC" w:rsidP="00FB4BDC">
      <w:pPr>
        <w:widowControl/>
        <w:autoSpaceDE/>
        <w:autoSpaceDN/>
        <w:ind w:firstLine="709"/>
        <w:jc w:val="both"/>
        <w:rPr>
          <w:rFonts w:eastAsia="Calibri"/>
          <w:b/>
          <w:bCs/>
          <w:sz w:val="24"/>
          <w:szCs w:val="24"/>
        </w:rPr>
      </w:pPr>
      <w:r w:rsidRPr="00FB4BDC">
        <w:rPr>
          <w:rFonts w:eastAsia="Calibri"/>
          <w:sz w:val="24"/>
          <w:szCs w:val="24"/>
        </w:rPr>
        <w:t xml:space="preserve">                                     </w:t>
      </w:r>
      <w:r w:rsidRPr="00FB4BDC">
        <w:rPr>
          <w:rFonts w:eastAsia="Calibri"/>
          <w:b/>
          <w:bCs/>
          <w:sz w:val="24"/>
          <w:szCs w:val="24"/>
        </w:rPr>
        <w:t>Профиль</w:t>
      </w:r>
    </w:p>
    <w:p w14:paraId="0EE4B469" w14:textId="77777777" w:rsidR="00FB4BDC" w:rsidRPr="00FB4BDC" w:rsidRDefault="00FB4BDC" w:rsidP="00FB4BD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</w:p>
    <w:p w14:paraId="76E9C83A" w14:textId="77777777" w:rsidR="00FB4BDC" w:rsidRPr="00FB4BDC" w:rsidRDefault="00FB4BDC" w:rsidP="00FB4BD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FB4BDC">
        <w:rPr>
          <w:rFonts w:eastAsia="Calibri"/>
          <w:sz w:val="24"/>
          <w:szCs w:val="24"/>
        </w:rPr>
        <w:t xml:space="preserve">     Лингвистика и межкультурная коммуникация</w:t>
      </w:r>
    </w:p>
    <w:p w14:paraId="01B36018" w14:textId="77777777" w:rsidR="00FB4BDC" w:rsidRPr="00FB4BDC" w:rsidRDefault="00FB4BDC" w:rsidP="00FB4BD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FB4BDC">
        <w:rPr>
          <w:rFonts w:eastAsia="Calibri"/>
          <w:sz w:val="24"/>
          <w:szCs w:val="24"/>
        </w:rPr>
        <w:t xml:space="preserve">               (английский и французский языки)</w:t>
      </w:r>
    </w:p>
    <w:p w14:paraId="597A387B" w14:textId="77777777" w:rsidR="00FB4BDC" w:rsidRPr="00FB4BDC" w:rsidRDefault="00FB4BDC" w:rsidP="00FB4BDC">
      <w:pPr>
        <w:widowControl/>
        <w:autoSpaceDE/>
        <w:autoSpaceDN/>
        <w:ind w:firstLine="709"/>
        <w:jc w:val="both"/>
        <w:rPr>
          <w:rFonts w:eastAsia="Calibri"/>
          <w:b/>
          <w:bCs/>
          <w:sz w:val="24"/>
          <w:szCs w:val="24"/>
        </w:rPr>
      </w:pPr>
      <w:r w:rsidRPr="00FB4BDC">
        <w:rPr>
          <w:rFonts w:eastAsia="Calibri"/>
          <w:sz w:val="24"/>
          <w:szCs w:val="24"/>
        </w:rPr>
        <w:t xml:space="preserve">                                     </w:t>
      </w:r>
      <w:r w:rsidRPr="00FB4BDC">
        <w:rPr>
          <w:rFonts w:eastAsia="Calibri"/>
          <w:b/>
          <w:bCs/>
          <w:sz w:val="24"/>
          <w:szCs w:val="24"/>
        </w:rPr>
        <w:t>Квалификация</w:t>
      </w:r>
    </w:p>
    <w:p w14:paraId="40D5B6A1" w14:textId="77777777" w:rsidR="00FB4BDC" w:rsidRPr="00FB4BDC" w:rsidRDefault="00FB4BDC" w:rsidP="00FB4BD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FB4BDC">
        <w:rPr>
          <w:rFonts w:eastAsia="Calibri"/>
          <w:sz w:val="24"/>
          <w:szCs w:val="24"/>
        </w:rPr>
        <w:t xml:space="preserve">                                      магистр</w:t>
      </w:r>
    </w:p>
    <w:p w14:paraId="61CC1734" w14:textId="77777777" w:rsidR="00FB4BDC" w:rsidRPr="00FB4BDC" w:rsidRDefault="00FB4BDC" w:rsidP="00FB4BD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</w:p>
    <w:p w14:paraId="6DA30220" w14:textId="77777777" w:rsidR="00FB4BDC" w:rsidRPr="00FB4BDC" w:rsidRDefault="00FB4BDC" w:rsidP="00FB4BDC">
      <w:pPr>
        <w:widowControl/>
        <w:autoSpaceDE/>
        <w:autoSpaceDN/>
        <w:ind w:firstLine="709"/>
        <w:jc w:val="both"/>
        <w:rPr>
          <w:rFonts w:eastAsia="Calibri"/>
          <w:b/>
          <w:bCs/>
          <w:sz w:val="24"/>
          <w:szCs w:val="24"/>
        </w:rPr>
      </w:pPr>
      <w:r w:rsidRPr="00FB4BDC">
        <w:rPr>
          <w:rFonts w:eastAsia="Calibri"/>
          <w:sz w:val="24"/>
          <w:szCs w:val="24"/>
        </w:rPr>
        <w:t xml:space="preserve">                    </w:t>
      </w:r>
      <w:r w:rsidRPr="00FB4BDC">
        <w:rPr>
          <w:rFonts w:eastAsia="Calibri"/>
          <w:b/>
          <w:bCs/>
          <w:sz w:val="24"/>
          <w:szCs w:val="24"/>
        </w:rPr>
        <w:t>Тип образовательной программы</w:t>
      </w:r>
    </w:p>
    <w:p w14:paraId="21957678" w14:textId="77777777" w:rsidR="00FB4BDC" w:rsidRPr="00FB4BDC" w:rsidRDefault="00FB4BDC" w:rsidP="00FB4BDC">
      <w:pPr>
        <w:widowControl/>
        <w:autoSpaceDE/>
        <w:autoSpaceDN/>
        <w:ind w:firstLine="709"/>
        <w:jc w:val="both"/>
        <w:rPr>
          <w:rFonts w:eastAsia="Calibri"/>
          <w:i/>
          <w:iCs/>
          <w:sz w:val="24"/>
          <w:szCs w:val="24"/>
        </w:rPr>
      </w:pPr>
      <w:r w:rsidRPr="00FB4BDC">
        <w:rPr>
          <w:rFonts w:eastAsia="Calibri"/>
          <w:i/>
          <w:iCs/>
          <w:sz w:val="24"/>
          <w:szCs w:val="24"/>
        </w:rPr>
        <w:t xml:space="preserve">               </w:t>
      </w:r>
    </w:p>
    <w:p w14:paraId="7DEEA258" w14:textId="77777777" w:rsidR="00FB4BDC" w:rsidRPr="00FB4BDC" w:rsidRDefault="00FB4BDC" w:rsidP="00FB4BDC">
      <w:pPr>
        <w:widowControl/>
        <w:autoSpaceDE/>
        <w:autoSpaceDN/>
        <w:ind w:firstLine="709"/>
        <w:jc w:val="both"/>
        <w:rPr>
          <w:rFonts w:eastAsia="Calibri"/>
          <w:i/>
          <w:iCs/>
          <w:sz w:val="24"/>
          <w:szCs w:val="24"/>
        </w:rPr>
      </w:pPr>
      <w:r w:rsidRPr="00FB4BDC">
        <w:rPr>
          <w:rFonts w:eastAsia="Calibri"/>
          <w:i/>
          <w:iCs/>
          <w:sz w:val="24"/>
          <w:szCs w:val="24"/>
        </w:rPr>
        <w:t xml:space="preserve">       Программа академической магистратуры</w:t>
      </w:r>
    </w:p>
    <w:p w14:paraId="46D7187B" w14:textId="77777777" w:rsidR="00FB4BDC" w:rsidRPr="00FB4BDC" w:rsidRDefault="00FB4BDC" w:rsidP="00FB4BD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FB4BDC">
        <w:rPr>
          <w:rFonts w:eastAsia="Calibri"/>
          <w:sz w:val="24"/>
          <w:szCs w:val="24"/>
        </w:rPr>
        <w:t xml:space="preserve">       </w:t>
      </w:r>
    </w:p>
    <w:p w14:paraId="44D3131B" w14:textId="77777777" w:rsidR="00FB4BDC" w:rsidRPr="00FB4BDC" w:rsidRDefault="00FB4BDC" w:rsidP="00FB4BD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</w:p>
    <w:p w14:paraId="7090C647" w14:textId="77777777" w:rsidR="00FB4BDC" w:rsidRPr="00FB4BDC" w:rsidRDefault="00FB4BDC" w:rsidP="00FB4BDC">
      <w:pPr>
        <w:widowControl/>
        <w:autoSpaceDE/>
        <w:autoSpaceDN/>
        <w:ind w:firstLine="709"/>
        <w:jc w:val="both"/>
        <w:rPr>
          <w:rFonts w:eastAsia="Calibri"/>
          <w:b/>
          <w:bCs/>
          <w:sz w:val="24"/>
          <w:szCs w:val="24"/>
        </w:rPr>
      </w:pPr>
      <w:r w:rsidRPr="00FB4BDC">
        <w:rPr>
          <w:rFonts w:eastAsia="Calibri"/>
          <w:sz w:val="24"/>
          <w:szCs w:val="24"/>
        </w:rPr>
        <w:t xml:space="preserve">                              </w:t>
      </w:r>
      <w:r w:rsidRPr="00FB4BDC">
        <w:rPr>
          <w:rFonts w:eastAsia="Calibri"/>
          <w:b/>
          <w:bCs/>
          <w:sz w:val="24"/>
          <w:szCs w:val="24"/>
        </w:rPr>
        <w:t>Форма обучения</w:t>
      </w:r>
    </w:p>
    <w:p w14:paraId="7D1378F7" w14:textId="77777777" w:rsidR="00FB4BDC" w:rsidRPr="00FB4BDC" w:rsidRDefault="00FB4BDC" w:rsidP="00FB4BDC">
      <w:pPr>
        <w:widowControl/>
        <w:autoSpaceDE/>
        <w:autoSpaceDN/>
        <w:ind w:firstLine="709"/>
        <w:jc w:val="both"/>
        <w:rPr>
          <w:rFonts w:eastAsia="Calibri"/>
          <w:i/>
          <w:iCs/>
          <w:sz w:val="24"/>
          <w:szCs w:val="24"/>
        </w:rPr>
      </w:pPr>
      <w:r w:rsidRPr="00FB4BDC">
        <w:rPr>
          <w:rFonts w:eastAsia="Calibri"/>
          <w:sz w:val="24"/>
          <w:szCs w:val="24"/>
        </w:rPr>
        <w:t xml:space="preserve">                            </w:t>
      </w:r>
      <w:r w:rsidRPr="00FB4BDC">
        <w:rPr>
          <w:rFonts w:eastAsia="Calibri"/>
          <w:i/>
          <w:iCs/>
          <w:sz w:val="24"/>
          <w:szCs w:val="24"/>
        </w:rPr>
        <w:t>Очная/очно-заочная/заочная</w:t>
      </w:r>
    </w:p>
    <w:p w14:paraId="6F14A093" w14:textId="77777777" w:rsidR="00FB4BDC" w:rsidRPr="00FB4BDC" w:rsidRDefault="00FB4BDC" w:rsidP="00FB4BDC">
      <w:pPr>
        <w:widowControl/>
        <w:adjustRightInd w:val="0"/>
        <w:spacing w:line="276" w:lineRule="auto"/>
        <w:rPr>
          <w:rFonts w:eastAsia="Calibri"/>
          <w:sz w:val="24"/>
          <w:szCs w:val="24"/>
        </w:rPr>
      </w:pPr>
    </w:p>
    <w:p w14:paraId="0561298F" w14:textId="77777777" w:rsidR="00FB4BDC" w:rsidRDefault="00FB4BDC" w:rsidP="00FB4BDC">
      <w:pPr>
        <w:widowControl/>
        <w:adjustRightInd w:val="0"/>
        <w:spacing w:line="276" w:lineRule="auto"/>
        <w:rPr>
          <w:rFonts w:eastAsia="Calibri"/>
          <w:sz w:val="24"/>
          <w:szCs w:val="24"/>
        </w:rPr>
      </w:pPr>
    </w:p>
    <w:p w14:paraId="0CF3758D" w14:textId="77777777" w:rsidR="00FB4BDC" w:rsidRDefault="00FB4BDC" w:rsidP="00FB4BDC">
      <w:pPr>
        <w:widowControl/>
        <w:adjustRightInd w:val="0"/>
        <w:spacing w:line="276" w:lineRule="auto"/>
        <w:rPr>
          <w:rFonts w:eastAsia="Calibri"/>
          <w:sz w:val="24"/>
          <w:szCs w:val="24"/>
        </w:rPr>
      </w:pPr>
    </w:p>
    <w:p w14:paraId="2E57D260" w14:textId="77777777" w:rsidR="00FB4BDC" w:rsidRDefault="00FB4BDC" w:rsidP="00FB4BDC">
      <w:pPr>
        <w:widowControl/>
        <w:adjustRightInd w:val="0"/>
        <w:spacing w:line="276" w:lineRule="auto"/>
        <w:rPr>
          <w:rFonts w:eastAsia="Calibri"/>
          <w:sz w:val="24"/>
          <w:szCs w:val="24"/>
        </w:rPr>
      </w:pPr>
    </w:p>
    <w:p w14:paraId="632A0C39" w14:textId="77777777" w:rsidR="00FB4BDC" w:rsidRDefault="00FB4BDC" w:rsidP="00FB4BDC">
      <w:pPr>
        <w:widowControl/>
        <w:adjustRightInd w:val="0"/>
        <w:spacing w:line="276" w:lineRule="auto"/>
        <w:rPr>
          <w:rFonts w:eastAsia="Calibri"/>
          <w:sz w:val="24"/>
          <w:szCs w:val="24"/>
        </w:rPr>
      </w:pPr>
    </w:p>
    <w:p w14:paraId="7D41E2A0" w14:textId="77777777" w:rsidR="00FB4BDC" w:rsidRDefault="00FB4BDC" w:rsidP="00FB4BDC">
      <w:pPr>
        <w:widowControl/>
        <w:adjustRightInd w:val="0"/>
        <w:spacing w:line="276" w:lineRule="auto"/>
        <w:rPr>
          <w:rFonts w:eastAsia="Calibri"/>
          <w:sz w:val="24"/>
          <w:szCs w:val="24"/>
        </w:rPr>
      </w:pPr>
    </w:p>
    <w:p w14:paraId="1046E01C" w14:textId="77777777" w:rsidR="00FB4BDC" w:rsidRDefault="00FB4BDC" w:rsidP="00FB4BDC">
      <w:pPr>
        <w:widowControl/>
        <w:adjustRightInd w:val="0"/>
        <w:spacing w:line="276" w:lineRule="auto"/>
        <w:rPr>
          <w:rFonts w:eastAsia="Calibri"/>
          <w:sz w:val="24"/>
          <w:szCs w:val="24"/>
        </w:rPr>
      </w:pPr>
    </w:p>
    <w:p w14:paraId="68C1DF58" w14:textId="77777777" w:rsidR="00FB4BDC" w:rsidRPr="00FB4BDC" w:rsidRDefault="00FB4BDC" w:rsidP="00FB4BDC">
      <w:pPr>
        <w:widowControl/>
        <w:adjustRightInd w:val="0"/>
        <w:spacing w:line="276" w:lineRule="auto"/>
        <w:rPr>
          <w:rFonts w:eastAsia="Calibri"/>
          <w:sz w:val="24"/>
          <w:szCs w:val="24"/>
        </w:rPr>
      </w:pPr>
    </w:p>
    <w:p w14:paraId="7B83F3B1" w14:textId="77777777" w:rsidR="00FB4BDC" w:rsidRPr="00FB4BDC" w:rsidRDefault="00FB4BDC" w:rsidP="00FB4BDC">
      <w:pPr>
        <w:widowControl/>
        <w:adjustRightInd w:val="0"/>
        <w:spacing w:line="276" w:lineRule="auto"/>
        <w:rPr>
          <w:rFonts w:eastAsia="Calibri"/>
          <w:sz w:val="24"/>
          <w:szCs w:val="24"/>
        </w:rPr>
      </w:pPr>
    </w:p>
    <w:p w14:paraId="1028B59B" w14:textId="77777777" w:rsidR="00FB4BDC" w:rsidRPr="00FB4BDC" w:rsidRDefault="00FB4BDC" w:rsidP="00FB4BDC">
      <w:pPr>
        <w:widowControl/>
        <w:adjustRightInd w:val="0"/>
        <w:spacing w:line="276" w:lineRule="auto"/>
        <w:rPr>
          <w:rFonts w:eastAsia="Calibri"/>
          <w:sz w:val="24"/>
          <w:szCs w:val="24"/>
        </w:rPr>
      </w:pPr>
    </w:p>
    <w:p w14:paraId="04CBA8CB" w14:textId="27DD23D7" w:rsidR="00FB4BDC" w:rsidRPr="00FB4BDC" w:rsidRDefault="00FB4BDC" w:rsidP="00FB4BDC">
      <w:pPr>
        <w:widowControl/>
        <w:adjustRightInd w:val="0"/>
        <w:spacing w:line="276" w:lineRule="auto"/>
        <w:rPr>
          <w:rFonts w:eastAsia="Calibri"/>
          <w:color w:val="000000"/>
          <w:sz w:val="24"/>
          <w:szCs w:val="24"/>
        </w:rPr>
      </w:pPr>
      <w:r w:rsidRPr="00FB4BDC">
        <w:rPr>
          <w:rFonts w:eastAsia="Calibri"/>
          <w:sz w:val="24"/>
          <w:szCs w:val="24"/>
        </w:rPr>
        <w:t xml:space="preserve">                                           Грозный – 202</w:t>
      </w:r>
      <w:r w:rsidR="00B0572E">
        <w:rPr>
          <w:rFonts w:eastAsia="Calibri"/>
          <w:sz w:val="24"/>
          <w:szCs w:val="24"/>
        </w:rPr>
        <w:t>5</w:t>
      </w:r>
    </w:p>
    <w:p w14:paraId="1417310A" w14:textId="77777777" w:rsidR="00FB4BDC" w:rsidRPr="00FB4BDC" w:rsidRDefault="00FB4BDC" w:rsidP="00FB4BD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</w:p>
    <w:p w14:paraId="6FFF303D" w14:textId="10FB0CD1" w:rsidR="00E544A4" w:rsidRPr="00A35303" w:rsidRDefault="00E544A4" w:rsidP="00A35303">
      <w:pPr>
        <w:jc w:val="both"/>
        <w:rPr>
          <w:sz w:val="24"/>
          <w:szCs w:val="24"/>
        </w:rPr>
        <w:sectPr w:rsidR="00E544A4" w:rsidRPr="00A35303" w:rsidSect="000927BC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06973187" w14:textId="47AA405D" w:rsidR="00C06714" w:rsidRDefault="00C06714" w:rsidP="00C06714">
      <w:pPr>
        <w:tabs>
          <w:tab w:val="left" w:pos="1350"/>
        </w:tabs>
        <w:rPr>
          <w:sz w:val="24"/>
          <w:szCs w:val="24"/>
        </w:rPr>
      </w:pPr>
    </w:p>
    <w:p w14:paraId="724D7275" w14:textId="31B31A90" w:rsidR="00E544A4" w:rsidRPr="007A6C1C" w:rsidRDefault="00AD2814" w:rsidP="007A6C1C">
      <w:pPr>
        <w:jc w:val="center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>СОДЕРЖАНИЕ</w:t>
      </w:r>
    </w:p>
    <w:p w14:paraId="202CE00D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Общие положения</w:t>
      </w:r>
    </w:p>
    <w:p w14:paraId="749C1BC6" w14:textId="6D03D843" w:rsidR="00E544A4" w:rsidRPr="007A6C1C" w:rsidRDefault="0007236D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>1.1.</w:t>
      </w:r>
      <w:r w:rsidR="00AD2814" w:rsidRPr="007A6C1C">
        <w:rPr>
          <w:b/>
          <w:sz w:val="24"/>
          <w:szCs w:val="24"/>
        </w:rPr>
        <w:t>Нормативные документы для разработки ОПОП ВО</w:t>
      </w:r>
      <w:r w:rsidRPr="007A6C1C">
        <w:rPr>
          <w:b/>
          <w:sz w:val="24"/>
          <w:szCs w:val="24"/>
        </w:rPr>
        <w:t xml:space="preserve"> </w:t>
      </w:r>
      <w:r w:rsidR="00AD2814" w:rsidRPr="007A6C1C">
        <w:rPr>
          <w:b/>
          <w:sz w:val="24"/>
          <w:szCs w:val="24"/>
        </w:rPr>
        <w:t xml:space="preserve"> по направлению подготовки 45.04.02 «Лингвистика».</w:t>
      </w:r>
    </w:p>
    <w:p w14:paraId="6B18FE33" w14:textId="235E52C1" w:rsidR="0007236D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1.2. Общая характеристика вузовской основной образовательной программы высшего образования по направлению </w:t>
      </w:r>
      <w:r w:rsidR="00F701A3" w:rsidRPr="00A35303">
        <w:rPr>
          <w:sz w:val="24"/>
          <w:szCs w:val="24"/>
        </w:rPr>
        <w:t xml:space="preserve">подготовки 45.04.02 «Лингвистика». </w:t>
      </w:r>
    </w:p>
    <w:p w14:paraId="749986BC" w14:textId="2704C2E0" w:rsidR="001D46F1" w:rsidRDefault="001D46F1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1.2.1. Цель (миссия) ОПОП ВО</w:t>
      </w:r>
    </w:p>
    <w:p w14:paraId="3E7D522F" w14:textId="77777777" w:rsidR="001D46F1" w:rsidRPr="00F273A3" w:rsidRDefault="001D46F1" w:rsidP="001D46F1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1.2.2. Срок освоения ОПОП ВО</w:t>
      </w:r>
    </w:p>
    <w:p w14:paraId="7CB4C883" w14:textId="29F48FE3" w:rsidR="001D46F1" w:rsidRPr="00A35303" w:rsidRDefault="001D46F1" w:rsidP="00A35303">
      <w:pPr>
        <w:jc w:val="both"/>
        <w:rPr>
          <w:sz w:val="24"/>
          <w:szCs w:val="24"/>
        </w:rPr>
      </w:pPr>
      <w:r w:rsidRPr="00F273A3">
        <w:rPr>
          <w:b/>
          <w:sz w:val="24"/>
          <w:szCs w:val="24"/>
        </w:rPr>
        <w:t>1.2.3. Трудоемкость и объем ОПОП ВО</w:t>
      </w:r>
    </w:p>
    <w:p w14:paraId="01C83ED4" w14:textId="77777777" w:rsidR="00B42880" w:rsidRPr="00A35303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1.3. Требования к уровню подготовки, необходимому для освоения ОПОП ВО</w:t>
      </w:r>
    </w:p>
    <w:p w14:paraId="13930164" w14:textId="1DD8C3F6" w:rsidR="00E544A4" w:rsidRPr="001D46F1" w:rsidRDefault="00B42880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2. </w:t>
      </w:r>
      <w:r w:rsidR="00F57141" w:rsidRPr="007A6C1C">
        <w:rPr>
          <w:b/>
          <w:sz w:val="24"/>
          <w:szCs w:val="24"/>
        </w:rPr>
        <w:t>Характеристика</w:t>
      </w:r>
      <w:r w:rsidR="001D46F1">
        <w:rPr>
          <w:b/>
          <w:sz w:val="24"/>
          <w:szCs w:val="24"/>
        </w:rPr>
        <w:t xml:space="preserve"> </w:t>
      </w:r>
      <w:r w:rsidR="00AD2814" w:rsidRPr="001D46F1">
        <w:rPr>
          <w:b/>
          <w:bCs/>
          <w:sz w:val="24"/>
          <w:szCs w:val="24"/>
        </w:rPr>
        <w:t>профессиональной</w:t>
      </w:r>
      <w:r w:rsidR="00F57141" w:rsidRPr="001D46F1">
        <w:rPr>
          <w:b/>
          <w:bCs/>
          <w:sz w:val="24"/>
          <w:szCs w:val="24"/>
        </w:rPr>
        <w:t xml:space="preserve"> </w:t>
      </w:r>
      <w:r w:rsidR="00AD2814" w:rsidRPr="001D46F1">
        <w:rPr>
          <w:b/>
          <w:bCs/>
          <w:sz w:val="24"/>
          <w:szCs w:val="24"/>
        </w:rPr>
        <w:t xml:space="preserve"> деятельности выпускника</w:t>
      </w:r>
      <w:r w:rsidR="00AD2814" w:rsidRPr="00A35303">
        <w:rPr>
          <w:sz w:val="24"/>
          <w:szCs w:val="24"/>
        </w:rPr>
        <w:t>.</w:t>
      </w:r>
    </w:p>
    <w:p w14:paraId="09A90BAF" w14:textId="6DD6A252" w:rsidR="00E544A4" w:rsidRPr="00A35303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2.1.</w:t>
      </w:r>
      <w:r w:rsidR="00AD2814" w:rsidRPr="00A35303">
        <w:rPr>
          <w:sz w:val="24"/>
          <w:szCs w:val="24"/>
        </w:rPr>
        <w:t>Область профессиональной деятельности выпускника.</w:t>
      </w:r>
    </w:p>
    <w:p w14:paraId="3531EE73" w14:textId="5E1E171A" w:rsidR="00E544A4" w:rsidRPr="00A35303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2.2.</w:t>
      </w:r>
      <w:r w:rsidR="00AD2814" w:rsidRPr="00A35303">
        <w:rPr>
          <w:sz w:val="24"/>
          <w:szCs w:val="24"/>
        </w:rPr>
        <w:t>Объекты профессиональной деятельности выпускника.</w:t>
      </w:r>
    </w:p>
    <w:p w14:paraId="57957C41" w14:textId="43692F44" w:rsidR="00E544A4" w:rsidRPr="00A35303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2.3.</w:t>
      </w:r>
      <w:r w:rsidR="00AD2814" w:rsidRPr="00A35303">
        <w:rPr>
          <w:sz w:val="24"/>
          <w:szCs w:val="24"/>
        </w:rPr>
        <w:t>Виды профессиональной деятельности выпускника.</w:t>
      </w:r>
    </w:p>
    <w:p w14:paraId="1CCCB896" w14:textId="5CF29AF1" w:rsidR="00E544A4" w:rsidRPr="00A35303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2.4.</w:t>
      </w:r>
      <w:r w:rsidR="00AD2814" w:rsidRPr="00A35303">
        <w:rPr>
          <w:sz w:val="24"/>
          <w:szCs w:val="24"/>
        </w:rPr>
        <w:t>Задачи профессиональной деятельности выпускника.</w:t>
      </w:r>
    </w:p>
    <w:p w14:paraId="331CB634" w14:textId="77777777" w:rsidR="00E502C3" w:rsidRPr="00A35303" w:rsidRDefault="0023378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2.5. Перечень профессиональных стандартов (при наличии), соотнесенных с ФГОС ВО </w:t>
      </w:r>
    </w:p>
    <w:p w14:paraId="27A273D1" w14:textId="550B9DE1" w:rsidR="0023378D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по </w:t>
      </w:r>
      <w:r w:rsidR="0023378D" w:rsidRPr="00A35303">
        <w:rPr>
          <w:sz w:val="24"/>
          <w:szCs w:val="24"/>
        </w:rPr>
        <w:t>направлению подготовки.</w:t>
      </w:r>
    </w:p>
    <w:p w14:paraId="2153084E" w14:textId="5C28D04A" w:rsidR="001D46F1" w:rsidRDefault="0023378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2.5.1 Перечень профессиональных стандартов (при наличии), соотнесенных с ФГОС ВО</w:t>
      </w:r>
      <w:r w:rsidR="00F57141" w:rsidRPr="00A35303">
        <w:rPr>
          <w:sz w:val="24"/>
          <w:szCs w:val="24"/>
        </w:rPr>
        <w:t xml:space="preserve"> </w:t>
      </w:r>
      <w:r w:rsidRPr="00A35303">
        <w:rPr>
          <w:sz w:val="24"/>
          <w:szCs w:val="24"/>
        </w:rPr>
        <w:t>по направлению подготовки</w:t>
      </w:r>
    </w:p>
    <w:p w14:paraId="543BCDB5" w14:textId="4DB7DAD5" w:rsidR="0023378D" w:rsidRPr="00A35303" w:rsidRDefault="00F5714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</w:t>
      </w:r>
      <w:r w:rsidR="0023378D" w:rsidRPr="00A35303">
        <w:rPr>
          <w:sz w:val="24"/>
          <w:szCs w:val="24"/>
        </w:rPr>
        <w:t>2.5.2. Перечень обобщенных трудовых функций и трудовых функций, имеющих</w:t>
      </w:r>
    </w:p>
    <w:p w14:paraId="154F700C" w14:textId="77777777" w:rsidR="0023378D" w:rsidRPr="00A35303" w:rsidRDefault="0023378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отношение к профессиональной деятельности выпускника программ высшего образования</w:t>
      </w:r>
    </w:p>
    <w:p w14:paraId="1902D890" w14:textId="238A474A" w:rsidR="0023378D" w:rsidRPr="00A35303" w:rsidRDefault="0023378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 направлению подготовки</w:t>
      </w:r>
    </w:p>
    <w:p w14:paraId="74D20657" w14:textId="313625D7" w:rsidR="00E544A4" w:rsidRPr="007A6C1C" w:rsidRDefault="00B95C91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3. </w:t>
      </w:r>
      <w:r w:rsidR="00AD2814" w:rsidRPr="007A6C1C">
        <w:rPr>
          <w:b/>
          <w:sz w:val="24"/>
          <w:szCs w:val="24"/>
        </w:rPr>
        <w:t>Компетенции выпускника, формируемые в результате освоения ОПОП ВО.</w:t>
      </w:r>
    </w:p>
    <w:p w14:paraId="245DAD40" w14:textId="608277B8" w:rsidR="00B95C91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3.1. Универсальные компетенции по ФГОС ВО и индикаторы их достижения</w:t>
      </w:r>
    </w:p>
    <w:p w14:paraId="38CC2560" w14:textId="0C606208" w:rsidR="00B95C91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3.2. Общепрофессиональные компетенции выпускников и индикаторы их достижения</w:t>
      </w:r>
    </w:p>
    <w:p w14:paraId="69EE2351" w14:textId="33FD101A" w:rsidR="00B95C91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3.3. Профессиональные компетенции выпускников и индикаторы их достижения, определенные разработчиком ОПОП и рекомендуемые организациям при разработке ОПОП</w:t>
      </w:r>
    </w:p>
    <w:p w14:paraId="226D1908" w14:textId="5F0B8185" w:rsidR="00B87D34" w:rsidRPr="007A6C1C" w:rsidRDefault="00B95C91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4. </w:t>
      </w:r>
      <w:r w:rsidR="00B87D34" w:rsidRPr="007A6C1C">
        <w:rPr>
          <w:b/>
          <w:sz w:val="24"/>
          <w:szCs w:val="24"/>
        </w:rPr>
        <w:t>Документы, регламентирующие содержание и организацию</w:t>
      </w:r>
    </w:p>
    <w:p w14:paraId="7EF50451" w14:textId="7DEC66C3" w:rsidR="00B87D34" w:rsidRPr="007A6C1C" w:rsidRDefault="00B87D34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>образовательного процесса при реализации об</w:t>
      </w:r>
      <w:r w:rsidR="006A353B" w:rsidRPr="007A6C1C">
        <w:rPr>
          <w:b/>
          <w:sz w:val="24"/>
          <w:szCs w:val="24"/>
        </w:rPr>
        <w:t>разовательной программы высшего о</w:t>
      </w:r>
      <w:r w:rsidRPr="007A6C1C">
        <w:rPr>
          <w:b/>
          <w:sz w:val="24"/>
          <w:szCs w:val="24"/>
        </w:rPr>
        <w:t>бразования</w:t>
      </w:r>
    </w:p>
    <w:p w14:paraId="22544813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4.1. Календарный учебный график.</w:t>
      </w:r>
    </w:p>
    <w:p w14:paraId="165DD307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4.2. Учебный план.</w:t>
      </w:r>
    </w:p>
    <w:p w14:paraId="28756A05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4.3. Рабочие программы учебных курсов, предметов, дисциплин</w:t>
      </w:r>
    </w:p>
    <w:p w14:paraId="3B70F751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(модулей).</w:t>
      </w:r>
    </w:p>
    <w:p w14:paraId="77CCAC6C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4.4. Программы практик и организация научно-исследовательской</w:t>
      </w:r>
    </w:p>
    <w:p w14:paraId="116FE1DE" w14:textId="6E2F5C2F" w:rsidR="006A353B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работы обучающихся.</w:t>
      </w:r>
    </w:p>
    <w:p w14:paraId="0736E679" w14:textId="77777777" w:rsidR="00B06168" w:rsidRPr="00B06168" w:rsidRDefault="00B06168" w:rsidP="00B06168">
      <w:pPr>
        <w:jc w:val="both"/>
        <w:rPr>
          <w:bCs/>
          <w:sz w:val="24"/>
          <w:szCs w:val="24"/>
        </w:rPr>
      </w:pPr>
      <w:r w:rsidRPr="00B06168">
        <w:rPr>
          <w:bCs/>
          <w:sz w:val="24"/>
          <w:szCs w:val="24"/>
        </w:rPr>
        <w:t>4.4.1. Программы учебных практик</w:t>
      </w:r>
    </w:p>
    <w:p w14:paraId="29F06A9E" w14:textId="57BFE980" w:rsidR="00B06168" w:rsidRPr="00B06168" w:rsidRDefault="00B06168" w:rsidP="00A35303">
      <w:pPr>
        <w:jc w:val="both"/>
        <w:rPr>
          <w:bCs/>
          <w:sz w:val="24"/>
          <w:szCs w:val="24"/>
        </w:rPr>
      </w:pPr>
      <w:r w:rsidRPr="00B06168">
        <w:rPr>
          <w:bCs/>
          <w:sz w:val="24"/>
          <w:szCs w:val="24"/>
        </w:rPr>
        <w:t>4.4.2. Программа производственной практики</w:t>
      </w:r>
    </w:p>
    <w:p w14:paraId="108B6620" w14:textId="0E5F86AC" w:rsidR="00E544A4" w:rsidRPr="007A6C1C" w:rsidRDefault="00B95C91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5. </w:t>
      </w:r>
      <w:r w:rsidR="006A353B" w:rsidRPr="007A6C1C">
        <w:rPr>
          <w:b/>
          <w:sz w:val="24"/>
          <w:szCs w:val="24"/>
        </w:rPr>
        <w:t>Фактическое ресурсное обеспечение ОПОП ВО</w:t>
      </w:r>
      <w:r w:rsidR="00AD2814" w:rsidRPr="007A6C1C">
        <w:rPr>
          <w:b/>
          <w:sz w:val="24"/>
          <w:szCs w:val="24"/>
        </w:rPr>
        <w:t>.</w:t>
      </w:r>
    </w:p>
    <w:p w14:paraId="10AD95B0" w14:textId="01BE2411" w:rsidR="006A353B" w:rsidRPr="007A6C1C" w:rsidRDefault="00B95C91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6. </w:t>
      </w:r>
      <w:r w:rsidR="006A353B" w:rsidRPr="007A6C1C">
        <w:rPr>
          <w:b/>
          <w:sz w:val="24"/>
          <w:szCs w:val="24"/>
        </w:rPr>
        <w:t>Характеристики среды вуза, обеспечивающие развитие</w:t>
      </w:r>
    </w:p>
    <w:p w14:paraId="4ED98A54" w14:textId="6E5438E8" w:rsidR="00E544A4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общекультурных и социально-личностных компетенций выпускников</w:t>
      </w:r>
      <w:r w:rsidR="00AD2814" w:rsidRPr="00A35303">
        <w:rPr>
          <w:sz w:val="24"/>
          <w:szCs w:val="24"/>
        </w:rPr>
        <w:t>.</w:t>
      </w:r>
    </w:p>
    <w:p w14:paraId="4979BC42" w14:textId="767A60C3" w:rsidR="006A353B" w:rsidRPr="007A6C1C" w:rsidRDefault="00B95C91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7. </w:t>
      </w:r>
      <w:r w:rsidR="006A353B" w:rsidRPr="007A6C1C">
        <w:rPr>
          <w:b/>
          <w:sz w:val="24"/>
          <w:szCs w:val="24"/>
        </w:rPr>
        <w:t>Нормативно-методическое обеспечение системы оценки качества освоения обучающимися ОПОП ВО</w:t>
      </w:r>
    </w:p>
    <w:p w14:paraId="1ECB2B6D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7.1. Фонды оценочных средств для проведения текущего контроля</w:t>
      </w:r>
    </w:p>
    <w:p w14:paraId="734DB15D" w14:textId="3C9B8A53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успеваемости и промежуточной аттестации.</w:t>
      </w:r>
    </w:p>
    <w:p w14:paraId="22282E26" w14:textId="77777777" w:rsidR="00B42880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7.2. Итоговая (государственная итоговая) аттестация выпуск</w:t>
      </w:r>
      <w:r w:rsidR="00A14059" w:rsidRPr="00A35303">
        <w:rPr>
          <w:sz w:val="24"/>
          <w:szCs w:val="24"/>
        </w:rPr>
        <w:t>ника</w:t>
      </w:r>
    </w:p>
    <w:p w14:paraId="6CDCEA6D" w14:textId="7A7F349A" w:rsidR="006A353B" w:rsidRPr="007A6C1C" w:rsidRDefault="006A353B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>8. Другие нормативно-методические документы и материалы,</w:t>
      </w:r>
    </w:p>
    <w:p w14:paraId="7611D787" w14:textId="15621624" w:rsidR="006A353B" w:rsidRPr="00A35303" w:rsidRDefault="006A353B" w:rsidP="00A35303">
      <w:pPr>
        <w:jc w:val="both"/>
        <w:rPr>
          <w:sz w:val="24"/>
          <w:szCs w:val="24"/>
        </w:rPr>
      </w:pPr>
      <w:r w:rsidRPr="007A6C1C">
        <w:rPr>
          <w:b/>
          <w:sz w:val="24"/>
          <w:szCs w:val="24"/>
        </w:rPr>
        <w:t>обеспечивающие качество подготовки обучающихся</w:t>
      </w:r>
      <w:r w:rsidRPr="00A35303">
        <w:rPr>
          <w:sz w:val="24"/>
          <w:szCs w:val="24"/>
        </w:rPr>
        <w:t>.</w:t>
      </w:r>
    </w:p>
    <w:p w14:paraId="65923722" w14:textId="6EF82011" w:rsidR="00DD7C24" w:rsidRPr="00A35303" w:rsidRDefault="00DD7C24" w:rsidP="00A35303">
      <w:pPr>
        <w:jc w:val="both"/>
        <w:rPr>
          <w:sz w:val="24"/>
          <w:szCs w:val="24"/>
        </w:rPr>
        <w:sectPr w:rsidR="00DD7C24" w:rsidRPr="00A35303" w:rsidSect="000927BC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  <w:r w:rsidRPr="00A35303">
        <w:rPr>
          <w:sz w:val="24"/>
          <w:szCs w:val="24"/>
        </w:rPr>
        <w:t>Приложения</w:t>
      </w:r>
    </w:p>
    <w:p w14:paraId="3886584A" w14:textId="77777777" w:rsidR="00E544A4" w:rsidRPr="00F273A3" w:rsidRDefault="00AD2814" w:rsidP="00F273A3">
      <w:pPr>
        <w:jc w:val="center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lastRenderedPageBreak/>
        <w:t>1. Общие положения</w:t>
      </w:r>
    </w:p>
    <w:p w14:paraId="14F5F384" w14:textId="77777777" w:rsidR="00E544A4" w:rsidRPr="00A35303" w:rsidRDefault="00E544A4" w:rsidP="00A35303">
      <w:pPr>
        <w:jc w:val="both"/>
        <w:rPr>
          <w:sz w:val="24"/>
          <w:szCs w:val="24"/>
        </w:rPr>
      </w:pPr>
    </w:p>
    <w:p w14:paraId="3A8BC042" w14:textId="3700CE7E" w:rsidR="00E544A4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  </w:t>
      </w:r>
      <w:r w:rsidR="009106A2" w:rsidRPr="00A35303">
        <w:rPr>
          <w:sz w:val="24"/>
          <w:szCs w:val="24"/>
        </w:rPr>
        <w:t xml:space="preserve">  </w:t>
      </w:r>
      <w:r w:rsidR="00AD2814" w:rsidRPr="00A35303">
        <w:rPr>
          <w:sz w:val="24"/>
          <w:szCs w:val="24"/>
        </w:rPr>
        <w:t>ОПОП ВО магистратуры, реализуемая в ФГБОУ ВО «Чеченский</w:t>
      </w:r>
    </w:p>
    <w:p w14:paraId="1E5B6B63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государственный университет им. А.А. Кадырова» по направлению 45.04.02.</w:t>
      </w:r>
    </w:p>
    <w:p w14:paraId="34336C6A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«Лингвистика» и профилю подготовки «Лингвистика и межкультурная</w:t>
      </w:r>
    </w:p>
    <w:p w14:paraId="33D2E1DF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коммуникация», представляет собой систему документов, разработанную и</w:t>
      </w:r>
    </w:p>
    <w:p w14:paraId="3C2FE6CD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утвержденную с учетом требований рынка труда на основе ФГОС ВО по данному направлению подготовки специалистов.</w:t>
      </w:r>
    </w:p>
    <w:p w14:paraId="14B6288F" w14:textId="34FE7BCF" w:rsidR="00E544A4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 </w:t>
      </w:r>
      <w:r w:rsidR="009106A2" w:rsidRPr="00A35303">
        <w:rPr>
          <w:sz w:val="24"/>
          <w:szCs w:val="24"/>
        </w:rPr>
        <w:t xml:space="preserve">  </w:t>
      </w:r>
      <w:r w:rsidR="00AD2814" w:rsidRPr="00A35303">
        <w:rPr>
          <w:sz w:val="24"/>
          <w:szCs w:val="24"/>
        </w:rPr>
        <w:t>ОПОП ВО регламентирует цели, ожидаемые результаты, содержание,</w:t>
      </w:r>
    </w:p>
    <w:p w14:paraId="2B3EA083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условия и технологии реализации образовательного процесса, оценку качества подготовки выпускника по данному направлению подготовки и включает:</w:t>
      </w:r>
    </w:p>
    <w:p w14:paraId="1CA07BA9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учебный план, рабочие программы учебных курсов, дисциплин и другие материалы, обеспечивающие качество подготовки обучающихся, а также программы учебной, производственной и преддипломной практик,</w:t>
      </w:r>
    </w:p>
    <w:p w14:paraId="53B4D377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календарный учебный график и методические материалы, обеспечивающие реализацию соответствующей образовательной технологии.</w:t>
      </w:r>
    </w:p>
    <w:p w14:paraId="5B216A99" w14:textId="3E4E6BF6" w:rsidR="00E544A4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</w:t>
      </w:r>
      <w:r w:rsidR="009106A2" w:rsidRPr="00A35303">
        <w:rPr>
          <w:sz w:val="24"/>
          <w:szCs w:val="24"/>
        </w:rPr>
        <w:t xml:space="preserve">  </w:t>
      </w:r>
      <w:r w:rsidR="00AD2814" w:rsidRPr="00A35303">
        <w:rPr>
          <w:sz w:val="24"/>
          <w:szCs w:val="24"/>
        </w:rPr>
        <w:t>ОПОП ВО разработана с учетом требований рынка труда, ожиданий участников образовательных отношений на основе Федерального</w:t>
      </w:r>
    </w:p>
    <w:p w14:paraId="2C035EC7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государственного образовательного стандарта по направлению подготовки</w:t>
      </w:r>
    </w:p>
    <w:p w14:paraId="1857C10D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45.04.02 «Лингвистика» № 992 от 12.08.2020. ОПОП ВО включает:</w:t>
      </w:r>
    </w:p>
    <w:p w14:paraId="7995D182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Общую характеристику образовательной программы.</w:t>
      </w:r>
    </w:p>
    <w:p w14:paraId="03935481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Матрицу компетенций</w:t>
      </w:r>
    </w:p>
    <w:p w14:paraId="461D781C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Учебные планы по очной и очно-заочной формам обучения.</w:t>
      </w:r>
    </w:p>
    <w:p w14:paraId="73959A31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Календарный учебный график.</w:t>
      </w:r>
    </w:p>
    <w:p w14:paraId="4D4949B4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Рабочие программы дисциплин (модулей).</w:t>
      </w:r>
    </w:p>
    <w:p w14:paraId="0F9D5AA1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Рабочие программы практик.</w:t>
      </w:r>
    </w:p>
    <w:p w14:paraId="22AA9CF8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Программу государственной итоговой аттестации.</w:t>
      </w:r>
    </w:p>
    <w:p w14:paraId="06549EB4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Фонды оценочных средств по дисциплинам, практикам и государственной итоговой аттестации.</w:t>
      </w:r>
    </w:p>
    <w:p w14:paraId="7759133D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Методические рекомендации по написанию ВКР.</w:t>
      </w:r>
    </w:p>
    <w:p w14:paraId="2F43FFAD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настоящей образовательной программе определены:</w:t>
      </w:r>
    </w:p>
    <w:p w14:paraId="5EB454B5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планируемые результаты освоения образовательной программы –</w:t>
      </w:r>
    </w:p>
    <w:p w14:paraId="47227AD2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компетенции обучающихся, установленные образовательным стандартом;</w:t>
      </w:r>
    </w:p>
    <w:p w14:paraId="10CEA6AE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планируемые результаты обучения по каждой дисциплине и практике – знания, умения, навыки и (или) опыт деятельности, характеризующие этапы</w:t>
      </w:r>
    </w:p>
    <w:p w14:paraId="62DD1343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формирования компетенций и обеспечивающие достижение планируемых результатов освоения образовательной программы;</w:t>
      </w:r>
    </w:p>
    <w:p w14:paraId="5DC5DF23" w14:textId="17882018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требования к реализации образовательной программы; ресурсное обеспечение</w:t>
      </w:r>
    </w:p>
    <w:p w14:paraId="5C43FBC7" w14:textId="77777777" w:rsidR="00F273A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образовательной программы. </w:t>
      </w:r>
    </w:p>
    <w:p w14:paraId="64BF0EC0" w14:textId="371EF0F0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Профиль подготовки – «Лингвистика». Присваиваемая квалификация – магистр.</w:t>
      </w:r>
    </w:p>
    <w:p w14:paraId="10A5B8F7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Форма обучения – очная, очно-заочная.</w:t>
      </w:r>
    </w:p>
    <w:p w14:paraId="36D3DB72" w14:textId="6FB9C16F" w:rsidR="00656ABA" w:rsidRPr="00A35303" w:rsidRDefault="00656ABA" w:rsidP="00A35303">
      <w:pPr>
        <w:jc w:val="both"/>
        <w:rPr>
          <w:sz w:val="24"/>
          <w:szCs w:val="24"/>
        </w:rPr>
        <w:sectPr w:rsidR="00656ABA" w:rsidRPr="00A35303" w:rsidSect="000927BC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  <w:r w:rsidRPr="00A35303">
        <w:rPr>
          <w:sz w:val="24"/>
          <w:szCs w:val="24"/>
        </w:rPr>
        <w:t xml:space="preserve">Язык реализации образовательной программы по профилю «Лингвистика и межкультурная </w:t>
      </w:r>
      <w:r w:rsidR="009106A2" w:rsidRPr="00A35303">
        <w:rPr>
          <w:sz w:val="24"/>
          <w:szCs w:val="24"/>
        </w:rPr>
        <w:t>коммуникация» - русский.</w:t>
      </w:r>
    </w:p>
    <w:p w14:paraId="511ECA7F" w14:textId="77777777" w:rsidR="00E544A4" w:rsidRPr="00A35303" w:rsidRDefault="00E544A4" w:rsidP="00A35303">
      <w:pPr>
        <w:jc w:val="both"/>
        <w:rPr>
          <w:sz w:val="24"/>
          <w:szCs w:val="24"/>
        </w:rPr>
      </w:pPr>
    </w:p>
    <w:p w14:paraId="254B5A4E" w14:textId="673F12C0" w:rsidR="00E544A4" w:rsidRPr="00F273A3" w:rsidRDefault="00AD2814" w:rsidP="00F273A3">
      <w:pPr>
        <w:pStyle w:val="a5"/>
        <w:numPr>
          <w:ilvl w:val="1"/>
          <w:numId w:val="15"/>
        </w:numPr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Нормативные документы для разработки ОПОП по направлению подготовки 45.04.02 - «Лингвистика»</w:t>
      </w:r>
    </w:p>
    <w:p w14:paraId="56D438F4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Нормативную правовую базу разработки ОПОП ВО по направлению подготовки</w:t>
      </w:r>
    </w:p>
    <w:p w14:paraId="2699C195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45.04.02 «Лингвистика» составляют:</w:t>
      </w:r>
    </w:p>
    <w:p w14:paraId="73A43BE8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Федеральный закон «Об образовании в Российской Федерации» от 29.12.2012 № 273-ФЗ;</w:t>
      </w:r>
    </w:p>
    <w:p w14:paraId="277DD3A5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</w:t>
      </w:r>
    </w:p>
    <w:p w14:paraId="212D21FB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5B7D6722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Приказ Министерства образования и науки Российской Федерации от 06.04.2021 N 245 «Об утверждении Порядка организации и осуществления образовательной</w:t>
      </w:r>
    </w:p>
    <w:p w14:paraId="6127EE64" w14:textId="3196A60F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деятельности по образовательным программам высшего образования – программам бакалавриата, программам специалитета, программам магистратуры»;</w:t>
      </w:r>
    </w:p>
    <w:p w14:paraId="72A4D038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Приказ Министерства образования и науки Российской Федерации и Министерства просвещения Российской Федерации от 05.08.2020 № 885/390 «О практической подготовке обучающихся»;</w:t>
      </w:r>
    </w:p>
    <w:p w14:paraId="37D4F7C5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Приказ Министерства образования и науки Российской Федерации от 29.06.2015 № 636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магистратуры»;</w:t>
      </w:r>
    </w:p>
    <w:p w14:paraId="5129B8FA" w14:textId="586BEEC1" w:rsidR="00F35952" w:rsidRPr="00A35303" w:rsidRDefault="00F35952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Приказ Министерства труда и социальной защиты Российской Федерации от 18.10.2017 г. N 544н об утверждении профессионального стандарта (01.001)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 в Минюсте России 6 декабря 2013 года № 30550), с изменением, внесенным приказом Министерства труда и социальной защиты Российской Федерации от 5 августа 2016 года № 422н ( рег.№ 43326 от 23 августа 2016);</w:t>
      </w:r>
    </w:p>
    <w:p w14:paraId="00320B20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Постановление Правительства РФ от 16.11.2020 N 1836 «О государственной</w:t>
      </w:r>
    </w:p>
    <w:p w14:paraId="5625AED6" w14:textId="0609F674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информационной системе «Современная цифровая образовательная среда» (вместе с Положением о государственной информационной системе «Современная ци</w:t>
      </w:r>
      <w:r w:rsidR="00F35952" w:rsidRPr="00A35303">
        <w:rPr>
          <w:sz w:val="24"/>
          <w:szCs w:val="24"/>
        </w:rPr>
        <w:t>фровая образовательная среда»);</w:t>
      </w:r>
    </w:p>
    <w:p w14:paraId="7EB124A6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Федеральный государственный стандарт высшего образования (ФГОС ВО) по направлению подготовки 45.04.02 «Лингвистика», утвержденный приказом Министерства образования и науки Российской Федерации № 992 от 12.08.2020;</w:t>
      </w:r>
    </w:p>
    <w:p w14:paraId="6CD7FD7F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Устав федерального государственного бюджетного образовательного учреждения высшего образования «Чеченский государственный университет им. А.А. Кадырова»;</w:t>
      </w:r>
    </w:p>
    <w:p w14:paraId="6CFF55AE" w14:textId="254E772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 xml:space="preserve">Локальные нормативные правовые акты федерального государственного бюджетного образовательного учреждения высшего образования «Чеченский государственный </w:t>
      </w:r>
      <w:r w:rsidR="00A35303">
        <w:rPr>
          <w:sz w:val="24"/>
          <w:szCs w:val="24"/>
        </w:rPr>
        <w:t>университет им. А.А. Кадырова».</w:t>
      </w:r>
    </w:p>
    <w:p w14:paraId="15BB0B9C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1.2. Общая характеристика основной образовательной программы высшего образования по направлению подготовки 45.04.02.«Лингвистика.</w:t>
      </w:r>
    </w:p>
    <w:p w14:paraId="43B92548" w14:textId="116C5586" w:rsidR="00656ABA" w:rsidRPr="00F273A3" w:rsidRDefault="00F273A3" w:rsidP="00A353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656ABA" w:rsidRPr="00F273A3">
        <w:rPr>
          <w:b/>
          <w:sz w:val="24"/>
          <w:szCs w:val="24"/>
        </w:rPr>
        <w:t>1.2.1. Цель (миссия) ОПОП ВО</w:t>
      </w:r>
    </w:p>
    <w:p w14:paraId="30D80B2E" w14:textId="04199D2C" w:rsidR="00656ABA" w:rsidRPr="00A35303" w:rsidRDefault="00F273A3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56ABA" w:rsidRPr="00A35303">
        <w:rPr>
          <w:sz w:val="24"/>
          <w:szCs w:val="24"/>
        </w:rPr>
        <w:t>Цель ОПОП магистратуры по профилю подготовки «Лингвистика и</w:t>
      </w:r>
    </w:p>
    <w:p w14:paraId="6B31BD3F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межкультурная коммуникация» – получение фундаментального классического</w:t>
      </w:r>
    </w:p>
    <w:p w14:paraId="6E361C69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филологического образования на базе русского языка, формирование у студентов общекультурных и профессиональных компетенций в соответствии с требованиями ФГОС ВО. Основная ОПОП ВО по направлению 45.04.02 – «Лингвистика»</w:t>
      </w:r>
    </w:p>
    <w:p w14:paraId="2CECD22B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заключается в том, чтобы:</w:t>
      </w:r>
    </w:p>
    <w:p w14:paraId="1447965D" w14:textId="1FBDAA95" w:rsidR="00656ABA" w:rsidRPr="00A35303" w:rsidRDefault="006926E9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1.</w:t>
      </w:r>
      <w:r w:rsidR="00656ABA" w:rsidRPr="00A35303">
        <w:rPr>
          <w:sz w:val="24"/>
          <w:szCs w:val="24"/>
        </w:rPr>
        <w:t>Подготовить высококвалифицированных специалистов в области иностранных языков;</w:t>
      </w:r>
    </w:p>
    <w:p w14:paraId="19601FFD" w14:textId="4A45D644" w:rsidR="00656ABA" w:rsidRPr="00A35303" w:rsidRDefault="006926E9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</w:t>
      </w:r>
      <w:r w:rsidR="00656ABA" w:rsidRPr="00A35303">
        <w:rPr>
          <w:sz w:val="24"/>
          <w:szCs w:val="24"/>
        </w:rPr>
        <w:t>Обеспечить на этой основе конкурентоспособность выпускников факультета на  рынках труда не только в республике, но и на территории других регионов</w:t>
      </w:r>
    </w:p>
    <w:p w14:paraId="17B7FB37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lastRenderedPageBreak/>
        <w:t>Российской Федерации.</w:t>
      </w:r>
    </w:p>
    <w:p w14:paraId="082D1957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                   </w:t>
      </w:r>
      <w:r w:rsidRPr="00F273A3">
        <w:rPr>
          <w:b/>
          <w:sz w:val="24"/>
          <w:szCs w:val="24"/>
        </w:rPr>
        <w:t>1.2.2. Срок освоения ОПОП ВО</w:t>
      </w:r>
    </w:p>
    <w:p w14:paraId="4531E676" w14:textId="3C1C7368" w:rsidR="00656ABA" w:rsidRPr="00A35303" w:rsidRDefault="00F273A3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656ABA" w:rsidRPr="00A35303">
        <w:rPr>
          <w:sz w:val="24"/>
          <w:szCs w:val="24"/>
        </w:rPr>
        <w:t>Срок освоения ОПОП ВО магистратуры по профилю подготовки «Лингвистика и</w:t>
      </w:r>
    </w:p>
    <w:p w14:paraId="6823EDF7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межкультурная коммуникация» по очной форме обучения 2 года, очно-заочной 2 года 5 месяцев.</w:t>
      </w:r>
    </w:p>
    <w:p w14:paraId="456D1464" w14:textId="77777777" w:rsidR="00656ABA" w:rsidRPr="00A35303" w:rsidRDefault="00656ABA" w:rsidP="00A35303">
      <w:pPr>
        <w:jc w:val="both"/>
        <w:rPr>
          <w:sz w:val="24"/>
          <w:szCs w:val="24"/>
        </w:rPr>
      </w:pPr>
    </w:p>
    <w:p w14:paraId="04B41D3E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                </w:t>
      </w:r>
      <w:r w:rsidRPr="00F273A3">
        <w:rPr>
          <w:b/>
          <w:sz w:val="24"/>
          <w:szCs w:val="24"/>
        </w:rPr>
        <w:t>1.2.3. Трудоемкость и объем ОПОП ВО</w:t>
      </w:r>
    </w:p>
    <w:p w14:paraId="0CD28FFE" w14:textId="2A842504" w:rsidR="00656ABA" w:rsidRPr="00A35303" w:rsidRDefault="00F273A3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56ABA" w:rsidRPr="00A35303">
        <w:rPr>
          <w:sz w:val="24"/>
          <w:szCs w:val="24"/>
        </w:rPr>
        <w:t>Трудоемкость образовательной программы магистратуры за весь</w:t>
      </w:r>
    </w:p>
    <w:p w14:paraId="04EACD28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период обучения в соответствии с ФГОС ВО по направлению подготовки 45.04.02</w:t>
      </w:r>
    </w:p>
    <w:p w14:paraId="3ECD2EC1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«Лингвистика», утвержденный приказом Министерства образования и науки Российской Федерации № 992 от 12.08.2020 составляет 120 зачетных единиц вне зависимости от формы обучения, применяемых образовательных технологий, включая все виды аудиторной и самостоятельной работы</w:t>
      </w:r>
    </w:p>
    <w:p w14:paraId="608776EE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бакалавра, практики и время, отводимое на контроль качества освоения образовательной программы, факультативы.</w:t>
      </w:r>
    </w:p>
    <w:p w14:paraId="47EA79FA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Объем образовательной программы магистратуры по направлению подготовки 45.04.02 «Лингвистика», профиль «Теория и методика преподавания иностранных языков и культур» по очной форме обучения, реализуемой за один учебный год</w:t>
      </w:r>
    </w:p>
    <w:p w14:paraId="09564CC8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составляет 120 з.е., 1 зачетная единица соответствует 36 академическим часам.</w:t>
      </w:r>
    </w:p>
    <w:p w14:paraId="4ECC49C8" w14:textId="77777777" w:rsidR="00656ABA" w:rsidRPr="00A35303" w:rsidRDefault="00656ABA" w:rsidP="00A35303">
      <w:pPr>
        <w:jc w:val="both"/>
        <w:rPr>
          <w:sz w:val="24"/>
          <w:szCs w:val="24"/>
        </w:rPr>
      </w:pPr>
    </w:p>
    <w:p w14:paraId="0E374F2E" w14:textId="2A8C94B4" w:rsidR="00656ABA" w:rsidRPr="00F273A3" w:rsidRDefault="00656ABA" w:rsidP="00F273A3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Требования к уровню подготовки, необходимому для освоения ОПОП ВО по направлению подготовки 45.04.02 «Лингвистика», профиль</w:t>
      </w:r>
    </w:p>
    <w:p w14:paraId="7AE56329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«Теория и методика преподавания иностранных языков и культур».</w:t>
      </w:r>
    </w:p>
    <w:p w14:paraId="4D1A18B9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Абитуриент должен иметь диплом о высшем образовании (бакалавриат или специалитет. Прием на программу осуществляется в соответствии с</w:t>
      </w:r>
    </w:p>
    <w:p w14:paraId="7D3362B8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правилами приема.</w:t>
      </w:r>
    </w:p>
    <w:p w14:paraId="375F342A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Характеристика профессиональной деятельности выпускника</w:t>
      </w:r>
    </w:p>
    <w:p w14:paraId="5A610AE5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2.1. Область профессиональной деятельности выпускника</w:t>
      </w:r>
    </w:p>
    <w:p w14:paraId="57EBD2A6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Область профессиональной деятельности магистрантов по направлению подготовки 45.04.02 Лингвистика включает лингвистическое образование,</w:t>
      </w:r>
    </w:p>
    <w:p w14:paraId="0CFD13E2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межъязыковое общение, межкультурную коммуникацию, лингвистику и новые информационные технологии.</w:t>
      </w:r>
    </w:p>
    <w:p w14:paraId="63F075F4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  </w:t>
      </w:r>
      <w:r w:rsidRPr="00F273A3">
        <w:rPr>
          <w:b/>
          <w:sz w:val="24"/>
          <w:szCs w:val="24"/>
        </w:rPr>
        <w:t>2.2.Объекты профессиональной деятельности выпускника</w:t>
      </w:r>
    </w:p>
    <w:p w14:paraId="1AE9FBF7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Объектами профессиональной деятельности магистров по направлению подготовки 45.04.02 «Лингвистика» освоивших программу магистратуры являются:</w:t>
      </w:r>
    </w:p>
    <w:p w14:paraId="1D7402E8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теория и методика преподавания иностранных языков и культур;</w:t>
      </w:r>
    </w:p>
    <w:p w14:paraId="06A03F66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теория межкультурной коммуникации;</w:t>
      </w:r>
    </w:p>
    <w:p w14:paraId="4CACD99C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иностранные языки и культуры стран изучаемых языков.</w:t>
      </w:r>
    </w:p>
    <w:p w14:paraId="1E25204C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  </w:t>
      </w:r>
      <w:r w:rsidRPr="00F273A3">
        <w:rPr>
          <w:b/>
          <w:sz w:val="24"/>
          <w:szCs w:val="24"/>
        </w:rPr>
        <w:t>2.3. Виды профессиональной деятельности выпускника</w:t>
      </w:r>
    </w:p>
    <w:p w14:paraId="1154C94C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Магистр по направлению подготовки 45.04.02 «Лингвистика» готовится к следующим видам профессиональной деятельности:</w:t>
      </w:r>
    </w:p>
    <w:p w14:paraId="7CBB193C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-лингводидактическая;</w:t>
      </w:r>
    </w:p>
    <w:p w14:paraId="5E63A3F7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научно-исследовательская.</w:t>
      </w:r>
    </w:p>
    <w:p w14:paraId="2F9627C1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  </w:t>
      </w:r>
      <w:r w:rsidRPr="00F273A3">
        <w:rPr>
          <w:b/>
          <w:sz w:val="24"/>
          <w:szCs w:val="24"/>
        </w:rPr>
        <w:t>2.4.Задачи профессиональной деятельности выпускника</w:t>
      </w:r>
    </w:p>
    <w:p w14:paraId="2E7FD59B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Выпускник по направлению подготовки 45.04.02 Лингвистика должен решать следующие профессиональные задачи в соответствии с видами профессиональной деятельности:</w:t>
      </w:r>
    </w:p>
    <w:p w14:paraId="79326183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а) лингводидактическая деятельность:</w:t>
      </w:r>
    </w:p>
    <w:p w14:paraId="1CD3E65D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применение на практике действующих образовательных стандартов и использование учебно-методических материалов, современных информационных ресурсов и технологий;</w:t>
      </w:r>
    </w:p>
    <w:p w14:paraId="0839365C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применение современных приемов, организационных форм и технологий воспитания, обучения и оценки качества результатов обучения;</w:t>
      </w:r>
    </w:p>
    <w:p w14:paraId="15E72038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проведение информационно-поисковой деятельности, направленной на совершенствование </w:t>
      </w:r>
      <w:r w:rsidRPr="00A35303">
        <w:rPr>
          <w:sz w:val="24"/>
          <w:szCs w:val="24"/>
        </w:rPr>
        <w:lastRenderedPageBreak/>
        <w:t>профессиональных умений в области методики преподавания;</w:t>
      </w:r>
    </w:p>
    <w:p w14:paraId="5ECBD20B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б) научно-исследовательская деятельность:</w:t>
      </w:r>
    </w:p>
    <w:p w14:paraId="4C45D7B2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выявление и критический анализ конкретных проблем межкультурной</w:t>
      </w:r>
    </w:p>
    <w:p w14:paraId="2E70B07D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коммуникации, влияющих на эффективность межкультурных и межъязыковых контактов;</w:t>
      </w:r>
    </w:p>
    <w:p w14:paraId="342F89AC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эмпирических исследований проблемных ситуаций и диссонансов в сфере межкультурной коммуникации;</w:t>
      </w:r>
    </w:p>
    <w:p w14:paraId="1EC1524B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апробация (экспертиза) программных продуктов лингвистического профиля.</w:t>
      </w:r>
    </w:p>
    <w:p w14:paraId="797ED3AB" w14:textId="77777777" w:rsidR="00BA3DA4" w:rsidRPr="00A35303" w:rsidRDefault="00BA3DA4" w:rsidP="00A35303">
      <w:pPr>
        <w:jc w:val="both"/>
        <w:rPr>
          <w:sz w:val="24"/>
          <w:szCs w:val="24"/>
        </w:rPr>
      </w:pPr>
    </w:p>
    <w:p w14:paraId="118B51D1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2.5. Перечень профессиональных стандартов (при наличии),</w:t>
      </w:r>
    </w:p>
    <w:p w14:paraId="28CE7ACC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соотнесенных с ФГОС ВО по направлению подготовки.</w:t>
      </w:r>
    </w:p>
    <w:p w14:paraId="14499C9C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F273A3">
        <w:rPr>
          <w:b/>
          <w:sz w:val="24"/>
          <w:szCs w:val="24"/>
        </w:rPr>
        <w:t>2.5.1 Перечень профессиональных стандартов (при наличии</w:t>
      </w:r>
      <w:r w:rsidRPr="00A35303">
        <w:rPr>
          <w:sz w:val="24"/>
          <w:szCs w:val="24"/>
        </w:rPr>
        <w:t xml:space="preserve">) </w:t>
      </w:r>
    </w:p>
    <w:p w14:paraId="6709BE7F" w14:textId="77777777" w:rsidR="00BA3DA4" w:rsidRPr="00A35303" w:rsidRDefault="00BA3DA4" w:rsidP="00A35303">
      <w:pPr>
        <w:jc w:val="both"/>
        <w:rPr>
          <w:sz w:val="24"/>
          <w:szCs w:val="24"/>
        </w:rPr>
      </w:pPr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4328"/>
      </w:tblGrid>
      <w:tr w:rsidR="00BA3DA4" w:rsidRPr="00A35303" w14:paraId="563EC7F5" w14:textId="77777777" w:rsidTr="00073996">
        <w:tc>
          <w:tcPr>
            <w:tcW w:w="5257" w:type="dxa"/>
          </w:tcPr>
          <w:p w14:paraId="7BDE0652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Код профессионального стандарта</w:t>
            </w:r>
          </w:p>
        </w:tc>
        <w:tc>
          <w:tcPr>
            <w:tcW w:w="5256" w:type="dxa"/>
          </w:tcPr>
          <w:p w14:paraId="0FA55F1E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Наименование профессионального стандарта</w:t>
            </w:r>
          </w:p>
        </w:tc>
      </w:tr>
      <w:tr w:rsidR="00BA3DA4" w:rsidRPr="00A35303" w14:paraId="0CED2FAE" w14:textId="77777777" w:rsidTr="00073996">
        <w:tc>
          <w:tcPr>
            <w:tcW w:w="5257" w:type="dxa"/>
          </w:tcPr>
          <w:p w14:paraId="4189D579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01.001</w:t>
            </w:r>
          </w:p>
        </w:tc>
        <w:tc>
          <w:tcPr>
            <w:tcW w:w="5256" w:type="dxa"/>
          </w:tcPr>
          <w:p w14:paraId="5FCF6A22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Профессиональный стандарт "Педагог (педагогическая деятельность в сфере дошкольного, начального общего, основного общего, среднего общего</w:t>
            </w:r>
          </w:p>
          <w:p w14:paraId="332778C3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образования) (воспитатель, учитель)", утвержденный fgos.ru 08.03.2023</w:t>
            </w:r>
          </w:p>
          <w:p w14:paraId="0C50A596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приказом Министерства труда и социальной защиты Российской Федерации от 18 октября 2013 г. № 544н (зарегистрирован Министерством юстиции Российской Федерации 6 декабря 2013 г., регистрационный № 30550), с изменением, внесенным приказом Министерства труда и социальной защиты Российской Федерации от 5 августа 2016 г. № 422н  (зарегистрирован Министерством юстиции Российской Федерации 23 августа 2016 г., регистрационный № 43326)</w:t>
            </w:r>
          </w:p>
        </w:tc>
      </w:tr>
    </w:tbl>
    <w:p w14:paraId="024AE4EE" w14:textId="77777777" w:rsidR="00BA3DA4" w:rsidRPr="00A35303" w:rsidRDefault="00BA3DA4" w:rsidP="00A35303">
      <w:pPr>
        <w:jc w:val="both"/>
        <w:rPr>
          <w:sz w:val="24"/>
          <w:szCs w:val="24"/>
        </w:rPr>
      </w:pPr>
    </w:p>
    <w:p w14:paraId="0E3D3337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2.5.2. Перечень обобщенных трудовых функций и трудовых функций,</w:t>
      </w:r>
    </w:p>
    <w:p w14:paraId="5CE273A9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имеющих отношение к профессиональной деятельности выпускника</w:t>
      </w:r>
    </w:p>
    <w:p w14:paraId="767C1174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программ высшего образования по направлению подготовки</w:t>
      </w:r>
    </w:p>
    <w:tbl>
      <w:tblPr>
        <w:tblStyle w:val="11"/>
        <w:tblW w:w="0" w:type="auto"/>
        <w:tblInd w:w="675" w:type="dxa"/>
        <w:tblLook w:val="04A0" w:firstRow="1" w:lastRow="0" w:firstColumn="1" w:lastColumn="0" w:noHBand="0" w:noVBand="1"/>
      </w:tblPr>
      <w:tblGrid>
        <w:gridCol w:w="2472"/>
        <w:gridCol w:w="2866"/>
        <w:gridCol w:w="2867"/>
      </w:tblGrid>
      <w:tr w:rsidR="00BA3DA4" w:rsidRPr="00A35303" w14:paraId="1952F198" w14:textId="77777777" w:rsidTr="00B95C91">
        <w:tc>
          <w:tcPr>
            <w:tcW w:w="2472" w:type="dxa"/>
          </w:tcPr>
          <w:p w14:paraId="10B68109" w14:textId="77777777" w:rsidR="00BA3DA4" w:rsidRPr="00073996" w:rsidRDefault="00BA3DA4" w:rsidP="00073996">
            <w:r w:rsidRPr="00073996">
              <w:t>Область профессиональной деятельности (по Реестру Минтруда)</w:t>
            </w:r>
          </w:p>
        </w:tc>
        <w:tc>
          <w:tcPr>
            <w:tcW w:w="2866" w:type="dxa"/>
          </w:tcPr>
          <w:p w14:paraId="4480ED58" w14:textId="77777777" w:rsidR="00BA3DA4" w:rsidRPr="00073996" w:rsidRDefault="00BA3DA4" w:rsidP="00073996">
            <w:r w:rsidRPr="00073996">
              <w:t>Типы задач профессиональной деятельности</w:t>
            </w:r>
          </w:p>
        </w:tc>
        <w:tc>
          <w:tcPr>
            <w:tcW w:w="2867" w:type="dxa"/>
          </w:tcPr>
          <w:p w14:paraId="211E0FDA" w14:textId="77777777" w:rsidR="00BA3DA4" w:rsidRPr="00073996" w:rsidRDefault="00BA3DA4" w:rsidP="00073996">
            <w:r w:rsidRPr="00073996">
              <w:t>Задачи профессиональной деятельности</w:t>
            </w:r>
          </w:p>
        </w:tc>
      </w:tr>
      <w:tr w:rsidR="00BA3DA4" w:rsidRPr="00A35303" w14:paraId="52741350" w14:textId="77777777" w:rsidTr="00B95C91">
        <w:tc>
          <w:tcPr>
            <w:tcW w:w="2472" w:type="dxa"/>
          </w:tcPr>
          <w:p w14:paraId="1E0B0E11" w14:textId="77777777" w:rsidR="00BA3DA4" w:rsidRPr="00073996" w:rsidRDefault="00BA3DA4" w:rsidP="00073996">
            <w:r w:rsidRPr="00073996">
              <w:t>01 Образование и наука</w:t>
            </w:r>
          </w:p>
        </w:tc>
        <w:tc>
          <w:tcPr>
            <w:tcW w:w="2866" w:type="dxa"/>
          </w:tcPr>
          <w:p w14:paraId="29275E58" w14:textId="77777777" w:rsidR="00BA3DA4" w:rsidRPr="00073996" w:rsidRDefault="00BA3DA4" w:rsidP="00073996">
            <w:r w:rsidRPr="00073996">
              <w:t>Педагогический</w:t>
            </w:r>
          </w:p>
        </w:tc>
        <w:tc>
          <w:tcPr>
            <w:tcW w:w="2867" w:type="dxa"/>
          </w:tcPr>
          <w:p w14:paraId="665B2A56" w14:textId="77777777" w:rsidR="00BA3DA4" w:rsidRPr="00073996" w:rsidRDefault="00BA3DA4" w:rsidP="00073996">
            <w:r w:rsidRPr="00073996">
              <w:t xml:space="preserve">Проектирование и реализация образовательного процесса и образовательных программ в соответствующей предметной области в образовательных организациях основного общего, среднего общего образования, организациях </w:t>
            </w:r>
            <w:r w:rsidRPr="00073996">
              <w:lastRenderedPageBreak/>
              <w:t>дополнительного образования, среднего профессионального и высшего образования</w:t>
            </w:r>
          </w:p>
        </w:tc>
      </w:tr>
    </w:tbl>
    <w:p w14:paraId="4A15B762" w14:textId="77777777" w:rsidR="00BA3DA4" w:rsidRPr="00A35303" w:rsidRDefault="00BA3DA4" w:rsidP="00A35303">
      <w:pPr>
        <w:jc w:val="both"/>
        <w:rPr>
          <w:sz w:val="24"/>
          <w:szCs w:val="24"/>
        </w:rPr>
      </w:pPr>
    </w:p>
    <w:p w14:paraId="3E2903D7" w14:textId="3620D9D6" w:rsidR="00BA3DA4" w:rsidRPr="00CC18EF" w:rsidRDefault="00BA3DA4" w:rsidP="00CC18EF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CC18EF">
        <w:rPr>
          <w:b/>
          <w:sz w:val="24"/>
          <w:szCs w:val="24"/>
        </w:rPr>
        <w:t>Компетенции студента, формируемые в результате освоения ОПОП</w:t>
      </w:r>
    </w:p>
    <w:p w14:paraId="468535C2" w14:textId="77777777" w:rsidR="00BA3DA4" w:rsidRPr="00CC18EF" w:rsidRDefault="00BA3DA4" w:rsidP="00A35303">
      <w:pPr>
        <w:jc w:val="both"/>
        <w:rPr>
          <w:b/>
          <w:sz w:val="24"/>
          <w:szCs w:val="24"/>
        </w:rPr>
      </w:pPr>
      <w:r w:rsidRPr="00CC18EF">
        <w:rPr>
          <w:b/>
          <w:sz w:val="24"/>
          <w:szCs w:val="24"/>
        </w:rPr>
        <w:t>ВО</w:t>
      </w:r>
    </w:p>
    <w:p w14:paraId="7F6C2778" w14:textId="77777777" w:rsidR="00BA3DA4" w:rsidRPr="00CC18EF" w:rsidRDefault="00BA3DA4" w:rsidP="00A35303">
      <w:pPr>
        <w:jc w:val="both"/>
        <w:rPr>
          <w:b/>
          <w:sz w:val="24"/>
          <w:szCs w:val="24"/>
        </w:rPr>
      </w:pPr>
      <w:r w:rsidRPr="00CC18EF">
        <w:rPr>
          <w:b/>
          <w:sz w:val="24"/>
          <w:szCs w:val="24"/>
        </w:rPr>
        <w:t>3.1. Универсальные компетенции по ФГОС ВО и индикаторы их</w:t>
      </w:r>
    </w:p>
    <w:p w14:paraId="7333182F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CC18EF">
        <w:rPr>
          <w:b/>
          <w:sz w:val="24"/>
          <w:szCs w:val="24"/>
        </w:rPr>
        <w:t>достижения</w:t>
      </w:r>
    </w:p>
    <w:p w14:paraId="0A33AB01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результате освоения данной ОПОП ВО магистр должен обладать следующими</w:t>
      </w:r>
    </w:p>
    <w:p w14:paraId="7B33F670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компетенциями:</w:t>
      </w:r>
    </w:p>
    <w:tbl>
      <w:tblPr>
        <w:tblStyle w:val="TableNormal"/>
        <w:tblW w:w="10123" w:type="dxa"/>
        <w:tblInd w:w="-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1984"/>
        <w:gridCol w:w="2552"/>
        <w:gridCol w:w="3685"/>
      </w:tblGrid>
      <w:tr w:rsidR="007E6A6D" w:rsidRPr="00070800" w14:paraId="4A299273" w14:textId="160A1AE1" w:rsidTr="002061BE">
        <w:trPr>
          <w:trHeight w:val="551"/>
        </w:trPr>
        <w:tc>
          <w:tcPr>
            <w:tcW w:w="1902" w:type="dxa"/>
          </w:tcPr>
          <w:p w14:paraId="138225EB" w14:textId="4E8BB058" w:rsidR="007E6A6D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>Категория компетенций</w:t>
            </w:r>
          </w:p>
        </w:tc>
        <w:tc>
          <w:tcPr>
            <w:tcW w:w="1984" w:type="dxa"/>
          </w:tcPr>
          <w:p w14:paraId="1C49C90E" w14:textId="719CD9F8" w:rsidR="007E6A6D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>Код компетенции</w:t>
            </w:r>
          </w:p>
        </w:tc>
        <w:tc>
          <w:tcPr>
            <w:tcW w:w="2552" w:type="dxa"/>
          </w:tcPr>
          <w:p w14:paraId="55B2DF33" w14:textId="6347EE69" w:rsidR="007E6A6D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>Формулировка компетенции</w:t>
            </w:r>
          </w:p>
        </w:tc>
        <w:tc>
          <w:tcPr>
            <w:tcW w:w="3685" w:type="dxa"/>
          </w:tcPr>
          <w:p w14:paraId="541B6F7E" w14:textId="77777777" w:rsidR="007E6A6D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>Индикаторы достижения компетенции (для планирования результатов обучения по элементам образовательной программы и соответствующих</w:t>
            </w:r>
          </w:p>
          <w:p w14:paraId="1CB5DD11" w14:textId="3B912564" w:rsidR="007E6A6D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>оценочных средств</w:t>
            </w:r>
          </w:p>
        </w:tc>
      </w:tr>
      <w:tr w:rsidR="007E6A6D" w:rsidRPr="00BD2D51" w14:paraId="617CA915" w14:textId="07EE98EA" w:rsidTr="002061BE">
        <w:trPr>
          <w:trHeight w:val="1832"/>
        </w:trPr>
        <w:tc>
          <w:tcPr>
            <w:tcW w:w="1902" w:type="dxa"/>
          </w:tcPr>
          <w:p w14:paraId="3DBB51C7" w14:textId="77777777" w:rsidR="007E6A6D" w:rsidRPr="00BD2D51" w:rsidRDefault="007E6A6D" w:rsidP="00070800">
            <w:r w:rsidRPr="00BD2D51">
              <w:t>Системное и</w:t>
            </w:r>
          </w:p>
          <w:p w14:paraId="563D1B61" w14:textId="77777777" w:rsidR="007E6A6D" w:rsidRPr="00BD2D51" w:rsidRDefault="007E6A6D" w:rsidP="00070800">
            <w:r w:rsidRPr="00BD2D51">
              <w:t>критическое</w:t>
            </w:r>
          </w:p>
          <w:p w14:paraId="37E42756" w14:textId="01503B26" w:rsidR="007E6A6D" w:rsidRPr="00BD2D51" w:rsidRDefault="007E6A6D" w:rsidP="00070800">
            <w:r w:rsidRPr="00BD2D51">
              <w:t>мышление</w:t>
            </w:r>
          </w:p>
        </w:tc>
        <w:tc>
          <w:tcPr>
            <w:tcW w:w="1984" w:type="dxa"/>
          </w:tcPr>
          <w:p w14:paraId="46C5D4C0" w14:textId="1CC0A0FB" w:rsidR="00B96D6E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 xml:space="preserve">УК-1. </w:t>
            </w:r>
          </w:p>
          <w:p w14:paraId="553F8E53" w14:textId="3EDD9F8D" w:rsidR="007E6A6D" w:rsidRPr="00BD2D51" w:rsidRDefault="007E6A6D" w:rsidP="00070800"/>
        </w:tc>
        <w:tc>
          <w:tcPr>
            <w:tcW w:w="2552" w:type="dxa"/>
          </w:tcPr>
          <w:p w14:paraId="26428889" w14:textId="7BC40E27" w:rsidR="00CC18EF" w:rsidRPr="00BD2D51" w:rsidRDefault="00B96D6E" w:rsidP="00070800">
            <w:r w:rsidRPr="00BD2D51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14:paraId="2DE10E6E" w14:textId="77777777" w:rsidR="00CC18EF" w:rsidRPr="00BD2D51" w:rsidRDefault="00CC18EF" w:rsidP="00070800"/>
          <w:p w14:paraId="6F27E162" w14:textId="77777777" w:rsidR="00CC18EF" w:rsidRPr="00BD2D51" w:rsidRDefault="00CC18EF" w:rsidP="00070800"/>
          <w:p w14:paraId="24004AD9" w14:textId="77777777" w:rsidR="00CC18EF" w:rsidRPr="00BD2D51" w:rsidRDefault="00CC18EF" w:rsidP="00070800"/>
          <w:p w14:paraId="63756611" w14:textId="77777777" w:rsidR="00CC18EF" w:rsidRPr="00BD2D51" w:rsidRDefault="00CC18EF" w:rsidP="00070800"/>
          <w:p w14:paraId="16F9A6FB" w14:textId="77777777" w:rsidR="00CC18EF" w:rsidRPr="00BD2D51" w:rsidRDefault="00CC18EF" w:rsidP="00070800"/>
          <w:p w14:paraId="29235C74" w14:textId="77777777" w:rsidR="00CC18EF" w:rsidRPr="00BD2D51" w:rsidRDefault="00CC18EF" w:rsidP="00070800"/>
          <w:p w14:paraId="7CC1DAD0" w14:textId="77777777" w:rsidR="00CC18EF" w:rsidRPr="00BD2D51" w:rsidRDefault="00CC18EF" w:rsidP="00070800"/>
          <w:p w14:paraId="40E07866" w14:textId="77777777" w:rsidR="00CC18EF" w:rsidRPr="00BD2D51" w:rsidRDefault="00CC18EF" w:rsidP="00070800"/>
          <w:p w14:paraId="6F6153B5" w14:textId="77777777" w:rsidR="007E6A6D" w:rsidRPr="00BD2D51" w:rsidRDefault="007E6A6D" w:rsidP="00070800"/>
        </w:tc>
        <w:tc>
          <w:tcPr>
            <w:tcW w:w="3685" w:type="dxa"/>
          </w:tcPr>
          <w:p w14:paraId="311643BA" w14:textId="77777777" w:rsidR="00B96D6E" w:rsidRPr="00BD2D51" w:rsidRDefault="00B96D6E" w:rsidP="00BD2D51">
            <w:r w:rsidRPr="00BD2D51">
              <w:rPr>
                <w:b/>
              </w:rPr>
              <w:t>УК-1.1.</w:t>
            </w:r>
            <w:r w:rsidRPr="00BD2D51">
              <w:t xml:space="preserve"> Анализирует проблемную ситуацию как систему, выявляя ее составляющие и связи между ними.</w:t>
            </w:r>
          </w:p>
          <w:p w14:paraId="5CE614F6" w14:textId="3E31120F" w:rsidR="00B96D6E" w:rsidRPr="00BD2D51" w:rsidRDefault="00B96D6E" w:rsidP="00BD2D51">
            <w:r w:rsidRPr="00BD2D51">
              <w:t xml:space="preserve"> </w:t>
            </w:r>
            <w:r w:rsidRPr="00BD2D51">
              <w:rPr>
                <w:b/>
              </w:rPr>
              <w:t>УК-1.2.</w:t>
            </w:r>
            <w:r w:rsidRPr="00BD2D51">
              <w:t xml:space="preserve"> Осуществляет поиск вариантов решения поставленной проблемной ситуации на основе</w:t>
            </w:r>
          </w:p>
          <w:p w14:paraId="1786E89E" w14:textId="5D57CA25" w:rsidR="00B96D6E" w:rsidRPr="00BD2D51" w:rsidRDefault="00BD2D51" w:rsidP="00BD2D51">
            <w:r w:rsidRPr="00BD2D51">
              <w:t xml:space="preserve">доступных источников </w:t>
            </w:r>
            <w:r w:rsidR="00B96D6E" w:rsidRPr="00BD2D51">
              <w:t>информации. Определяет в рамках выбранного алгоритма вопросы (задачи), подлежащие дальнейшей разработке. Предлагает способы их решения.</w:t>
            </w:r>
          </w:p>
          <w:p w14:paraId="2D96B29E" w14:textId="77777777" w:rsidR="00B96D6E" w:rsidRPr="00BD2D51" w:rsidRDefault="00B96D6E" w:rsidP="00BD2D51">
            <w:r w:rsidRPr="00BD2D51">
              <w:rPr>
                <w:b/>
              </w:rPr>
              <w:t>УК-1.3.</w:t>
            </w:r>
            <w:r w:rsidRPr="00BD2D51">
              <w:t xml:space="preserve"> Разрабатывает стратегию</w:t>
            </w:r>
          </w:p>
          <w:p w14:paraId="094F313E" w14:textId="77777777" w:rsidR="00B96D6E" w:rsidRPr="00BD2D51" w:rsidRDefault="00B96D6E" w:rsidP="00BD2D51">
            <w:r w:rsidRPr="00BD2D51">
              <w:t>достижения поставленной цели как последовательность шагов,</w:t>
            </w:r>
          </w:p>
          <w:p w14:paraId="05E656AF" w14:textId="1825C9FE" w:rsidR="00B96D6E" w:rsidRPr="00BD2D51" w:rsidRDefault="00B96D6E" w:rsidP="00BD2D51">
            <w:r w:rsidRPr="00BD2D51">
              <w:t>предвидя результат каждого из них и оценивая их влияние на внешнее окружение планируемой</w:t>
            </w:r>
          </w:p>
          <w:p w14:paraId="676D0446" w14:textId="7098273A" w:rsidR="007E6A6D" w:rsidRPr="00BD2D51" w:rsidRDefault="00B96D6E" w:rsidP="00BD2D51">
            <w:r w:rsidRPr="00BD2D51">
              <w:t>деятельности и на взаимоотношения участников этой деятельности.</w:t>
            </w:r>
          </w:p>
        </w:tc>
      </w:tr>
      <w:tr w:rsidR="00070800" w:rsidRPr="00070800" w14:paraId="4E1E66EB" w14:textId="77777777" w:rsidTr="00070800">
        <w:trPr>
          <w:trHeight w:val="250"/>
        </w:trPr>
        <w:tc>
          <w:tcPr>
            <w:tcW w:w="1902" w:type="dxa"/>
          </w:tcPr>
          <w:p w14:paraId="5CF6C28B" w14:textId="6F353890" w:rsidR="00070800" w:rsidRPr="00BD2D51" w:rsidRDefault="00070800" w:rsidP="00070800">
            <w:r w:rsidRPr="00BD2D51">
              <w:t>Разработка и Реализация проектов</w:t>
            </w:r>
          </w:p>
        </w:tc>
        <w:tc>
          <w:tcPr>
            <w:tcW w:w="1984" w:type="dxa"/>
          </w:tcPr>
          <w:p w14:paraId="67C7D403" w14:textId="77777777" w:rsidR="00070800" w:rsidRPr="00BD2D51" w:rsidRDefault="00070800" w:rsidP="00070800">
            <w:r w:rsidRPr="00BD2D51">
              <w:rPr>
                <w:b/>
              </w:rPr>
              <w:t>УК-2</w:t>
            </w:r>
            <w:r w:rsidRPr="00BD2D51">
              <w:t xml:space="preserve">. </w:t>
            </w:r>
          </w:p>
          <w:p w14:paraId="0192482F" w14:textId="77777777" w:rsidR="00070800" w:rsidRPr="00BD2D51" w:rsidRDefault="00070800" w:rsidP="00070800"/>
        </w:tc>
        <w:tc>
          <w:tcPr>
            <w:tcW w:w="2552" w:type="dxa"/>
          </w:tcPr>
          <w:p w14:paraId="63E7E5F3" w14:textId="1228A18A" w:rsidR="00070800" w:rsidRPr="00BD2D51" w:rsidRDefault="00BD2D51" w:rsidP="00070800">
            <w:r w:rsidRPr="00BD2D51">
              <w:t xml:space="preserve">Способен управлять проектом на всех этапах его </w:t>
            </w:r>
            <w:r w:rsidR="00070800" w:rsidRPr="00BD2D51">
              <w:t>жизненного цикла</w:t>
            </w:r>
          </w:p>
        </w:tc>
        <w:tc>
          <w:tcPr>
            <w:tcW w:w="3685" w:type="dxa"/>
          </w:tcPr>
          <w:p w14:paraId="644B563B" w14:textId="77777777" w:rsidR="00070800" w:rsidRPr="00BD2D51" w:rsidRDefault="00070800" w:rsidP="00140CDF">
            <w:r w:rsidRPr="00BD2D51">
              <w:rPr>
                <w:b/>
              </w:rPr>
              <w:t>УК-2.1</w:t>
            </w:r>
            <w:r w:rsidRPr="00BD2D51">
              <w:t>. Разрабатывает концепцию</w:t>
            </w:r>
          </w:p>
          <w:p w14:paraId="39380E4B" w14:textId="77777777" w:rsidR="00070800" w:rsidRPr="00BD2D51" w:rsidRDefault="00070800" w:rsidP="00140CDF">
            <w:r w:rsidRPr="00BD2D51">
              <w:t>проекта в рамках обозначенной</w:t>
            </w:r>
          </w:p>
          <w:p w14:paraId="36892C90" w14:textId="77777777" w:rsidR="00070800" w:rsidRPr="00BD2D51" w:rsidRDefault="00070800" w:rsidP="00140CDF">
            <w:r w:rsidRPr="00BD2D51">
              <w:t>проблемы, формулируя цель,</w:t>
            </w:r>
          </w:p>
          <w:p w14:paraId="477F5792" w14:textId="77777777" w:rsidR="00070800" w:rsidRPr="00BD2D51" w:rsidRDefault="00070800" w:rsidP="00140CDF">
            <w:r w:rsidRPr="00BD2D51">
              <w:t>задачи, актуальность, значимость</w:t>
            </w:r>
          </w:p>
          <w:p w14:paraId="7B4F4BE9" w14:textId="77777777" w:rsidR="00070800" w:rsidRPr="00BD2D51" w:rsidRDefault="00070800" w:rsidP="00140CDF">
            <w:r w:rsidRPr="00BD2D51">
              <w:t>(научную, практическую</w:t>
            </w:r>
          </w:p>
          <w:p w14:paraId="2C201B9D" w14:textId="77777777" w:rsidR="00070800" w:rsidRPr="00BD2D51" w:rsidRDefault="00070800" w:rsidP="00140CDF">
            <w:r w:rsidRPr="00BD2D51">
              <w:t>методическую и иную в</w:t>
            </w:r>
          </w:p>
          <w:p w14:paraId="66D01426" w14:textId="77777777" w:rsidR="00070800" w:rsidRPr="00BD2D51" w:rsidRDefault="00070800" w:rsidP="00140CDF">
            <w:r w:rsidRPr="00BD2D51">
              <w:t>зависимости от типа проекта),</w:t>
            </w:r>
          </w:p>
          <w:p w14:paraId="57A1E5E5" w14:textId="77777777" w:rsidR="00070800" w:rsidRPr="00BD2D51" w:rsidRDefault="00070800" w:rsidP="00140CDF">
            <w:r w:rsidRPr="00BD2D51">
              <w:t>ожидаемые результаты и</w:t>
            </w:r>
          </w:p>
          <w:p w14:paraId="78FD7833" w14:textId="77777777" w:rsidR="00070800" w:rsidRPr="00BD2D51" w:rsidRDefault="00070800" w:rsidP="00140CDF">
            <w:r w:rsidRPr="00BD2D51">
              <w:t>возможные сферы их применения.</w:t>
            </w:r>
          </w:p>
          <w:p w14:paraId="2EF93FF4" w14:textId="77777777" w:rsidR="00070800" w:rsidRPr="00BD2D51" w:rsidRDefault="00070800" w:rsidP="00140CDF">
            <w:r w:rsidRPr="00BD2D51">
              <w:rPr>
                <w:b/>
              </w:rPr>
              <w:t>УК-2.2</w:t>
            </w:r>
            <w:r w:rsidRPr="00BD2D51">
              <w:t>. Способен видеть образ</w:t>
            </w:r>
          </w:p>
          <w:p w14:paraId="34FCCFC1" w14:textId="208A38C3" w:rsidR="00070800" w:rsidRPr="00BD2D51" w:rsidRDefault="00BD2D51" w:rsidP="00140CDF">
            <w:r w:rsidRPr="00BD2D51">
              <w:t>Р</w:t>
            </w:r>
            <w:r w:rsidR="00070800" w:rsidRPr="00BD2D51">
              <w:t>езультата</w:t>
            </w:r>
            <w:r w:rsidRPr="00BD2D51">
              <w:t xml:space="preserve"> </w:t>
            </w:r>
            <w:r w:rsidR="00070800" w:rsidRPr="00BD2D51">
              <w:t xml:space="preserve">деятельности и </w:t>
            </w:r>
            <w:r w:rsidRPr="00BD2D51">
              <w:t xml:space="preserve">планировать </w:t>
            </w:r>
            <w:r w:rsidR="00070800" w:rsidRPr="00BD2D51">
              <w:t>последовательность шагов для достижения</w:t>
            </w:r>
          </w:p>
          <w:p w14:paraId="61BAEDA3" w14:textId="77777777" w:rsidR="00070800" w:rsidRPr="00BD2D51" w:rsidRDefault="00070800" w:rsidP="00140CDF">
            <w:r w:rsidRPr="00BD2D51">
              <w:t>данного результата.</w:t>
            </w:r>
          </w:p>
          <w:p w14:paraId="5B3B6DD7" w14:textId="77777777" w:rsidR="00070800" w:rsidRPr="00BD2D51" w:rsidRDefault="00070800" w:rsidP="00140CDF">
            <w:r w:rsidRPr="00BD2D51">
              <w:rPr>
                <w:b/>
              </w:rPr>
              <w:t>УК-2.3.</w:t>
            </w:r>
            <w:r w:rsidRPr="00BD2D51">
              <w:t xml:space="preserve"> Формирует план-график</w:t>
            </w:r>
          </w:p>
          <w:p w14:paraId="33C4B12F" w14:textId="0A6D6AF9" w:rsidR="00070800" w:rsidRPr="00BD2D51" w:rsidRDefault="00BD2D51" w:rsidP="00140CDF">
            <w:r w:rsidRPr="00BD2D51">
              <w:t xml:space="preserve">реализации проекта в целом и план контроля его </w:t>
            </w:r>
            <w:r w:rsidR="00070800" w:rsidRPr="00BD2D51">
              <w:t>выполнения.</w:t>
            </w:r>
          </w:p>
          <w:p w14:paraId="7FF028A8" w14:textId="7FD7F84F" w:rsidR="00070800" w:rsidRPr="00BD2D51" w:rsidRDefault="00070800" w:rsidP="00BD2D51">
            <w:r w:rsidRPr="00BD2D51">
              <w:rPr>
                <w:b/>
              </w:rPr>
              <w:t>УК-2.4.</w:t>
            </w:r>
            <w:r w:rsidR="00BD2D51" w:rsidRPr="00BD2D51">
              <w:t xml:space="preserve"> Организует и координирует работу </w:t>
            </w:r>
            <w:r w:rsidRPr="00BD2D51">
              <w:t>участников проекта</w:t>
            </w:r>
            <w:r w:rsidR="00BD2D51" w:rsidRPr="00BD2D51">
              <w:t xml:space="preserve">, способствует </w:t>
            </w:r>
            <w:r w:rsidRPr="00BD2D51">
              <w:t xml:space="preserve">конструктивному </w:t>
            </w:r>
            <w:r w:rsidRPr="00BD2D51">
              <w:lastRenderedPageBreak/>
              <w:t>преодолению</w:t>
            </w:r>
          </w:p>
          <w:p w14:paraId="065D19D3" w14:textId="519ACEC1" w:rsidR="00070800" w:rsidRPr="00BD2D51" w:rsidRDefault="00BD2D51" w:rsidP="00BD2D51">
            <w:r w:rsidRPr="00BD2D51">
              <w:t xml:space="preserve">Возникающих </w:t>
            </w:r>
            <w:r w:rsidR="00070800" w:rsidRPr="00BD2D51">
              <w:t>раз</w:t>
            </w:r>
            <w:r w:rsidRPr="00BD2D51">
              <w:t xml:space="preserve">ногласий и конфликтов, </w:t>
            </w:r>
            <w:r w:rsidR="00070800" w:rsidRPr="00BD2D51">
              <w:t>обеспечивает</w:t>
            </w:r>
          </w:p>
          <w:p w14:paraId="3CB45F09" w14:textId="77777777" w:rsidR="00070800" w:rsidRPr="00BD2D51" w:rsidRDefault="00070800" w:rsidP="00BD2D51">
            <w:r w:rsidRPr="00BD2D51">
              <w:t>работу команды необходимыми</w:t>
            </w:r>
          </w:p>
          <w:p w14:paraId="6EAEBCA0" w14:textId="77777777" w:rsidR="00070800" w:rsidRPr="00BD2D51" w:rsidRDefault="00070800" w:rsidP="00BD2D51">
            <w:r w:rsidRPr="00BD2D51">
              <w:t>ресурсами.</w:t>
            </w:r>
          </w:p>
          <w:p w14:paraId="40873698" w14:textId="77777777" w:rsidR="00070800" w:rsidRPr="00BD2D51" w:rsidRDefault="00070800" w:rsidP="00BD2D51">
            <w:r w:rsidRPr="00BD2D51">
              <w:rPr>
                <w:b/>
              </w:rPr>
              <w:t>УК-2.5.</w:t>
            </w:r>
            <w:r w:rsidRPr="00BD2D51">
              <w:t xml:space="preserve"> Представляет публично</w:t>
            </w:r>
          </w:p>
          <w:p w14:paraId="05E2CBAA" w14:textId="3A7A3A1B" w:rsidR="00070800" w:rsidRPr="00BD2D51" w:rsidRDefault="00BD2D51" w:rsidP="00BD2D51">
            <w:r w:rsidRPr="00BD2D51">
              <w:t xml:space="preserve">результаты проекта </w:t>
            </w:r>
            <w:r w:rsidR="00070800" w:rsidRPr="00BD2D51">
              <w:t>(или отдельных его этапов) в форме</w:t>
            </w:r>
          </w:p>
          <w:p w14:paraId="3613B5CA" w14:textId="51437892" w:rsidR="00070800" w:rsidRPr="00BD2D51" w:rsidRDefault="00BD2D51" w:rsidP="00BD2D51">
            <w:r w:rsidRPr="00BD2D51">
              <w:t xml:space="preserve">отчетов, статей, выступлений на научно- </w:t>
            </w:r>
            <w:r w:rsidR="00070800" w:rsidRPr="00BD2D51">
              <w:t>практических</w:t>
            </w:r>
          </w:p>
          <w:p w14:paraId="2D31C8EC" w14:textId="77777777" w:rsidR="00070800" w:rsidRPr="00BD2D51" w:rsidRDefault="00070800" w:rsidP="00BD2D51">
            <w:r w:rsidRPr="00BD2D51">
              <w:t>семинарах и конференциях</w:t>
            </w:r>
          </w:p>
          <w:p w14:paraId="69F5C499" w14:textId="77777777" w:rsidR="00070800" w:rsidRPr="00BD2D51" w:rsidRDefault="00070800" w:rsidP="00BD2D51">
            <w:r w:rsidRPr="00BD2D51">
              <w:rPr>
                <w:b/>
              </w:rPr>
              <w:t>УК-2.6</w:t>
            </w:r>
            <w:r w:rsidRPr="00BD2D51">
              <w:t>. Предлагает возможные</w:t>
            </w:r>
          </w:p>
          <w:p w14:paraId="057DA87B" w14:textId="7254A00A" w:rsidR="00070800" w:rsidRPr="00BD2D51" w:rsidRDefault="00BD2D51" w:rsidP="00BD2D51">
            <w:r w:rsidRPr="00BD2D51">
              <w:t xml:space="preserve">пути (алгоритмы) </w:t>
            </w:r>
            <w:r w:rsidR="00070800" w:rsidRPr="00BD2D51">
              <w:t>в</w:t>
            </w:r>
            <w:r w:rsidRPr="00BD2D51">
              <w:t xml:space="preserve">недрения в практику результатов </w:t>
            </w:r>
            <w:r w:rsidR="00070800" w:rsidRPr="00BD2D51">
              <w:t>проекта</w:t>
            </w:r>
          </w:p>
          <w:p w14:paraId="526D81EE" w14:textId="40B51DDF" w:rsidR="00070800" w:rsidRPr="00BD2D51" w:rsidRDefault="00070800" w:rsidP="00BD2D51">
            <w:r w:rsidRPr="00BD2D51">
              <w:t>(или осуществляет его внедрение).</w:t>
            </w:r>
          </w:p>
        </w:tc>
      </w:tr>
      <w:tr w:rsidR="00070800" w:rsidRPr="00070800" w14:paraId="214E2E63" w14:textId="77777777" w:rsidTr="00070800">
        <w:trPr>
          <w:trHeight w:val="250"/>
        </w:trPr>
        <w:tc>
          <w:tcPr>
            <w:tcW w:w="1902" w:type="dxa"/>
          </w:tcPr>
          <w:p w14:paraId="58F62F88" w14:textId="77777777" w:rsidR="00070800" w:rsidRPr="00BD2D51" w:rsidRDefault="00070800" w:rsidP="00070800">
            <w:r w:rsidRPr="00BD2D51">
              <w:lastRenderedPageBreak/>
              <w:t>Командная</w:t>
            </w:r>
          </w:p>
          <w:p w14:paraId="643C3ABC" w14:textId="778A6804" w:rsidR="00070800" w:rsidRPr="00BD2D51" w:rsidRDefault="00070800" w:rsidP="00070800">
            <w:r w:rsidRPr="00BD2D51">
              <w:t>работа и лидерство</w:t>
            </w:r>
          </w:p>
        </w:tc>
        <w:tc>
          <w:tcPr>
            <w:tcW w:w="1984" w:type="dxa"/>
          </w:tcPr>
          <w:p w14:paraId="13C56C13" w14:textId="77777777" w:rsidR="00070800" w:rsidRPr="00BD2D51" w:rsidRDefault="00070800" w:rsidP="00070800">
            <w:pPr>
              <w:rPr>
                <w:b/>
              </w:rPr>
            </w:pPr>
            <w:r w:rsidRPr="00BD2D51">
              <w:rPr>
                <w:b/>
              </w:rPr>
              <w:t xml:space="preserve">УК-3. </w:t>
            </w:r>
          </w:p>
          <w:p w14:paraId="75A6308F" w14:textId="77777777" w:rsidR="00070800" w:rsidRPr="00BD2D51" w:rsidRDefault="00070800" w:rsidP="00070800"/>
        </w:tc>
        <w:tc>
          <w:tcPr>
            <w:tcW w:w="2552" w:type="dxa"/>
          </w:tcPr>
          <w:p w14:paraId="71C7C3D8" w14:textId="4F916619" w:rsidR="00070800" w:rsidRPr="00BD2D51" w:rsidRDefault="00070800" w:rsidP="00BD2D51">
            <w:pPr>
              <w:jc w:val="both"/>
            </w:pPr>
            <w:r w:rsidRPr="00BD2D51">
              <w:t>Способен</w:t>
            </w:r>
            <w:r w:rsidR="00BD2D51" w:rsidRPr="00BD2D51">
              <w:t xml:space="preserve"> организовывать и </w:t>
            </w:r>
            <w:r w:rsidRPr="00BD2D51">
              <w:t>руководить работой</w:t>
            </w:r>
          </w:p>
          <w:p w14:paraId="17B1318E" w14:textId="77777777" w:rsidR="00070800" w:rsidRPr="00BD2D51" w:rsidRDefault="00070800" w:rsidP="00BD2D51">
            <w:pPr>
              <w:jc w:val="both"/>
            </w:pPr>
            <w:r w:rsidRPr="00BD2D51">
              <w:t>команды, вырабатывая</w:t>
            </w:r>
          </w:p>
          <w:p w14:paraId="03C6C046" w14:textId="77777777" w:rsidR="00070800" w:rsidRPr="00BD2D51" w:rsidRDefault="00070800" w:rsidP="00BD2D51">
            <w:pPr>
              <w:jc w:val="both"/>
            </w:pPr>
            <w:r w:rsidRPr="00BD2D51">
              <w:t>командную стратегию для</w:t>
            </w:r>
          </w:p>
          <w:p w14:paraId="7ACAECEE" w14:textId="77777777" w:rsidR="00070800" w:rsidRPr="00BD2D51" w:rsidRDefault="00070800" w:rsidP="00BD2D51">
            <w:pPr>
              <w:jc w:val="both"/>
            </w:pPr>
            <w:r w:rsidRPr="00BD2D51">
              <w:t>достижения поставленной</w:t>
            </w:r>
          </w:p>
          <w:p w14:paraId="03A1DE3B" w14:textId="55F06CCE" w:rsidR="00070800" w:rsidRPr="00BD2D51" w:rsidRDefault="00070800" w:rsidP="00BD2D51">
            <w:pPr>
              <w:jc w:val="both"/>
            </w:pPr>
            <w:r w:rsidRPr="00BD2D51">
              <w:t>цели</w:t>
            </w:r>
          </w:p>
        </w:tc>
        <w:tc>
          <w:tcPr>
            <w:tcW w:w="3685" w:type="dxa"/>
          </w:tcPr>
          <w:p w14:paraId="038B0EE7" w14:textId="77777777" w:rsidR="00070800" w:rsidRPr="00BD2D51" w:rsidRDefault="00070800" w:rsidP="00BD2D51">
            <w:r w:rsidRPr="00BD2D51">
              <w:rPr>
                <w:b/>
              </w:rPr>
              <w:t>УК-3.1</w:t>
            </w:r>
            <w:r w:rsidRPr="00BD2D51">
              <w:t>. Вырабатывает стратегию сотрудничества и на ее основе организует работу команды для достижения поставленной цели.</w:t>
            </w:r>
          </w:p>
          <w:p w14:paraId="08C77542" w14:textId="77777777" w:rsidR="00070800" w:rsidRPr="00BD2D51" w:rsidRDefault="00070800" w:rsidP="00BD2D51">
            <w:r w:rsidRPr="00BD2D51">
              <w:t xml:space="preserve"> </w:t>
            </w:r>
            <w:r w:rsidRPr="00BD2D51">
              <w:rPr>
                <w:b/>
              </w:rPr>
              <w:t>УК-3.2</w:t>
            </w:r>
            <w:r w:rsidRPr="00BD2D51">
              <w:t>. Учитывает в своей социальной и профессиональной деятельности интересы,</w:t>
            </w:r>
          </w:p>
          <w:p w14:paraId="66EA2770" w14:textId="77777777" w:rsidR="00070800" w:rsidRPr="00BD2D51" w:rsidRDefault="00070800" w:rsidP="00BD2D51">
            <w:r w:rsidRPr="00BD2D51">
              <w:t>особенности поведения и мнения</w:t>
            </w:r>
          </w:p>
          <w:p w14:paraId="213E1E16" w14:textId="2B363731" w:rsidR="00070800" w:rsidRPr="00BD2D51" w:rsidRDefault="00070800" w:rsidP="00BD2D51">
            <w:r w:rsidRPr="00BD2D51">
              <w:t>(включая критические)</w:t>
            </w:r>
            <w:r w:rsidR="00BD2D51" w:rsidRPr="00BD2D51">
              <w:t xml:space="preserve"> людей, с которыми </w:t>
            </w:r>
            <w:r w:rsidRPr="00BD2D51">
              <w:t>работает/взаимодействует, в том числе посредством корректировки своих действий.</w:t>
            </w:r>
          </w:p>
          <w:p w14:paraId="6714FE6B" w14:textId="77777777" w:rsidR="00070800" w:rsidRPr="00BD2D51" w:rsidRDefault="00070800" w:rsidP="00070800">
            <w:r w:rsidRPr="00BD2D51">
              <w:rPr>
                <w:b/>
              </w:rPr>
              <w:t>УК-3.3.</w:t>
            </w:r>
            <w:r w:rsidRPr="00BD2D51">
              <w:t xml:space="preserve"> Обладает навыками преодоления возникающих в команде разногласий, споров и конфликтов на основе учета интересов всех сторон.</w:t>
            </w:r>
          </w:p>
          <w:p w14:paraId="2B713334" w14:textId="77777777" w:rsidR="00070800" w:rsidRPr="00BD2D51" w:rsidRDefault="00070800" w:rsidP="00070800">
            <w:r w:rsidRPr="00BD2D51">
              <w:rPr>
                <w:b/>
              </w:rPr>
              <w:t>УК-3.4</w:t>
            </w:r>
            <w:r w:rsidRPr="00BD2D51">
              <w:t>. Предвидит результаты (последствия) как личных, так и коллективных действий.</w:t>
            </w:r>
          </w:p>
          <w:p w14:paraId="73D72FB5" w14:textId="30C60DAF" w:rsidR="00070800" w:rsidRPr="00BD2D51" w:rsidRDefault="00070800" w:rsidP="00070800">
            <w:r w:rsidRPr="00BD2D51">
              <w:rPr>
                <w:b/>
              </w:rPr>
              <w:t>УК-3.5</w:t>
            </w:r>
            <w:r w:rsidRPr="00BD2D51">
              <w:t>. Планирует командную работу, распределяет поручения и делегирует полномочия членам команды. Организует обсуждение разных идей и мнений</w:t>
            </w:r>
          </w:p>
        </w:tc>
      </w:tr>
      <w:tr w:rsidR="00070800" w:rsidRPr="00070800" w14:paraId="332E1226" w14:textId="77777777" w:rsidTr="00070800">
        <w:trPr>
          <w:trHeight w:val="250"/>
        </w:trPr>
        <w:tc>
          <w:tcPr>
            <w:tcW w:w="1902" w:type="dxa"/>
          </w:tcPr>
          <w:p w14:paraId="67888D4A" w14:textId="3014919C" w:rsidR="00070800" w:rsidRPr="00BD2D51" w:rsidRDefault="00070800" w:rsidP="00070800">
            <w:r w:rsidRPr="00BD2D51">
              <w:t>Коммуникация</w:t>
            </w:r>
          </w:p>
        </w:tc>
        <w:tc>
          <w:tcPr>
            <w:tcW w:w="1984" w:type="dxa"/>
          </w:tcPr>
          <w:p w14:paraId="2022E0FF" w14:textId="77777777" w:rsidR="00070800" w:rsidRPr="00BD2D51" w:rsidRDefault="00070800" w:rsidP="00070800">
            <w:r w:rsidRPr="00BD2D51">
              <w:rPr>
                <w:b/>
              </w:rPr>
              <w:t>УК-4</w:t>
            </w:r>
            <w:r w:rsidRPr="00BD2D51">
              <w:t xml:space="preserve">. </w:t>
            </w:r>
          </w:p>
          <w:p w14:paraId="7CA14691" w14:textId="77777777" w:rsidR="00070800" w:rsidRPr="00BD2D51" w:rsidRDefault="00070800" w:rsidP="00070800"/>
        </w:tc>
        <w:tc>
          <w:tcPr>
            <w:tcW w:w="2552" w:type="dxa"/>
          </w:tcPr>
          <w:p w14:paraId="751E4983" w14:textId="77777777" w:rsidR="00070800" w:rsidRPr="00BD2D51" w:rsidRDefault="00070800" w:rsidP="00070800">
            <w:r w:rsidRPr="00BD2D51">
              <w:t>Способен</w:t>
            </w:r>
          </w:p>
          <w:p w14:paraId="25F70D3E" w14:textId="77777777" w:rsidR="00070800" w:rsidRPr="00BD2D51" w:rsidRDefault="00070800" w:rsidP="00070800">
            <w:r w:rsidRPr="00BD2D51">
              <w:t>применять современные коммуникативные технологии, в том числе на иностранном(ых) языке(ах), для</w:t>
            </w:r>
          </w:p>
          <w:p w14:paraId="521D1E16" w14:textId="11C3D7AC" w:rsidR="00070800" w:rsidRPr="00BD2D51" w:rsidRDefault="00070800" w:rsidP="00070800">
            <w:r w:rsidRPr="00BD2D51">
              <w:t>академического и профессионального взаимодействия</w:t>
            </w:r>
          </w:p>
        </w:tc>
        <w:tc>
          <w:tcPr>
            <w:tcW w:w="3685" w:type="dxa"/>
          </w:tcPr>
          <w:p w14:paraId="2135944A" w14:textId="77777777" w:rsidR="00070800" w:rsidRPr="00BD2D51" w:rsidRDefault="00070800" w:rsidP="00070800">
            <w:r w:rsidRPr="00BD2D51">
              <w:rPr>
                <w:b/>
              </w:rPr>
              <w:t>УК-4.1.</w:t>
            </w:r>
            <w:r w:rsidRPr="00BD2D51">
              <w:t xml:space="preserve"> Демонстрирует интегративные умения, необходимые для написания, письменного перевода и</w:t>
            </w:r>
          </w:p>
          <w:p w14:paraId="1F869435" w14:textId="77777777" w:rsidR="00070800" w:rsidRPr="00BD2D51" w:rsidRDefault="00070800" w:rsidP="00070800">
            <w:r w:rsidRPr="00BD2D51">
              <w:t>редактирования различных</w:t>
            </w:r>
          </w:p>
          <w:p w14:paraId="08F06703" w14:textId="77777777" w:rsidR="00070800" w:rsidRPr="00BD2D51" w:rsidRDefault="00070800" w:rsidP="00070800">
            <w:r w:rsidRPr="00BD2D51">
              <w:t>академических текстов (рефератов, эссе, обзоров, статей и т.д.)</w:t>
            </w:r>
          </w:p>
          <w:p w14:paraId="09AC8295" w14:textId="23A2D8BE" w:rsidR="00070800" w:rsidRPr="00BD2D51" w:rsidRDefault="00070800" w:rsidP="00BD2D51">
            <w:r w:rsidRPr="00BD2D51">
              <w:rPr>
                <w:b/>
              </w:rPr>
              <w:t>УК-4.2</w:t>
            </w:r>
            <w:r w:rsidRPr="00BD2D51">
              <w:t>. Представ</w:t>
            </w:r>
            <w:r w:rsidR="00BD2D51" w:rsidRPr="00BD2D51">
              <w:t xml:space="preserve">ляет результаты академической и </w:t>
            </w:r>
            <w:r w:rsidRPr="00BD2D51">
              <w:t>профессиональной деятельности на различных</w:t>
            </w:r>
          </w:p>
          <w:p w14:paraId="3A1A5337" w14:textId="77777777" w:rsidR="00070800" w:rsidRPr="00BD2D51" w:rsidRDefault="00070800" w:rsidP="00BD2D51">
            <w:r w:rsidRPr="00BD2D51">
              <w:t>научных мероприятиях, включая международные.</w:t>
            </w:r>
          </w:p>
          <w:p w14:paraId="4218241C" w14:textId="1EF72A97" w:rsidR="00070800" w:rsidRPr="00BD2D51" w:rsidRDefault="00070800" w:rsidP="00070800">
            <w:r w:rsidRPr="00BD2D51">
              <w:rPr>
                <w:b/>
              </w:rPr>
              <w:t>УК-4.3.</w:t>
            </w:r>
            <w:r w:rsidRPr="00BD2D51">
              <w:t xml:space="preserve"> Демонстрирует интегративные умения, необходимые для эффективного участия в академических и профессиональных дискуссиях</w:t>
            </w:r>
          </w:p>
        </w:tc>
      </w:tr>
      <w:tr w:rsidR="00070800" w:rsidRPr="00070800" w14:paraId="2115D230" w14:textId="77777777" w:rsidTr="00070800">
        <w:trPr>
          <w:trHeight w:val="250"/>
        </w:trPr>
        <w:tc>
          <w:tcPr>
            <w:tcW w:w="1902" w:type="dxa"/>
          </w:tcPr>
          <w:p w14:paraId="6B57CEC8" w14:textId="07E4995E" w:rsidR="00070800" w:rsidRPr="00BD2D51" w:rsidRDefault="00070800" w:rsidP="00070800">
            <w:r w:rsidRPr="00BD2D51">
              <w:t xml:space="preserve">Межкультурное </w:t>
            </w:r>
            <w:r w:rsidRPr="00BD2D51">
              <w:lastRenderedPageBreak/>
              <w:t>взаимодействие</w:t>
            </w:r>
          </w:p>
        </w:tc>
        <w:tc>
          <w:tcPr>
            <w:tcW w:w="1984" w:type="dxa"/>
          </w:tcPr>
          <w:p w14:paraId="67DC5482" w14:textId="77777777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lastRenderedPageBreak/>
              <w:t xml:space="preserve">УК-5. </w:t>
            </w:r>
          </w:p>
          <w:p w14:paraId="22A4C3EC" w14:textId="77777777" w:rsidR="00070800" w:rsidRPr="00BD2D51" w:rsidRDefault="00070800" w:rsidP="00070800"/>
        </w:tc>
        <w:tc>
          <w:tcPr>
            <w:tcW w:w="2552" w:type="dxa"/>
          </w:tcPr>
          <w:p w14:paraId="0AA2E342" w14:textId="77777777" w:rsidR="00070800" w:rsidRPr="00BD2D51" w:rsidRDefault="00070800" w:rsidP="00070800">
            <w:r w:rsidRPr="00BD2D51">
              <w:lastRenderedPageBreak/>
              <w:t xml:space="preserve">Способен анализировать и </w:t>
            </w:r>
            <w:r w:rsidRPr="00BD2D51">
              <w:lastRenderedPageBreak/>
              <w:t>учитывать разнообразие культур в процессе</w:t>
            </w:r>
          </w:p>
          <w:p w14:paraId="25FCF28D" w14:textId="25F52143" w:rsidR="00070800" w:rsidRPr="00BD2D51" w:rsidRDefault="00070800" w:rsidP="00070800">
            <w:r w:rsidRPr="00BD2D51">
              <w:t>межкультурного взаимодействия</w:t>
            </w:r>
          </w:p>
        </w:tc>
        <w:tc>
          <w:tcPr>
            <w:tcW w:w="3685" w:type="dxa"/>
          </w:tcPr>
          <w:p w14:paraId="4809C95A" w14:textId="77777777" w:rsidR="00070800" w:rsidRPr="00BD2D51" w:rsidRDefault="00070800" w:rsidP="00070800">
            <w:r w:rsidRPr="00140CDF">
              <w:rPr>
                <w:b/>
              </w:rPr>
              <w:lastRenderedPageBreak/>
              <w:t>УК-5.</w:t>
            </w:r>
            <w:r w:rsidRPr="00BD2D51">
              <w:t>1. Адекватно объясняет</w:t>
            </w:r>
          </w:p>
          <w:p w14:paraId="3A7E5C82" w14:textId="77777777" w:rsidR="00070800" w:rsidRPr="00BD2D51" w:rsidRDefault="00070800" w:rsidP="00070800">
            <w:r w:rsidRPr="00BD2D51">
              <w:lastRenderedPageBreak/>
              <w:t>особенности поведения и мотивации людей различного социального и культурного происхождения в процессе взаимодействия с ними, опираясь на знания причин появления социальных обычаев и различий в поведении людей.</w:t>
            </w:r>
          </w:p>
          <w:p w14:paraId="73F1DF70" w14:textId="1CAFC6C3" w:rsidR="00070800" w:rsidRPr="00BD2D51" w:rsidRDefault="00070800" w:rsidP="00070800">
            <w:r w:rsidRPr="00140CDF">
              <w:rPr>
                <w:b/>
              </w:rPr>
              <w:t>УК-5.2</w:t>
            </w:r>
            <w:r w:rsidRPr="00BD2D51">
              <w:t>. Владеет навыками создания недискриминационной среды взаимодействия при выполнении профессиональных задач.</w:t>
            </w:r>
          </w:p>
        </w:tc>
      </w:tr>
      <w:tr w:rsidR="00070800" w:rsidRPr="00070800" w14:paraId="151A40BD" w14:textId="77777777" w:rsidTr="00070800">
        <w:trPr>
          <w:trHeight w:val="250"/>
        </w:trPr>
        <w:tc>
          <w:tcPr>
            <w:tcW w:w="1902" w:type="dxa"/>
          </w:tcPr>
          <w:p w14:paraId="416BF298" w14:textId="3712B258" w:rsidR="00070800" w:rsidRPr="00BD2D51" w:rsidRDefault="00070800" w:rsidP="00070800">
            <w:r w:rsidRPr="00BD2D51">
              <w:lastRenderedPageBreak/>
              <w:t>Самоорганизация и саморазвитие (в том числе здоровьесбережен</w:t>
            </w:r>
            <w:r w:rsidR="00D211B0">
              <w:rPr>
                <w:lang w:val="en-US"/>
              </w:rPr>
              <w:t>b</w:t>
            </w:r>
            <w:r w:rsidRPr="00BD2D51">
              <w:t>е) Системное и критическое мышление</w:t>
            </w:r>
          </w:p>
        </w:tc>
        <w:tc>
          <w:tcPr>
            <w:tcW w:w="1984" w:type="dxa"/>
          </w:tcPr>
          <w:p w14:paraId="5EB5DB37" w14:textId="77777777" w:rsidR="00070800" w:rsidRPr="00BD2D51" w:rsidRDefault="00070800" w:rsidP="00070800">
            <w:r w:rsidRPr="00140CDF">
              <w:rPr>
                <w:b/>
              </w:rPr>
              <w:t>УК-6</w:t>
            </w:r>
            <w:r w:rsidRPr="00BD2D51">
              <w:t xml:space="preserve">. </w:t>
            </w:r>
          </w:p>
          <w:p w14:paraId="65468164" w14:textId="77777777" w:rsidR="00070800" w:rsidRPr="00BD2D51" w:rsidRDefault="00070800" w:rsidP="00070800"/>
        </w:tc>
        <w:tc>
          <w:tcPr>
            <w:tcW w:w="2552" w:type="dxa"/>
          </w:tcPr>
          <w:p w14:paraId="01A7BB81" w14:textId="77777777" w:rsidR="00070800" w:rsidRPr="00BD2D51" w:rsidRDefault="00070800" w:rsidP="00070800">
            <w:r w:rsidRPr="00BD2D51">
              <w:t>Способен определять и реализовывать</w:t>
            </w:r>
          </w:p>
          <w:p w14:paraId="5CDEC0CD" w14:textId="1AD0F445" w:rsidR="00070800" w:rsidRPr="00BD2D51" w:rsidRDefault="00070800" w:rsidP="00070800">
            <w:r w:rsidRPr="00BD2D51">
              <w:t>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3685" w:type="dxa"/>
          </w:tcPr>
          <w:p w14:paraId="5D37BB94" w14:textId="77777777" w:rsidR="00070800" w:rsidRPr="00BD2D51" w:rsidRDefault="00070800" w:rsidP="00070800">
            <w:r w:rsidRPr="00140CDF">
              <w:rPr>
                <w:b/>
              </w:rPr>
              <w:t>УК-6.1</w:t>
            </w:r>
            <w:r w:rsidRPr="00BD2D51">
              <w:t>. Находит и творчески использует имеющийся опыт в соответствии с задачами саморазвития.</w:t>
            </w:r>
          </w:p>
          <w:p w14:paraId="3E24112B" w14:textId="77777777" w:rsidR="00070800" w:rsidRPr="00BD2D51" w:rsidRDefault="00070800" w:rsidP="00070800">
            <w:r w:rsidRPr="00140CDF">
              <w:rPr>
                <w:b/>
              </w:rPr>
              <w:t>УК-6.2</w:t>
            </w:r>
            <w:r w:rsidRPr="00BD2D51">
              <w:t>. Самостоятельно выявляет мотивы и стимулы для саморазвития, определяя реалистические цели профессионального роста.</w:t>
            </w:r>
          </w:p>
          <w:p w14:paraId="08B36C1A" w14:textId="77777777" w:rsidR="00070800" w:rsidRPr="00BD2D51" w:rsidRDefault="00070800" w:rsidP="00070800">
            <w:r w:rsidRPr="00140CDF">
              <w:rPr>
                <w:b/>
              </w:rPr>
              <w:t>УК-6.3.</w:t>
            </w:r>
            <w:r w:rsidRPr="00BD2D51">
              <w:t xml:space="preserve"> Планирует профессиональную траекторию с учетом особенностей как профессиональной, так и других видов деятельности и требований рынка труда.</w:t>
            </w:r>
          </w:p>
          <w:p w14:paraId="689772C1" w14:textId="6646CDE0" w:rsidR="00070800" w:rsidRPr="00BD2D51" w:rsidRDefault="00070800" w:rsidP="00070800">
            <w:r w:rsidRPr="00140CDF">
              <w:rPr>
                <w:b/>
              </w:rPr>
              <w:t>УК-6.</w:t>
            </w:r>
            <w:r w:rsidRPr="00BD2D51">
              <w:t>4. Действует в условиях неопределенности, корректируя планы и шаги по их реализации с учетом, имеющихся ресурсов.</w:t>
            </w:r>
          </w:p>
        </w:tc>
      </w:tr>
      <w:tr w:rsidR="00070800" w:rsidRPr="00070800" w14:paraId="40A7FA6A" w14:textId="77777777" w:rsidTr="00070800">
        <w:trPr>
          <w:trHeight w:val="250"/>
        </w:trPr>
        <w:tc>
          <w:tcPr>
            <w:tcW w:w="1902" w:type="dxa"/>
          </w:tcPr>
          <w:p w14:paraId="328D8E1A" w14:textId="36416DE8" w:rsidR="00070800" w:rsidRPr="00BD2D51" w:rsidRDefault="00070800" w:rsidP="00070800">
            <w:r w:rsidRPr="00BD2D51">
              <w:t>закономерности функционирования изучаемого иностранного языка, его функциональных разновидностей;</w:t>
            </w:r>
          </w:p>
        </w:tc>
        <w:tc>
          <w:tcPr>
            <w:tcW w:w="1984" w:type="dxa"/>
          </w:tcPr>
          <w:p w14:paraId="7B91482B" w14:textId="07223F11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t>ОПК-1</w:t>
            </w:r>
          </w:p>
        </w:tc>
        <w:tc>
          <w:tcPr>
            <w:tcW w:w="2552" w:type="dxa"/>
          </w:tcPr>
          <w:p w14:paraId="47DA243A" w14:textId="77777777" w:rsidR="00070800" w:rsidRPr="00BD2D51" w:rsidRDefault="00070800" w:rsidP="00070800">
            <w:r w:rsidRPr="00BD2D51">
              <w:t>Способен применять систему теоретических и</w:t>
            </w:r>
          </w:p>
          <w:p w14:paraId="16AC8FA0" w14:textId="77777777" w:rsidR="00070800" w:rsidRPr="00BD2D51" w:rsidRDefault="00070800" w:rsidP="00070800">
            <w:r w:rsidRPr="00BD2D51">
              <w:t>эмпирических знаний о функционировании</w:t>
            </w:r>
          </w:p>
          <w:p w14:paraId="750EBCB2" w14:textId="77777777" w:rsidR="00070800" w:rsidRPr="00BD2D51" w:rsidRDefault="00070800" w:rsidP="00070800">
            <w:r w:rsidRPr="00BD2D51">
              <w:t>системы изучаемого иностранного языка и тенденциях ее развития, учитывать ценности и представления, присущие культуре стран</w:t>
            </w:r>
          </w:p>
          <w:p w14:paraId="0F8A99D4" w14:textId="5169F51F" w:rsidR="00070800" w:rsidRPr="00BD2D51" w:rsidRDefault="00070800" w:rsidP="00070800">
            <w:r w:rsidRPr="00BD2D51">
              <w:t>изучаемого иностранного языка</w:t>
            </w:r>
          </w:p>
        </w:tc>
        <w:tc>
          <w:tcPr>
            <w:tcW w:w="3685" w:type="dxa"/>
          </w:tcPr>
          <w:p w14:paraId="68ED74DC" w14:textId="77777777" w:rsidR="00070800" w:rsidRPr="00BD2D51" w:rsidRDefault="00070800" w:rsidP="00070800">
            <w:r w:rsidRPr="00140CDF">
              <w:rPr>
                <w:b/>
              </w:rPr>
              <w:t>ОПК-1.1</w:t>
            </w:r>
            <w:r w:rsidRPr="00BD2D51">
              <w:t>. Учитывает</w:t>
            </w:r>
          </w:p>
          <w:p w14:paraId="78A90A83" w14:textId="77777777" w:rsidR="00070800" w:rsidRPr="00BD2D51" w:rsidRDefault="00070800" w:rsidP="00070800">
            <w:r w:rsidRPr="00BD2D51">
              <w:t>междисциплинарные связи изучаемых дисциплин, структурирует и интегрирует знания из профильных областей профессиональной деятельности. ОПК-1.2. Самостоятельно изучает речевую деятельность носителей изучаемого языка, учитывает социальные и прагматические аспекты коммуникативного</w:t>
            </w:r>
          </w:p>
          <w:p w14:paraId="080547B1" w14:textId="77777777" w:rsidR="00070800" w:rsidRPr="00BD2D51" w:rsidRDefault="00070800" w:rsidP="00070800">
            <w:r w:rsidRPr="00BD2D51">
              <w:t>поведения.</w:t>
            </w:r>
          </w:p>
          <w:p w14:paraId="4D9C0DC4" w14:textId="77777777" w:rsidR="00070800" w:rsidRPr="00BD2D51" w:rsidRDefault="00070800" w:rsidP="00070800">
            <w:r w:rsidRPr="00140CDF">
              <w:rPr>
                <w:b/>
              </w:rPr>
              <w:t>ОПК-1.3</w:t>
            </w:r>
            <w:r w:rsidRPr="00BD2D51">
              <w:t>. Адекватно интерпретирует языковые явления и процессы, отражающие функционирование изучаемого иностранного языка в синхронии и диахронии, в единстве</w:t>
            </w:r>
          </w:p>
          <w:p w14:paraId="76C90871" w14:textId="77777777" w:rsidR="00070800" w:rsidRPr="00BD2D51" w:rsidRDefault="00070800" w:rsidP="00070800">
            <w:r w:rsidRPr="00BD2D51">
              <w:t>выполняемых ими когнитивных и коммуникативных функций.</w:t>
            </w:r>
          </w:p>
          <w:p w14:paraId="1955DB01" w14:textId="77777777" w:rsidR="00070800" w:rsidRPr="00BD2D51" w:rsidRDefault="00070800" w:rsidP="00070800">
            <w:r w:rsidRPr="00140CDF">
              <w:rPr>
                <w:b/>
              </w:rPr>
              <w:t>ОПК-1.4</w:t>
            </w:r>
            <w:r w:rsidRPr="00BD2D51">
              <w:t>. Адекватно анализирует вербализацию культурно значимых концептов, отраженную в языковой данности соответствующего</w:t>
            </w:r>
          </w:p>
          <w:p w14:paraId="533C0566" w14:textId="0DBF63E6" w:rsidR="00070800" w:rsidRPr="00BD2D51" w:rsidRDefault="00070800" w:rsidP="00070800">
            <w:r w:rsidRPr="00BD2D51">
              <w:t>периода развития иноязычного социума.</w:t>
            </w:r>
          </w:p>
        </w:tc>
      </w:tr>
      <w:tr w:rsidR="00070800" w:rsidRPr="00070800" w14:paraId="39BCA24F" w14:textId="77777777" w:rsidTr="00070800">
        <w:trPr>
          <w:trHeight w:val="250"/>
        </w:trPr>
        <w:tc>
          <w:tcPr>
            <w:tcW w:w="1902" w:type="dxa"/>
          </w:tcPr>
          <w:p w14:paraId="41029283" w14:textId="5046B4C4" w:rsidR="00070800" w:rsidRPr="00BD2D51" w:rsidRDefault="00070800" w:rsidP="00070800">
            <w:r w:rsidRPr="00BD2D51">
              <w:t xml:space="preserve">Разработ ка основных и дополнит ельных образова тельных </w:t>
            </w:r>
            <w:r w:rsidRPr="00BD2D51">
              <w:lastRenderedPageBreak/>
              <w:t>программ</w:t>
            </w:r>
          </w:p>
        </w:tc>
        <w:tc>
          <w:tcPr>
            <w:tcW w:w="1984" w:type="dxa"/>
          </w:tcPr>
          <w:p w14:paraId="1ABB89B4" w14:textId="43919793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lastRenderedPageBreak/>
              <w:t>ОПК-2.</w:t>
            </w:r>
          </w:p>
        </w:tc>
        <w:tc>
          <w:tcPr>
            <w:tcW w:w="2552" w:type="dxa"/>
          </w:tcPr>
          <w:p w14:paraId="4370AA1C" w14:textId="77777777" w:rsidR="00070800" w:rsidRPr="00BD2D51" w:rsidRDefault="00070800" w:rsidP="00070800">
            <w:r w:rsidRPr="00BD2D51">
              <w:t>Способен учитывать в практической</w:t>
            </w:r>
          </w:p>
          <w:p w14:paraId="543AC77E" w14:textId="77777777" w:rsidR="00070800" w:rsidRPr="00BD2D51" w:rsidRDefault="00070800" w:rsidP="00070800">
            <w:r w:rsidRPr="00BD2D51">
              <w:t>деятельности специфику иноязычной научной</w:t>
            </w:r>
          </w:p>
          <w:p w14:paraId="279E7743" w14:textId="6E040603" w:rsidR="00070800" w:rsidRPr="00BD2D51" w:rsidRDefault="00070800" w:rsidP="00070800">
            <w:r w:rsidRPr="00BD2D51">
              <w:lastRenderedPageBreak/>
              <w:t>картины мира и научного дискурса в русском и изучаемом иностранном языках</w:t>
            </w:r>
          </w:p>
        </w:tc>
        <w:tc>
          <w:tcPr>
            <w:tcW w:w="3685" w:type="dxa"/>
          </w:tcPr>
          <w:p w14:paraId="2B6787BE" w14:textId="77777777" w:rsidR="00070800" w:rsidRPr="00BD2D51" w:rsidRDefault="00070800" w:rsidP="00070800">
            <w:r w:rsidRPr="00140CDF">
              <w:rPr>
                <w:b/>
              </w:rPr>
              <w:lastRenderedPageBreak/>
              <w:t>ОПК-2.1.</w:t>
            </w:r>
            <w:r w:rsidRPr="00BD2D51">
              <w:t xml:space="preserve"> Адекватно использует современный понятийный научный аппарат применительно к русскому и изучаемому иностранному языку, </w:t>
            </w:r>
            <w:r w:rsidRPr="00BD2D51">
              <w:lastRenderedPageBreak/>
              <w:t>учитывает динамику развития</w:t>
            </w:r>
          </w:p>
          <w:p w14:paraId="3DCF582B" w14:textId="77777777" w:rsidR="00070800" w:rsidRPr="00BD2D51" w:rsidRDefault="00070800" w:rsidP="00070800">
            <w:r w:rsidRPr="00BD2D51">
              <w:t xml:space="preserve">избранной области научной и профессиональной деятельности. </w:t>
            </w:r>
          </w:p>
          <w:p w14:paraId="567642C9" w14:textId="77777777" w:rsidR="00070800" w:rsidRPr="00BD2D51" w:rsidRDefault="00070800" w:rsidP="00070800">
            <w:r w:rsidRPr="00140CDF">
              <w:rPr>
                <w:b/>
              </w:rPr>
              <w:t>ОПК-2.</w:t>
            </w:r>
            <w:r w:rsidRPr="00BD2D51">
              <w:t>2. Соблюдает канонический порядок построения профессионально релевантных текстов, принятый в русскоязычном и иноязычном научном дискурсе.</w:t>
            </w:r>
          </w:p>
          <w:p w14:paraId="05521A03" w14:textId="11ECF8B5" w:rsidR="00070800" w:rsidRPr="00BD2D51" w:rsidRDefault="00070800" w:rsidP="00070800">
            <w:r w:rsidRPr="00140CDF">
              <w:rPr>
                <w:b/>
              </w:rPr>
              <w:t>ОПК-2.3</w:t>
            </w:r>
            <w:r w:rsidRPr="00BD2D51">
              <w:t>. Успешно реализует аргументативную стратегию в профессионально значимых видах письменной и устной коммуникации.</w:t>
            </w:r>
          </w:p>
        </w:tc>
      </w:tr>
      <w:tr w:rsidR="00070800" w:rsidRPr="00070800" w14:paraId="5363C147" w14:textId="77777777" w:rsidTr="00070800">
        <w:trPr>
          <w:trHeight w:val="250"/>
        </w:trPr>
        <w:tc>
          <w:tcPr>
            <w:tcW w:w="1902" w:type="dxa"/>
          </w:tcPr>
          <w:p w14:paraId="187BA915" w14:textId="7A1AEC44" w:rsidR="00070800" w:rsidRPr="00BD2D51" w:rsidRDefault="00070800" w:rsidP="00070800">
            <w:r w:rsidRPr="00BD2D51">
              <w:lastRenderedPageBreak/>
              <w:t>Совместная и Индивидуальная учебная и воспитательная деятельность обучающихся</w:t>
            </w:r>
          </w:p>
        </w:tc>
        <w:tc>
          <w:tcPr>
            <w:tcW w:w="1984" w:type="dxa"/>
          </w:tcPr>
          <w:p w14:paraId="5B12527C" w14:textId="072891E5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t>ОПК-3</w:t>
            </w:r>
          </w:p>
        </w:tc>
        <w:tc>
          <w:tcPr>
            <w:tcW w:w="2552" w:type="dxa"/>
          </w:tcPr>
          <w:p w14:paraId="3A71A23C" w14:textId="77777777" w:rsidR="00070800" w:rsidRPr="00BD2D51" w:rsidRDefault="00070800" w:rsidP="00070800">
            <w:r w:rsidRPr="00BD2D51">
              <w:t>Способен применять в профессиональной деятельности общедидактические</w:t>
            </w:r>
          </w:p>
          <w:p w14:paraId="3469996F" w14:textId="77777777" w:rsidR="00070800" w:rsidRPr="00BD2D51" w:rsidRDefault="00070800" w:rsidP="00070800">
            <w:r w:rsidRPr="00BD2D51">
              <w:t>принципы обучения и воспитания, использовать современные методики и технологии организации образовательного</w:t>
            </w:r>
          </w:p>
          <w:p w14:paraId="68F3404D" w14:textId="523015A8" w:rsidR="00070800" w:rsidRPr="00BD2D51" w:rsidRDefault="00070800" w:rsidP="00070800">
            <w:r w:rsidRPr="00BD2D51">
              <w:t>процесса</w:t>
            </w:r>
          </w:p>
        </w:tc>
        <w:tc>
          <w:tcPr>
            <w:tcW w:w="3685" w:type="dxa"/>
          </w:tcPr>
          <w:p w14:paraId="19BBC22C" w14:textId="77777777" w:rsidR="00070800" w:rsidRPr="00BD2D51" w:rsidRDefault="00070800" w:rsidP="00070800">
            <w:r w:rsidRPr="00140CDF">
              <w:rPr>
                <w:b/>
              </w:rPr>
              <w:t>ОПК-3.1</w:t>
            </w:r>
            <w:r w:rsidRPr="00BD2D51">
              <w:t>. Применяет современные подходы в обучении иностранным</w:t>
            </w:r>
          </w:p>
          <w:p w14:paraId="5314DA4A" w14:textId="77777777" w:rsidR="00070800" w:rsidRPr="00BD2D51" w:rsidRDefault="00070800" w:rsidP="00070800">
            <w:r w:rsidRPr="00BD2D51">
              <w:t>языкам и профильным дисциплинам магистерской программы, обеспечивающие развитие</w:t>
            </w:r>
          </w:p>
          <w:p w14:paraId="62072D96" w14:textId="77777777" w:rsidR="00070800" w:rsidRPr="00BD2D51" w:rsidRDefault="00070800" w:rsidP="00070800">
            <w:r w:rsidRPr="00BD2D51">
              <w:t>языковых, интеллектуальных и познавательных способностей, ценностных ориентаций обучающихся, готовности к участию в диалоге культур,</w:t>
            </w:r>
          </w:p>
          <w:p w14:paraId="486CB220" w14:textId="781C7109" w:rsidR="00070800" w:rsidRPr="00BD2D51" w:rsidRDefault="00070800" w:rsidP="00070800">
            <w:r w:rsidRPr="00BD2D51">
              <w:t>дальнейшее самообразование посредством изучаемых языков. ОПК-</w:t>
            </w:r>
            <w:r w:rsidR="00140CDF" w:rsidRPr="00140CDF">
              <w:rPr>
                <w:b/>
              </w:rPr>
              <w:t xml:space="preserve"> ОПК</w:t>
            </w:r>
            <w:r w:rsidR="00140CDF" w:rsidRPr="00BD2D51">
              <w:t xml:space="preserve"> </w:t>
            </w:r>
            <w:r w:rsidRPr="00140CDF">
              <w:rPr>
                <w:b/>
              </w:rPr>
              <w:t>3.2</w:t>
            </w:r>
            <w:r w:rsidRPr="00BD2D51">
              <w:t>. Применяет современные педагогические и методические технологии воспитания и обучения с целью формирования коммуникативной и межкультурной компетенции обучающихся.</w:t>
            </w:r>
          </w:p>
          <w:p w14:paraId="0CFA5F47" w14:textId="77777777" w:rsidR="00070800" w:rsidRPr="00BD2D51" w:rsidRDefault="00070800" w:rsidP="00070800">
            <w:r w:rsidRPr="00140CDF">
              <w:rPr>
                <w:b/>
              </w:rPr>
              <w:t>ОПК-3.3.</w:t>
            </w:r>
            <w:r w:rsidRPr="00BD2D51">
              <w:t xml:space="preserve"> Адекватно определяет методический потенциал современных электронных обучающих платформ (систем управления обучением) для разработки электронных учебных материалов по иностранным</w:t>
            </w:r>
          </w:p>
          <w:p w14:paraId="56F6C155" w14:textId="7C25DE9C" w:rsidR="00070800" w:rsidRPr="00BD2D51" w:rsidRDefault="00070800" w:rsidP="00070800">
            <w:r w:rsidRPr="00BD2D51">
              <w:t>языкам.</w:t>
            </w:r>
          </w:p>
        </w:tc>
      </w:tr>
      <w:tr w:rsidR="00070800" w:rsidRPr="00070800" w14:paraId="0C3CC0BA" w14:textId="77777777" w:rsidTr="00070800">
        <w:trPr>
          <w:trHeight w:val="250"/>
        </w:trPr>
        <w:tc>
          <w:tcPr>
            <w:tcW w:w="1902" w:type="dxa"/>
          </w:tcPr>
          <w:p w14:paraId="155BA8DF" w14:textId="55CC39ED" w:rsidR="00070800" w:rsidRPr="00BD2D51" w:rsidRDefault="00070800" w:rsidP="00070800">
            <w:r w:rsidRPr="00BD2D51">
              <w:t>речевые произведения на изучаемом иностранном языке в устной и письменной формах применительно к официальному, нейтральному и неофициальному регистрам общения;</w:t>
            </w:r>
          </w:p>
        </w:tc>
        <w:tc>
          <w:tcPr>
            <w:tcW w:w="1984" w:type="dxa"/>
          </w:tcPr>
          <w:p w14:paraId="786A370B" w14:textId="16D71723" w:rsidR="00070800" w:rsidRPr="00BD2D51" w:rsidRDefault="00070800" w:rsidP="00070800">
            <w:r w:rsidRPr="00140CDF">
              <w:rPr>
                <w:b/>
              </w:rPr>
              <w:t>ОПК-4</w:t>
            </w:r>
            <w:r w:rsidRPr="00BD2D51">
              <w:t>.</w:t>
            </w:r>
          </w:p>
        </w:tc>
        <w:tc>
          <w:tcPr>
            <w:tcW w:w="2552" w:type="dxa"/>
          </w:tcPr>
          <w:p w14:paraId="549F4B9E" w14:textId="77777777" w:rsidR="00070800" w:rsidRPr="00BD2D51" w:rsidRDefault="00070800" w:rsidP="00070800">
            <w:r w:rsidRPr="00BD2D51">
              <w:t>Способен</w:t>
            </w:r>
          </w:p>
          <w:p w14:paraId="7E24C52F" w14:textId="77777777" w:rsidR="00070800" w:rsidRPr="00BD2D51" w:rsidRDefault="00070800" w:rsidP="00070800">
            <w:r w:rsidRPr="00BD2D51">
              <w:t>создавать и понимать речевые произведения на изучаемом иностранном языке в устной и</w:t>
            </w:r>
          </w:p>
          <w:p w14:paraId="1DCE9E81" w14:textId="63ADA5A4" w:rsidR="00070800" w:rsidRPr="00BD2D51" w:rsidRDefault="00070800" w:rsidP="00070800">
            <w:r w:rsidRPr="00BD2D51">
              <w:t>письменной формах применительно к официальному, нейтральному и неофициальному регистрам общения</w:t>
            </w:r>
          </w:p>
        </w:tc>
        <w:tc>
          <w:tcPr>
            <w:tcW w:w="3685" w:type="dxa"/>
          </w:tcPr>
          <w:p w14:paraId="17B8714D" w14:textId="77777777" w:rsidR="00070800" w:rsidRPr="00BD2D51" w:rsidRDefault="00070800" w:rsidP="00070800">
            <w:r w:rsidRPr="00140CDF">
              <w:rPr>
                <w:b/>
              </w:rPr>
              <w:t>ОПК-4.1</w:t>
            </w:r>
            <w:r w:rsidRPr="00BD2D51">
              <w:t>. Адекватно интерпретирует коммуникативные намерения собеседника и коммуникативные цели</w:t>
            </w:r>
          </w:p>
          <w:p w14:paraId="762966FE" w14:textId="77777777" w:rsidR="00140CDF" w:rsidRDefault="00070800" w:rsidP="00070800">
            <w:r w:rsidRPr="00BD2D51">
              <w:t>высказывания, полно извлекает фактуальную, концептуальную и эстетическую информацию.</w:t>
            </w:r>
          </w:p>
          <w:p w14:paraId="19DF5FF5" w14:textId="2D6120E0" w:rsidR="00070800" w:rsidRPr="00BD2D51" w:rsidRDefault="00070800" w:rsidP="00070800">
            <w:r w:rsidRPr="00BD2D51">
              <w:t xml:space="preserve"> </w:t>
            </w:r>
            <w:r w:rsidRPr="00140CDF">
              <w:rPr>
                <w:b/>
              </w:rPr>
              <w:t>ОПК-4.2</w:t>
            </w:r>
            <w:r w:rsidRPr="00BD2D51">
              <w:t>. Адекватно определяет жанр речевого произведения и его принадлежность к официальному, нейтральному и неофициальному регистрам общения.</w:t>
            </w:r>
          </w:p>
          <w:p w14:paraId="2970EA56" w14:textId="77777777" w:rsidR="00070800" w:rsidRPr="00BD2D51" w:rsidRDefault="00070800" w:rsidP="00070800">
            <w:r w:rsidRPr="00140CDF">
              <w:rPr>
                <w:b/>
              </w:rPr>
              <w:t>ОПК-4.3.</w:t>
            </w:r>
            <w:r w:rsidRPr="00BD2D51">
              <w:t xml:space="preserve"> Владеет дискурсивными способами порождения связных текстов официального, нейтрального и неофициального регистров общения.</w:t>
            </w:r>
          </w:p>
          <w:p w14:paraId="6BDA9EC9" w14:textId="77777777" w:rsidR="00070800" w:rsidRPr="00BD2D51" w:rsidRDefault="00070800" w:rsidP="00070800">
            <w:r w:rsidRPr="00140CDF">
              <w:rPr>
                <w:b/>
              </w:rPr>
              <w:t>ОПК-4.4.</w:t>
            </w:r>
            <w:r w:rsidRPr="00BD2D51">
              <w:t xml:space="preserve"> Адекватно использует функциональный спектр языковых средств организации целого текста для достижения семантической, коммуникативной и структурной </w:t>
            </w:r>
            <w:r w:rsidRPr="00BD2D51">
              <w:lastRenderedPageBreak/>
              <w:t>преемственности между частями устного и /или письменного высказывания.</w:t>
            </w:r>
          </w:p>
          <w:p w14:paraId="3D0A720A" w14:textId="77777777" w:rsidR="00070800" w:rsidRPr="00BD2D51" w:rsidRDefault="00070800" w:rsidP="00070800">
            <w:r w:rsidRPr="00140CDF">
              <w:rPr>
                <w:b/>
              </w:rPr>
              <w:t>ОПК-4.5</w:t>
            </w:r>
            <w:r w:rsidRPr="00BD2D51">
              <w:t>. Полно выражает</w:t>
            </w:r>
          </w:p>
          <w:p w14:paraId="54C5CE8F" w14:textId="77777777" w:rsidR="00070800" w:rsidRPr="00BD2D51" w:rsidRDefault="00070800" w:rsidP="00070800">
            <w:r w:rsidRPr="00BD2D51">
              <w:t>фактуальную и концептуальную информацию, а также стилистическую и культурную коннотацию языковых единиц, используемых в устной и письменной коммуникации.</w:t>
            </w:r>
          </w:p>
          <w:p w14:paraId="4392377D" w14:textId="77777777" w:rsidR="00070800" w:rsidRPr="00BD2D51" w:rsidRDefault="00070800" w:rsidP="00070800">
            <w:r w:rsidRPr="00140CDF">
              <w:rPr>
                <w:b/>
              </w:rPr>
              <w:t>ОПК-4.</w:t>
            </w:r>
            <w:r w:rsidRPr="00BD2D51">
              <w:t>6. Корректно порождает основные речевые формы</w:t>
            </w:r>
          </w:p>
          <w:p w14:paraId="5B6793B2" w14:textId="77777777" w:rsidR="00070800" w:rsidRPr="00BD2D51" w:rsidRDefault="00070800" w:rsidP="00070800">
            <w:r w:rsidRPr="00BD2D51">
              <w:t>высказывания: повествование, описание, рассуждение.</w:t>
            </w:r>
          </w:p>
          <w:p w14:paraId="1AA377EF" w14:textId="2F99F2F9" w:rsidR="00070800" w:rsidRPr="00BD2D51" w:rsidRDefault="00070800" w:rsidP="00070800">
            <w:r w:rsidRPr="00140CDF">
              <w:rPr>
                <w:b/>
              </w:rPr>
              <w:t>ОПК-4.7</w:t>
            </w:r>
            <w:r w:rsidRPr="00BD2D51">
              <w:t>. Достигает ясности, логичности, смысловой и структурной завершенности устных и/или письменных текстов в соответствии с языковой нормой, прагматическими и социокультурными параметрами коммуникации.</w:t>
            </w:r>
          </w:p>
        </w:tc>
      </w:tr>
      <w:tr w:rsidR="00070800" w:rsidRPr="00070800" w14:paraId="357C4A65" w14:textId="77777777" w:rsidTr="00070800">
        <w:trPr>
          <w:trHeight w:val="250"/>
        </w:trPr>
        <w:tc>
          <w:tcPr>
            <w:tcW w:w="1902" w:type="dxa"/>
          </w:tcPr>
          <w:p w14:paraId="51B57217" w14:textId="347E005F" w:rsidR="00070800" w:rsidRPr="00BD2D51" w:rsidRDefault="00070800" w:rsidP="00070800">
            <w:r w:rsidRPr="00BD2D51">
              <w:lastRenderedPageBreak/>
              <w:t>межъязыковое и межкультурное взаимодействие с носителями изучаемого языка в соответствии с правилами и традициями межкультурного профессионального общения, правилами речевого общения в иноязычном социуме;</w:t>
            </w:r>
          </w:p>
        </w:tc>
        <w:tc>
          <w:tcPr>
            <w:tcW w:w="1984" w:type="dxa"/>
          </w:tcPr>
          <w:p w14:paraId="38E6BC0A" w14:textId="60E1129A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t>ОПК-5</w:t>
            </w:r>
          </w:p>
        </w:tc>
        <w:tc>
          <w:tcPr>
            <w:tcW w:w="2552" w:type="dxa"/>
          </w:tcPr>
          <w:p w14:paraId="359392D6" w14:textId="77777777" w:rsidR="00070800" w:rsidRPr="00BD2D51" w:rsidRDefault="00070800" w:rsidP="00070800">
            <w:r w:rsidRPr="00BD2D51">
              <w:t>Способен осуществлять</w:t>
            </w:r>
          </w:p>
          <w:p w14:paraId="7974DD00" w14:textId="77777777" w:rsidR="00070800" w:rsidRPr="00BD2D51" w:rsidRDefault="00070800" w:rsidP="00070800">
            <w:r w:rsidRPr="00BD2D51">
              <w:t>межъязыковое и межкультурное взаимодействие с</w:t>
            </w:r>
          </w:p>
          <w:p w14:paraId="06C8A3C1" w14:textId="134F5139" w:rsidR="00070800" w:rsidRPr="00BD2D51" w:rsidRDefault="00070800" w:rsidP="00070800">
            <w:r w:rsidRPr="00BD2D51">
              <w:t>носителями изучаемого языка в соответствии с правилами и традициями межкультурного профессионального общения, правилами речевого общения в иноязычном социуме</w:t>
            </w:r>
          </w:p>
        </w:tc>
        <w:tc>
          <w:tcPr>
            <w:tcW w:w="3685" w:type="dxa"/>
          </w:tcPr>
          <w:p w14:paraId="64EBB3DF" w14:textId="77777777" w:rsidR="00070800" w:rsidRPr="00BD2D51" w:rsidRDefault="00070800" w:rsidP="00070800">
            <w:r w:rsidRPr="00140CDF">
              <w:rPr>
                <w:b/>
              </w:rPr>
              <w:t>ОПК-5.1.</w:t>
            </w:r>
            <w:r w:rsidRPr="00BD2D51">
              <w:t xml:space="preserve"> Учитывает взаимосвязь и взаимовлияние лингвистических и экстралингвистических факторов межкультурной коммуникации.</w:t>
            </w:r>
          </w:p>
          <w:p w14:paraId="41606CBF" w14:textId="77777777" w:rsidR="00070800" w:rsidRPr="00BD2D51" w:rsidRDefault="00070800" w:rsidP="00070800">
            <w:r w:rsidRPr="00140CDF">
              <w:rPr>
                <w:b/>
              </w:rPr>
              <w:t>ОПК-5.</w:t>
            </w:r>
            <w:r w:rsidRPr="00BD2D51">
              <w:t>2. Адекватно</w:t>
            </w:r>
          </w:p>
          <w:p w14:paraId="2B38A318" w14:textId="77777777" w:rsidR="00070800" w:rsidRPr="00BD2D51" w:rsidRDefault="00070800" w:rsidP="00070800">
            <w:r w:rsidRPr="00BD2D51">
              <w:t>идентифицирует лингвокультурную специфику речевой деятельности участников межкультурного взаимодействия.</w:t>
            </w:r>
          </w:p>
          <w:p w14:paraId="36D5A30A" w14:textId="77777777" w:rsidR="00070800" w:rsidRPr="00BD2D51" w:rsidRDefault="00070800" w:rsidP="00070800">
            <w:r w:rsidRPr="00140CDF">
              <w:rPr>
                <w:b/>
              </w:rPr>
              <w:t>ОПК-5.3</w:t>
            </w:r>
            <w:r w:rsidRPr="00BD2D51">
              <w:t>. Адекватно реализует собственные цели взаимодействия, учитывая ценности и</w:t>
            </w:r>
          </w:p>
          <w:p w14:paraId="3CDC8FDF" w14:textId="77777777" w:rsidR="00070800" w:rsidRPr="00BD2D51" w:rsidRDefault="00070800" w:rsidP="00070800">
            <w:r w:rsidRPr="00BD2D51">
              <w:t>представления, присущие культуре изучаемого языка.</w:t>
            </w:r>
          </w:p>
          <w:p w14:paraId="748844A9" w14:textId="77777777" w:rsidR="00070800" w:rsidRPr="00BD2D51" w:rsidRDefault="00070800" w:rsidP="00070800">
            <w:r w:rsidRPr="00140CDF">
              <w:rPr>
                <w:b/>
              </w:rPr>
              <w:t>ОПК-5.4.</w:t>
            </w:r>
            <w:r w:rsidRPr="00BD2D51">
              <w:t xml:space="preserve"> Соблюдает социокультурные и этические </w:t>
            </w:r>
            <w:r w:rsidRPr="00BD2D51">
              <w:tab/>
              <w:t>нормы поведения, принятые в иноязычном социуме.</w:t>
            </w:r>
          </w:p>
          <w:p w14:paraId="2ABF01C1" w14:textId="77777777" w:rsidR="00070800" w:rsidRPr="00BD2D51" w:rsidRDefault="00070800" w:rsidP="00070800">
            <w:r w:rsidRPr="00140CDF">
              <w:rPr>
                <w:b/>
              </w:rPr>
              <w:t>ОПК-5.5</w:t>
            </w:r>
            <w:r w:rsidRPr="00BD2D51">
              <w:t>. Корректно использует модели типичных социальных ситуаций, типичные сценарии взаимодействия участников</w:t>
            </w:r>
          </w:p>
          <w:p w14:paraId="7CB3146A" w14:textId="77777777" w:rsidR="00070800" w:rsidRPr="00BD2D51" w:rsidRDefault="00070800" w:rsidP="00070800">
            <w:r w:rsidRPr="00BD2D51">
              <w:t>межкультурной коммуникации.</w:t>
            </w:r>
          </w:p>
          <w:p w14:paraId="7D231566" w14:textId="77777777" w:rsidR="00070800" w:rsidRPr="00BD2D51" w:rsidRDefault="00070800" w:rsidP="00070800">
            <w:r w:rsidRPr="00BD2D51">
              <w:t xml:space="preserve"> </w:t>
            </w:r>
            <w:r w:rsidRPr="00140CDF">
              <w:rPr>
                <w:b/>
              </w:rPr>
              <w:t>ОПК-5.6</w:t>
            </w:r>
            <w:r w:rsidRPr="00BD2D51">
              <w:t>. Корректно использует этикетные формулы, принятые в устной и письменной</w:t>
            </w:r>
          </w:p>
          <w:p w14:paraId="5A3EC79A" w14:textId="45F8E3AA" w:rsidR="00070800" w:rsidRPr="00BD2D51" w:rsidRDefault="00070800" w:rsidP="00070800">
            <w:r w:rsidRPr="00BD2D51">
              <w:t>межъязыковой и межкультурной коммуникации.</w:t>
            </w:r>
          </w:p>
        </w:tc>
      </w:tr>
      <w:tr w:rsidR="00070800" w:rsidRPr="00070800" w14:paraId="7A2FC0E6" w14:textId="77777777" w:rsidTr="00070800">
        <w:trPr>
          <w:trHeight w:val="250"/>
        </w:trPr>
        <w:tc>
          <w:tcPr>
            <w:tcW w:w="1902" w:type="dxa"/>
          </w:tcPr>
          <w:p w14:paraId="4496CB44" w14:textId="563DACF0" w:rsidR="00070800" w:rsidRPr="00BD2D51" w:rsidRDefault="00070800" w:rsidP="00070800">
            <w:r w:rsidRPr="00BD2D51">
              <w:t xml:space="preserve">технологии при осуществлении сбора, обработки и интерпретации данных эмпирического исследования; </w:t>
            </w:r>
          </w:p>
        </w:tc>
        <w:tc>
          <w:tcPr>
            <w:tcW w:w="1984" w:type="dxa"/>
          </w:tcPr>
          <w:p w14:paraId="6800CE8F" w14:textId="172060BC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t>ОПК-6.</w:t>
            </w:r>
          </w:p>
        </w:tc>
        <w:tc>
          <w:tcPr>
            <w:tcW w:w="2552" w:type="dxa"/>
          </w:tcPr>
          <w:p w14:paraId="502BD534" w14:textId="77777777" w:rsidR="00070800" w:rsidRPr="00BD2D51" w:rsidRDefault="00070800" w:rsidP="00070800">
            <w:r w:rsidRPr="00BD2D51">
              <w:t>Способен применять современные технологии при осуществлении сбора, обработки и интерпретации данных эмпирического</w:t>
            </w:r>
          </w:p>
          <w:p w14:paraId="02014282" w14:textId="3C9EFB9D" w:rsidR="00070800" w:rsidRPr="00BD2D51" w:rsidRDefault="00070800" w:rsidP="00070800">
            <w:r w:rsidRPr="00BD2D51">
              <w:t>исследования; составлять и оформлять научную документацию</w:t>
            </w:r>
          </w:p>
        </w:tc>
        <w:tc>
          <w:tcPr>
            <w:tcW w:w="3685" w:type="dxa"/>
          </w:tcPr>
          <w:p w14:paraId="3A279A11" w14:textId="77777777" w:rsidR="00070800" w:rsidRPr="00BD2D51" w:rsidRDefault="00070800" w:rsidP="00070800">
            <w:r w:rsidRPr="00140CDF">
              <w:rPr>
                <w:b/>
              </w:rPr>
              <w:t>ОПК-6.1</w:t>
            </w:r>
            <w:r w:rsidRPr="00BD2D51">
              <w:t>. Творчески использует общенаучные методы</w:t>
            </w:r>
          </w:p>
          <w:p w14:paraId="1C4E4476" w14:textId="77777777" w:rsidR="00070800" w:rsidRPr="00BD2D51" w:rsidRDefault="00070800" w:rsidP="00070800">
            <w:r w:rsidRPr="00BD2D51">
              <w:t>гуманитарных дисциплин и частные методы исследования в избранной области профессиональной</w:t>
            </w:r>
          </w:p>
          <w:p w14:paraId="01A524E2" w14:textId="77777777" w:rsidR="00070800" w:rsidRPr="00BD2D51" w:rsidRDefault="00070800" w:rsidP="00070800">
            <w:r w:rsidRPr="00BD2D51">
              <w:t>деятельности.</w:t>
            </w:r>
          </w:p>
          <w:p w14:paraId="3784A68D" w14:textId="77777777" w:rsidR="00070800" w:rsidRPr="00BD2D51" w:rsidRDefault="00070800" w:rsidP="00070800">
            <w:r w:rsidRPr="00140CDF">
              <w:rPr>
                <w:b/>
              </w:rPr>
              <w:t>ОПК-6.2.</w:t>
            </w:r>
            <w:r w:rsidRPr="00BD2D51">
              <w:t xml:space="preserve"> Формулирует гипотезу ВКР и выдвигает решения, направленные на успешное проведение научно-</w:t>
            </w:r>
          </w:p>
          <w:p w14:paraId="76F64EC1" w14:textId="77777777" w:rsidR="00070800" w:rsidRPr="00BD2D51" w:rsidRDefault="00070800" w:rsidP="00070800">
            <w:r w:rsidRPr="00BD2D51">
              <w:lastRenderedPageBreak/>
              <w:t>исследовательской деятельности.</w:t>
            </w:r>
          </w:p>
          <w:p w14:paraId="62383E1E" w14:textId="77777777" w:rsidR="00070800" w:rsidRPr="00BD2D51" w:rsidRDefault="00070800" w:rsidP="00070800">
            <w:r w:rsidRPr="00140CDF">
              <w:rPr>
                <w:b/>
              </w:rPr>
              <w:t>ОПК-6.3</w:t>
            </w:r>
            <w:r w:rsidRPr="00BD2D51">
              <w:t>. Самостоятельно</w:t>
            </w:r>
          </w:p>
          <w:p w14:paraId="22B3F66B" w14:textId="77777777" w:rsidR="00070800" w:rsidRPr="00BD2D51" w:rsidRDefault="00070800" w:rsidP="00070800">
            <w:r w:rsidRPr="00BD2D51">
              <w:t>разрабатывает справочный аппарат исследования, осуществляет поиск и обработку необходимой</w:t>
            </w:r>
          </w:p>
          <w:p w14:paraId="6D012176" w14:textId="77777777" w:rsidR="00070800" w:rsidRPr="00BD2D51" w:rsidRDefault="00070800" w:rsidP="00070800">
            <w:r w:rsidRPr="00BD2D51">
              <w:t>информации, содержащейся в специальной литературе, энциклопедических, толковых, исторических, этимологических словарях, словарях сочетаемости, включая профильные электронные ресурсы.</w:t>
            </w:r>
          </w:p>
          <w:p w14:paraId="5F6DADB7" w14:textId="77777777" w:rsidR="00070800" w:rsidRPr="00BD2D51" w:rsidRDefault="00070800" w:rsidP="00070800">
            <w:r w:rsidRPr="00140CDF">
              <w:rPr>
                <w:b/>
              </w:rPr>
              <w:t>ОПК-6.4.</w:t>
            </w:r>
            <w:r w:rsidRPr="00BD2D51">
              <w:t xml:space="preserve"> Соблюдает правила оформления ссылок и</w:t>
            </w:r>
          </w:p>
          <w:p w14:paraId="0DAE3D72" w14:textId="77777777" w:rsidR="00070800" w:rsidRPr="00BD2D51" w:rsidRDefault="00070800" w:rsidP="00070800">
            <w:r w:rsidRPr="00BD2D51">
              <w:t>библиографии, принятые в русскоязычном и иноязычном</w:t>
            </w:r>
          </w:p>
          <w:p w14:paraId="056120B0" w14:textId="7077EA78" w:rsidR="00070800" w:rsidRPr="00BD2D51" w:rsidRDefault="00070800" w:rsidP="00070800">
            <w:r w:rsidRPr="00BD2D51">
              <w:t>научном дискурсах.</w:t>
            </w:r>
          </w:p>
        </w:tc>
      </w:tr>
      <w:tr w:rsidR="00070800" w:rsidRPr="00070800" w14:paraId="432F894F" w14:textId="77777777" w:rsidTr="00070800">
        <w:trPr>
          <w:trHeight w:val="250"/>
        </w:trPr>
        <w:tc>
          <w:tcPr>
            <w:tcW w:w="1902" w:type="dxa"/>
          </w:tcPr>
          <w:p w14:paraId="072414F1" w14:textId="52A10F41" w:rsidR="00070800" w:rsidRPr="00BD2D51" w:rsidRDefault="00070800" w:rsidP="00070800">
            <w:r w:rsidRPr="00BD2D51">
              <w:lastRenderedPageBreak/>
              <w:t>Основные информационно-поисковые и экспертные системы</w:t>
            </w:r>
          </w:p>
        </w:tc>
        <w:tc>
          <w:tcPr>
            <w:tcW w:w="1984" w:type="dxa"/>
          </w:tcPr>
          <w:p w14:paraId="0E4419AD" w14:textId="07D2FF84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t>ОПК-7</w:t>
            </w:r>
          </w:p>
        </w:tc>
        <w:tc>
          <w:tcPr>
            <w:tcW w:w="2552" w:type="dxa"/>
          </w:tcPr>
          <w:p w14:paraId="44A128B2" w14:textId="77777777" w:rsidR="00070800" w:rsidRPr="00BD2D51" w:rsidRDefault="00070800" w:rsidP="00070800">
            <w:r w:rsidRPr="00BD2D51">
              <w:t>Способен</w:t>
            </w:r>
          </w:p>
          <w:p w14:paraId="6599B732" w14:textId="75A301EA" w:rsidR="00070800" w:rsidRPr="00BD2D51" w:rsidRDefault="00070800" w:rsidP="00070800">
            <w:r w:rsidRPr="00BD2D51">
              <w:t>работать с основными информационно- поисковыми и экспертными системами, системами представления знаний и обработки вербальной информации.</w:t>
            </w:r>
          </w:p>
        </w:tc>
        <w:tc>
          <w:tcPr>
            <w:tcW w:w="3685" w:type="dxa"/>
          </w:tcPr>
          <w:p w14:paraId="098D5244" w14:textId="77777777" w:rsidR="00070800" w:rsidRPr="00BD2D51" w:rsidRDefault="00070800" w:rsidP="00070800">
            <w:r w:rsidRPr="00140CDF">
              <w:rPr>
                <w:b/>
              </w:rPr>
              <w:t>ОПК-7.1</w:t>
            </w:r>
            <w:r w:rsidRPr="00BD2D51">
              <w:t>. Корректно использует профильные информационные ресурсы информационно телекоммуникационной сети</w:t>
            </w:r>
          </w:p>
          <w:p w14:paraId="0D99AFAE" w14:textId="77777777" w:rsidR="00070800" w:rsidRPr="00BD2D51" w:rsidRDefault="00070800" w:rsidP="00070800">
            <w:r w:rsidRPr="00BD2D51">
              <w:t>«Интернет».</w:t>
            </w:r>
          </w:p>
          <w:p w14:paraId="5BF569CB" w14:textId="77777777" w:rsidR="00070800" w:rsidRPr="00BD2D51" w:rsidRDefault="00070800" w:rsidP="00070800">
            <w:r w:rsidRPr="00140CDF">
              <w:rPr>
                <w:b/>
              </w:rPr>
              <w:t>ОПК-7.2</w:t>
            </w:r>
            <w:r w:rsidRPr="00BD2D51">
              <w:t>. Владеет рациональными приемами поиска и применения программных продуктов лингвистического профиля.</w:t>
            </w:r>
          </w:p>
          <w:p w14:paraId="70E88ACD" w14:textId="77777777" w:rsidR="00070800" w:rsidRPr="00BD2D51" w:rsidRDefault="00070800" w:rsidP="00070800">
            <w:r w:rsidRPr="00140CDF">
              <w:rPr>
                <w:b/>
              </w:rPr>
              <w:t>ОПК-7.3</w:t>
            </w:r>
            <w:r w:rsidRPr="00BD2D51">
              <w:t>. Эффективно использует электронные образовательные ресурсы для повышения собственной квалификации и</w:t>
            </w:r>
          </w:p>
          <w:p w14:paraId="5515DF97" w14:textId="2421D68E" w:rsidR="00070800" w:rsidRPr="00BD2D51" w:rsidRDefault="00070800" w:rsidP="00070800">
            <w:r w:rsidRPr="00BD2D51">
              <w:t>расширения научной компетентности</w:t>
            </w:r>
          </w:p>
        </w:tc>
      </w:tr>
      <w:tr w:rsidR="00070800" w:rsidRPr="00070800" w14:paraId="66F0D085" w14:textId="77777777" w:rsidTr="00070800">
        <w:trPr>
          <w:trHeight w:val="250"/>
        </w:trPr>
        <w:tc>
          <w:tcPr>
            <w:tcW w:w="1902" w:type="dxa"/>
          </w:tcPr>
          <w:p w14:paraId="0F62F21F" w14:textId="77777777" w:rsidR="00070800" w:rsidRPr="00BD2D51" w:rsidRDefault="00070800" w:rsidP="00070800">
            <w:r w:rsidRPr="00BD2D51">
              <w:t xml:space="preserve"> методы понимания </w:t>
            </w:r>
          </w:p>
          <w:p w14:paraId="5733C095" w14:textId="77777777" w:rsidR="00070800" w:rsidRPr="00BD2D51" w:rsidRDefault="00070800" w:rsidP="00070800"/>
        </w:tc>
        <w:tc>
          <w:tcPr>
            <w:tcW w:w="1984" w:type="dxa"/>
          </w:tcPr>
          <w:p w14:paraId="77700B30" w14:textId="61EF4EF3" w:rsidR="00070800" w:rsidRPr="00140CDF" w:rsidRDefault="00070800" w:rsidP="00140CDF">
            <w:pPr>
              <w:rPr>
                <w:b/>
              </w:rPr>
            </w:pPr>
            <w:r w:rsidRPr="00140CDF">
              <w:rPr>
                <w:b/>
              </w:rPr>
              <w:t>ПК-1</w:t>
            </w:r>
          </w:p>
        </w:tc>
        <w:tc>
          <w:tcPr>
            <w:tcW w:w="2552" w:type="dxa"/>
          </w:tcPr>
          <w:p w14:paraId="34B4A941" w14:textId="77777777" w:rsidR="00070800" w:rsidRPr="00BD2D51" w:rsidRDefault="00070800" w:rsidP="00070800">
            <w:r w:rsidRPr="00BD2D51">
              <w:t>Способен обучать методы понимания сообщения: анализ, структуризация, реорганизация,</w:t>
            </w:r>
          </w:p>
          <w:p w14:paraId="11CDE873" w14:textId="77777777" w:rsidR="00070800" w:rsidRPr="00BD2D51" w:rsidRDefault="00070800" w:rsidP="00070800">
            <w:r w:rsidRPr="00BD2D51">
              <w:t>трансформация, сопоставление с</w:t>
            </w:r>
          </w:p>
          <w:p w14:paraId="235B4258" w14:textId="77777777" w:rsidR="00070800" w:rsidRPr="00BD2D51" w:rsidRDefault="00070800" w:rsidP="00070800">
            <w:r w:rsidRPr="00BD2D51">
              <w:t>другими сообщениями, выявление необходимой для анализирующего</w:t>
            </w:r>
          </w:p>
          <w:p w14:paraId="206A2255" w14:textId="7F0CF724" w:rsidR="00070800" w:rsidRPr="00BD2D51" w:rsidRDefault="00070800" w:rsidP="00070800">
            <w:r w:rsidRPr="00BD2D51">
              <w:t>информации</w:t>
            </w:r>
          </w:p>
        </w:tc>
        <w:tc>
          <w:tcPr>
            <w:tcW w:w="3685" w:type="dxa"/>
          </w:tcPr>
          <w:p w14:paraId="22B3CDF4" w14:textId="2F7223BA" w:rsidR="00070800" w:rsidRPr="00BD2D51" w:rsidRDefault="00070800" w:rsidP="00070800">
            <w:r w:rsidRPr="00140CDF">
              <w:rPr>
                <w:b/>
              </w:rPr>
              <w:t>ПК-1.1</w:t>
            </w:r>
            <w:r w:rsidRPr="00BD2D51">
              <w:t>. Умеет выявлять необходимую информацию. ПК-1.2. Владеет методами и приемами обучения языку</w:t>
            </w:r>
          </w:p>
        </w:tc>
      </w:tr>
      <w:tr w:rsidR="00070800" w:rsidRPr="00070800" w14:paraId="2CFBE7A8" w14:textId="77777777" w:rsidTr="00070800">
        <w:trPr>
          <w:trHeight w:val="170"/>
        </w:trPr>
        <w:tc>
          <w:tcPr>
            <w:tcW w:w="1902" w:type="dxa"/>
          </w:tcPr>
          <w:p w14:paraId="39823047" w14:textId="03FF091F" w:rsidR="00070800" w:rsidRPr="00BD2D51" w:rsidRDefault="00070800" w:rsidP="00070800">
            <w:r w:rsidRPr="00BD2D51">
              <w:t>"чувство меняющегося языка"</w:t>
            </w:r>
          </w:p>
        </w:tc>
        <w:tc>
          <w:tcPr>
            <w:tcW w:w="1984" w:type="dxa"/>
          </w:tcPr>
          <w:p w14:paraId="5282EAA2" w14:textId="6A0DA8AD" w:rsidR="00070800" w:rsidRPr="00BD2D51" w:rsidRDefault="00070800" w:rsidP="00070800">
            <w:r w:rsidRPr="00140CDF">
              <w:rPr>
                <w:b/>
              </w:rPr>
              <w:t>ПК-2</w:t>
            </w:r>
            <w:r w:rsidRPr="00BD2D51">
              <w:t>.</w:t>
            </w:r>
          </w:p>
        </w:tc>
        <w:tc>
          <w:tcPr>
            <w:tcW w:w="2552" w:type="dxa"/>
          </w:tcPr>
          <w:p w14:paraId="290CDA74" w14:textId="77777777" w:rsidR="00070800" w:rsidRPr="00BD2D51" w:rsidRDefault="00070800" w:rsidP="00070800">
            <w:r w:rsidRPr="00BD2D51">
              <w:t>Способен осуществлять совместно с обучающимися поиск и обсуждение</w:t>
            </w:r>
          </w:p>
          <w:p w14:paraId="6D25534E" w14:textId="77777777" w:rsidR="00070800" w:rsidRPr="00BD2D51" w:rsidRDefault="00070800" w:rsidP="00070800">
            <w:r w:rsidRPr="00BD2D51">
              <w:t>изменений в языковой реальности и реакции на них социума,</w:t>
            </w:r>
          </w:p>
          <w:p w14:paraId="037036B3" w14:textId="4BF9B5E5" w:rsidR="00070800" w:rsidRPr="00BD2D51" w:rsidRDefault="00070800" w:rsidP="00070800">
            <w:r w:rsidRPr="00BD2D51">
              <w:t>формирование у обучающихся «чувства меняющегося языка»</w:t>
            </w:r>
          </w:p>
        </w:tc>
        <w:tc>
          <w:tcPr>
            <w:tcW w:w="3685" w:type="dxa"/>
          </w:tcPr>
          <w:p w14:paraId="45C3F506" w14:textId="77777777" w:rsidR="00070800" w:rsidRPr="00BD2D51" w:rsidRDefault="00070800" w:rsidP="00070800">
            <w:r w:rsidRPr="00140CDF">
              <w:rPr>
                <w:b/>
              </w:rPr>
              <w:t>ПК-2.1.</w:t>
            </w:r>
            <w:r w:rsidRPr="00BD2D51">
              <w:t xml:space="preserve"> Умеет осуществлять поиск и обсуждение изменений в</w:t>
            </w:r>
          </w:p>
          <w:p w14:paraId="02EF2F72" w14:textId="099BB110" w:rsidR="00070800" w:rsidRPr="00BD2D51" w:rsidRDefault="00070800" w:rsidP="00070800">
            <w:r w:rsidRPr="00BD2D51">
              <w:t>языковой реальности</w:t>
            </w:r>
          </w:p>
        </w:tc>
      </w:tr>
      <w:tr w:rsidR="00002C34" w:rsidRPr="00070800" w14:paraId="23162743" w14:textId="77777777" w:rsidTr="002061BE">
        <w:trPr>
          <w:trHeight w:val="1123"/>
        </w:trPr>
        <w:tc>
          <w:tcPr>
            <w:tcW w:w="1902" w:type="dxa"/>
          </w:tcPr>
          <w:p w14:paraId="799F5D95" w14:textId="387E0C0D" w:rsidR="003243E6" w:rsidRPr="00BD2D51" w:rsidRDefault="003243E6" w:rsidP="00070800">
            <w:r w:rsidRPr="00BD2D51">
              <w:t xml:space="preserve">методы изучения языка </w:t>
            </w:r>
          </w:p>
          <w:p w14:paraId="524B99B3" w14:textId="2B4FD39D" w:rsidR="00002C34" w:rsidRPr="00BD2D51" w:rsidRDefault="00002C34" w:rsidP="00070800"/>
        </w:tc>
        <w:tc>
          <w:tcPr>
            <w:tcW w:w="1984" w:type="dxa"/>
          </w:tcPr>
          <w:p w14:paraId="3954489C" w14:textId="72C2F12A" w:rsidR="00002C34" w:rsidRPr="00BD2D51" w:rsidRDefault="00002C34" w:rsidP="00070800">
            <w:r w:rsidRPr="00140CDF">
              <w:rPr>
                <w:b/>
              </w:rPr>
              <w:t>ПК-3</w:t>
            </w:r>
            <w:r w:rsidRPr="00BD2D51">
              <w:t>.</w:t>
            </w:r>
          </w:p>
        </w:tc>
        <w:tc>
          <w:tcPr>
            <w:tcW w:w="2552" w:type="dxa"/>
          </w:tcPr>
          <w:p w14:paraId="0F89C005" w14:textId="4740945D" w:rsidR="00002C34" w:rsidRPr="00BD2D51" w:rsidRDefault="00002C34" w:rsidP="00070800">
            <w:r w:rsidRPr="00BD2D51">
              <w:t>Способен использовать совместно с обучающимися источники языковой информации для решения практичес</w:t>
            </w:r>
            <w:r w:rsidR="00140CDF">
              <w:t xml:space="preserve">ких или познавательных задач, </w:t>
            </w:r>
            <w:r w:rsidR="00140CDF">
              <w:lastRenderedPageBreak/>
              <w:t xml:space="preserve">в </w:t>
            </w:r>
            <w:r w:rsidRPr="00BD2D51">
              <w:t>частности, этимологическую информацию, подчеркивая отличия научного</w:t>
            </w:r>
          </w:p>
          <w:p w14:paraId="32984799" w14:textId="77777777" w:rsidR="00002C34" w:rsidRPr="00BD2D51" w:rsidRDefault="00002C34" w:rsidP="00070800">
            <w:r w:rsidRPr="00BD2D51">
              <w:t>метода изучения языка от так называемого</w:t>
            </w:r>
          </w:p>
          <w:p w14:paraId="717267AE" w14:textId="16FF92E0" w:rsidR="00002C34" w:rsidRPr="00BD2D51" w:rsidRDefault="00002C34" w:rsidP="00070800">
            <w:r w:rsidRPr="00BD2D51">
              <w:t>"бытового" подхода ("народной лингвистики")</w:t>
            </w:r>
          </w:p>
        </w:tc>
        <w:tc>
          <w:tcPr>
            <w:tcW w:w="3685" w:type="dxa"/>
          </w:tcPr>
          <w:p w14:paraId="7B4B646D" w14:textId="77777777" w:rsidR="00002C34" w:rsidRPr="00BD2D51" w:rsidRDefault="00002C34" w:rsidP="00070800">
            <w:r w:rsidRPr="00140CDF">
              <w:rPr>
                <w:b/>
              </w:rPr>
              <w:lastRenderedPageBreak/>
              <w:t>ПК-3.1</w:t>
            </w:r>
            <w:r w:rsidRPr="00BD2D51">
              <w:t>. Проявляет позитивное отношение к местным языковым</w:t>
            </w:r>
          </w:p>
          <w:p w14:paraId="4D006456" w14:textId="165895B9" w:rsidR="00002C34" w:rsidRPr="00BD2D51" w:rsidRDefault="00002C34" w:rsidP="00070800">
            <w:r w:rsidRPr="00BD2D51">
              <w:t>явлениям, отражающим культурно- исторические особенности развития региона.</w:t>
            </w:r>
          </w:p>
        </w:tc>
      </w:tr>
      <w:tr w:rsidR="00002C34" w:rsidRPr="00070800" w14:paraId="3236E491" w14:textId="77777777" w:rsidTr="002061BE">
        <w:trPr>
          <w:trHeight w:val="1123"/>
        </w:trPr>
        <w:tc>
          <w:tcPr>
            <w:tcW w:w="1902" w:type="dxa"/>
          </w:tcPr>
          <w:p w14:paraId="5E6D0B58" w14:textId="79E36670" w:rsidR="00002C34" w:rsidRPr="00BD2D51" w:rsidRDefault="00140CDF" w:rsidP="00070800">
            <w:r>
              <w:t xml:space="preserve">устные и </w:t>
            </w:r>
            <w:r w:rsidR="00C052DD" w:rsidRPr="00BD2D51">
              <w:t>письменные дискуссий по проблемам, требующим принятия решений и разрешения конфликтных ситуаций</w:t>
            </w:r>
          </w:p>
        </w:tc>
        <w:tc>
          <w:tcPr>
            <w:tcW w:w="1984" w:type="dxa"/>
          </w:tcPr>
          <w:p w14:paraId="18591C5E" w14:textId="7EEB5C00" w:rsidR="00002C34" w:rsidRPr="00140CDF" w:rsidRDefault="00002C34" w:rsidP="00070800">
            <w:pPr>
              <w:rPr>
                <w:b/>
              </w:rPr>
            </w:pPr>
            <w:r w:rsidRPr="00140CDF">
              <w:rPr>
                <w:b/>
              </w:rPr>
              <w:t>ПК-4.</w:t>
            </w:r>
          </w:p>
        </w:tc>
        <w:tc>
          <w:tcPr>
            <w:tcW w:w="2552" w:type="dxa"/>
          </w:tcPr>
          <w:p w14:paraId="2C88A906" w14:textId="77777777" w:rsidR="00002C34" w:rsidRPr="00BD2D51" w:rsidRDefault="00002C34" w:rsidP="00070800">
            <w:r w:rsidRPr="00BD2D51">
              <w:t>Способен</w:t>
            </w:r>
          </w:p>
          <w:p w14:paraId="2DA1FD1E" w14:textId="07F478D0" w:rsidR="00002C34" w:rsidRPr="00BD2D51" w:rsidRDefault="00002C34" w:rsidP="00070800">
            <w:r w:rsidRPr="00BD2D51">
              <w:t>формировать культуру диалога 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</w:tc>
        <w:tc>
          <w:tcPr>
            <w:tcW w:w="3685" w:type="dxa"/>
          </w:tcPr>
          <w:p w14:paraId="3A783FDD" w14:textId="6E2AF164" w:rsidR="00002C34" w:rsidRPr="00BD2D51" w:rsidRDefault="00002C34" w:rsidP="00070800">
            <w:r w:rsidRPr="00140CDF">
              <w:rPr>
                <w:b/>
              </w:rPr>
              <w:t>ПК-4.1</w:t>
            </w:r>
            <w:r w:rsidRPr="00BD2D51">
              <w:t>. Знает контекстную языковую норму.</w:t>
            </w:r>
          </w:p>
        </w:tc>
      </w:tr>
      <w:tr w:rsidR="00002C34" w:rsidRPr="00070800" w14:paraId="341CA7C0" w14:textId="77777777" w:rsidTr="002061BE">
        <w:trPr>
          <w:trHeight w:val="1123"/>
        </w:trPr>
        <w:tc>
          <w:tcPr>
            <w:tcW w:w="1902" w:type="dxa"/>
          </w:tcPr>
          <w:p w14:paraId="369EC595" w14:textId="21C9CEF1" w:rsidR="00002C34" w:rsidRPr="00BD2D51" w:rsidRDefault="00887CB6" w:rsidP="00070800">
            <w:r w:rsidRPr="00BD2D51">
              <w:t>интернет-форумы и интернет-конференции</w:t>
            </w:r>
          </w:p>
        </w:tc>
        <w:tc>
          <w:tcPr>
            <w:tcW w:w="1984" w:type="dxa"/>
          </w:tcPr>
          <w:p w14:paraId="040EC095" w14:textId="6A19B029" w:rsidR="00002C34" w:rsidRPr="00BD2D51" w:rsidRDefault="00002C34" w:rsidP="00070800">
            <w:r w:rsidRPr="00140CDF">
              <w:rPr>
                <w:b/>
              </w:rPr>
              <w:t>ПК-5</w:t>
            </w:r>
            <w:r w:rsidRPr="00BD2D51">
              <w:t>.</w:t>
            </w:r>
          </w:p>
        </w:tc>
        <w:tc>
          <w:tcPr>
            <w:tcW w:w="2552" w:type="dxa"/>
          </w:tcPr>
          <w:p w14:paraId="557A6AEC" w14:textId="77777777" w:rsidR="00002C34" w:rsidRPr="00BD2D51" w:rsidRDefault="00002C34" w:rsidP="00070800">
            <w:r w:rsidRPr="00BD2D51">
              <w:t>Способен организовать публичные выступления обучающихся,</w:t>
            </w:r>
          </w:p>
          <w:p w14:paraId="44FECF06" w14:textId="5464BC7F" w:rsidR="00002C34" w:rsidRPr="00BD2D51" w:rsidRDefault="00002C34" w:rsidP="00070800">
            <w:r w:rsidRPr="00BD2D51">
              <w:t>поощрение их участия в дебатах на школьных конференциях и других форумах, включая интернет-форумы и интернет-конференции</w:t>
            </w:r>
          </w:p>
        </w:tc>
        <w:tc>
          <w:tcPr>
            <w:tcW w:w="3685" w:type="dxa"/>
          </w:tcPr>
          <w:p w14:paraId="7E58EA2C" w14:textId="0DF8DDA1" w:rsidR="00002C34" w:rsidRPr="00BD2D51" w:rsidRDefault="00002C34" w:rsidP="00070800">
            <w:r w:rsidRPr="00140CDF">
              <w:rPr>
                <w:b/>
              </w:rPr>
              <w:t>ПК-5.1</w:t>
            </w:r>
            <w:r w:rsidRPr="00BD2D51">
              <w:t>. Умеет поощрять индивидуальное и коллективное литературное творчество обучающихся</w:t>
            </w:r>
          </w:p>
        </w:tc>
      </w:tr>
      <w:tr w:rsidR="00002C34" w:rsidRPr="00070800" w14:paraId="1A656FCF" w14:textId="77777777" w:rsidTr="002061BE">
        <w:trPr>
          <w:trHeight w:val="1123"/>
        </w:trPr>
        <w:tc>
          <w:tcPr>
            <w:tcW w:w="1902" w:type="dxa"/>
          </w:tcPr>
          <w:p w14:paraId="202D81F9" w14:textId="125D3D7E" w:rsidR="00002C34" w:rsidRPr="00BD2D51" w:rsidRDefault="00887CB6" w:rsidP="00070800">
            <w:r w:rsidRPr="00BD2D51">
              <w:t>коммуникация в гипермедиа-формате</w:t>
            </w:r>
          </w:p>
        </w:tc>
        <w:tc>
          <w:tcPr>
            <w:tcW w:w="1984" w:type="dxa"/>
          </w:tcPr>
          <w:p w14:paraId="0CDFEF8C" w14:textId="6A281A04" w:rsidR="00002C34" w:rsidRPr="00BD2D51" w:rsidRDefault="00002C34" w:rsidP="00070800">
            <w:r w:rsidRPr="00140CDF">
              <w:rPr>
                <w:b/>
              </w:rPr>
              <w:t>ПК-6</w:t>
            </w:r>
            <w:r w:rsidRPr="00BD2D51">
              <w:t>.</w:t>
            </w:r>
          </w:p>
        </w:tc>
        <w:tc>
          <w:tcPr>
            <w:tcW w:w="2552" w:type="dxa"/>
          </w:tcPr>
          <w:p w14:paraId="270A6FC3" w14:textId="77777777" w:rsidR="00002C34" w:rsidRPr="00BD2D51" w:rsidRDefault="00002C34" w:rsidP="00070800">
            <w:r w:rsidRPr="00BD2D51">
              <w:t>Способен</w:t>
            </w:r>
          </w:p>
          <w:p w14:paraId="05F58948" w14:textId="566E6095" w:rsidR="00002C34" w:rsidRPr="00BD2D51" w:rsidRDefault="00002C34" w:rsidP="00070800">
            <w:r w:rsidRPr="00BD2D51">
              <w:t>формировать установку обучающихся на коммуникацию в максимально широком контексте, в том числе в гипермедиа-формате</w:t>
            </w:r>
          </w:p>
        </w:tc>
        <w:tc>
          <w:tcPr>
            <w:tcW w:w="3685" w:type="dxa"/>
          </w:tcPr>
          <w:p w14:paraId="37A04435" w14:textId="191B4BBD" w:rsidR="00002C34" w:rsidRPr="00BD2D51" w:rsidRDefault="00002C34" w:rsidP="00070800">
            <w:r w:rsidRPr="00140CDF">
              <w:rPr>
                <w:b/>
              </w:rPr>
              <w:t>ПК-6.1</w:t>
            </w:r>
            <w:r w:rsidRPr="00BD2D51">
              <w:t>. Умеет давать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</w:p>
        </w:tc>
      </w:tr>
      <w:tr w:rsidR="00002C34" w:rsidRPr="00070800" w14:paraId="7478FDF4" w14:textId="77777777" w:rsidTr="002061BE">
        <w:trPr>
          <w:trHeight w:val="1123"/>
        </w:trPr>
        <w:tc>
          <w:tcPr>
            <w:tcW w:w="1902" w:type="dxa"/>
          </w:tcPr>
          <w:p w14:paraId="24C1F5ED" w14:textId="77777777" w:rsidR="00002C34" w:rsidRPr="00BD2D51" w:rsidRDefault="00002C34" w:rsidP="00070800"/>
        </w:tc>
        <w:tc>
          <w:tcPr>
            <w:tcW w:w="1984" w:type="dxa"/>
          </w:tcPr>
          <w:p w14:paraId="400455F2" w14:textId="0BEAAE49" w:rsidR="00002C34" w:rsidRPr="00BD2D51" w:rsidRDefault="00002C34" w:rsidP="00070800">
            <w:r w:rsidRPr="00140CDF">
              <w:rPr>
                <w:b/>
              </w:rPr>
              <w:t>ПК-7</w:t>
            </w:r>
            <w:r w:rsidRPr="00BD2D51">
              <w:t>.</w:t>
            </w:r>
          </w:p>
        </w:tc>
        <w:tc>
          <w:tcPr>
            <w:tcW w:w="2552" w:type="dxa"/>
          </w:tcPr>
          <w:p w14:paraId="43D1AF77" w14:textId="77777777" w:rsidR="00002C34" w:rsidRPr="00BD2D51" w:rsidRDefault="00002C34" w:rsidP="00070800">
            <w:r w:rsidRPr="00BD2D51">
              <w:t>Способен обсуждать с обучающимися образцы лучших произведений</w:t>
            </w:r>
          </w:p>
          <w:p w14:paraId="0161FE62" w14:textId="5E454225" w:rsidR="00002C34" w:rsidRPr="00BD2D51" w:rsidRDefault="00002C34" w:rsidP="00070800">
            <w:r w:rsidRPr="00BD2D51">
              <w:t>художественной и научной прозы, журналистики, рекламы и т.п.</w:t>
            </w:r>
          </w:p>
        </w:tc>
        <w:tc>
          <w:tcPr>
            <w:tcW w:w="3685" w:type="dxa"/>
          </w:tcPr>
          <w:p w14:paraId="2768A46F" w14:textId="32ADF8CA" w:rsidR="00002C34" w:rsidRPr="00BD2D51" w:rsidRDefault="00002C34" w:rsidP="00070800">
            <w:r w:rsidRPr="00140CDF">
              <w:rPr>
                <w:b/>
              </w:rPr>
              <w:t>ПК-7.</w:t>
            </w:r>
            <w:r w:rsidRPr="00BD2D51">
              <w:t>1</w:t>
            </w:r>
            <w:r w:rsidR="00140CDF">
              <w:t>.</w:t>
            </w:r>
            <w:r w:rsidRPr="00BD2D51">
              <w:t>. Знает стандартное произношение и лексику, их отличия от местной языковой среды</w:t>
            </w:r>
          </w:p>
        </w:tc>
      </w:tr>
      <w:tr w:rsidR="00002C34" w:rsidRPr="00070800" w14:paraId="22CA8201" w14:textId="77777777" w:rsidTr="002061BE">
        <w:trPr>
          <w:trHeight w:val="1123"/>
        </w:trPr>
        <w:tc>
          <w:tcPr>
            <w:tcW w:w="1902" w:type="dxa"/>
          </w:tcPr>
          <w:p w14:paraId="1DF51BD6" w14:textId="76011201" w:rsidR="00002C34" w:rsidRPr="00BD2D51" w:rsidRDefault="003711B4" w:rsidP="00070800">
            <w:r w:rsidRPr="00BD2D51">
              <w:t>коммуникативная компетентность</w:t>
            </w:r>
          </w:p>
        </w:tc>
        <w:tc>
          <w:tcPr>
            <w:tcW w:w="1984" w:type="dxa"/>
          </w:tcPr>
          <w:p w14:paraId="5F39B243" w14:textId="15F47C2B" w:rsidR="00002C34" w:rsidRPr="00140CDF" w:rsidRDefault="00002C34" w:rsidP="00070800">
            <w:pPr>
              <w:rPr>
                <w:b/>
              </w:rPr>
            </w:pPr>
            <w:r w:rsidRPr="00140CDF">
              <w:rPr>
                <w:b/>
              </w:rPr>
              <w:t>ПК-8</w:t>
            </w:r>
          </w:p>
        </w:tc>
        <w:tc>
          <w:tcPr>
            <w:tcW w:w="2552" w:type="dxa"/>
          </w:tcPr>
          <w:p w14:paraId="5411D716" w14:textId="77777777" w:rsidR="00002C34" w:rsidRPr="00BD2D51" w:rsidRDefault="00002C34" w:rsidP="00070800">
            <w:r w:rsidRPr="00BD2D51">
              <w:t>Способен моделировать виды профессиональной деятельности, где коммуникативная компетентность</w:t>
            </w:r>
          </w:p>
          <w:p w14:paraId="4B754F4B" w14:textId="77777777" w:rsidR="00002C34" w:rsidRPr="00BD2D51" w:rsidRDefault="00002C34" w:rsidP="00070800">
            <w:r w:rsidRPr="00BD2D51">
              <w:t>является основным качеством работника, включая в нее</w:t>
            </w:r>
          </w:p>
          <w:p w14:paraId="40CDD71C" w14:textId="68EC50EC" w:rsidR="00002C34" w:rsidRPr="00BD2D51" w:rsidRDefault="00002C34" w:rsidP="00070800">
            <w:r w:rsidRPr="00BD2D51">
              <w:t>заинтересованных обучающихся (издание школьной газеты,</w:t>
            </w:r>
          </w:p>
          <w:p w14:paraId="33C21328" w14:textId="77777777" w:rsidR="00002C34" w:rsidRPr="00BD2D51" w:rsidRDefault="00002C34" w:rsidP="00070800">
            <w:r w:rsidRPr="00BD2D51">
              <w:t>художественного или научного альманаха, организация школьного радио и</w:t>
            </w:r>
          </w:p>
          <w:p w14:paraId="3765B209" w14:textId="77777777" w:rsidR="00002C34" w:rsidRPr="00BD2D51" w:rsidRDefault="00002C34" w:rsidP="00070800">
            <w:r w:rsidRPr="00BD2D51">
              <w:t>телевидения,</w:t>
            </w:r>
          </w:p>
          <w:p w14:paraId="4378A628" w14:textId="536BC834" w:rsidR="00002C34" w:rsidRPr="00BD2D51" w:rsidRDefault="00002C34" w:rsidP="00070800">
            <w:r w:rsidRPr="00BD2D51">
              <w:t xml:space="preserve">разработка сценария </w:t>
            </w:r>
            <w:r w:rsidRPr="00BD2D51">
              <w:lastRenderedPageBreak/>
              <w:t>театральной постановки или видеофильма и т.д.)</w:t>
            </w:r>
          </w:p>
        </w:tc>
        <w:tc>
          <w:tcPr>
            <w:tcW w:w="3685" w:type="dxa"/>
          </w:tcPr>
          <w:p w14:paraId="61A3DDEC" w14:textId="4F52B31B" w:rsidR="00002C34" w:rsidRPr="00BD2D51" w:rsidRDefault="00002C34" w:rsidP="00070800">
            <w:r w:rsidRPr="00140CDF">
              <w:rPr>
                <w:b/>
              </w:rPr>
              <w:lastRenderedPageBreak/>
              <w:t>ПК-8.1</w:t>
            </w:r>
            <w:r w:rsidR="00140CDF">
              <w:rPr>
                <w:b/>
              </w:rPr>
              <w:t>.</w:t>
            </w:r>
            <w:r w:rsidRPr="00BD2D51">
              <w:t>. Умеет поощрять</w:t>
            </w:r>
          </w:p>
          <w:p w14:paraId="068B2301" w14:textId="668582F8" w:rsidR="00002C34" w:rsidRPr="00BD2D51" w:rsidRDefault="00002C34" w:rsidP="00070800">
            <w:r w:rsidRPr="00BD2D51">
              <w:t>формирование эмоциональной и рациональной потребности обучающихся в коммуникации как процессе, жизненно необходимом для человека.</w:t>
            </w:r>
          </w:p>
        </w:tc>
      </w:tr>
      <w:tr w:rsidR="00002C34" w:rsidRPr="00070800" w14:paraId="6B23CFF8" w14:textId="77777777" w:rsidTr="002061BE">
        <w:trPr>
          <w:trHeight w:val="1123"/>
        </w:trPr>
        <w:tc>
          <w:tcPr>
            <w:tcW w:w="1902" w:type="dxa"/>
          </w:tcPr>
          <w:p w14:paraId="7079582D" w14:textId="1A26C752" w:rsidR="00EB6614" w:rsidRPr="00BD2D51" w:rsidRDefault="00EB6614" w:rsidP="00070800">
            <w:r w:rsidRPr="00BD2D51">
              <w:t>культура ссылок на источники</w:t>
            </w:r>
          </w:p>
          <w:p w14:paraId="15124E1B" w14:textId="21EB4119" w:rsidR="00002C34" w:rsidRPr="00BD2D51" w:rsidRDefault="00EB6614" w:rsidP="00070800">
            <w:r w:rsidRPr="00BD2D51">
              <w:t>опубликования, цитирования</w:t>
            </w:r>
          </w:p>
        </w:tc>
        <w:tc>
          <w:tcPr>
            <w:tcW w:w="1984" w:type="dxa"/>
          </w:tcPr>
          <w:p w14:paraId="7A4B0B8B" w14:textId="16417CA3" w:rsidR="00002C34" w:rsidRPr="00BD2D51" w:rsidRDefault="00002C34" w:rsidP="00070800">
            <w:r w:rsidRPr="00140CDF">
              <w:rPr>
                <w:b/>
              </w:rPr>
              <w:t>ПК-9</w:t>
            </w:r>
            <w:r w:rsidRPr="00BD2D51">
              <w:t>.</w:t>
            </w:r>
          </w:p>
        </w:tc>
        <w:tc>
          <w:tcPr>
            <w:tcW w:w="2552" w:type="dxa"/>
          </w:tcPr>
          <w:p w14:paraId="25ED5EC1" w14:textId="77777777" w:rsidR="00002C34" w:rsidRPr="00BD2D51" w:rsidRDefault="00002C34" w:rsidP="00070800">
            <w:r w:rsidRPr="00BD2D51">
              <w:t>Способен формировать у</w:t>
            </w:r>
          </w:p>
          <w:p w14:paraId="1E58C7C4" w14:textId="77777777" w:rsidR="00002C34" w:rsidRPr="00BD2D51" w:rsidRDefault="00002C34" w:rsidP="00070800">
            <w:r w:rsidRPr="00BD2D51">
              <w:t>обучающихся культуру ссылок на источники опубликования, цитирования, сопоставления, диалога с автором,</w:t>
            </w:r>
          </w:p>
          <w:p w14:paraId="2C06CB02" w14:textId="4EF45FC7" w:rsidR="00002C34" w:rsidRPr="00BD2D51" w:rsidRDefault="00002C34" w:rsidP="00070800">
            <w:r w:rsidRPr="00BD2D51">
              <w:t>недопущения нарушения авторских прав</w:t>
            </w:r>
          </w:p>
        </w:tc>
        <w:tc>
          <w:tcPr>
            <w:tcW w:w="3685" w:type="dxa"/>
          </w:tcPr>
          <w:p w14:paraId="1BA6DAC7" w14:textId="0D92AF10" w:rsidR="00002C34" w:rsidRPr="00BD2D51" w:rsidRDefault="00140CDF" w:rsidP="00070800">
            <w:r>
              <w:rPr>
                <w:b/>
              </w:rPr>
              <w:t>ПК-9.</w:t>
            </w:r>
            <w:r w:rsidR="00002C34" w:rsidRPr="00140CDF">
              <w:rPr>
                <w:b/>
              </w:rPr>
              <w:t>1</w:t>
            </w:r>
            <w:r>
              <w:rPr>
                <w:b/>
              </w:rPr>
              <w:t>.</w:t>
            </w:r>
            <w:r w:rsidR="00002C34" w:rsidRPr="00BD2D51">
              <w:t>. Умеет соблюдать правовых, нравственных и этических норм, требований профессиональной этики.</w:t>
            </w:r>
          </w:p>
        </w:tc>
      </w:tr>
      <w:tr w:rsidR="00002C34" w:rsidRPr="00070800" w14:paraId="596B8EBF" w14:textId="77777777" w:rsidTr="002061BE">
        <w:trPr>
          <w:trHeight w:val="1123"/>
        </w:trPr>
        <w:tc>
          <w:tcPr>
            <w:tcW w:w="1902" w:type="dxa"/>
          </w:tcPr>
          <w:p w14:paraId="4CAC605A" w14:textId="63C1EB75" w:rsidR="00002C34" w:rsidRPr="00BD2D51" w:rsidRDefault="00EB6614" w:rsidP="00070800">
            <w:r w:rsidRPr="00BD2D51">
              <w:t>Направления развития современной лингвистики</w:t>
            </w:r>
          </w:p>
        </w:tc>
        <w:tc>
          <w:tcPr>
            <w:tcW w:w="1984" w:type="dxa"/>
          </w:tcPr>
          <w:p w14:paraId="0BF94C1E" w14:textId="6AF94EDD" w:rsidR="00002C34" w:rsidRPr="00BD2D51" w:rsidRDefault="00002C34" w:rsidP="00070800">
            <w:r w:rsidRPr="00140CDF">
              <w:rPr>
                <w:b/>
              </w:rPr>
              <w:t>ПК-10</w:t>
            </w:r>
            <w:r w:rsidRPr="00BD2D51">
              <w:t>.</w:t>
            </w:r>
          </w:p>
        </w:tc>
        <w:tc>
          <w:tcPr>
            <w:tcW w:w="2552" w:type="dxa"/>
          </w:tcPr>
          <w:p w14:paraId="5F688B82" w14:textId="77777777" w:rsidR="00002C34" w:rsidRPr="00BD2D51" w:rsidRDefault="00002C34" w:rsidP="00070800">
            <w:r w:rsidRPr="00BD2D51">
              <w:t>Способен знать основы лингвистической теории и перспективных направлений развития современной</w:t>
            </w:r>
          </w:p>
          <w:p w14:paraId="75E9D231" w14:textId="48BCEE24" w:rsidR="00002C34" w:rsidRPr="00BD2D51" w:rsidRDefault="00002C34" w:rsidP="00070800">
            <w:r w:rsidRPr="00BD2D51">
              <w:t>лингвистики</w:t>
            </w:r>
          </w:p>
        </w:tc>
        <w:tc>
          <w:tcPr>
            <w:tcW w:w="3685" w:type="dxa"/>
          </w:tcPr>
          <w:p w14:paraId="2631A3F4" w14:textId="213D79E5" w:rsidR="00002C34" w:rsidRPr="00BD2D51" w:rsidRDefault="00002C34" w:rsidP="00070800">
            <w:r w:rsidRPr="00140CDF">
              <w:rPr>
                <w:b/>
              </w:rPr>
              <w:t>ПК-10.1</w:t>
            </w:r>
            <w:r w:rsidRPr="00BD2D51">
              <w:t>. Знает основы лингвистической теории и перспективных направлений развития современной лингвистики</w:t>
            </w:r>
          </w:p>
        </w:tc>
      </w:tr>
      <w:tr w:rsidR="00002C34" w:rsidRPr="00070800" w14:paraId="3C0E6FD7" w14:textId="77777777" w:rsidTr="002061BE">
        <w:trPr>
          <w:trHeight w:val="1123"/>
        </w:trPr>
        <w:tc>
          <w:tcPr>
            <w:tcW w:w="1902" w:type="dxa"/>
          </w:tcPr>
          <w:p w14:paraId="2772D142" w14:textId="3E325BFE" w:rsidR="00002C34" w:rsidRPr="00BD2D51" w:rsidRDefault="00EB6614" w:rsidP="00070800">
            <w:r w:rsidRPr="00BD2D51">
              <w:t xml:space="preserve">Приложения лингвистики </w:t>
            </w:r>
          </w:p>
        </w:tc>
        <w:tc>
          <w:tcPr>
            <w:tcW w:w="1984" w:type="dxa"/>
          </w:tcPr>
          <w:p w14:paraId="7AD29575" w14:textId="478A3988" w:rsidR="00002C34" w:rsidRPr="00BD2D51" w:rsidRDefault="00002C34" w:rsidP="00070800">
            <w:r w:rsidRPr="00140CDF">
              <w:rPr>
                <w:b/>
              </w:rPr>
              <w:t>ПК-11</w:t>
            </w:r>
            <w:r w:rsidRPr="00BD2D51">
              <w:t>.</w:t>
            </w:r>
          </w:p>
        </w:tc>
        <w:tc>
          <w:tcPr>
            <w:tcW w:w="2552" w:type="dxa"/>
          </w:tcPr>
          <w:p w14:paraId="296AB9BB" w14:textId="77777777" w:rsidR="00002C34" w:rsidRPr="00BD2D51" w:rsidRDefault="00002C34" w:rsidP="00070800">
            <w:r w:rsidRPr="00BD2D51">
              <w:t>Способен иметь представление о широком спектре приложений лингвистики и знание</w:t>
            </w:r>
          </w:p>
          <w:p w14:paraId="7BBCAA74" w14:textId="3F724B1D" w:rsidR="00002C34" w:rsidRPr="00BD2D51" w:rsidRDefault="00002C34" w:rsidP="00070800">
            <w:r w:rsidRPr="00BD2D51">
              <w:t xml:space="preserve">доступных обучающимся </w:t>
            </w:r>
            <w:r w:rsidR="00BA2407" w:rsidRPr="00BD2D51">
              <w:t xml:space="preserve">лингвистических </w:t>
            </w:r>
            <w:r w:rsidRPr="00BD2D51">
              <w:t>элементов этих</w:t>
            </w:r>
            <w:r w:rsidR="00BA2407" w:rsidRPr="00BD2D51">
              <w:t xml:space="preserve"> </w:t>
            </w:r>
            <w:r w:rsidRPr="00BD2D51">
              <w:t xml:space="preserve"> приложений</w:t>
            </w:r>
          </w:p>
        </w:tc>
        <w:tc>
          <w:tcPr>
            <w:tcW w:w="3685" w:type="dxa"/>
          </w:tcPr>
          <w:p w14:paraId="0FE41536" w14:textId="67F72564" w:rsidR="00002C34" w:rsidRPr="00BD2D51" w:rsidRDefault="00BA2407" w:rsidP="00070800">
            <w:r w:rsidRPr="00140CDF">
              <w:rPr>
                <w:b/>
              </w:rPr>
              <w:t>ПК-11.1</w:t>
            </w:r>
            <w:r w:rsidRPr="00BD2D51">
              <w:t>. Имеет представление о широком спектре приложений лингвистики и знание доступных обучающимся лингвистических элементов этих приложений.</w:t>
            </w:r>
          </w:p>
        </w:tc>
      </w:tr>
    </w:tbl>
    <w:p w14:paraId="3C55493C" w14:textId="77777777" w:rsidR="00E502C3" w:rsidRPr="00070800" w:rsidRDefault="00E502C3" w:rsidP="00070800">
      <w:pPr>
        <w:rPr>
          <w:sz w:val="24"/>
          <w:szCs w:val="24"/>
        </w:rPr>
      </w:pPr>
    </w:p>
    <w:p w14:paraId="34E46A09" w14:textId="77777777" w:rsidR="00070800" w:rsidRPr="00070800" w:rsidRDefault="00070800" w:rsidP="00070800">
      <w:pPr>
        <w:rPr>
          <w:sz w:val="24"/>
          <w:szCs w:val="24"/>
        </w:rPr>
      </w:pPr>
    </w:p>
    <w:p w14:paraId="251F570D" w14:textId="17273E92" w:rsidR="00E502C3" w:rsidRPr="00140CDF" w:rsidRDefault="00E502C3" w:rsidP="00140CDF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140CDF">
        <w:rPr>
          <w:sz w:val="24"/>
          <w:szCs w:val="24"/>
        </w:rPr>
        <w:t xml:space="preserve"> </w:t>
      </w:r>
      <w:r w:rsidRPr="00140CDF">
        <w:rPr>
          <w:b/>
          <w:sz w:val="24"/>
          <w:szCs w:val="24"/>
        </w:rPr>
        <w:t>Документы, регламентирующие содержание и организацию образовательного процесса при реализации образовательной программы высшего образования</w:t>
      </w:r>
    </w:p>
    <w:p w14:paraId="41581CD1" w14:textId="77777777" w:rsidR="00E502C3" w:rsidRPr="00A35303" w:rsidRDefault="00E502C3" w:rsidP="00A35303">
      <w:pPr>
        <w:jc w:val="both"/>
        <w:rPr>
          <w:sz w:val="24"/>
          <w:szCs w:val="24"/>
        </w:rPr>
      </w:pPr>
    </w:p>
    <w:tbl>
      <w:tblPr>
        <w:tblStyle w:val="TableNormal"/>
        <w:tblW w:w="8192" w:type="dxa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4360"/>
        <w:gridCol w:w="2694"/>
      </w:tblGrid>
      <w:tr w:rsidR="00E502C3" w:rsidRPr="00A35303" w14:paraId="308240D2" w14:textId="77777777" w:rsidTr="00875FB9">
        <w:trPr>
          <w:trHeight w:val="966"/>
        </w:trPr>
        <w:tc>
          <w:tcPr>
            <w:tcW w:w="5498" w:type="dxa"/>
            <w:gridSpan w:val="2"/>
          </w:tcPr>
          <w:p w14:paraId="52649F36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Структура программы магистратуры</w:t>
            </w:r>
          </w:p>
        </w:tc>
        <w:tc>
          <w:tcPr>
            <w:tcW w:w="2694" w:type="dxa"/>
          </w:tcPr>
          <w:p w14:paraId="793CACF6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Объем программы</w:t>
            </w:r>
          </w:p>
          <w:p w14:paraId="27C44B1C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магистратуры и ее блоков в з.е.</w:t>
            </w:r>
          </w:p>
        </w:tc>
      </w:tr>
      <w:tr w:rsidR="00E502C3" w:rsidRPr="00A35303" w14:paraId="4B4F56F7" w14:textId="77777777" w:rsidTr="00875FB9">
        <w:trPr>
          <w:trHeight w:val="321"/>
        </w:trPr>
        <w:tc>
          <w:tcPr>
            <w:tcW w:w="1138" w:type="dxa"/>
          </w:tcPr>
          <w:p w14:paraId="0FFD955A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Блок 1</w:t>
            </w:r>
          </w:p>
        </w:tc>
        <w:tc>
          <w:tcPr>
            <w:tcW w:w="4360" w:type="dxa"/>
          </w:tcPr>
          <w:p w14:paraId="0E57681A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Дисциплины (модули)</w:t>
            </w:r>
          </w:p>
        </w:tc>
        <w:tc>
          <w:tcPr>
            <w:tcW w:w="2694" w:type="dxa"/>
          </w:tcPr>
          <w:p w14:paraId="4A416F15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85</w:t>
            </w:r>
          </w:p>
        </w:tc>
      </w:tr>
      <w:tr w:rsidR="00E502C3" w:rsidRPr="00A35303" w14:paraId="5EF764CE" w14:textId="77777777" w:rsidTr="00875FB9">
        <w:trPr>
          <w:trHeight w:val="321"/>
        </w:trPr>
        <w:tc>
          <w:tcPr>
            <w:tcW w:w="1138" w:type="dxa"/>
          </w:tcPr>
          <w:p w14:paraId="3DC80F82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Блок 2</w:t>
            </w:r>
          </w:p>
        </w:tc>
        <w:tc>
          <w:tcPr>
            <w:tcW w:w="4360" w:type="dxa"/>
          </w:tcPr>
          <w:p w14:paraId="3F07B688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Практика</w:t>
            </w:r>
          </w:p>
        </w:tc>
        <w:tc>
          <w:tcPr>
            <w:tcW w:w="2694" w:type="dxa"/>
          </w:tcPr>
          <w:p w14:paraId="25F2641D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15</w:t>
            </w:r>
          </w:p>
        </w:tc>
      </w:tr>
      <w:tr w:rsidR="00E502C3" w:rsidRPr="00A35303" w14:paraId="117CC5CC" w14:textId="77777777" w:rsidTr="00875FB9">
        <w:trPr>
          <w:trHeight w:val="645"/>
        </w:trPr>
        <w:tc>
          <w:tcPr>
            <w:tcW w:w="1138" w:type="dxa"/>
          </w:tcPr>
          <w:p w14:paraId="53E31C7C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Блок 3</w:t>
            </w:r>
          </w:p>
        </w:tc>
        <w:tc>
          <w:tcPr>
            <w:tcW w:w="4360" w:type="dxa"/>
          </w:tcPr>
          <w:p w14:paraId="4AC89F3B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Государственная итоговая</w:t>
            </w:r>
          </w:p>
          <w:p w14:paraId="0D9180A4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аттестация</w:t>
            </w:r>
          </w:p>
        </w:tc>
        <w:tc>
          <w:tcPr>
            <w:tcW w:w="2694" w:type="dxa"/>
          </w:tcPr>
          <w:p w14:paraId="2200BDC4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9</w:t>
            </w:r>
          </w:p>
        </w:tc>
      </w:tr>
      <w:tr w:rsidR="00875FB9" w:rsidRPr="00A35303" w14:paraId="257CE6E7" w14:textId="77777777" w:rsidTr="00875FB9">
        <w:trPr>
          <w:trHeight w:val="645"/>
        </w:trPr>
        <w:tc>
          <w:tcPr>
            <w:tcW w:w="5498" w:type="dxa"/>
            <w:gridSpan w:val="2"/>
          </w:tcPr>
          <w:p w14:paraId="1DE44125" w14:textId="65FE1028" w:rsidR="00875FB9" w:rsidRPr="00A35303" w:rsidRDefault="00875FB9" w:rsidP="00875FB9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Объем программы магистратуры</w:t>
            </w:r>
          </w:p>
        </w:tc>
        <w:tc>
          <w:tcPr>
            <w:tcW w:w="2694" w:type="dxa"/>
          </w:tcPr>
          <w:p w14:paraId="58A3F864" w14:textId="5EBEB2EF" w:rsidR="00875FB9" w:rsidRPr="00A35303" w:rsidRDefault="00875FB9" w:rsidP="00875FB9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120</w:t>
            </w:r>
          </w:p>
        </w:tc>
      </w:tr>
    </w:tbl>
    <w:p w14:paraId="6DD69D27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5D57D53B" w14:textId="572E1906" w:rsidR="00E502C3" w:rsidRPr="00A35303" w:rsidRDefault="00140CDF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502C3" w:rsidRPr="00A35303">
        <w:rPr>
          <w:sz w:val="24"/>
          <w:szCs w:val="24"/>
        </w:rPr>
        <w:t>В соответствии с ФГОС ВО, содержание и организация образовательного процесса при реализации ОП ВО регламентируется: учебным планом; рабочими программами дисциплин; материалами, обеспечивающими качество подготовки и воспитания обучающихся; программами производственных практик; годовым календарным учебным графиком, а также методическими материалами, обеспечивающими реализацию соответствующих образовательных технологий</w:t>
      </w:r>
    </w:p>
    <w:p w14:paraId="6E03B08C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>4.1. Календарный учебный график</w:t>
      </w:r>
    </w:p>
    <w:p w14:paraId="1E98E79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календарном учебном графике указана последовательность реализации ОП ВО по</w:t>
      </w:r>
    </w:p>
    <w:p w14:paraId="6AFA5C8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годам, включая теоретическое обучение, экзаменационные сессии, практики,</w:t>
      </w:r>
    </w:p>
    <w:p w14:paraId="21BBC55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государственную итоговую аттестацию, каникулы.</w:t>
      </w:r>
    </w:p>
    <w:p w14:paraId="3B8E537A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5E2543FD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 xml:space="preserve">4.2. Учебный план </w:t>
      </w:r>
    </w:p>
    <w:p w14:paraId="56AE247D" w14:textId="219125C8" w:rsidR="00E502C3" w:rsidRPr="00A35303" w:rsidRDefault="00140CDF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02C3" w:rsidRPr="00A35303">
        <w:rPr>
          <w:sz w:val="24"/>
          <w:szCs w:val="24"/>
        </w:rPr>
        <w:t>Структура программы магистратуры по направлению подготовки 45.04.02 Лингвистика, направленность (профиль) «Теория и методика преподавания иностранных языков и культур» включает Обязательную часть и Часть, формируемую участниками образовательных отношений. Программа магистратуры состоит из следующих блоков:</w:t>
      </w:r>
    </w:p>
    <w:p w14:paraId="71BAB89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Блок 1. Дисциплины (модули), </w:t>
      </w:r>
    </w:p>
    <w:p w14:paraId="2349136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Блок 2. Практика, </w:t>
      </w:r>
    </w:p>
    <w:p w14:paraId="457A7BC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Блок 3. Государственная итоговая аттестация. </w:t>
      </w:r>
    </w:p>
    <w:p w14:paraId="06EBA34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Программа магистратуры обеспечивает реализацию дисциплин(модулей)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 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 В учебном плане приведен перечень дисциплин, практик, аттестационных испытаний, государственной итоговой аттестации обучающихся, других видов учебной деятельности с указанием их объема в зачетных единицах и часах, последовательности и распределения по периодам обучения. </w:t>
      </w:r>
    </w:p>
    <w:p w14:paraId="18E41C7C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учебном плане выделяется объем работы обучающихся во взаимодействии с преподавателем (контактная работа обучающихся с преподавателем) (по видам учебных занятий) и самостоятельной работы обучающихся. Для каждой дисциплины (модуля) и практики указывается форма промежуточной аттестации обучающихся. В образовательной программе магистратуры обеспечивается возможность освоения факультативных дисциплин, которые не включаются в объем программы магистратуры.</w:t>
      </w:r>
    </w:p>
    <w:p w14:paraId="02258948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75104686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>4.3 Рабочие программы дисциплин (модулей), в том числе фонды</w:t>
      </w:r>
    </w:p>
    <w:p w14:paraId="0C6E8BC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140CDF">
        <w:rPr>
          <w:b/>
          <w:sz w:val="24"/>
          <w:szCs w:val="24"/>
        </w:rPr>
        <w:t>оценочных средств</w:t>
      </w:r>
    </w:p>
    <w:p w14:paraId="07F61177" w14:textId="586325AC" w:rsidR="00E502C3" w:rsidRPr="00A35303" w:rsidRDefault="00140CDF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02C3" w:rsidRPr="00A35303">
        <w:rPr>
          <w:sz w:val="24"/>
          <w:szCs w:val="24"/>
        </w:rPr>
        <w:t>В образовательной программе по направлению подготовки 45.04.02 Лингвистика, направление (профиль) «Теория и методика преподавания иностранных языков и культур» приведены аннотации рабочих программ всех дисциплин базовой части и части, формируемой участниками образовательных отношений. В аннотации рабочей программы каждой дисциплины четко формулируются конечные результаты обучения в органичной увязке с осваиваемыми знаниями, умениями и приобретаемыми компетенциями в целом по образовательной программе с учетом направленности программы магистратуры.</w:t>
      </w:r>
    </w:p>
    <w:p w14:paraId="0608BB7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Рабочие программы дисциплин содержат следующие компоненты:</w:t>
      </w:r>
    </w:p>
    <w:p w14:paraId="180D087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наименование дисциплины;</w:t>
      </w:r>
    </w:p>
    <w:p w14:paraId="470AB29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перечень планируемых результатов обучения по дисциплине, соотнесенных с</w:t>
      </w:r>
    </w:p>
    <w:p w14:paraId="00714FC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планируемыми результатами освоения образовательной программы;</w:t>
      </w:r>
    </w:p>
    <w:p w14:paraId="160D41E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указание места дисциплины в структуре образовательной программы;</w:t>
      </w:r>
    </w:p>
    <w:p w14:paraId="15A5395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объем дисциплины в зачетных единицах с указанием количества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обучающихся;</w:t>
      </w:r>
    </w:p>
    <w:p w14:paraId="7E96AE5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содержание дисциплины, структурированное по темам (разделам) с указанием</w:t>
      </w:r>
    </w:p>
    <w:p w14:paraId="280EF02C" w14:textId="75AA2F7A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отведенного на них количества астрономических часов и видов учебных занятий</w:t>
      </w:r>
    </w:p>
    <w:p w14:paraId="4BD8D6D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перечень учебно-методического обеспечения для</w:t>
      </w:r>
    </w:p>
    <w:p w14:paraId="58B723B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самостоятельной работы обучающихся по дисциплине;</w:t>
      </w:r>
    </w:p>
    <w:p w14:paraId="04E1F80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перечень основной и дополнительной учебной литературы, необходимой для освоения дисциплины;</w:t>
      </w:r>
    </w:p>
    <w:p w14:paraId="6BF3EDA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перечень ресурсов информационно-телекоммуникационной сети «Интернет»,</w:t>
      </w:r>
    </w:p>
    <w:p w14:paraId="07F09E0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необходимых для освоения дисциплины;</w:t>
      </w:r>
    </w:p>
    <w:p w14:paraId="34EAFFF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методические указания для обучающихся по освоению дисциплины;</w:t>
      </w:r>
    </w:p>
    <w:p w14:paraId="366A213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lastRenderedPageBreak/>
        <w:t>− перечень информационных технологий, используемых при осуществлении</w:t>
      </w:r>
    </w:p>
    <w:p w14:paraId="2087F75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образовательного процесса по дисциплине, включая перечень программного обеспечения и информационных справочных систем (при необходимости);</w:t>
      </w:r>
    </w:p>
    <w:p w14:paraId="1B28BAB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описание материально-технической базы, необходимой для осуществления</w:t>
      </w:r>
    </w:p>
    <w:p w14:paraId="048EFC5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образовательного процесса по дисциплине.</w:t>
      </w:r>
    </w:p>
    <w:p w14:paraId="7C730F2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Для аттестации обучающихся на соответствие их персональных достижений</w:t>
      </w:r>
    </w:p>
    <w:p w14:paraId="6519804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поэтапным требованиям образовательной программы кафедрами создаются фонды</w:t>
      </w:r>
    </w:p>
    <w:p w14:paraId="1E5AB1F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оценочных средств для проведения текущего контроля успеваемости и промежуточной аттестации, на основании Положения об учебно-методическом обеспечении образовательных программ высшего образования в федеральном государственном автономном образовательном учреждении высшего образования «Чеченский государственный университет.</w:t>
      </w:r>
    </w:p>
    <w:p w14:paraId="1869C42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Фонд оценочных средств для проведения промежуточной аттестации обучающихся по</w:t>
      </w:r>
    </w:p>
    <w:p w14:paraId="2C96858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дисциплине (модулю) или практике, входящий в состав соответственно рабочей программы дисциплины (модуля) или программы практики, включает:</w:t>
      </w:r>
    </w:p>
    <w:p w14:paraId="258C52F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перечень компетенций с указанием этапов их формирования в процессе освоения</w:t>
      </w:r>
    </w:p>
    <w:p w14:paraId="1357DB4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образовательной программы;</w:t>
      </w:r>
    </w:p>
    <w:p w14:paraId="2C83C47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описание показателей и критериев оценивания компетенций на различных этапах их формирования, описание шкал оценивания;</w:t>
      </w:r>
    </w:p>
    <w:p w14:paraId="5615511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14:paraId="0AD3BD5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14:paraId="7814577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Система оценок при проведении текущего контроля успеваемости и промежуточной</w:t>
      </w:r>
    </w:p>
    <w:p w14:paraId="3F6DA49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аттестации обучающихся, формы, порядок и периодичность проведения указаны в</w:t>
      </w:r>
    </w:p>
    <w:p w14:paraId="6C50F01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Положении о проведении текущего контроля успеваемости и промежуточной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 - в федеральном государственном автономном образовательном учреждении высшего образования «Чеченский государственный университет».</w:t>
      </w:r>
    </w:p>
    <w:p w14:paraId="78170F5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Чеченском государственном университете внедрена рейтинговая система оценки</w:t>
      </w:r>
    </w:p>
    <w:p w14:paraId="27B3B7E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знаний студентов, которая предполагает обязательную организацию текущего и</w:t>
      </w:r>
    </w:p>
    <w:p w14:paraId="34A2B6D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промежуточного контроля по каждой дисциплине учебного плана (Положение об</w:t>
      </w:r>
    </w:p>
    <w:p w14:paraId="614C359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организации образовательного процесса на основе рейтинговой системы оценки знаний студентов ФГБОУ ВО «Чеченский государственный университет им. А.А.Кадырова».</w:t>
      </w:r>
    </w:p>
    <w:p w14:paraId="43B178AA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0A6EE72E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>4.4. Программы практик и организация научно-исследовательской</w:t>
      </w:r>
    </w:p>
    <w:p w14:paraId="5BA785E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140CDF">
        <w:rPr>
          <w:b/>
          <w:sz w:val="24"/>
          <w:szCs w:val="24"/>
        </w:rPr>
        <w:t>работы обучающихся</w:t>
      </w:r>
      <w:r w:rsidRPr="00A35303">
        <w:rPr>
          <w:sz w:val="24"/>
          <w:szCs w:val="24"/>
        </w:rPr>
        <w:t>.</w:t>
      </w:r>
    </w:p>
    <w:p w14:paraId="44C81574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>4.4.1. Программы учебных практик</w:t>
      </w:r>
    </w:p>
    <w:p w14:paraId="4AEBE1A0" w14:textId="6EA92447" w:rsidR="00E502C3" w:rsidRPr="00A35303" w:rsidRDefault="00140CDF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502C3" w:rsidRPr="00A35303">
        <w:rPr>
          <w:sz w:val="24"/>
          <w:szCs w:val="24"/>
        </w:rPr>
        <w:t>В соответствии с Федеральным государственным образовательным стандартом по</w:t>
      </w:r>
    </w:p>
    <w:p w14:paraId="563B92D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направленность подготовки 45.04.02. Лингвистика  «Блок 2. Практики» образовательной программы магистратуры является обязательным и включает учебную и производственную</w:t>
      </w:r>
    </w:p>
    <w:p w14:paraId="467D022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практики. Практики закрепляют знания и умения, приобретаемые студентами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</w:t>
      </w:r>
    </w:p>
    <w:p w14:paraId="44C9111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 реализации данной ОП ВО предусматриваются следующие практики:</w:t>
      </w:r>
    </w:p>
    <w:p w14:paraId="70A0DD7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Учебная практика:</w:t>
      </w:r>
    </w:p>
    <w:p w14:paraId="665E119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проводится во 2 семестре в течение 2 недель;</w:t>
      </w:r>
    </w:p>
    <w:p w14:paraId="41D5165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педагогическая практика;</w:t>
      </w:r>
    </w:p>
    <w:p w14:paraId="26C6A43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переводческая практика;</w:t>
      </w:r>
    </w:p>
    <w:p w14:paraId="2D972DB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lastRenderedPageBreak/>
        <w:t>− консультационная практика.</w:t>
      </w:r>
    </w:p>
    <w:p w14:paraId="1BC2C8B6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>4.4.2. Программа производственной практики</w:t>
      </w:r>
    </w:p>
    <w:p w14:paraId="1A9ABD2B" w14:textId="69E1AE1A" w:rsidR="00E502C3" w:rsidRPr="00A35303" w:rsidRDefault="00140CDF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502C3" w:rsidRPr="00A35303">
        <w:rPr>
          <w:sz w:val="24"/>
          <w:szCs w:val="24"/>
        </w:rPr>
        <w:t>При реализации данной ОПОП ВО предусматриваются следующие виды производственных практик:</w:t>
      </w:r>
    </w:p>
    <w:p w14:paraId="3D57E64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Педагогическая практика;</w:t>
      </w:r>
    </w:p>
    <w:p w14:paraId="702ADCF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Научно-исследовательская работа.</w:t>
      </w:r>
    </w:p>
    <w:p w14:paraId="376C6E3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Преддипломная практика базируется на освоении как теоретических учебных</w:t>
      </w:r>
    </w:p>
    <w:p w14:paraId="55CBFB9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дисциплин базовой и вариативной части, так и практикоориентированных дисциплин,</w:t>
      </w:r>
    </w:p>
    <w:p w14:paraId="0D7F5C4C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непосредственно направленных на рассмотрение видов профессиональной деятельности лингвиста. Практика проводится на базе кафедр английского, немецкого и французского языков ФГБОУ ВО «Чеченский государственный университет им. А. А. Кадырова».</w:t>
      </w:r>
    </w:p>
    <w:p w14:paraId="6A0488E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Практика в сторонних организациях основывается на договорах, в соответствии с</w:t>
      </w:r>
    </w:p>
    <w:p w14:paraId="4B05EA9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которыми студентам предоставляются места практики, а также оказывается</w:t>
      </w:r>
    </w:p>
    <w:p w14:paraId="3D04FA9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организационная и информационно-методическая помощь в процессе прохождения</w:t>
      </w:r>
    </w:p>
    <w:p w14:paraId="030F6AD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практики.</w:t>
      </w:r>
    </w:p>
    <w:p w14:paraId="0182CC7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Для инвалидов и лиц с ограниченными возможностями здоровья выбор мест</w:t>
      </w:r>
    </w:p>
    <w:p w14:paraId="11E9DB1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прохождения практик согласуется с требованием их доступности для данных обучающихся.</w:t>
      </w:r>
    </w:p>
    <w:p w14:paraId="53865870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63FBA705" w14:textId="3C0F2B90" w:rsidR="00E502C3" w:rsidRPr="00995446" w:rsidRDefault="00995446" w:rsidP="00995446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995446">
        <w:rPr>
          <w:b/>
          <w:sz w:val="24"/>
          <w:szCs w:val="24"/>
        </w:rPr>
        <w:t>.</w:t>
      </w:r>
      <w:r w:rsidR="00E502C3" w:rsidRPr="00995446">
        <w:rPr>
          <w:b/>
          <w:sz w:val="24"/>
          <w:szCs w:val="24"/>
        </w:rPr>
        <w:t>Фактическое ресурсное обеспечение</w:t>
      </w:r>
    </w:p>
    <w:p w14:paraId="4843512B" w14:textId="3E69164E" w:rsidR="00E502C3" w:rsidRPr="00A35303" w:rsidRDefault="00995446" w:rsidP="00995446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502C3" w:rsidRPr="00A35303">
        <w:rPr>
          <w:sz w:val="24"/>
          <w:szCs w:val="24"/>
        </w:rPr>
        <w:t>Электронно-библиотечные системы и электронная информационно</w:t>
      </w:r>
    </w:p>
    <w:p w14:paraId="598DBD1B" w14:textId="77777777" w:rsidR="00E502C3" w:rsidRPr="00A35303" w:rsidRDefault="00E502C3" w:rsidP="00995446">
      <w:pPr>
        <w:rPr>
          <w:sz w:val="24"/>
          <w:szCs w:val="24"/>
        </w:rPr>
      </w:pPr>
      <w:r w:rsidRPr="00A35303">
        <w:rPr>
          <w:sz w:val="24"/>
          <w:szCs w:val="24"/>
        </w:rPr>
        <w:t>образовательная среда обеспечивает возможность доступа, обучающегося из любой точки, в которой имеется доступ к информационно телекоммуникационной сети</w:t>
      </w:r>
    </w:p>
    <w:p w14:paraId="2D9C9086" w14:textId="77777777" w:rsidR="00E502C3" w:rsidRPr="00A35303" w:rsidRDefault="00E502C3" w:rsidP="00995446">
      <w:pPr>
        <w:rPr>
          <w:sz w:val="24"/>
          <w:szCs w:val="24"/>
        </w:rPr>
      </w:pPr>
      <w:r w:rsidRPr="00A35303">
        <w:rPr>
          <w:sz w:val="24"/>
          <w:szCs w:val="24"/>
        </w:rPr>
        <w:t>«Интернет» (далее – сеть «Интернет»), как на территории ЧГУ, так и вне ее.</w:t>
      </w:r>
    </w:p>
    <w:p w14:paraId="6A6124BE" w14:textId="77777777" w:rsidR="00E502C3" w:rsidRPr="00A35303" w:rsidRDefault="00E502C3" w:rsidP="00995446">
      <w:pPr>
        <w:rPr>
          <w:sz w:val="24"/>
          <w:szCs w:val="24"/>
        </w:rPr>
      </w:pPr>
      <w:r w:rsidRPr="00A35303">
        <w:rPr>
          <w:sz w:val="24"/>
          <w:szCs w:val="24"/>
        </w:rPr>
        <w:t>Каждый обучающийся в течение всего периода обучения обеспечен</w:t>
      </w:r>
    </w:p>
    <w:p w14:paraId="2BCB727A" w14:textId="77777777" w:rsidR="00E502C3" w:rsidRPr="00A35303" w:rsidRDefault="00E502C3" w:rsidP="00995446">
      <w:pPr>
        <w:rPr>
          <w:sz w:val="24"/>
          <w:szCs w:val="24"/>
        </w:rPr>
      </w:pPr>
      <w:r w:rsidRPr="00A35303">
        <w:rPr>
          <w:sz w:val="24"/>
          <w:szCs w:val="24"/>
        </w:rPr>
        <w:t>индивидуальным неограниченным доступом к электронным-библиотечным системам и к электронной информационно-образовательной среде. В структуру электронной информационно-образовательной среды ФГБОУ ВО «Чеченский государственный университет им. А.А. Кадырова» входят: официальный сайт университета и единая электронная образовательная система собственной разработки вуза «UComplex».</w:t>
      </w:r>
    </w:p>
    <w:p w14:paraId="36F389E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ЭИОС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формирование электронного</w:t>
      </w:r>
    </w:p>
    <w:p w14:paraId="37FE967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портфолио обучающегося, в том числе сохранение работ обучающегося, рецензий и оценок на эти работы со стороны участников образовательного процесса;</w:t>
      </w:r>
    </w:p>
    <w:p w14:paraId="3CDE755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взаимодействие между участниками образовательного процесса, в том числе</w:t>
      </w:r>
    </w:p>
    <w:p w14:paraId="3D489A5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14:paraId="2554FE1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Перечень учебно-методического и информационного обеспечения по каждой дисциплине учебного плана приведен в рабочей программе соответствующей дисциплины.</w:t>
      </w:r>
    </w:p>
    <w:p w14:paraId="48A4FBC5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7C5B839D" w14:textId="77777777" w:rsidR="00E502C3" w:rsidRPr="00995446" w:rsidRDefault="00E502C3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</w:t>
      </w:r>
      <w:r w:rsidRPr="00995446">
        <w:rPr>
          <w:b/>
          <w:sz w:val="24"/>
          <w:szCs w:val="24"/>
        </w:rPr>
        <w:t>Кадровое обеспечение реализации ОПОП ВО</w:t>
      </w:r>
    </w:p>
    <w:p w14:paraId="5DD51013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51D6946C" w14:textId="7AC2EF2A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2C3" w:rsidRPr="00A35303">
        <w:rPr>
          <w:sz w:val="24"/>
          <w:szCs w:val="24"/>
        </w:rPr>
        <w:t>В соответствии с ФГОС ВО по направлению подготовки 45.04.02 Лингвистика (Лингвистика и межкультурная коммуникация) для реализации основной образовательной программы  необходим следующий профессорско-преподавательский состав:</w:t>
      </w:r>
    </w:p>
    <w:p w14:paraId="3008E62D" w14:textId="77777777" w:rsidR="00E502C3" w:rsidRPr="00A35303" w:rsidRDefault="00E502C3" w:rsidP="00A35303">
      <w:pPr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942"/>
        <w:gridCol w:w="2314"/>
        <w:gridCol w:w="1999"/>
      </w:tblGrid>
      <w:tr w:rsidR="00E502C3" w:rsidRPr="00A35303" w14:paraId="0E39F3F2" w14:textId="77777777" w:rsidTr="00B95C91">
        <w:trPr>
          <w:trHeight w:val="2253"/>
        </w:trPr>
        <w:tc>
          <w:tcPr>
            <w:tcW w:w="1952" w:type="dxa"/>
          </w:tcPr>
          <w:p w14:paraId="60731840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3A76292A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Доля НПР с ученой</w:t>
            </w:r>
          </w:p>
          <w:p w14:paraId="621608E5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степенью или званием</w:t>
            </w:r>
          </w:p>
        </w:tc>
        <w:tc>
          <w:tcPr>
            <w:tcW w:w="2314" w:type="dxa"/>
          </w:tcPr>
          <w:p w14:paraId="026034D4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Доля НПР, имеющих образование,</w:t>
            </w:r>
          </w:p>
          <w:p w14:paraId="3FD75141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соответствующее профилю преподаваемой дисциплины</w:t>
            </w:r>
          </w:p>
        </w:tc>
        <w:tc>
          <w:tcPr>
            <w:tcW w:w="1999" w:type="dxa"/>
          </w:tcPr>
          <w:p w14:paraId="4254F2D9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Доля работников из числа</w:t>
            </w:r>
          </w:p>
          <w:p w14:paraId="4FF53D35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руководителей и работников профильных</w:t>
            </w:r>
          </w:p>
        </w:tc>
      </w:tr>
      <w:tr w:rsidR="00E502C3" w:rsidRPr="00A35303" w14:paraId="201DDE48" w14:textId="77777777" w:rsidTr="00B95C91">
        <w:trPr>
          <w:trHeight w:val="644"/>
        </w:trPr>
        <w:tc>
          <w:tcPr>
            <w:tcW w:w="1952" w:type="dxa"/>
          </w:tcPr>
          <w:p w14:paraId="60504EA6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Требования</w:t>
            </w:r>
          </w:p>
          <w:p w14:paraId="03E617F1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ФГОС ВО</w:t>
            </w:r>
          </w:p>
        </w:tc>
        <w:tc>
          <w:tcPr>
            <w:tcW w:w="1942" w:type="dxa"/>
          </w:tcPr>
          <w:p w14:paraId="2D311FAA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70</w:t>
            </w:r>
          </w:p>
        </w:tc>
        <w:tc>
          <w:tcPr>
            <w:tcW w:w="2314" w:type="dxa"/>
          </w:tcPr>
          <w:p w14:paraId="50988F8E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70 %</w:t>
            </w:r>
          </w:p>
        </w:tc>
        <w:tc>
          <w:tcPr>
            <w:tcW w:w="1999" w:type="dxa"/>
          </w:tcPr>
          <w:p w14:paraId="07C8096A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5 %</w:t>
            </w:r>
          </w:p>
        </w:tc>
      </w:tr>
    </w:tbl>
    <w:p w14:paraId="34E54188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5A0FBBEC" w14:textId="235E1792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2C3" w:rsidRPr="00A35303">
        <w:rPr>
          <w:sz w:val="24"/>
          <w:szCs w:val="24"/>
        </w:rPr>
        <w:t>Реализация образовательной программы обеспечивается руководящими и научно-педагогическими работниками ФГБОУ ВО «Чеченский</w:t>
      </w:r>
    </w:p>
    <w:p w14:paraId="28A92B7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государственный университет им. А.А. Кадырова». а также лицами, привлекаемыми на условиях гражданско-правового договора (на возмездной или безвозмездной основе).</w:t>
      </w:r>
    </w:p>
    <w:p w14:paraId="7CF47EA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Реализация ОП магистратуры обеспечивается научно-педагогическими кадрами,</w:t>
      </w:r>
    </w:p>
    <w:p w14:paraId="4AAC402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имеющими базовое образование (профильные ученые степени), соответствующее</w:t>
      </w:r>
    </w:p>
    <w:p w14:paraId="73AE606F" w14:textId="67E9FBFB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профилю преподаваемой дисциплины, и система</w:t>
      </w:r>
      <w:r w:rsidR="00995446">
        <w:rPr>
          <w:sz w:val="24"/>
          <w:szCs w:val="24"/>
        </w:rPr>
        <w:t>тически занимающимися научной и</w:t>
      </w:r>
      <w:r w:rsidRPr="00A35303">
        <w:rPr>
          <w:sz w:val="24"/>
          <w:szCs w:val="24"/>
        </w:rPr>
        <w:t xml:space="preserve"> научно-методической деятельностью.</w:t>
      </w:r>
    </w:p>
    <w:p w14:paraId="03B66FCC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 Непосредственное руководство магистрантами осуществляется руководителями,</w:t>
      </w:r>
    </w:p>
    <w:p w14:paraId="08EBA72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имеющими ученую степень доктора филологических наук.</w:t>
      </w:r>
    </w:p>
    <w:p w14:paraId="53772B1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Руководитель магистерских программ регулярно участвует в исследовательских</w:t>
      </w:r>
    </w:p>
    <w:p w14:paraId="1DBC577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проектах, имеет публикации в отечественных научных журналах (включая журналы из</w:t>
      </w:r>
    </w:p>
    <w:p w14:paraId="5D732DD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списка ВАК) и/или зарубежных реферируемых журналах, трудах национальных и</w:t>
      </w:r>
    </w:p>
    <w:p w14:paraId="26B370B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    международных конференций, симпозиумов по профилю.</w:t>
      </w:r>
    </w:p>
    <w:p w14:paraId="4CF913B9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0A766CDD" w14:textId="15DDF12A" w:rsidR="00E502C3" w:rsidRPr="00995446" w:rsidRDefault="00E502C3" w:rsidP="00995446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995446">
        <w:rPr>
          <w:b/>
          <w:sz w:val="24"/>
          <w:szCs w:val="24"/>
        </w:rPr>
        <w:t>Характеристики среды вуза, обеспечивающие развитие общекультурных компетенций обучающихся</w:t>
      </w:r>
    </w:p>
    <w:p w14:paraId="7F806F89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7D43DA38" w14:textId="6839BF8C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502C3" w:rsidRPr="00A35303">
        <w:rPr>
          <w:sz w:val="24"/>
          <w:szCs w:val="24"/>
        </w:rPr>
        <w:t>В ФГБОУ ВО «Чеченский государственный университет им. А.А. Кадырова»</w:t>
      </w:r>
    </w:p>
    <w:p w14:paraId="2F17958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сформирована благоприятная социокультурная среда, обеспечивающая возможность формирования компетенций выпускника, всестороннего развития личности, а</w:t>
      </w:r>
    </w:p>
    <w:p w14:paraId="36CF0C6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также непосредственно способствующая освоению образовательной программы соответствующего направления подготовки.</w:t>
      </w:r>
    </w:p>
    <w:p w14:paraId="401C323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За время обучения в основном завершается институциональное воспитание, как заключительный этап осуществляемой современным обществом системы воспитания. Основные аспекты социокультурной среды вуза отражены в концепции воспитательной работы, необходимость разработки которой обусловлена</w:t>
      </w:r>
    </w:p>
    <w:p w14:paraId="14BE936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потребностями обновления содержания воспитательной работы, упорядочения</w:t>
      </w:r>
    </w:p>
    <w:p w14:paraId="6E29140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стихийной социализации учащейся молодежи, а также требованиями модернизации системы образования. В условиях, когда безграничная свобода и безбрежный плюрализм внегосударственной идеологии, подпитываемой ценностями низкой</w:t>
      </w:r>
    </w:p>
    <w:p w14:paraId="38F2534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культуры рыночной самоорганизации, не могут обеспечить духовное возвышение и высокое профессиональное мастерство будущих специалистов, на первое</w:t>
      </w:r>
    </w:p>
    <w:p w14:paraId="43723CB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место в образовательном и воспитательном процессе выдвинулась социально конкретная личность, ее индивидуальность и духовность.</w:t>
      </w:r>
    </w:p>
    <w:p w14:paraId="1090E5F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На протяжении всего времени обучения руководство вуза, профессорско- преподавательский состав и учебно-вспомогательный персонал основное внимание уделяют таким вопросам, как подготовка профессионально и</w:t>
      </w:r>
    </w:p>
    <w:p w14:paraId="21D4181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культурно ориентированной личности, обладающей мировоззренческим</w:t>
      </w:r>
    </w:p>
    <w:p w14:paraId="60ADFE6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потенциалом, способностями к профессионализму, интеллектуальному и социальному творчеству, владеющей устойчивыми умениями и навыками выполнения</w:t>
      </w:r>
    </w:p>
    <w:p w14:paraId="0E04B40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lastRenderedPageBreak/>
        <w:t>профессиональных обязанностей. Для этого в вузе созданы условия для таких</w:t>
      </w:r>
    </w:p>
    <w:p w14:paraId="657AE30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направлений, как культурно-творческое, общественное, спортивное, организационное и духовно-нравственное.</w:t>
      </w:r>
    </w:p>
    <w:p w14:paraId="3665759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вузе созданы условия для формирования компетенций социального взаимодействия и самоорганизации. Большое внимание в вузе уделяется</w:t>
      </w:r>
    </w:p>
    <w:p w14:paraId="6D5DE69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научным исследованиям студентов как основному источнику формирования профессиональных компетенций продвинутого и высокого уровня. Ежегодно на базе вуза проводится студенческая научно-практическая конференция.</w:t>
      </w:r>
    </w:p>
    <w:p w14:paraId="466437E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Студенты активно участвуют в конкурсах различного уровня, представляя свои научные и творческие работы. Организация и проведение мероприятий -</w:t>
      </w:r>
    </w:p>
    <w:p w14:paraId="0DC154F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основное содержание воспитательной работы, включающей в себя - пять больших направлений: культурно-творческое, общественное, спортивное, организационное и духовно-нравственное.</w:t>
      </w:r>
    </w:p>
    <w:p w14:paraId="4CE4419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Культурно-творческое направление:</w:t>
      </w:r>
    </w:p>
    <w:p w14:paraId="6BB640B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фестиваля Студенческая весна;</w:t>
      </w:r>
    </w:p>
    <w:p w14:paraId="49DD58B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серии игр КВН;</w:t>
      </w:r>
    </w:p>
    <w:p w14:paraId="4BA0385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интеллектуальных игр «Что? Где? Когда?», «Брейнринг»;</w:t>
      </w:r>
    </w:p>
    <w:p w14:paraId="5C9F659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Конкурс «Сийлах йо1»;</w:t>
      </w:r>
    </w:p>
    <w:p w14:paraId="6A08F37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Конкурс «Золотой голос»;</w:t>
      </w:r>
    </w:p>
    <w:p w14:paraId="74723E5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репетиций танцевальных ансамблей «Нийсархо» и «Ловзар»;</w:t>
      </w:r>
    </w:p>
    <w:p w14:paraId="5DCE0BA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репетиций в творческом кружке вокально-инструментального ансамбля</w:t>
      </w:r>
    </w:p>
    <w:p w14:paraId="44A12E14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7671822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Общественное направление:</w:t>
      </w:r>
    </w:p>
    <w:p w14:paraId="7B9A86D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и проведение общеуниверситетских, городских и республиканских субботников;</w:t>
      </w:r>
    </w:p>
    <w:p w14:paraId="7234490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Участие в городских и республиканских фестивалях, шествиях по памятным датам;</w:t>
      </w:r>
    </w:p>
    <w:p w14:paraId="5AE3CBF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волонтерских отрядов и проведение общеполезной деятельности;</w:t>
      </w:r>
    </w:p>
    <w:p w14:paraId="7015BFB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Построение работы профбюро студенческого совета.</w:t>
      </w:r>
    </w:p>
    <w:p w14:paraId="0D69A82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Спортивное направление:</w:t>
      </w:r>
    </w:p>
    <w:p w14:paraId="2964A8A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общеуниверситетской Спартакиады по различным видам спорта (футбол, волейбол, баскетбол, плавание, шахматы, шашки, настольный теннис, армреслинг, вольная борьба, дзюдо, гиревой спорт);</w:t>
      </w:r>
    </w:p>
    <w:p w14:paraId="15A5CE6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конкурса «Здоровый образ жизни»;</w:t>
      </w:r>
    </w:p>
    <w:p w14:paraId="14EC1BD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соревнований Кубка Ректора ЧГУ по футболу;</w:t>
      </w:r>
    </w:p>
    <w:p w14:paraId="40F3BE9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студенческой Универсиады.</w:t>
      </w:r>
    </w:p>
    <w:p w14:paraId="61E3CAB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Организационное направление:</w:t>
      </w:r>
    </w:p>
    <w:p w14:paraId="7AE4FE8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Содействие по организации всех направлений внеучебной деятельности;</w:t>
      </w:r>
    </w:p>
    <w:p w14:paraId="3E06AE9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кураторских часов со студентами;</w:t>
      </w:r>
    </w:p>
    <w:p w14:paraId="2165577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выездов студентов с кураторами в музеи, на природу, национальную библиотеку;</w:t>
      </w:r>
    </w:p>
    <w:p w14:paraId="47DA0E7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и проведение мероприятий по памятным</w:t>
      </w:r>
    </w:p>
    <w:p w14:paraId="1369734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датам (День Чеченского языка, День знаний, Женский День, День Защитника Отечества, День памяти и скорби, День Победы, День России, День Конституции ЧР и т.д.);</w:t>
      </w:r>
    </w:p>
    <w:p w14:paraId="4F77226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Сбор и назначение социальной стипендии социально-незащищенным студентам (сиротам, инвалидам);</w:t>
      </w:r>
    </w:p>
    <w:p w14:paraId="2870E16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родительских собраний;</w:t>
      </w:r>
    </w:p>
    <w:p w14:paraId="0D84078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Выплаты материальной помощи нуждающимся студентам.</w:t>
      </w:r>
    </w:p>
    <w:p w14:paraId="1D21C17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Духовно-нравственное направление:</w:t>
      </w:r>
    </w:p>
    <w:p w14:paraId="330738D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и проведение встреч с представителями и лекторами Духовного управления мусульман, Департамента по связям с общественными и религиозными организациями;</w:t>
      </w:r>
    </w:p>
    <w:p w14:paraId="371C3E5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Приглашение лекторов в области Ислама на кураторские часы для беседы в рамках духовно-нравственной политики, проводимой в ЧР;</w:t>
      </w:r>
    </w:p>
    <w:p w14:paraId="519045D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lastRenderedPageBreak/>
        <w:t>Проведение тематических игр по Исламу среди студентов;</w:t>
      </w:r>
    </w:p>
    <w:p w14:paraId="26D4A98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Встречи студентов с работниками Республиканского центра по профилактике и борьбе со СПИДом;</w:t>
      </w:r>
    </w:p>
    <w:p w14:paraId="4778075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Приглашение сотрудников с Департамента по наркоконтролю для проведения беседы о вреде алкоголизма, наркотиков; </w:t>
      </w:r>
    </w:p>
    <w:p w14:paraId="62BD8A8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- Выезды студентов на религиозно значимые места; - Воспитательные беседы со студентами.</w:t>
      </w:r>
    </w:p>
    <w:p w14:paraId="1C77A67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университете в соответствии с Приказом РФ наиболее активных</w:t>
      </w:r>
    </w:p>
    <w:p w14:paraId="353B26FC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студентов поощряют в виде выплаты повышенной академической стипендии по вышеперечисленным направлениям деятельности.</w:t>
      </w:r>
    </w:p>
    <w:p w14:paraId="39536B0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ФГБОУ ВО «Чеченский государственный университет» тесно сотрудничает с Комитетом Правительства Чеченской Республики по делам</w:t>
      </w:r>
    </w:p>
    <w:p w14:paraId="503D274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молодежи, с различными общественными молодежными организациями.</w:t>
      </w:r>
    </w:p>
    <w:p w14:paraId="5518E32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Профком студентов университета занимает важное место в решении студенческих проблем и в общественной жизни студенческой молодежи.</w:t>
      </w:r>
    </w:p>
    <w:p w14:paraId="36CF1B85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425F9AAD" w14:textId="3AD6F421" w:rsidR="00E502C3" w:rsidRPr="00995446" w:rsidRDefault="00E502C3" w:rsidP="00995446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995446">
        <w:rPr>
          <w:b/>
          <w:sz w:val="24"/>
          <w:szCs w:val="24"/>
        </w:rPr>
        <w:t xml:space="preserve"> Нормативно-методическое обеспечение системы оценки качества освоения обучающимися ОПОП ВО</w:t>
      </w:r>
    </w:p>
    <w:p w14:paraId="68BDC51F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53403424" w14:textId="0A764198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02C3" w:rsidRPr="00A35303">
        <w:rPr>
          <w:sz w:val="24"/>
          <w:szCs w:val="24"/>
        </w:rPr>
        <w:t>В соответствии с ФГОС ВО оценка качества освоения обучающимися ОПОП ВО включает промежуточную и государственную итоговую аттестацию обучающихся.</w:t>
      </w:r>
    </w:p>
    <w:p w14:paraId="611D28E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Нормативно-методическое обеспечение текущего и рубежных контролей успеваемости обучающихся по ОПОП ВО магистратуры осуществляется в</w:t>
      </w:r>
    </w:p>
    <w:p w14:paraId="36B758B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соответствии с Положениями ФГБОУ ВО «Чеченский государственный университет им. А.А. Кадырова»; </w:t>
      </w:r>
    </w:p>
    <w:p w14:paraId="32D28DA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«Положение о проведении текущего контроля успеваемости студентов», «Положение о модульно-рейтинговой системе оценки</w:t>
      </w:r>
    </w:p>
    <w:p w14:paraId="5290926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успеваемости студентов ФГБОУ ВО «Чеченский государственный университет им.</w:t>
      </w:r>
    </w:p>
    <w:p w14:paraId="0F4DAB1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А.А. Кадырова», </w:t>
      </w:r>
    </w:p>
    <w:p w14:paraId="31A8C51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«Положение о курсовых экзаменах и зачетах, о порядке  предоставления академических отпусков», </w:t>
      </w:r>
    </w:p>
    <w:p w14:paraId="329D6D8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«Положение по практикам студентов ФГБОУ ВО «Чеченский государственный университет им. А.А. Кадырова»,</w:t>
      </w:r>
    </w:p>
    <w:p w14:paraId="5C80998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«Положение о самостоятельной работе студентов ФГБОУ ВО «Чеченский</w:t>
      </w:r>
    </w:p>
    <w:p w14:paraId="4C8ED20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государственный университет им. А.А. Кадырова»,</w:t>
      </w:r>
    </w:p>
    <w:p w14:paraId="1E1CCF7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«Положение о государственной итоговой аттестации выпускников».</w:t>
      </w:r>
    </w:p>
    <w:p w14:paraId="524F7EB7" w14:textId="4838C72C" w:rsidR="00E502C3" w:rsidRPr="00995446" w:rsidRDefault="00E502C3" w:rsidP="00995446">
      <w:pPr>
        <w:pStyle w:val="a5"/>
        <w:numPr>
          <w:ilvl w:val="1"/>
          <w:numId w:val="15"/>
        </w:numPr>
        <w:jc w:val="both"/>
        <w:rPr>
          <w:b/>
          <w:sz w:val="24"/>
          <w:szCs w:val="24"/>
        </w:rPr>
      </w:pPr>
      <w:r w:rsidRPr="00995446">
        <w:rPr>
          <w:b/>
          <w:sz w:val="24"/>
          <w:szCs w:val="24"/>
        </w:rPr>
        <w:t xml:space="preserve">Фонды оценочных средств для проведения текущего контроля успеваемости и промежуточной аттестации </w:t>
      </w:r>
    </w:p>
    <w:p w14:paraId="4EBD09B2" w14:textId="160FB053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502C3" w:rsidRPr="00A35303">
        <w:rPr>
          <w:sz w:val="24"/>
          <w:szCs w:val="24"/>
        </w:rPr>
        <w:t xml:space="preserve">Фонд оценочных средств (далее - ФОС) - это комплект методических материалов, устанавливающий процедуру и критерии оценивания результатов обучения по дисциплинами (модулям) и практикам (Приложение 7). Фонд оценочных средств включает в себя: </w:t>
      </w:r>
    </w:p>
    <w:p w14:paraId="4529DBF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- перечень типовых контрольных заданий или иных материалов, необходимых для оценки результатов обучения по дисциплине (модулю) или практике (задания для семинаров, практических занятий и лабораторных работ, практикумов, коллоквиумов, контрольных работ, зачетов и экзаменов, контрольные измерительные материалы для тестирования, примерная тематика курсовых работ, рефератов, эссе, докладов и т.п.); - методические материалы, определяющие процедуры и критерии оценивания результатов обучения по дисциплине (модулю) или практике.</w:t>
      </w:r>
    </w:p>
    <w:p w14:paraId="71E94915" w14:textId="443EB6AF" w:rsidR="00E502C3" w:rsidRPr="00A35303" w:rsidRDefault="0007399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502C3" w:rsidRPr="00A35303">
        <w:rPr>
          <w:sz w:val="24"/>
          <w:szCs w:val="24"/>
        </w:rPr>
        <w:t xml:space="preserve">Примерный перечень оценочных средств образовательной программы для осуществления процедур текущего контроля успеваемости и промежуточной аттестации обучающихся: вопросы и задания для проведения экзамена (зачёта); отчёт по практике </w:t>
      </w:r>
      <w:r w:rsidR="00E502C3" w:rsidRPr="00A35303">
        <w:rPr>
          <w:sz w:val="24"/>
          <w:szCs w:val="24"/>
        </w:rPr>
        <w:lastRenderedPageBreak/>
        <w:t>(дневник практики); деловая и/или ролевая игра; проблемная профессионально-ориентированная задача; кейсзадача; коллоквиум; контрольная работа; дискуссия; портфолио; проект; разноуровневые задачи и задания; реферат; доклад (сообщение); собеседование; творческое задание; тест; эссе и др.  В целях приближения текущего контроля успеваемости и промежуточной аттестации</w:t>
      </w:r>
    </w:p>
    <w:p w14:paraId="1DA5921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обучающихся к задачам их будущей профессиональной деятельности Университет привлекает к экспертизе оценочных средств представителей сообщества работодателей из числа действующих руководителей и работников профильных организаций.</w:t>
      </w:r>
    </w:p>
    <w:p w14:paraId="73E2E9CD" w14:textId="34F33F0D" w:rsidR="00E502C3" w:rsidRPr="00A35303" w:rsidRDefault="0007399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502C3" w:rsidRPr="00A35303">
        <w:rPr>
          <w:sz w:val="24"/>
          <w:szCs w:val="24"/>
        </w:rPr>
        <w:t>Университет самостоятельно планирует результаты обучения (знания, умения, навыки) по дисциплинам (модулям) и практикам, которые соотносятся с установленными в образовательной программе индикаторами достижения компетенций.</w:t>
      </w:r>
    </w:p>
    <w:p w14:paraId="63304F10" w14:textId="72C6A9A4" w:rsidR="00E502C3" w:rsidRPr="00A35303" w:rsidRDefault="0007399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502C3" w:rsidRPr="00A35303">
        <w:rPr>
          <w:sz w:val="24"/>
          <w:szCs w:val="24"/>
        </w:rPr>
        <w:t>Совокупность запланированных результатов обучения по дисциплинам (модулям) и</w:t>
      </w:r>
    </w:p>
    <w:p w14:paraId="4F5600B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практикам обеспечивает формирование у выпускника всех компетенций, установленных</w:t>
      </w:r>
    </w:p>
    <w:p w14:paraId="31672A0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образовательной программой.</w:t>
      </w:r>
    </w:p>
    <w:p w14:paraId="5DC4207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Фонды оценочных средств сформированы на основе следующих принципов оценивания: </w:t>
      </w:r>
    </w:p>
    <w:p w14:paraId="481D56F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sym w:font="Symbol" w:char="F02D"/>
      </w:r>
      <w:r w:rsidRPr="00A35303">
        <w:rPr>
          <w:sz w:val="24"/>
          <w:szCs w:val="24"/>
        </w:rPr>
        <w:t xml:space="preserve"> валидности (объекты оценки должны соответствовать поставленным целям обучения); </w:t>
      </w:r>
    </w:p>
    <w:p w14:paraId="289EC36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sym w:font="Symbol" w:char="F02D"/>
      </w:r>
      <w:r w:rsidRPr="00A35303">
        <w:rPr>
          <w:sz w:val="24"/>
          <w:szCs w:val="24"/>
        </w:rPr>
        <w:t xml:space="preserve"> надежности (использование единообразных стандартов и критериев оценивания достижений); </w:t>
      </w:r>
    </w:p>
    <w:p w14:paraId="6DBB600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sym w:font="Symbol" w:char="F02D"/>
      </w:r>
      <w:r w:rsidRPr="00A35303">
        <w:rPr>
          <w:sz w:val="24"/>
          <w:szCs w:val="24"/>
        </w:rPr>
        <w:t xml:space="preserve"> объективности (обучающиеся, имеющие разные способности и личностные особенности, должны иметь равные возможности достижения высоких результатов). Содержание фондов оценочных средств обеспечивает получение объективных и достоверных результатов при проведении контроля с различными целями. Фонды оценочных средств представлены в электронной информационно-образовательной среде университета. </w:t>
      </w:r>
    </w:p>
    <w:p w14:paraId="485F8798" w14:textId="5380FA50" w:rsidR="00E502C3" w:rsidRPr="00995446" w:rsidRDefault="00995446" w:rsidP="00A353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7.2</w:t>
      </w:r>
      <w:r w:rsidR="00E502C3" w:rsidRPr="00995446">
        <w:rPr>
          <w:b/>
          <w:sz w:val="24"/>
          <w:szCs w:val="24"/>
        </w:rPr>
        <w:t xml:space="preserve">. Итоговая (государственная итоговая) аттестация </w:t>
      </w:r>
    </w:p>
    <w:p w14:paraId="13E19BBA" w14:textId="6466A86B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502C3" w:rsidRPr="00A35303">
        <w:rPr>
          <w:sz w:val="24"/>
          <w:szCs w:val="24"/>
        </w:rPr>
        <w:t>Согласно Порядку проведения государственной итоговой аттестации по образовательным программам высшего образования</w:t>
      </w:r>
    </w:p>
    <w:p w14:paraId="511FE95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– программам бакалавриата, программам специалитета и программам магистратуры, утвержденного приказом Минобрнауки России от 29.06.2015 №636 (с изменениями утвержденными приказом Минобрнауки России от 27.03.2020): «государственная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обучающихся основных образовательных программ соответствующим требованиям федерального государственного образовательного стандарта». Согласно «Положению о государственной итоговой аттестации выпускников ФГБОУ ВО «Чеченский государственный университет имени Ахмата Абдулхамидовича Кадырова», государственная итоговая аттестация представляет собой форму оценки степени и уровня освоения обучающимися образовательных программ. Результатом государственной итоговой аттестации является соответствия уровня подготовленности обучающегося к решению профессиональных задач. </w:t>
      </w:r>
    </w:p>
    <w:p w14:paraId="50468B7C" w14:textId="6F5FE342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02C3" w:rsidRPr="00A35303">
        <w:rPr>
          <w:sz w:val="24"/>
          <w:szCs w:val="24"/>
        </w:rPr>
        <w:t>К государственной итоговой аттестации допускаются обучающиеся, не имеющие академической задолженности и в полном объеме выполнившие учебный план по соответствующей образовательной программе высшего образования.</w:t>
      </w:r>
    </w:p>
    <w:p w14:paraId="3D6203B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По направлению подготовки 45.04.02 Лингвистика государственная итоговая аттестация состоит из подготовки к сдаче и сдачи государственного экзамена, а также выполнения и защиты выпускной квалификационной работы, включая подготовку к защите и процедуру защиты. Государственная итоговая аттестация обучающихся проводится государственными экзаменационными комиссиями, создаваемыми ФГБОУ ВО «Чеченский государственный университет имени Ахмата Абдулхамидовича Кадырова».</w:t>
      </w:r>
    </w:p>
    <w:p w14:paraId="74346980" w14:textId="4C9E4D51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</w:t>
      </w:r>
      <w:r w:rsidR="00995446">
        <w:rPr>
          <w:sz w:val="24"/>
          <w:szCs w:val="24"/>
        </w:rPr>
        <w:t xml:space="preserve">      </w:t>
      </w:r>
      <w:r w:rsidRPr="00A35303">
        <w:rPr>
          <w:sz w:val="24"/>
          <w:szCs w:val="24"/>
        </w:rPr>
        <w:t xml:space="preserve">Выпускная квалификационная работа представляет собой выполненную обучающимися работу, демонстрирующую уровень подготовленности выпускника к самостоятельной профессиональной деятельности. Логическая завершенность ВКР подразумевает целостность и внутреннее единство работы, взаимосвязанность цели, задач, методологии, структуры, полноты, результатов исследования. Самостоятельность ВКР </w:t>
      </w:r>
      <w:r w:rsidRPr="00A35303">
        <w:rPr>
          <w:sz w:val="24"/>
          <w:szCs w:val="24"/>
        </w:rPr>
        <w:lastRenderedPageBreak/>
        <w:t xml:space="preserve">предполагает ее оригинальность, новизну приводимых материалов и результатов или концептуально новое обобщение ранее известных материалов и положений. Результаты защиты выпускной квалификационной работы определяются оценками «отлично», «хорошо», «удовлетворительно», «неудовлетворительно». Оценки отлично», «хорошо», «удовлетворительно» означают успешное прохождение государственного аттестационного испытания. </w:t>
      </w:r>
    </w:p>
    <w:p w14:paraId="00C8640B" w14:textId="23F053F6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02C3" w:rsidRPr="00A35303">
        <w:rPr>
          <w:sz w:val="24"/>
          <w:szCs w:val="24"/>
        </w:rPr>
        <w:t>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образца, установленного Министерством науки и высшего образования Российской Федерации Государственная итоговая аттестация по направлению подготовки 45.04.02 Лингвистика проводится в соответствии с Программой государственной итоговой аттестации, представленной в электронной информационно-образ</w:t>
      </w:r>
      <w:r>
        <w:rPr>
          <w:sz w:val="24"/>
          <w:szCs w:val="24"/>
        </w:rPr>
        <w:t xml:space="preserve">овательной среде университета. </w:t>
      </w:r>
    </w:p>
    <w:p w14:paraId="22B2AA6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Программа ГИА включает:</w:t>
      </w:r>
    </w:p>
    <w:p w14:paraId="3B3FF1E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- требования и методические рекомендации по подготовке к процедуре защиты и защите выпускной квалификационной работы;</w:t>
      </w:r>
    </w:p>
    <w:p w14:paraId="1F312BD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- фонды оценочных средств: типовые контрольные задания и иные материалы,</w:t>
      </w:r>
    </w:p>
    <w:p w14:paraId="3C6C8AC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необходимые для оценки конкретных результатов освоения образовательной программы;</w:t>
      </w:r>
    </w:p>
    <w:p w14:paraId="2B142DA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методические материалы, определяющие процедуры и критерии оценивания результатов защиты выпускной квалификационной работы.</w:t>
      </w:r>
    </w:p>
    <w:p w14:paraId="4027950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Целью ВКР являются: систематизация, закрепление и расширение теоретических и</w:t>
      </w:r>
    </w:p>
    <w:p w14:paraId="498D7DC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практических знаний по направлению подготовки и применение этих знаний при решении конкретных научно-практических задач; овладение методологией научного исследования и методикой экспериментальной деятельности при решении проблем профессионального характера; формирование готовности выпускников к осуществлению самостоятельной исследовательской деятельности.</w:t>
      </w:r>
    </w:p>
    <w:p w14:paraId="541EBFF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Копия программы ГИА (Приложение 8) размещается на официальном сайте Университета в разделе «Образование» (подразделы «Основные профессиональные образовательные программы», «Реализуемые образовательные программы», «Методические и иные документы»).</w:t>
      </w:r>
      <w:r w:rsidRPr="00A35303">
        <w:rPr>
          <w:sz w:val="24"/>
          <w:szCs w:val="24"/>
        </w:rPr>
        <w:cr/>
      </w:r>
    </w:p>
    <w:p w14:paraId="3AB63E11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7C77F0E2" w14:textId="6D6EFE22" w:rsidR="00E502C3" w:rsidRPr="00995446" w:rsidRDefault="00E502C3" w:rsidP="00995446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995446">
        <w:rPr>
          <w:b/>
          <w:sz w:val="24"/>
          <w:szCs w:val="24"/>
        </w:rPr>
        <w:t>Другие нормативно-методические документы и материалы, обеспечивающие качество подготовки обучающихся</w:t>
      </w:r>
    </w:p>
    <w:p w14:paraId="2060FEB9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4418B2FC" w14:textId="35CB6B36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502C3" w:rsidRPr="00A35303">
        <w:rPr>
          <w:sz w:val="24"/>
          <w:szCs w:val="24"/>
        </w:rPr>
        <w:t xml:space="preserve">В соответствии с п. 7 «Порядка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магистратуры», утвержденного приказом Минобрнауки России от 6 апреля 2021 г. № 245, образовательная программа 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дисциплин, иных компонентов, оценочных и методических материалов, а также в виде рабочей программы воспитания, календарного плана воспитательной работы, форм аттестации. В соответствии с ФГОС ВО программа бакалавриата по направлению подготовки 45.04.02 Лингвистика включает следующие блоки: </w:t>
      </w:r>
    </w:p>
    <w:p w14:paraId="029734BC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Блок 1 «Дисциплины (модули)»;</w:t>
      </w:r>
    </w:p>
    <w:p w14:paraId="7DCEB2D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Блок 2 «Практика»;</w:t>
      </w:r>
    </w:p>
    <w:p w14:paraId="7DAFB1D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Блок 3 «Государственная итоговая аттестация».</w:t>
      </w:r>
    </w:p>
    <w:p w14:paraId="58460D1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Университет принимает участие на добровольной основе. В целях совершенствования программы магистратуры Университет при проведении </w:t>
      </w:r>
      <w:r w:rsidRPr="00A35303">
        <w:rPr>
          <w:sz w:val="24"/>
          <w:szCs w:val="24"/>
        </w:rPr>
        <w:lastRenderedPageBreak/>
        <w:t>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Университета. 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14:paraId="127248E3" w14:textId="57DCD793" w:rsidR="00E502C3" w:rsidRPr="00A35303" w:rsidRDefault="0007399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502C3" w:rsidRPr="00A35303">
        <w:rPr>
          <w:sz w:val="24"/>
          <w:szCs w:val="24"/>
        </w:rPr>
        <w:t xml:space="preserve">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 с учетом соответствующей ПООП.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 </w:t>
      </w:r>
    </w:p>
    <w:p w14:paraId="4562F226" w14:textId="4E46FDE4" w:rsidR="00E502C3" w:rsidRPr="00A35303" w:rsidRDefault="0007399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502C3" w:rsidRPr="00A35303">
        <w:rPr>
          <w:sz w:val="24"/>
          <w:szCs w:val="24"/>
        </w:rPr>
        <w:t xml:space="preserve">В процессе оценки качества условий осуществления образовательной деятельности по основной профессиональной образовательной программе Университет ориентируется на общие критерии, утвержденные Минобрнауки России: </w:t>
      </w:r>
    </w:p>
    <w:p w14:paraId="7FF072CB" w14:textId="6A69CAF7" w:rsidR="00E502C3" w:rsidRPr="00A35303" w:rsidRDefault="00DD185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1) </w:t>
      </w:r>
      <w:r w:rsidR="00E502C3" w:rsidRPr="00A35303">
        <w:rPr>
          <w:sz w:val="24"/>
          <w:szCs w:val="24"/>
        </w:rPr>
        <w:t>Открытость и доступность информации о деятельности университета по основной профессиональной образовательной программе.</w:t>
      </w:r>
    </w:p>
    <w:p w14:paraId="4670D18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2) Комфортность условий, в которых осуществляется образовательная деятельность. </w:t>
      </w:r>
    </w:p>
    <w:p w14:paraId="7123049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3) Доступность услуг для инвалидов (оборудование помещений и прилегающей к ней территории с учетом доступности для инвалидов, обеспечение условий доступности, позволяющих инвалидам получать образовательные услуги наравне с другими). </w:t>
      </w:r>
    </w:p>
    <w:p w14:paraId="6773881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4)Доброжелательность, вежливость работников Университета.</w:t>
      </w:r>
    </w:p>
    <w:p w14:paraId="5639C588" w14:textId="4F597189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5) Удовлетворенность условиями ведения образовательной деятельности.</w:t>
      </w:r>
    </w:p>
    <w:p w14:paraId="015BDC0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   С целью обеспечения качества подготовки предусмотрен мониторинг основной образовательной программы, профессионализма преподавательского состава, соответствующего современным требованиям высшего профессионального образования и развитию языкознания. Предусмотрено самообследование качества знаний, умений и навыков студентов посредством планового тестирования, а также проведение внешней оценки качества обучения через анализ мнения работодателей и отзывов в прессе, выпускников вуза, представителей органов государственной власти.</w:t>
      </w:r>
    </w:p>
    <w:p w14:paraId="3C15E34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Текущий, рубежный и промежуточный контроль знаний, умений, навыков студентов</w:t>
      </w:r>
    </w:p>
    <w:p w14:paraId="2EBCB44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и их компетентности проводится на основе Положения о текущей и промежуточной</w:t>
      </w:r>
    </w:p>
    <w:p w14:paraId="1DB7A052" w14:textId="4C923D6C" w:rsidR="00E544A4" w:rsidRDefault="00E502C3" w:rsidP="0054100F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аттестации студентов, обучающихся по основным образовательным программам высшего профессионального образован</w:t>
      </w:r>
      <w:r w:rsidR="0054100F">
        <w:rPr>
          <w:sz w:val="24"/>
          <w:szCs w:val="24"/>
        </w:rPr>
        <w:t>ия на основе ФГОС ВО.</w:t>
      </w:r>
    </w:p>
    <w:p w14:paraId="5568D340" w14:textId="77777777" w:rsidR="0054100F" w:rsidRDefault="0054100F" w:rsidP="0054100F">
      <w:pPr>
        <w:jc w:val="both"/>
        <w:rPr>
          <w:sz w:val="24"/>
          <w:szCs w:val="24"/>
        </w:rPr>
        <w:sectPr w:rsidR="0054100F" w:rsidSect="000927BC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72968862" w14:textId="77777777" w:rsidR="0054100F" w:rsidRPr="00345C5E" w:rsidRDefault="0054100F" w:rsidP="0054100F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45.04</w:t>
      </w:r>
      <w:r w:rsidRPr="00345C5E">
        <w:rPr>
          <w:b/>
          <w:szCs w:val="28"/>
        </w:rPr>
        <w:t>.0</w:t>
      </w:r>
      <w:r>
        <w:rPr>
          <w:b/>
          <w:szCs w:val="28"/>
        </w:rPr>
        <w:t>2</w:t>
      </w:r>
      <w:r w:rsidRPr="00345C5E">
        <w:rPr>
          <w:b/>
          <w:szCs w:val="28"/>
        </w:rPr>
        <w:t xml:space="preserve">. </w:t>
      </w:r>
      <w:r>
        <w:rPr>
          <w:b/>
          <w:szCs w:val="28"/>
        </w:rPr>
        <w:t>Магистратура</w:t>
      </w:r>
    </w:p>
    <w:p w14:paraId="13FB0A18" w14:textId="77777777" w:rsidR="0054100F" w:rsidRPr="00345C5E" w:rsidRDefault="0054100F" w:rsidP="0054100F">
      <w:pPr>
        <w:jc w:val="center"/>
        <w:rPr>
          <w:b/>
          <w:szCs w:val="28"/>
        </w:rPr>
      </w:pPr>
      <w:r w:rsidRPr="00345C5E">
        <w:rPr>
          <w:b/>
          <w:szCs w:val="28"/>
        </w:rPr>
        <w:t>Матрица компетенций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4810"/>
        <w:gridCol w:w="360"/>
        <w:gridCol w:w="360"/>
        <w:gridCol w:w="360"/>
        <w:gridCol w:w="359"/>
        <w:gridCol w:w="359"/>
        <w:gridCol w:w="35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38"/>
        <w:gridCol w:w="338"/>
        <w:gridCol w:w="321"/>
        <w:gridCol w:w="315"/>
        <w:gridCol w:w="315"/>
        <w:gridCol w:w="315"/>
        <w:gridCol w:w="315"/>
        <w:gridCol w:w="279"/>
      </w:tblGrid>
      <w:tr w:rsidR="0054100F" w:rsidRPr="0016420C" w14:paraId="7C99F6DA" w14:textId="77777777" w:rsidTr="00B06168">
        <w:trPr>
          <w:cantSplit/>
          <w:trHeight w:val="733"/>
        </w:trPr>
        <w:tc>
          <w:tcPr>
            <w:tcW w:w="1620" w:type="pct"/>
            <w:tcBorders>
              <w:tr2bl w:val="single" w:sz="4" w:space="0" w:color="auto"/>
            </w:tcBorders>
          </w:tcPr>
          <w:p w14:paraId="20BF032D" w14:textId="77777777" w:rsidR="0054100F" w:rsidRPr="00996B6F" w:rsidRDefault="0054100F" w:rsidP="00B06168">
            <w:pPr>
              <w:rPr>
                <w:b/>
                <w:sz w:val="20"/>
                <w:szCs w:val="18"/>
              </w:rPr>
            </w:pPr>
            <w:r w:rsidRPr="00996B6F">
              <w:rPr>
                <w:b/>
                <w:sz w:val="20"/>
                <w:szCs w:val="18"/>
              </w:rPr>
              <w:t>Наименование</w:t>
            </w:r>
          </w:p>
          <w:p w14:paraId="5AE9A1A0" w14:textId="77777777" w:rsidR="0054100F" w:rsidRPr="00996B6F" w:rsidRDefault="0054100F" w:rsidP="00B06168">
            <w:pPr>
              <w:rPr>
                <w:b/>
                <w:sz w:val="20"/>
                <w:szCs w:val="18"/>
              </w:rPr>
            </w:pPr>
            <w:r w:rsidRPr="00996B6F">
              <w:rPr>
                <w:b/>
                <w:sz w:val="20"/>
                <w:szCs w:val="18"/>
              </w:rPr>
              <w:t xml:space="preserve"> дисциплин</w:t>
            </w:r>
          </w:p>
          <w:p w14:paraId="4FEA4D84" w14:textId="77777777" w:rsidR="0054100F" w:rsidRPr="00996B6F" w:rsidRDefault="0054100F" w:rsidP="00B06168">
            <w:pPr>
              <w:jc w:val="center"/>
              <w:rPr>
                <w:b/>
                <w:sz w:val="20"/>
                <w:szCs w:val="18"/>
              </w:rPr>
            </w:pPr>
          </w:p>
          <w:p w14:paraId="6AACAB59" w14:textId="77777777" w:rsidR="0054100F" w:rsidRPr="0016420C" w:rsidRDefault="0054100F" w:rsidP="00B06168">
            <w:pPr>
              <w:jc w:val="center"/>
              <w:rPr>
                <w:b/>
                <w:sz w:val="18"/>
                <w:szCs w:val="16"/>
              </w:rPr>
            </w:pPr>
            <w:r w:rsidRPr="00996B6F">
              <w:rPr>
                <w:b/>
                <w:sz w:val="20"/>
                <w:szCs w:val="18"/>
              </w:rPr>
              <w:t>Компетенции</w:t>
            </w:r>
          </w:p>
        </w:tc>
        <w:tc>
          <w:tcPr>
            <w:tcW w:w="121" w:type="pct"/>
            <w:textDirection w:val="btLr"/>
          </w:tcPr>
          <w:p w14:paraId="7D3672D5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УК-1</w:t>
            </w:r>
          </w:p>
        </w:tc>
        <w:tc>
          <w:tcPr>
            <w:tcW w:w="121" w:type="pct"/>
            <w:textDirection w:val="btLr"/>
          </w:tcPr>
          <w:p w14:paraId="2CE05F19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УК-2</w:t>
            </w:r>
          </w:p>
        </w:tc>
        <w:tc>
          <w:tcPr>
            <w:tcW w:w="121" w:type="pct"/>
            <w:textDirection w:val="btLr"/>
          </w:tcPr>
          <w:p w14:paraId="36AD1687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УК-3</w:t>
            </w:r>
          </w:p>
        </w:tc>
        <w:tc>
          <w:tcPr>
            <w:tcW w:w="121" w:type="pct"/>
            <w:textDirection w:val="btLr"/>
          </w:tcPr>
          <w:p w14:paraId="294607B8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УК-4</w:t>
            </w:r>
          </w:p>
        </w:tc>
        <w:tc>
          <w:tcPr>
            <w:tcW w:w="121" w:type="pct"/>
            <w:textDirection w:val="btLr"/>
          </w:tcPr>
          <w:p w14:paraId="7EA2ED0A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УК-5</w:t>
            </w:r>
          </w:p>
        </w:tc>
        <w:tc>
          <w:tcPr>
            <w:tcW w:w="121" w:type="pct"/>
            <w:textDirection w:val="btLr"/>
          </w:tcPr>
          <w:p w14:paraId="4B6C989C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УК-6</w:t>
            </w:r>
          </w:p>
        </w:tc>
        <w:tc>
          <w:tcPr>
            <w:tcW w:w="120" w:type="pct"/>
            <w:textDirection w:val="btLr"/>
          </w:tcPr>
          <w:p w14:paraId="20277BCE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УК-7</w:t>
            </w:r>
          </w:p>
        </w:tc>
        <w:tc>
          <w:tcPr>
            <w:tcW w:w="120" w:type="pct"/>
            <w:textDirection w:val="btLr"/>
          </w:tcPr>
          <w:p w14:paraId="25C54D3A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УК-8</w:t>
            </w:r>
          </w:p>
        </w:tc>
        <w:tc>
          <w:tcPr>
            <w:tcW w:w="120" w:type="pct"/>
            <w:textDirection w:val="btLr"/>
          </w:tcPr>
          <w:p w14:paraId="1D30772D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iCs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</w:t>
            </w:r>
            <w:r>
              <w:rPr>
                <w:b/>
                <w:iCs/>
                <w:sz w:val="18"/>
                <w:szCs w:val="16"/>
              </w:rPr>
              <w:t>9</w:t>
            </w:r>
          </w:p>
        </w:tc>
        <w:tc>
          <w:tcPr>
            <w:tcW w:w="120" w:type="pct"/>
            <w:textDirection w:val="btLr"/>
          </w:tcPr>
          <w:p w14:paraId="6758A94D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iCs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</w:t>
            </w:r>
            <w:r>
              <w:rPr>
                <w:b/>
                <w:iCs/>
                <w:sz w:val="18"/>
                <w:szCs w:val="16"/>
              </w:rPr>
              <w:t>10</w:t>
            </w:r>
          </w:p>
        </w:tc>
        <w:tc>
          <w:tcPr>
            <w:tcW w:w="120" w:type="pct"/>
            <w:textDirection w:val="btLr"/>
          </w:tcPr>
          <w:p w14:paraId="4F63D267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iCs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</w:t>
            </w:r>
            <w:r>
              <w:rPr>
                <w:b/>
                <w:iCs/>
                <w:sz w:val="18"/>
                <w:szCs w:val="16"/>
              </w:rPr>
              <w:t>11</w:t>
            </w:r>
          </w:p>
        </w:tc>
        <w:tc>
          <w:tcPr>
            <w:tcW w:w="120" w:type="pct"/>
            <w:textDirection w:val="btLr"/>
          </w:tcPr>
          <w:p w14:paraId="438B94AE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ОПК-1</w:t>
            </w:r>
          </w:p>
        </w:tc>
        <w:tc>
          <w:tcPr>
            <w:tcW w:w="120" w:type="pct"/>
            <w:textDirection w:val="btLr"/>
          </w:tcPr>
          <w:p w14:paraId="5CD3BA31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ОПК-2</w:t>
            </w:r>
          </w:p>
        </w:tc>
        <w:tc>
          <w:tcPr>
            <w:tcW w:w="120" w:type="pct"/>
            <w:textDirection w:val="btLr"/>
          </w:tcPr>
          <w:p w14:paraId="419AC19E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ОПК-3</w:t>
            </w:r>
          </w:p>
        </w:tc>
        <w:tc>
          <w:tcPr>
            <w:tcW w:w="120" w:type="pct"/>
            <w:textDirection w:val="btLr"/>
          </w:tcPr>
          <w:p w14:paraId="69029FBD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ОПК-4</w:t>
            </w:r>
          </w:p>
        </w:tc>
        <w:tc>
          <w:tcPr>
            <w:tcW w:w="120" w:type="pct"/>
            <w:textDirection w:val="btLr"/>
          </w:tcPr>
          <w:p w14:paraId="24B71198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iCs/>
                <w:sz w:val="18"/>
                <w:szCs w:val="16"/>
              </w:rPr>
              <w:t>ОПК-5</w:t>
            </w:r>
          </w:p>
        </w:tc>
        <w:tc>
          <w:tcPr>
            <w:tcW w:w="120" w:type="pct"/>
            <w:textDirection w:val="btLr"/>
          </w:tcPr>
          <w:p w14:paraId="1E2AB855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iCs/>
                <w:sz w:val="18"/>
                <w:szCs w:val="16"/>
              </w:rPr>
              <w:t>ОПК-6</w:t>
            </w:r>
          </w:p>
        </w:tc>
        <w:tc>
          <w:tcPr>
            <w:tcW w:w="120" w:type="pct"/>
            <w:textDirection w:val="btLr"/>
          </w:tcPr>
          <w:p w14:paraId="67EE4CA0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iCs/>
                <w:sz w:val="18"/>
                <w:szCs w:val="16"/>
              </w:rPr>
              <w:t>ОПК-7</w:t>
            </w:r>
          </w:p>
        </w:tc>
        <w:tc>
          <w:tcPr>
            <w:tcW w:w="120" w:type="pct"/>
            <w:textDirection w:val="btLr"/>
          </w:tcPr>
          <w:p w14:paraId="3BFE755C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sz w:val="18"/>
                <w:szCs w:val="16"/>
              </w:rPr>
              <w:t>ПК-1</w:t>
            </w:r>
          </w:p>
        </w:tc>
        <w:tc>
          <w:tcPr>
            <w:tcW w:w="120" w:type="pct"/>
            <w:textDirection w:val="btLr"/>
          </w:tcPr>
          <w:p w14:paraId="2BE91F18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16420C">
              <w:rPr>
                <w:b/>
                <w:sz w:val="18"/>
                <w:szCs w:val="16"/>
              </w:rPr>
              <w:t>ПК-2</w:t>
            </w:r>
          </w:p>
        </w:tc>
        <w:tc>
          <w:tcPr>
            <w:tcW w:w="120" w:type="pct"/>
            <w:textDirection w:val="btLr"/>
          </w:tcPr>
          <w:p w14:paraId="295A98F0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16420C">
              <w:rPr>
                <w:b/>
                <w:sz w:val="18"/>
                <w:szCs w:val="16"/>
              </w:rPr>
              <w:t>ПК-3</w:t>
            </w:r>
          </w:p>
        </w:tc>
        <w:tc>
          <w:tcPr>
            <w:tcW w:w="114" w:type="pct"/>
            <w:textDirection w:val="btLr"/>
          </w:tcPr>
          <w:p w14:paraId="13A9F207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16420C">
              <w:rPr>
                <w:b/>
                <w:sz w:val="18"/>
                <w:szCs w:val="16"/>
              </w:rPr>
              <w:t>ПК-  4</w:t>
            </w:r>
          </w:p>
        </w:tc>
        <w:tc>
          <w:tcPr>
            <w:tcW w:w="114" w:type="pct"/>
            <w:textDirection w:val="btLr"/>
          </w:tcPr>
          <w:p w14:paraId="79B6AAEA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ПК-  5</w:t>
            </w:r>
          </w:p>
        </w:tc>
        <w:tc>
          <w:tcPr>
            <w:tcW w:w="108" w:type="pct"/>
            <w:textDirection w:val="btLr"/>
          </w:tcPr>
          <w:p w14:paraId="6FC7D1EF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ПК-  6</w:t>
            </w:r>
          </w:p>
        </w:tc>
        <w:tc>
          <w:tcPr>
            <w:tcW w:w="106" w:type="pct"/>
            <w:textDirection w:val="btLr"/>
          </w:tcPr>
          <w:p w14:paraId="5FCDB2A3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ПК-  7</w:t>
            </w:r>
          </w:p>
        </w:tc>
        <w:tc>
          <w:tcPr>
            <w:tcW w:w="106" w:type="pct"/>
            <w:textDirection w:val="btLr"/>
          </w:tcPr>
          <w:p w14:paraId="714AF7F2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ПК- 8 </w:t>
            </w:r>
          </w:p>
        </w:tc>
        <w:tc>
          <w:tcPr>
            <w:tcW w:w="106" w:type="pct"/>
            <w:textDirection w:val="btLr"/>
          </w:tcPr>
          <w:p w14:paraId="6416EBDC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ПК- 9 </w:t>
            </w:r>
          </w:p>
        </w:tc>
        <w:tc>
          <w:tcPr>
            <w:tcW w:w="106" w:type="pct"/>
            <w:textDirection w:val="btLr"/>
          </w:tcPr>
          <w:p w14:paraId="5E6334F5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ПК-10  </w:t>
            </w:r>
          </w:p>
        </w:tc>
        <w:tc>
          <w:tcPr>
            <w:tcW w:w="94" w:type="pct"/>
            <w:textDirection w:val="btLr"/>
          </w:tcPr>
          <w:p w14:paraId="1EF37346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ПК- 11 </w:t>
            </w:r>
          </w:p>
        </w:tc>
      </w:tr>
      <w:tr w:rsidR="0054100F" w14:paraId="6C8EEF59" w14:textId="77777777" w:rsidTr="00B06168">
        <w:tc>
          <w:tcPr>
            <w:tcW w:w="1620" w:type="pct"/>
            <w:vAlign w:val="center"/>
          </w:tcPr>
          <w:p w14:paraId="39A012C4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История и методология науки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4CFCAF8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4E7F04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0FA43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0D2E19" w14:textId="77777777" w:rsidR="0054100F" w:rsidRPr="00F76ACF" w:rsidRDefault="0054100F" w:rsidP="00B0616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0AE3BB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736A68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69EDC2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770F24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30C52E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AD56D7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8D455C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EAA57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8D9D6E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8159F7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092E8A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EF41B6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5CBCB8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64BF2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A92C2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B42754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F9930B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2EF41E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FC0688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2376D79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13884F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051761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02BDD9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DE1D60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6BDBDBD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80F1756" w14:textId="77777777" w:rsidTr="00B06168">
        <w:tc>
          <w:tcPr>
            <w:tcW w:w="1620" w:type="pct"/>
            <w:vAlign w:val="center"/>
          </w:tcPr>
          <w:p w14:paraId="4281148E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Общее языкознание и история лингвистических учений</w:t>
            </w:r>
          </w:p>
        </w:tc>
        <w:tc>
          <w:tcPr>
            <w:tcW w:w="121" w:type="pct"/>
            <w:shd w:val="clear" w:color="auto" w:fill="FFFFFF" w:themeFill="background1"/>
          </w:tcPr>
          <w:p w14:paraId="6CFE62B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61E5CE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5DFC48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7483D7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0E5620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AEF88B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25D390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D610D9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F5444F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E64DB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43F14F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313C16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7F0B5A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87500D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BAEDF2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B4805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DAD406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A8CC0B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4C99AF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54A22C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8254F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1A7878A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1AB8E5E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425781F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222A8E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6B7095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6ED99B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42E859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47C83E6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1BAA52D7" w14:textId="77777777" w:rsidTr="00B06168">
        <w:tc>
          <w:tcPr>
            <w:tcW w:w="1620" w:type="pct"/>
            <w:vAlign w:val="center"/>
          </w:tcPr>
          <w:p w14:paraId="25FF2C3D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Теория и практика межкультурной коммуникации</w:t>
            </w:r>
          </w:p>
        </w:tc>
        <w:tc>
          <w:tcPr>
            <w:tcW w:w="121" w:type="pct"/>
            <w:shd w:val="clear" w:color="auto" w:fill="FFFFFF" w:themeFill="background1"/>
          </w:tcPr>
          <w:p w14:paraId="4950EC8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08E3AF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B78628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469B91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6EEFA4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39045BD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744567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3B5194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5966AD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68CA11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C0D3FB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352C83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9D8CE2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D69DA5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0EA984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2E0664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5C0C27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EF1B8D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A4D910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CC1DA3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3DC4E1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35AB817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0F93BC2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31A5136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24E6595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33FD5EC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1A29D6C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2216C0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673948C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54AF3284" w14:textId="77777777" w:rsidTr="00B06168">
        <w:tc>
          <w:tcPr>
            <w:tcW w:w="1620" w:type="pct"/>
            <w:vAlign w:val="center"/>
          </w:tcPr>
          <w:p w14:paraId="7038B355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Педагогика и психология высшей школы</w:t>
            </w:r>
          </w:p>
        </w:tc>
        <w:tc>
          <w:tcPr>
            <w:tcW w:w="121" w:type="pct"/>
            <w:shd w:val="clear" w:color="auto" w:fill="FFFFFF" w:themeFill="background1"/>
          </w:tcPr>
          <w:p w14:paraId="4A44AAA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754B72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802C96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DF6434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B7FA4C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AE04F2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A49C9E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BD4C13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C04802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3B5C5C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F70C95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E9FA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F4E553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B28C7C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684BCC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D4A69C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C877B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7A6917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C2722C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46CF32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2B8B2A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52AA6CD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6F1E221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720F7A3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6D16FE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BBF6AA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96B722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A07ABD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4359521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2527EDEA" w14:textId="77777777" w:rsidTr="00B06168">
        <w:tc>
          <w:tcPr>
            <w:tcW w:w="1620" w:type="pct"/>
            <w:vAlign w:val="center"/>
          </w:tcPr>
          <w:p w14:paraId="6031DCF3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Практикум по культуре речевого общения (первый иностранный язык)</w:t>
            </w:r>
          </w:p>
        </w:tc>
        <w:tc>
          <w:tcPr>
            <w:tcW w:w="121" w:type="pct"/>
            <w:shd w:val="clear" w:color="auto" w:fill="FFFFFF" w:themeFill="background1"/>
          </w:tcPr>
          <w:p w14:paraId="73F63EC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8D4273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DF18D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06C0C3A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C1F614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AE462D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6B0E83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BC84C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2FC7F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178A5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42371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ED6FCD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8ADEF1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3B90C8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D21AC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FF491F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490605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1CB9DA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B6BD92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3774E1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2FBB1C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6CE00EE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6AA9D96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1105A0D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FF7B42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7CC69BB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A50EF7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DFF410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046EAE7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26ED7A9F" w14:textId="77777777" w:rsidTr="00B06168">
        <w:tc>
          <w:tcPr>
            <w:tcW w:w="1620" w:type="pct"/>
            <w:vAlign w:val="center"/>
          </w:tcPr>
          <w:p w14:paraId="07DEE5F4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Практикум по культуре речевого общения (второй иностранный язык)</w:t>
            </w:r>
          </w:p>
        </w:tc>
        <w:tc>
          <w:tcPr>
            <w:tcW w:w="121" w:type="pct"/>
            <w:shd w:val="clear" w:color="auto" w:fill="FFFFFF" w:themeFill="background1"/>
          </w:tcPr>
          <w:p w14:paraId="0D28811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5EDBC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C73D5E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32E315A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CC1993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A203AC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17CF0E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321E9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ACB5B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6932B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707AB5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C43DB9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24C7DF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B89FAB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76369D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BDF37A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D674C3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EE3196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951FB8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92A461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5D01CC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5BEDB7A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9AB003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4035396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4E8911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7913FE2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F0AA26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604D06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21BB3BA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112A0F4C" w14:textId="77777777" w:rsidTr="00B06168">
        <w:trPr>
          <w:trHeight w:val="282"/>
        </w:trPr>
        <w:tc>
          <w:tcPr>
            <w:tcW w:w="1620" w:type="pct"/>
            <w:vAlign w:val="center"/>
          </w:tcPr>
          <w:p w14:paraId="7F85FBA0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Лингвострановедение</w:t>
            </w:r>
          </w:p>
        </w:tc>
        <w:tc>
          <w:tcPr>
            <w:tcW w:w="121" w:type="pct"/>
            <w:shd w:val="clear" w:color="auto" w:fill="FFFFFF" w:themeFill="background1"/>
          </w:tcPr>
          <w:p w14:paraId="52132F7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51102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89FCEB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5CAC4C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EEB24B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DED2D7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EF6210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35DA12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9FBEA9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063C77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EE8494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04FAD8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BC0658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F03342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8F45C7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18BFFB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2DE226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EDB1DE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71778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8794C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E63B7B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28ABE8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FBBB72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92CDDC" w:themeFill="accent5" w:themeFillTint="99"/>
          </w:tcPr>
          <w:p w14:paraId="2F6E2DE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0E3F5D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45B542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EB76F1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E2CF3C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2D903AB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5BEA16E3" w14:textId="77777777" w:rsidTr="00B06168">
        <w:tc>
          <w:tcPr>
            <w:tcW w:w="1620" w:type="pct"/>
            <w:vAlign w:val="center"/>
          </w:tcPr>
          <w:p w14:paraId="159997A6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Основные направления современной лингвистики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405B884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287145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324D2B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6B52A7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F2A41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31D405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43A8E4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571A5A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3ED637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50DBE0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B40A8D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99980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169CAD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297577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3038DB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61116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8E6824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E20A50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568B39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CBEC02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CDFAF7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C5BC47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578C1D4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354B50A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56120A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A2EA3A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A48F04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B356BA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3B703D3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732B8326" w14:textId="77777777" w:rsidTr="00B06168">
        <w:tc>
          <w:tcPr>
            <w:tcW w:w="1620" w:type="pct"/>
            <w:vAlign w:val="center"/>
          </w:tcPr>
          <w:p w14:paraId="3E7CF87A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Практический курс перевода (первый иностранный язык)</w:t>
            </w:r>
          </w:p>
        </w:tc>
        <w:tc>
          <w:tcPr>
            <w:tcW w:w="121" w:type="pct"/>
            <w:shd w:val="clear" w:color="auto" w:fill="FFFFFF" w:themeFill="background1"/>
          </w:tcPr>
          <w:p w14:paraId="5B553D6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020A30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F1A455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DE3DF1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9F3760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C0425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6304CE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602A57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92898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6B26B2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5C503E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2341EE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493015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6A6B2D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4275B9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4F16A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C9ED87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4E412A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CAC18A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13BDC1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078765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860C2B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31AE1E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5958AD0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9F2A26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C4DE64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4388BC0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FA1A71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2793FBB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0C384018" w14:textId="77777777" w:rsidTr="00B06168">
        <w:tc>
          <w:tcPr>
            <w:tcW w:w="1620" w:type="pct"/>
            <w:vAlign w:val="center"/>
          </w:tcPr>
          <w:p w14:paraId="67533E71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Деловой иностранный язык</w:t>
            </w:r>
          </w:p>
        </w:tc>
        <w:tc>
          <w:tcPr>
            <w:tcW w:w="121" w:type="pct"/>
            <w:shd w:val="clear" w:color="auto" w:fill="FFFFFF" w:themeFill="background1"/>
          </w:tcPr>
          <w:p w14:paraId="7F8F55C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8DAC6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01DF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EFA787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9EBAC9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14819E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615B97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A78ACD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28BD78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9D80F9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0DADA8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6FDB87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E99B39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98CBC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71E7C8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79B1C8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4A1712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07FD64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34BBF6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BFA9DF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88A2A5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7787859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251C522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4A88CF2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D80DAD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358871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0642F8C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24F0DC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3DD0BEE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BB4EECB" w14:textId="77777777" w:rsidTr="00B06168">
        <w:tc>
          <w:tcPr>
            <w:tcW w:w="1620" w:type="pct"/>
            <w:vAlign w:val="center"/>
          </w:tcPr>
          <w:p w14:paraId="64FF9795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Иностранный язык в сфере профессиональной коммуникации</w:t>
            </w:r>
          </w:p>
        </w:tc>
        <w:tc>
          <w:tcPr>
            <w:tcW w:w="121" w:type="pct"/>
            <w:shd w:val="clear" w:color="auto" w:fill="FFFFFF" w:themeFill="background1"/>
          </w:tcPr>
          <w:p w14:paraId="3C67182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A17698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F37A76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51DC1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19931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CFC70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B78C7D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3969CA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4058D6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40FCD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49340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C5DD19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63DD6D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68835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D82D2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EE4BA2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7C560C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A1D7AA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7F6DE1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B1E8A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837042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71A7B39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49A2B80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027B83B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779F2A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C5DE5D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3946D09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6CBD950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400A719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7E679134" w14:textId="77777777" w:rsidTr="00B06168">
        <w:tc>
          <w:tcPr>
            <w:tcW w:w="1620" w:type="pct"/>
            <w:vAlign w:val="center"/>
          </w:tcPr>
          <w:p w14:paraId="1739D763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Когнитивная лингвистика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2108AB5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4A1C8D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DA2248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0608C7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2F96BE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5AD390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170F57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586AE9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E51C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292339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D1FCC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BDA23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9EFED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0A3A6B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13EC8A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0A4FEF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4D648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BA5B58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F3292E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23B6A7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C70EF7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639F689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757C6A2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4102542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1164511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08793C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C3E255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72C77B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7FF8948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9703ECE" w14:textId="77777777" w:rsidTr="00B06168">
        <w:tc>
          <w:tcPr>
            <w:tcW w:w="1620" w:type="pct"/>
            <w:vAlign w:val="center"/>
          </w:tcPr>
          <w:p w14:paraId="663A69B4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Политическая лингвистика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69F61B4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182049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3F6970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60CCBA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3ED6C8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66A67E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B215E2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A26492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9D1131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4D7375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F7315D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D18CD8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B910B9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67629A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297D7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8BEC06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8E8138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A41C8E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8C636C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730C5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519F6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7021878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51594C2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69CBC67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98AA47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6D366A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71517B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F3A95A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658CE66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2C3CE2C" w14:textId="77777777" w:rsidTr="00B06168">
        <w:tc>
          <w:tcPr>
            <w:tcW w:w="1620" w:type="pct"/>
            <w:vAlign w:val="center"/>
          </w:tcPr>
          <w:p w14:paraId="12265DEC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Семантика</w:t>
            </w:r>
          </w:p>
        </w:tc>
        <w:tc>
          <w:tcPr>
            <w:tcW w:w="121" w:type="pct"/>
            <w:shd w:val="clear" w:color="auto" w:fill="FFFFFF" w:themeFill="background1"/>
          </w:tcPr>
          <w:p w14:paraId="64EDEE9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6E6F81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5C9418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04E3E5D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5F403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D29B78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473618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971790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13B995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6767C1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A8458C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24D8D0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427FFC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D8BBAD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48BFCF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97432F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9D355F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B96B03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EF2F7A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A12F0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3B0626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0BAC6E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86D777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5A8BF6A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6814A6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90FB83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B1BFB2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B7F4F8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7E1ABCA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7975F8C4" w14:textId="77777777" w:rsidTr="00B06168">
        <w:tc>
          <w:tcPr>
            <w:tcW w:w="1620" w:type="pct"/>
            <w:vAlign w:val="center"/>
          </w:tcPr>
          <w:p w14:paraId="0CC94BB9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Семиотика</w:t>
            </w:r>
          </w:p>
        </w:tc>
        <w:tc>
          <w:tcPr>
            <w:tcW w:w="121" w:type="pct"/>
            <w:shd w:val="clear" w:color="auto" w:fill="FFFFFF" w:themeFill="background1"/>
          </w:tcPr>
          <w:p w14:paraId="216AB4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59F3AD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8A1C54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11996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DA1FE7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AAC83E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74C4EB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574A5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702378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B17FD9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2679C3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BE18D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70224B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846595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DDD492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4B1C2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583E1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F72BE3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FF7313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9272B6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EB7BE0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A02805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D035DD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45346DE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76829F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21F427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445EFF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A132ED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5CF9E29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228AC558" w14:textId="77777777" w:rsidTr="00B06168">
        <w:tc>
          <w:tcPr>
            <w:tcW w:w="1620" w:type="pct"/>
            <w:vAlign w:val="center"/>
          </w:tcPr>
          <w:p w14:paraId="3DD56F77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sz w:val="24"/>
                <w:szCs w:val="24"/>
                <w:lang w:eastAsia="ru-RU"/>
              </w:rPr>
              <w:t>Педагогическая практика</w:t>
            </w:r>
            <w:r w:rsidRPr="00B06168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21" w:type="pct"/>
            <w:shd w:val="clear" w:color="auto" w:fill="FFFFFF" w:themeFill="background1"/>
          </w:tcPr>
          <w:p w14:paraId="4021F03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10A1CF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C07050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458C5C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7CA7E37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FCD4DD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22F878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6EDA6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BBE4A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E42FEA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B30FF3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1BB24F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385DEB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1BCE04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5F5C61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0BC105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9CC43E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C55F4B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89B189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10AD3C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76AAC3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25CB12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905582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1D14678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2D3905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955103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F5C6AD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77CB2C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75E30D8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21EDF209" w14:textId="77777777" w:rsidTr="00B06168">
        <w:tc>
          <w:tcPr>
            <w:tcW w:w="1620" w:type="pct"/>
            <w:vAlign w:val="center"/>
          </w:tcPr>
          <w:p w14:paraId="40C17797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Практикум по культуре речевого общения (первый иностранный язык)</w:t>
            </w:r>
          </w:p>
        </w:tc>
        <w:tc>
          <w:tcPr>
            <w:tcW w:w="121" w:type="pct"/>
            <w:shd w:val="clear" w:color="auto" w:fill="FFFFFF" w:themeFill="background1"/>
          </w:tcPr>
          <w:p w14:paraId="5915C5A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34C83C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968BA5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1C1934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A3B749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5F58DD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850478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AD4E3A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2D6C4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A0DDD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F6BD5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6DD14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A6E428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2FC0D0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8D0F1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089237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821C5C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2AE06D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94936E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8CB283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4D35F1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3BF4A2C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3316159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7148405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BDA143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8455E8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18498E2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8DF784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1015731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2D27342F" w14:textId="77777777" w:rsidTr="00B06168">
        <w:tc>
          <w:tcPr>
            <w:tcW w:w="1620" w:type="pct"/>
            <w:vAlign w:val="center"/>
          </w:tcPr>
          <w:p w14:paraId="406AF639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Практикум по культуре речевого общения (второй иностранный язык)</w:t>
            </w:r>
          </w:p>
        </w:tc>
        <w:tc>
          <w:tcPr>
            <w:tcW w:w="121" w:type="pct"/>
            <w:shd w:val="clear" w:color="auto" w:fill="FFFFFF" w:themeFill="background1"/>
          </w:tcPr>
          <w:p w14:paraId="6274AFF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18F669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56013E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1E8B60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79CD37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66A0FD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DEDA19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05DD1F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4CA0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8BA5D3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096A09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9C38C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D3B9F7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36131E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2C55CE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88A549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DC586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937A08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616880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96E443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63C0EF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5916951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52623CC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1DC2FC6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C58FDC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D0C0A9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31FF1A2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229AEEB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2CC56E5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512F7FCD" w14:textId="77777777" w:rsidTr="00B06168">
        <w:tc>
          <w:tcPr>
            <w:tcW w:w="1620" w:type="pct"/>
            <w:vAlign w:val="center"/>
          </w:tcPr>
          <w:p w14:paraId="5409BF79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Теория и практика  современной лингводидактики</w:t>
            </w:r>
          </w:p>
        </w:tc>
        <w:tc>
          <w:tcPr>
            <w:tcW w:w="121" w:type="pct"/>
            <w:shd w:val="clear" w:color="auto" w:fill="FFFFFF" w:themeFill="background1"/>
          </w:tcPr>
          <w:p w14:paraId="15035AF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C5F06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0A37EA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B3D7B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0ADDF6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96133A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106C24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B58751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B8FBB0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407020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BE6153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C7F7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674AF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57B398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359A6D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1632B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47859F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820E97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1A98C7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07F86D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76450A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E77D8A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66BEAC3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3BE2CE3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70E125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1E143F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9F9C18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D81837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B6DDE8" w:themeFill="accent5" w:themeFillTint="66"/>
          </w:tcPr>
          <w:p w14:paraId="6C9CA9E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7AA60CF" w14:textId="77777777" w:rsidTr="00B06168">
        <w:tc>
          <w:tcPr>
            <w:tcW w:w="1620" w:type="pct"/>
            <w:vAlign w:val="center"/>
          </w:tcPr>
          <w:p w14:paraId="2646B6D0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Современная социолингвистика</w:t>
            </w:r>
          </w:p>
        </w:tc>
        <w:tc>
          <w:tcPr>
            <w:tcW w:w="121" w:type="pct"/>
            <w:shd w:val="clear" w:color="auto" w:fill="FFFFFF" w:themeFill="background1"/>
          </w:tcPr>
          <w:p w14:paraId="01E00D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B653E8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61B8A3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9926F6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1C7E67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CE1DB6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FAA7BF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A61CCF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501796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49B0B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B04F3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810A55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A5086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34017A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CD76E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FC57D1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65C9C9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9F13B4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67B0F2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A00D2D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CA43D4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3CF536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63BED63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2B2C6F8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2BFFB7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A1FDC0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347D3E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59A028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606040F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77CA26D5" w14:textId="77777777" w:rsidTr="00B06168">
        <w:tc>
          <w:tcPr>
            <w:tcW w:w="1620" w:type="pct"/>
            <w:vAlign w:val="center"/>
          </w:tcPr>
          <w:p w14:paraId="0E50CDCD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lastRenderedPageBreak/>
              <w:t>Сравнительная типология языков</w:t>
            </w:r>
          </w:p>
        </w:tc>
        <w:tc>
          <w:tcPr>
            <w:tcW w:w="121" w:type="pct"/>
            <w:shd w:val="clear" w:color="auto" w:fill="FFFFFF" w:themeFill="background1"/>
          </w:tcPr>
          <w:p w14:paraId="4CF3FAD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6EA6A3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9F87EB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3D23078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3E5A5D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C17AEA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39401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FFA2FE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C0BE63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F8BA23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ADB41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862CD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180E8D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9721BA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99AFC4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9CD15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BB4E97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66DD41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E6F8B3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83BC0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7475A7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766F10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338A8C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2FAFA5F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07F067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427FF3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D77923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F3213A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1F28B59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30A4A58C" w14:textId="77777777" w:rsidTr="00B06168">
        <w:tc>
          <w:tcPr>
            <w:tcW w:w="1620" w:type="pct"/>
            <w:vAlign w:val="center"/>
          </w:tcPr>
          <w:p w14:paraId="2140AB32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Актуальные проблемы современной теории перевода</w:t>
            </w:r>
          </w:p>
        </w:tc>
        <w:tc>
          <w:tcPr>
            <w:tcW w:w="121" w:type="pct"/>
            <w:shd w:val="clear" w:color="auto" w:fill="FFFFFF" w:themeFill="background1"/>
          </w:tcPr>
          <w:p w14:paraId="48F473B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507B8B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446867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50A18DB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0C5D94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12D5D0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457708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98586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293F4F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128E33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8A2C0F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6D20F8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3AAD70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C07323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B1DE3D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4BB492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FF191D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75B66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BE4906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855FB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9B6D41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5F2541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C8FB30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6FD38C0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1B0A24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04DF8E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A5356F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A3D1F4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65E5817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403731CE" w14:textId="77777777" w:rsidTr="00B06168">
        <w:tc>
          <w:tcPr>
            <w:tcW w:w="1620" w:type="pct"/>
            <w:vAlign w:val="center"/>
          </w:tcPr>
          <w:p w14:paraId="376FB43E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Актуальные проблемы теории дискурса</w:t>
            </w:r>
          </w:p>
        </w:tc>
        <w:tc>
          <w:tcPr>
            <w:tcW w:w="121" w:type="pct"/>
            <w:shd w:val="clear" w:color="auto" w:fill="FFFFFF" w:themeFill="background1"/>
          </w:tcPr>
          <w:p w14:paraId="536273D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3028C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3E3F0D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A9BB5D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29CA18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DED5B0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5CA3B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A57295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CDA509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E52841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EA2ABB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A2764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09F6F3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F7B1F8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176140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9EB260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D1F0AD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F0100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6A3DDA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77ADB8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F43D88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8D685C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8D6781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46C8B8B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D62C8C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71BC552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11B861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7F51BB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11352E2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05465A2" w14:textId="77777777" w:rsidTr="00B06168">
        <w:tc>
          <w:tcPr>
            <w:tcW w:w="1620" w:type="pct"/>
            <w:vAlign w:val="center"/>
          </w:tcPr>
          <w:p w14:paraId="207E7DCF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 xml:space="preserve">Основы теории текста </w:t>
            </w:r>
          </w:p>
        </w:tc>
        <w:tc>
          <w:tcPr>
            <w:tcW w:w="121" w:type="pct"/>
            <w:shd w:val="clear" w:color="auto" w:fill="FFFFFF" w:themeFill="background1"/>
          </w:tcPr>
          <w:p w14:paraId="2FAD3D1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40DCC3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05F1AB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B8FB63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34D50F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828D5E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1A39AA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C718D8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B4F541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D5A3E0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A0AE25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9931B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6150FB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10908A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29E678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F5A27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766B0E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99E846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14A83D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2B0A4E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DB2E49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12F786C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CFAAD6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77DA2C5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7E3F81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4FB19F8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C423D6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43ABB8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1C39613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396376D5" w14:textId="77777777" w:rsidTr="00B06168">
        <w:tc>
          <w:tcPr>
            <w:tcW w:w="1620" w:type="pct"/>
            <w:vAlign w:val="center"/>
          </w:tcPr>
          <w:p w14:paraId="20CBD716" w14:textId="77777777" w:rsidR="0054100F" w:rsidRPr="00B06168" w:rsidRDefault="0054100F" w:rsidP="00B06168">
            <w:pPr>
              <w:spacing w:line="0" w:lineRule="atLeast"/>
              <w:rPr>
                <w:bCs/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Вопросы фразеологии</w:t>
            </w:r>
          </w:p>
        </w:tc>
        <w:tc>
          <w:tcPr>
            <w:tcW w:w="121" w:type="pct"/>
            <w:shd w:val="clear" w:color="auto" w:fill="FFFFFF" w:themeFill="background1"/>
          </w:tcPr>
          <w:p w14:paraId="47073BA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B88A5F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4542A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6BF549C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1BE32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4E55DC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E4C622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35D71F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2E9F2B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412069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294999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9D51D8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FDBB96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B64CF6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5758F9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12605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076E5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E21771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4E2AB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6ECBB5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2DBB58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1CFA30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5AD489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63C6798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0323F5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2B49EA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63779C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946E27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1F69D02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3F669D63" w14:textId="77777777" w:rsidTr="00B06168">
        <w:tc>
          <w:tcPr>
            <w:tcW w:w="1620" w:type="pct"/>
            <w:vAlign w:val="center"/>
          </w:tcPr>
          <w:p w14:paraId="37D29D39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Интерпретация художественного текста</w:t>
            </w:r>
          </w:p>
        </w:tc>
        <w:tc>
          <w:tcPr>
            <w:tcW w:w="121" w:type="pct"/>
            <w:shd w:val="clear" w:color="auto" w:fill="FFFFFF" w:themeFill="background1"/>
          </w:tcPr>
          <w:p w14:paraId="25E6775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57DF49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C1D1B7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3B3C9E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355475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99E6C5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DAFCF2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CAADAD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9960F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42A945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088A91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5CAA92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AC7E49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198F0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34CB71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119460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1A11FE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D51260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D2C96D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2A4584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5DC6EC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4924B8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B67D98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1A10C9F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1120CBD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239D3E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F82E6A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BD6CB0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4A371D2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16811712" w14:textId="77777777" w:rsidTr="00B06168">
        <w:tc>
          <w:tcPr>
            <w:tcW w:w="1620" w:type="pct"/>
            <w:vAlign w:val="center"/>
          </w:tcPr>
          <w:p w14:paraId="5EB0C398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sz w:val="24"/>
                <w:szCs w:val="24"/>
                <w:lang w:eastAsia="ru-RU"/>
              </w:rPr>
              <w:t>Научно-исследовательская</w:t>
            </w:r>
            <w:r w:rsidRPr="00B06168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3E4C75E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6534C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4B8E4D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42F360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237F6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67EE8A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5482D4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CFEF0B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B664F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F09027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7B1680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BF1914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D5EAFA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864EB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F87D97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9AF840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D68BE8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661636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12E7EA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FBD43D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ADFE53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A6980F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C84711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0FF393D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E7C5F9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46B5F8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363C585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415F87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19E8E40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0F041915" w14:textId="77777777" w:rsidTr="00B06168">
        <w:tc>
          <w:tcPr>
            <w:tcW w:w="1620" w:type="pct"/>
          </w:tcPr>
          <w:p w14:paraId="715ED34B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sz w:val="24"/>
                <w:szCs w:val="24"/>
              </w:rPr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5DDCE89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7ED2FA7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7EE051E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7EB298E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4A1BB1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6B93A9C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E57FF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716A77E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1C869E9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737F511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76569C5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3B8D6C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5145F0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98EFF3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DE2A3A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AABEA2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042700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FD157B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D1E319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A6227B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29B06A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305B06B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2F1D705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B6DDE8" w:themeFill="accent5" w:themeFillTint="66"/>
          </w:tcPr>
          <w:p w14:paraId="176BE65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216F7F0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4D69F67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7520AD1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019D02E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B6DDE8" w:themeFill="accent5" w:themeFillTint="66"/>
          </w:tcPr>
          <w:p w14:paraId="7F843C2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79732231" w14:textId="77777777" w:rsidTr="00B06168">
        <w:tc>
          <w:tcPr>
            <w:tcW w:w="1620" w:type="pct"/>
          </w:tcPr>
          <w:p w14:paraId="2B42FE24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441C77C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32CF3A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3E8D058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431998B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480425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6231D9E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D82982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0614642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57528D9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150EFC3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7AEF082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F1873C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81F126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B12DE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DDE701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9801A5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27F8D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275269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355AE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9252FB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2A459F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061D4F4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2D77F14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B6DDE8" w:themeFill="accent5" w:themeFillTint="66"/>
          </w:tcPr>
          <w:p w14:paraId="6D6FDC0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7758CAF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246F381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59C722B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478BC35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B6DDE8" w:themeFill="accent5" w:themeFillTint="66"/>
          </w:tcPr>
          <w:p w14:paraId="57D09F1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</w:tbl>
    <w:p w14:paraId="50F3BBE5" w14:textId="77777777" w:rsidR="0054100F" w:rsidRPr="0006774B" w:rsidRDefault="0054100F" w:rsidP="0054100F">
      <w:pPr>
        <w:jc w:val="center"/>
        <w:rPr>
          <w:sz w:val="28"/>
          <w:szCs w:val="28"/>
        </w:rPr>
      </w:pPr>
    </w:p>
    <w:p w14:paraId="214B3FDD" w14:textId="70FA8262" w:rsidR="0054100F" w:rsidRPr="00A35303" w:rsidRDefault="0054100F" w:rsidP="0054100F">
      <w:pPr>
        <w:jc w:val="both"/>
        <w:rPr>
          <w:sz w:val="24"/>
          <w:szCs w:val="24"/>
        </w:rPr>
      </w:pPr>
    </w:p>
    <w:sectPr w:rsidR="0054100F" w:rsidRPr="00A35303" w:rsidSect="00B06168">
      <w:headerReference w:type="default" r:id="rId8"/>
      <w:pgSz w:w="16838" w:h="11906" w:orient="landscape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5667D" w14:textId="77777777" w:rsidR="003453EC" w:rsidRDefault="003453EC" w:rsidP="009106A2">
      <w:r>
        <w:separator/>
      </w:r>
    </w:p>
  </w:endnote>
  <w:endnote w:type="continuationSeparator" w:id="0">
    <w:p w14:paraId="294429CF" w14:textId="77777777" w:rsidR="003453EC" w:rsidRDefault="003453EC" w:rsidP="0091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EC61E" w14:textId="77777777" w:rsidR="003453EC" w:rsidRDefault="003453EC" w:rsidP="009106A2">
      <w:r>
        <w:separator/>
      </w:r>
    </w:p>
  </w:footnote>
  <w:footnote w:type="continuationSeparator" w:id="0">
    <w:p w14:paraId="0A8BBBC7" w14:textId="77777777" w:rsidR="003453EC" w:rsidRDefault="003453EC" w:rsidP="00910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C110A" w14:textId="77777777" w:rsidR="00B06168" w:rsidRDefault="00B06168">
    <w:pPr>
      <w:pStyle w:val="a7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97DAF"/>
    <w:multiLevelType w:val="hybridMultilevel"/>
    <w:tmpl w:val="08286B38"/>
    <w:lvl w:ilvl="0" w:tplc="D31440D4">
      <w:numFmt w:val="bullet"/>
      <w:lvlText w:val="–"/>
      <w:lvlJc w:val="left"/>
      <w:pPr>
        <w:ind w:left="53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14A59C">
      <w:numFmt w:val="bullet"/>
      <w:lvlText w:val="•"/>
      <w:lvlJc w:val="left"/>
      <w:pPr>
        <w:ind w:left="1585" w:hanging="212"/>
      </w:pPr>
      <w:rPr>
        <w:rFonts w:hint="default"/>
        <w:lang w:val="ru-RU" w:eastAsia="en-US" w:bidi="ar-SA"/>
      </w:rPr>
    </w:lvl>
    <w:lvl w:ilvl="2" w:tplc="DEC265E4">
      <w:numFmt w:val="bullet"/>
      <w:lvlText w:val="•"/>
      <w:lvlJc w:val="left"/>
      <w:pPr>
        <w:ind w:left="2630" w:hanging="212"/>
      </w:pPr>
      <w:rPr>
        <w:rFonts w:hint="default"/>
        <w:lang w:val="ru-RU" w:eastAsia="en-US" w:bidi="ar-SA"/>
      </w:rPr>
    </w:lvl>
    <w:lvl w:ilvl="3" w:tplc="7758D554">
      <w:numFmt w:val="bullet"/>
      <w:lvlText w:val="•"/>
      <w:lvlJc w:val="left"/>
      <w:pPr>
        <w:ind w:left="3675" w:hanging="212"/>
      </w:pPr>
      <w:rPr>
        <w:rFonts w:hint="default"/>
        <w:lang w:val="ru-RU" w:eastAsia="en-US" w:bidi="ar-SA"/>
      </w:rPr>
    </w:lvl>
    <w:lvl w:ilvl="4" w:tplc="A3EAAF82">
      <w:numFmt w:val="bullet"/>
      <w:lvlText w:val="•"/>
      <w:lvlJc w:val="left"/>
      <w:pPr>
        <w:ind w:left="4720" w:hanging="212"/>
      </w:pPr>
      <w:rPr>
        <w:rFonts w:hint="default"/>
        <w:lang w:val="ru-RU" w:eastAsia="en-US" w:bidi="ar-SA"/>
      </w:rPr>
    </w:lvl>
    <w:lvl w:ilvl="5" w:tplc="B5E6CBD4">
      <w:numFmt w:val="bullet"/>
      <w:lvlText w:val="•"/>
      <w:lvlJc w:val="left"/>
      <w:pPr>
        <w:ind w:left="5765" w:hanging="212"/>
      </w:pPr>
      <w:rPr>
        <w:rFonts w:hint="default"/>
        <w:lang w:val="ru-RU" w:eastAsia="en-US" w:bidi="ar-SA"/>
      </w:rPr>
    </w:lvl>
    <w:lvl w:ilvl="6" w:tplc="2B1E6550"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7" w:tplc="2B4A0578">
      <w:numFmt w:val="bullet"/>
      <w:lvlText w:val="•"/>
      <w:lvlJc w:val="left"/>
      <w:pPr>
        <w:ind w:left="7855" w:hanging="212"/>
      </w:pPr>
      <w:rPr>
        <w:rFonts w:hint="default"/>
        <w:lang w:val="ru-RU" w:eastAsia="en-US" w:bidi="ar-SA"/>
      </w:rPr>
    </w:lvl>
    <w:lvl w:ilvl="8" w:tplc="423A234C">
      <w:numFmt w:val="bullet"/>
      <w:lvlText w:val="•"/>
      <w:lvlJc w:val="left"/>
      <w:pPr>
        <w:ind w:left="8900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3782306"/>
    <w:multiLevelType w:val="multilevel"/>
    <w:tmpl w:val="9C32C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52" w:hanging="2160"/>
      </w:pPr>
      <w:rPr>
        <w:rFonts w:hint="default"/>
      </w:rPr>
    </w:lvl>
  </w:abstractNum>
  <w:abstractNum w:abstractNumId="2" w15:restartNumberingAfterBreak="0">
    <w:nsid w:val="25CA6056"/>
    <w:multiLevelType w:val="multilevel"/>
    <w:tmpl w:val="775EB6F2"/>
    <w:lvl w:ilvl="0">
      <w:start w:val="10"/>
      <w:numFmt w:val="decimal"/>
      <w:lvlText w:val="%1."/>
      <w:lvlJc w:val="left"/>
      <w:pPr>
        <w:ind w:left="539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0" w:hanging="63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0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0" w:hanging="632"/>
      </w:pPr>
      <w:rPr>
        <w:rFonts w:hint="default"/>
        <w:lang w:val="ru-RU" w:eastAsia="en-US" w:bidi="ar-SA"/>
      </w:rPr>
    </w:lvl>
  </w:abstractNum>
  <w:abstractNum w:abstractNumId="3" w15:restartNumberingAfterBreak="0">
    <w:nsid w:val="2F2319EA"/>
    <w:multiLevelType w:val="multilevel"/>
    <w:tmpl w:val="04B26762"/>
    <w:lvl w:ilvl="0">
      <w:start w:val="1"/>
      <w:numFmt w:val="decimal"/>
      <w:lvlText w:val="%1."/>
      <w:lvlJc w:val="left"/>
      <w:pPr>
        <w:ind w:left="752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93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9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323D13DA"/>
    <w:multiLevelType w:val="multilevel"/>
    <w:tmpl w:val="113EF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5" w15:restartNumberingAfterBreak="0">
    <w:nsid w:val="35110BF4"/>
    <w:multiLevelType w:val="hybridMultilevel"/>
    <w:tmpl w:val="A174845A"/>
    <w:lvl w:ilvl="0" w:tplc="048A89FE">
      <w:numFmt w:val="bullet"/>
      <w:lvlText w:val="-"/>
      <w:lvlJc w:val="left"/>
      <w:pPr>
        <w:ind w:left="53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A647EE">
      <w:numFmt w:val="bullet"/>
      <w:lvlText w:val="•"/>
      <w:lvlJc w:val="left"/>
      <w:pPr>
        <w:ind w:left="1585" w:hanging="164"/>
      </w:pPr>
      <w:rPr>
        <w:rFonts w:hint="default"/>
        <w:lang w:val="ru-RU" w:eastAsia="en-US" w:bidi="ar-SA"/>
      </w:rPr>
    </w:lvl>
    <w:lvl w:ilvl="2" w:tplc="F782FA20">
      <w:numFmt w:val="bullet"/>
      <w:lvlText w:val="•"/>
      <w:lvlJc w:val="left"/>
      <w:pPr>
        <w:ind w:left="2630" w:hanging="164"/>
      </w:pPr>
      <w:rPr>
        <w:rFonts w:hint="default"/>
        <w:lang w:val="ru-RU" w:eastAsia="en-US" w:bidi="ar-SA"/>
      </w:rPr>
    </w:lvl>
    <w:lvl w:ilvl="3" w:tplc="4888D632">
      <w:numFmt w:val="bullet"/>
      <w:lvlText w:val="•"/>
      <w:lvlJc w:val="left"/>
      <w:pPr>
        <w:ind w:left="3675" w:hanging="164"/>
      </w:pPr>
      <w:rPr>
        <w:rFonts w:hint="default"/>
        <w:lang w:val="ru-RU" w:eastAsia="en-US" w:bidi="ar-SA"/>
      </w:rPr>
    </w:lvl>
    <w:lvl w:ilvl="4" w:tplc="F842BCCA">
      <w:numFmt w:val="bullet"/>
      <w:lvlText w:val="•"/>
      <w:lvlJc w:val="left"/>
      <w:pPr>
        <w:ind w:left="4720" w:hanging="164"/>
      </w:pPr>
      <w:rPr>
        <w:rFonts w:hint="default"/>
        <w:lang w:val="ru-RU" w:eastAsia="en-US" w:bidi="ar-SA"/>
      </w:rPr>
    </w:lvl>
    <w:lvl w:ilvl="5" w:tplc="19C047C0">
      <w:numFmt w:val="bullet"/>
      <w:lvlText w:val="•"/>
      <w:lvlJc w:val="left"/>
      <w:pPr>
        <w:ind w:left="5765" w:hanging="164"/>
      </w:pPr>
      <w:rPr>
        <w:rFonts w:hint="default"/>
        <w:lang w:val="ru-RU" w:eastAsia="en-US" w:bidi="ar-SA"/>
      </w:rPr>
    </w:lvl>
    <w:lvl w:ilvl="6" w:tplc="1EDC2286">
      <w:numFmt w:val="bullet"/>
      <w:lvlText w:val="•"/>
      <w:lvlJc w:val="left"/>
      <w:pPr>
        <w:ind w:left="6810" w:hanging="164"/>
      </w:pPr>
      <w:rPr>
        <w:rFonts w:hint="default"/>
        <w:lang w:val="ru-RU" w:eastAsia="en-US" w:bidi="ar-SA"/>
      </w:rPr>
    </w:lvl>
    <w:lvl w:ilvl="7" w:tplc="B412CECA">
      <w:numFmt w:val="bullet"/>
      <w:lvlText w:val="•"/>
      <w:lvlJc w:val="left"/>
      <w:pPr>
        <w:ind w:left="7855" w:hanging="164"/>
      </w:pPr>
      <w:rPr>
        <w:rFonts w:hint="default"/>
        <w:lang w:val="ru-RU" w:eastAsia="en-US" w:bidi="ar-SA"/>
      </w:rPr>
    </w:lvl>
    <w:lvl w:ilvl="8" w:tplc="9776244A">
      <w:numFmt w:val="bullet"/>
      <w:lvlText w:val="•"/>
      <w:lvlJc w:val="left"/>
      <w:pPr>
        <w:ind w:left="8900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61F08F1"/>
    <w:multiLevelType w:val="multilevel"/>
    <w:tmpl w:val="73A2A8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7" w15:restartNumberingAfterBreak="0">
    <w:nsid w:val="3E2D7B73"/>
    <w:multiLevelType w:val="hybridMultilevel"/>
    <w:tmpl w:val="9FA272B6"/>
    <w:lvl w:ilvl="0" w:tplc="2130B0D8">
      <w:start w:val="1"/>
      <w:numFmt w:val="decimal"/>
      <w:lvlText w:val="%1."/>
      <w:lvlJc w:val="left"/>
      <w:pPr>
        <w:ind w:left="7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4A553A">
      <w:numFmt w:val="bullet"/>
      <w:lvlText w:val="•"/>
      <w:lvlJc w:val="left"/>
      <w:pPr>
        <w:ind w:left="820" w:hanging="281"/>
      </w:pPr>
      <w:rPr>
        <w:rFonts w:hint="default"/>
        <w:lang w:val="ru-RU" w:eastAsia="en-US" w:bidi="ar-SA"/>
      </w:rPr>
    </w:lvl>
    <w:lvl w:ilvl="2" w:tplc="FC8C265E">
      <w:numFmt w:val="bullet"/>
      <w:lvlText w:val="•"/>
      <w:lvlJc w:val="left"/>
      <w:pPr>
        <w:ind w:left="1950" w:hanging="281"/>
      </w:pPr>
      <w:rPr>
        <w:rFonts w:hint="default"/>
        <w:lang w:val="ru-RU" w:eastAsia="en-US" w:bidi="ar-SA"/>
      </w:rPr>
    </w:lvl>
    <w:lvl w:ilvl="3" w:tplc="4D947FC4">
      <w:numFmt w:val="bullet"/>
      <w:lvlText w:val="•"/>
      <w:lvlJc w:val="left"/>
      <w:pPr>
        <w:ind w:left="3080" w:hanging="281"/>
      </w:pPr>
      <w:rPr>
        <w:rFonts w:hint="default"/>
        <w:lang w:val="ru-RU" w:eastAsia="en-US" w:bidi="ar-SA"/>
      </w:rPr>
    </w:lvl>
    <w:lvl w:ilvl="4" w:tplc="07FA587C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5" w:tplc="0A8027EA">
      <w:numFmt w:val="bullet"/>
      <w:lvlText w:val="•"/>
      <w:lvlJc w:val="left"/>
      <w:pPr>
        <w:ind w:left="5340" w:hanging="281"/>
      </w:pPr>
      <w:rPr>
        <w:rFonts w:hint="default"/>
        <w:lang w:val="ru-RU" w:eastAsia="en-US" w:bidi="ar-SA"/>
      </w:rPr>
    </w:lvl>
    <w:lvl w:ilvl="6" w:tplc="B32C5224">
      <w:numFmt w:val="bullet"/>
      <w:lvlText w:val="•"/>
      <w:lvlJc w:val="left"/>
      <w:pPr>
        <w:ind w:left="6470" w:hanging="281"/>
      </w:pPr>
      <w:rPr>
        <w:rFonts w:hint="default"/>
        <w:lang w:val="ru-RU" w:eastAsia="en-US" w:bidi="ar-SA"/>
      </w:rPr>
    </w:lvl>
    <w:lvl w:ilvl="7" w:tplc="AEE03C9C">
      <w:numFmt w:val="bullet"/>
      <w:lvlText w:val="•"/>
      <w:lvlJc w:val="left"/>
      <w:pPr>
        <w:ind w:left="7600" w:hanging="281"/>
      </w:pPr>
      <w:rPr>
        <w:rFonts w:hint="default"/>
        <w:lang w:val="ru-RU" w:eastAsia="en-US" w:bidi="ar-SA"/>
      </w:rPr>
    </w:lvl>
    <w:lvl w:ilvl="8" w:tplc="A630FEA8">
      <w:numFmt w:val="bullet"/>
      <w:lvlText w:val="•"/>
      <w:lvlJc w:val="left"/>
      <w:pPr>
        <w:ind w:left="8730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3E882313"/>
    <w:multiLevelType w:val="multilevel"/>
    <w:tmpl w:val="8D8CBAAA"/>
    <w:lvl w:ilvl="0">
      <w:start w:val="1"/>
      <w:numFmt w:val="decimal"/>
      <w:lvlText w:val="%1."/>
      <w:lvlJc w:val="left"/>
      <w:pPr>
        <w:ind w:left="82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53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39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2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3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47943512"/>
    <w:multiLevelType w:val="hybridMultilevel"/>
    <w:tmpl w:val="83C838D4"/>
    <w:lvl w:ilvl="0" w:tplc="7AFC83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D5850B5"/>
    <w:multiLevelType w:val="multilevel"/>
    <w:tmpl w:val="113EF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1" w15:restartNumberingAfterBreak="0">
    <w:nsid w:val="624C3B06"/>
    <w:multiLevelType w:val="multilevel"/>
    <w:tmpl w:val="80523A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749E2699"/>
    <w:multiLevelType w:val="multilevel"/>
    <w:tmpl w:val="FA8C86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52" w:hanging="2160"/>
      </w:pPr>
      <w:rPr>
        <w:rFonts w:hint="default"/>
      </w:rPr>
    </w:lvl>
  </w:abstractNum>
  <w:abstractNum w:abstractNumId="13" w15:restartNumberingAfterBreak="0">
    <w:nsid w:val="79BE38C4"/>
    <w:multiLevelType w:val="multilevel"/>
    <w:tmpl w:val="DA64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EED1E5F"/>
    <w:multiLevelType w:val="multilevel"/>
    <w:tmpl w:val="B1EADBDE"/>
    <w:lvl w:ilvl="0">
      <w:start w:val="1"/>
      <w:numFmt w:val="decimal"/>
      <w:lvlText w:val="%1."/>
      <w:lvlJc w:val="left"/>
      <w:pPr>
        <w:ind w:left="848" w:hanging="2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9" w:hanging="493"/>
      </w:pPr>
      <w:rPr>
        <w:rFonts w:hint="default"/>
        <w:lang w:val="ru-RU" w:eastAsia="en-US" w:bidi="ar-SA"/>
      </w:rPr>
    </w:lvl>
  </w:abstractNum>
  <w:num w:numId="1" w16cid:durableId="1257786565">
    <w:abstractNumId w:val="7"/>
  </w:num>
  <w:num w:numId="2" w16cid:durableId="752893224">
    <w:abstractNumId w:val="14"/>
  </w:num>
  <w:num w:numId="3" w16cid:durableId="339547528">
    <w:abstractNumId w:val="0"/>
  </w:num>
  <w:num w:numId="4" w16cid:durableId="864707975">
    <w:abstractNumId w:val="5"/>
  </w:num>
  <w:num w:numId="5" w16cid:durableId="726757189">
    <w:abstractNumId w:val="8"/>
  </w:num>
  <w:num w:numId="6" w16cid:durableId="1296520750">
    <w:abstractNumId w:val="2"/>
  </w:num>
  <w:num w:numId="7" w16cid:durableId="217712284">
    <w:abstractNumId w:val="3"/>
  </w:num>
  <w:num w:numId="8" w16cid:durableId="192574437">
    <w:abstractNumId w:val="6"/>
  </w:num>
  <w:num w:numId="9" w16cid:durableId="389041145">
    <w:abstractNumId w:val="11"/>
  </w:num>
  <w:num w:numId="10" w16cid:durableId="1111048669">
    <w:abstractNumId w:val="10"/>
  </w:num>
  <w:num w:numId="11" w16cid:durableId="1148938796">
    <w:abstractNumId w:val="1"/>
  </w:num>
  <w:num w:numId="12" w16cid:durableId="2027365483">
    <w:abstractNumId w:val="12"/>
  </w:num>
  <w:num w:numId="13" w16cid:durableId="48890594">
    <w:abstractNumId w:val="9"/>
  </w:num>
  <w:num w:numId="14" w16cid:durableId="733310775">
    <w:abstractNumId w:val="4"/>
  </w:num>
  <w:num w:numId="15" w16cid:durableId="18410398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A4"/>
    <w:rsid w:val="00002C34"/>
    <w:rsid w:val="000217EE"/>
    <w:rsid w:val="0006378D"/>
    <w:rsid w:val="00070800"/>
    <w:rsid w:val="0007236D"/>
    <w:rsid w:val="00073996"/>
    <w:rsid w:val="00084BC6"/>
    <w:rsid w:val="000927BC"/>
    <w:rsid w:val="000C31AD"/>
    <w:rsid w:val="000C679B"/>
    <w:rsid w:val="000E4172"/>
    <w:rsid w:val="0010108D"/>
    <w:rsid w:val="001127E2"/>
    <w:rsid w:val="00140CDF"/>
    <w:rsid w:val="001B4880"/>
    <w:rsid w:val="001C1F47"/>
    <w:rsid w:val="001D46F1"/>
    <w:rsid w:val="001F1469"/>
    <w:rsid w:val="002061BE"/>
    <w:rsid w:val="00225AFC"/>
    <w:rsid w:val="002266E6"/>
    <w:rsid w:val="0023378D"/>
    <w:rsid w:val="002647EA"/>
    <w:rsid w:val="002668B6"/>
    <w:rsid w:val="002720E4"/>
    <w:rsid w:val="002929E0"/>
    <w:rsid w:val="002B6661"/>
    <w:rsid w:val="002E7F69"/>
    <w:rsid w:val="00306071"/>
    <w:rsid w:val="003243E6"/>
    <w:rsid w:val="003453EC"/>
    <w:rsid w:val="00345FB4"/>
    <w:rsid w:val="00355AC8"/>
    <w:rsid w:val="003711B4"/>
    <w:rsid w:val="0038792A"/>
    <w:rsid w:val="00390660"/>
    <w:rsid w:val="00392157"/>
    <w:rsid w:val="003E4441"/>
    <w:rsid w:val="003F1A99"/>
    <w:rsid w:val="004142EF"/>
    <w:rsid w:val="00417CC0"/>
    <w:rsid w:val="00425677"/>
    <w:rsid w:val="004C5443"/>
    <w:rsid w:val="004E3F43"/>
    <w:rsid w:val="00517731"/>
    <w:rsid w:val="0054100F"/>
    <w:rsid w:val="005A7912"/>
    <w:rsid w:val="005D1BFA"/>
    <w:rsid w:val="005D65F7"/>
    <w:rsid w:val="006444A5"/>
    <w:rsid w:val="00656ABA"/>
    <w:rsid w:val="006926E9"/>
    <w:rsid w:val="006A353B"/>
    <w:rsid w:val="006F5802"/>
    <w:rsid w:val="00702588"/>
    <w:rsid w:val="007325DA"/>
    <w:rsid w:val="00763338"/>
    <w:rsid w:val="007A6C1C"/>
    <w:rsid w:val="007C408A"/>
    <w:rsid w:val="007C54B0"/>
    <w:rsid w:val="007E6A6D"/>
    <w:rsid w:val="008163AF"/>
    <w:rsid w:val="008252A7"/>
    <w:rsid w:val="00846200"/>
    <w:rsid w:val="00875FB9"/>
    <w:rsid w:val="00881CD4"/>
    <w:rsid w:val="008859D0"/>
    <w:rsid w:val="00887CB6"/>
    <w:rsid w:val="008C66A6"/>
    <w:rsid w:val="009106A2"/>
    <w:rsid w:val="0091770A"/>
    <w:rsid w:val="00935211"/>
    <w:rsid w:val="009840BE"/>
    <w:rsid w:val="00995446"/>
    <w:rsid w:val="009A1533"/>
    <w:rsid w:val="009C3EFE"/>
    <w:rsid w:val="009D70EB"/>
    <w:rsid w:val="00A00D3C"/>
    <w:rsid w:val="00A14059"/>
    <w:rsid w:val="00A315E8"/>
    <w:rsid w:val="00A35303"/>
    <w:rsid w:val="00A410F2"/>
    <w:rsid w:val="00A42E78"/>
    <w:rsid w:val="00A63F36"/>
    <w:rsid w:val="00A87479"/>
    <w:rsid w:val="00A87D65"/>
    <w:rsid w:val="00AB7CC0"/>
    <w:rsid w:val="00AC13F5"/>
    <w:rsid w:val="00AC7E01"/>
    <w:rsid w:val="00AD2604"/>
    <w:rsid w:val="00AD2814"/>
    <w:rsid w:val="00B008F4"/>
    <w:rsid w:val="00B0572E"/>
    <w:rsid w:val="00B05B63"/>
    <w:rsid w:val="00B06168"/>
    <w:rsid w:val="00B42880"/>
    <w:rsid w:val="00B51BD9"/>
    <w:rsid w:val="00B605C2"/>
    <w:rsid w:val="00B87D34"/>
    <w:rsid w:val="00B95C91"/>
    <w:rsid w:val="00B96D6E"/>
    <w:rsid w:val="00BA2407"/>
    <w:rsid w:val="00BA30A6"/>
    <w:rsid w:val="00BA3DA4"/>
    <w:rsid w:val="00BA5B01"/>
    <w:rsid w:val="00BB3877"/>
    <w:rsid w:val="00BD2D51"/>
    <w:rsid w:val="00C052DD"/>
    <w:rsid w:val="00C05B5F"/>
    <w:rsid w:val="00C06714"/>
    <w:rsid w:val="00C2113A"/>
    <w:rsid w:val="00C63440"/>
    <w:rsid w:val="00C64C33"/>
    <w:rsid w:val="00C96DEB"/>
    <w:rsid w:val="00CC18EF"/>
    <w:rsid w:val="00D07555"/>
    <w:rsid w:val="00D20899"/>
    <w:rsid w:val="00D211B0"/>
    <w:rsid w:val="00D2586D"/>
    <w:rsid w:val="00D36EB6"/>
    <w:rsid w:val="00D3746F"/>
    <w:rsid w:val="00D53D39"/>
    <w:rsid w:val="00D559DE"/>
    <w:rsid w:val="00DC004B"/>
    <w:rsid w:val="00DC3A7A"/>
    <w:rsid w:val="00DC6257"/>
    <w:rsid w:val="00DD1854"/>
    <w:rsid w:val="00DD7C24"/>
    <w:rsid w:val="00E24DBA"/>
    <w:rsid w:val="00E335E7"/>
    <w:rsid w:val="00E41EDE"/>
    <w:rsid w:val="00E47580"/>
    <w:rsid w:val="00E502C3"/>
    <w:rsid w:val="00E544A4"/>
    <w:rsid w:val="00E55CF7"/>
    <w:rsid w:val="00E91C45"/>
    <w:rsid w:val="00EA23A4"/>
    <w:rsid w:val="00EA5392"/>
    <w:rsid w:val="00EA792C"/>
    <w:rsid w:val="00EB6614"/>
    <w:rsid w:val="00EC06B3"/>
    <w:rsid w:val="00EE76EE"/>
    <w:rsid w:val="00F11FFC"/>
    <w:rsid w:val="00F147FC"/>
    <w:rsid w:val="00F273A3"/>
    <w:rsid w:val="00F35952"/>
    <w:rsid w:val="00F57141"/>
    <w:rsid w:val="00F57DBE"/>
    <w:rsid w:val="00F701A3"/>
    <w:rsid w:val="00FA3354"/>
    <w:rsid w:val="00FB332F"/>
    <w:rsid w:val="00FB3DAA"/>
    <w:rsid w:val="00FB4BDC"/>
    <w:rsid w:val="00FE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832E"/>
  <w15:docId w15:val="{A512BCE7-E385-4401-8B6F-9D4762F0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5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39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53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DC004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rsid w:val="00B05B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styleId="a6">
    <w:name w:val="Table Grid"/>
    <w:basedOn w:val="a1"/>
    <w:uiPriority w:val="39"/>
    <w:rsid w:val="004C5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E24DBA"/>
    <w:pPr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927B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header"/>
    <w:basedOn w:val="a"/>
    <w:link w:val="a8"/>
    <w:uiPriority w:val="99"/>
    <w:unhideWhenUsed/>
    <w:rsid w:val="009106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06A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106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06A2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F146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F1469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21">
    <w:name w:val="Сетка таблицы2"/>
    <w:basedOn w:val="a1"/>
    <w:next w:val="a6"/>
    <w:uiPriority w:val="59"/>
    <w:rsid w:val="00875FB9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7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965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6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3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0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1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8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89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7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83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4DBCC-B788-447F-B160-A8CF0531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9191</Words>
  <Characters>52394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2023-05-06T09:45:00Z</cp:lastPrinted>
  <dcterms:created xsi:type="dcterms:W3CDTF">2023-05-22T08:30:00Z</dcterms:created>
  <dcterms:modified xsi:type="dcterms:W3CDTF">2025-07-07T13:04:00Z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2023-03-11T00:00:00Z</vt:filetime>
  </property>
</Properties>
</file>