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BAD" w:rsidRDefault="00322BAD" w:rsidP="00322BAD">
      <w:pPr>
        <w:pStyle w:val="a3"/>
        <w:jc w:val="center"/>
      </w:pPr>
    </w:p>
    <w:p w:rsidR="00322BAD" w:rsidRDefault="00322BAD" w:rsidP="00322BAD">
      <w:pPr>
        <w:pStyle w:val="a3"/>
        <w:jc w:val="center"/>
      </w:pPr>
    </w:p>
    <w:p w:rsidR="00322BAD" w:rsidRDefault="00322BAD" w:rsidP="00322BAD">
      <w:pPr>
        <w:pStyle w:val="a3"/>
        <w:jc w:val="center"/>
      </w:pPr>
      <w:r>
        <w:t>МИНИСТЕРСТВО НАУКИ И ВЫСШЕГО ОБРАЗОВАНИЯ РОССИЙСКОЙ ФЕДЕРАЦИИ</w:t>
      </w:r>
    </w:p>
    <w:p w:rsidR="00322BAD" w:rsidRDefault="00322BAD" w:rsidP="00322BAD">
      <w:pPr>
        <w:pStyle w:val="a3"/>
        <w:jc w:val="center"/>
      </w:pPr>
      <w:r>
        <w:t>Федеральное государственное бюджетное образовательное учреждение</w:t>
      </w:r>
    </w:p>
    <w:p w:rsidR="00322BAD" w:rsidRDefault="00322BAD" w:rsidP="00322BAD">
      <w:pPr>
        <w:pStyle w:val="a3"/>
        <w:jc w:val="center"/>
      </w:pPr>
      <w:r>
        <w:t>высшего образования</w:t>
      </w:r>
    </w:p>
    <w:p w:rsidR="00322BAD" w:rsidRDefault="00322BAD" w:rsidP="00322BAD">
      <w:pPr>
        <w:pStyle w:val="a3"/>
        <w:jc w:val="center"/>
      </w:pPr>
      <w:r>
        <w:t>«Чеченский государственный университет имени Ахмата Абдулхамидовича Кадырова»</w:t>
      </w:r>
    </w:p>
    <w:p w:rsidR="002A059B" w:rsidRDefault="00B60587">
      <w:pPr>
        <w:pStyle w:val="a3"/>
        <w:spacing w:before="6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1242060</wp:posOffset>
                </wp:positionH>
                <wp:positionV relativeFrom="paragraph">
                  <wp:posOffset>143564</wp:posOffset>
                </wp:positionV>
                <wp:extent cx="5979160" cy="190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916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160" h="19050">
                              <a:moveTo>
                                <a:pt x="597916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979160" y="19050"/>
                              </a:lnTo>
                              <a:lnTo>
                                <a:pt x="59791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24AB5" id="Graphic 2" o:spid="_x0000_s1026" style="position:absolute;margin-left:97.8pt;margin-top:11.3pt;width:470.8pt;height:1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916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" path="m5979160,l,,,19050r5979160,l597916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A059B" w:rsidRDefault="00B60587">
      <w:pPr>
        <w:pStyle w:val="a3"/>
        <w:spacing w:before="232"/>
        <w:ind w:left="4390"/>
      </w:pPr>
      <w:r>
        <w:t>МЕДИЦ</w:t>
      </w:r>
      <w:r>
        <w:t>ИНСКИЙ</w:t>
      </w:r>
      <w:r>
        <w:rPr>
          <w:spacing w:val="-8"/>
        </w:rPr>
        <w:t xml:space="preserve"> </w:t>
      </w:r>
      <w:r>
        <w:rPr>
          <w:spacing w:val="-2"/>
        </w:rPr>
        <w:t>ИНСТИТУТ</w:t>
      </w:r>
    </w:p>
    <w:p w:rsidR="002A059B" w:rsidRDefault="00B60587">
      <w:pPr>
        <w:pStyle w:val="a3"/>
        <w:spacing w:before="40"/>
        <w:ind w:left="53"/>
        <w:jc w:val="center"/>
      </w:pPr>
      <w:r>
        <w:t>Кафедра</w:t>
      </w:r>
      <w:r>
        <w:rPr>
          <w:spacing w:val="-5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дисциплин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фармакологии</w:t>
      </w: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  <w:spacing w:before="144"/>
      </w:pPr>
    </w:p>
    <w:p w:rsidR="002A059B" w:rsidRDefault="00B60587">
      <w:pPr>
        <w:pStyle w:val="1"/>
        <w:spacing w:line="412" w:lineRule="auto"/>
        <w:ind w:left="4424" w:right="3751" w:hanging="1"/>
        <w:jc w:val="center"/>
      </w:pPr>
      <w:r>
        <w:t>РАБОЧАЯ ПРОГРАММА УЧЕБНОЙ</w:t>
      </w:r>
      <w:r>
        <w:rPr>
          <w:spacing w:val="-15"/>
        </w:rPr>
        <w:t xml:space="preserve"> </w:t>
      </w:r>
      <w:r>
        <w:t>ДИСЦИПЛИНЫ</w:t>
      </w:r>
    </w:p>
    <w:p w:rsidR="002A059B" w:rsidRDefault="00B60587">
      <w:pPr>
        <w:spacing w:before="4"/>
        <w:ind w:left="4344"/>
        <w:rPr>
          <w:b/>
          <w:sz w:val="24"/>
        </w:rPr>
      </w:pPr>
      <w:bookmarkStart w:id="0" w:name="«КЛИНИЧЕСКАЯ_БИОХИМИЯ»"/>
      <w:bookmarkEnd w:id="0"/>
      <w:r>
        <w:rPr>
          <w:b/>
          <w:sz w:val="24"/>
        </w:rPr>
        <w:t>«КЛИНИЧЕСКАЯ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БИОХИМИЯ»</w:t>
      </w:r>
    </w:p>
    <w:p w:rsidR="002A059B" w:rsidRDefault="002A059B">
      <w:pPr>
        <w:pStyle w:val="a3"/>
        <w:rPr>
          <w:b/>
          <w:sz w:val="20"/>
        </w:rPr>
      </w:pPr>
    </w:p>
    <w:p w:rsidR="002A059B" w:rsidRDefault="002A059B">
      <w:pPr>
        <w:pStyle w:val="a3"/>
        <w:rPr>
          <w:b/>
          <w:sz w:val="20"/>
        </w:rPr>
      </w:pPr>
    </w:p>
    <w:p w:rsidR="002A059B" w:rsidRDefault="002A059B">
      <w:pPr>
        <w:pStyle w:val="a3"/>
        <w:rPr>
          <w:b/>
          <w:sz w:val="20"/>
        </w:rPr>
      </w:pPr>
    </w:p>
    <w:p w:rsidR="002A059B" w:rsidRDefault="002A059B">
      <w:pPr>
        <w:pStyle w:val="a3"/>
        <w:spacing w:before="50" w:after="1"/>
        <w:rPr>
          <w:b/>
          <w:sz w:val="20"/>
        </w:rPr>
      </w:pPr>
    </w:p>
    <w:tbl>
      <w:tblPr>
        <w:tblStyle w:val="TableNormal"/>
        <w:tblW w:w="0" w:type="auto"/>
        <w:tblInd w:w="10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0"/>
        <w:gridCol w:w="5068"/>
      </w:tblGrid>
      <w:tr w:rsidR="002A059B">
        <w:trPr>
          <w:trHeight w:val="528"/>
        </w:trPr>
        <w:tc>
          <w:tcPr>
            <w:tcW w:w="4680" w:type="dxa"/>
          </w:tcPr>
          <w:p w:rsidR="002A059B" w:rsidRDefault="00B60587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5068" w:type="dxa"/>
          </w:tcPr>
          <w:p w:rsidR="002A059B" w:rsidRDefault="00B60587">
            <w:pPr>
              <w:pStyle w:val="TableParagraph"/>
              <w:ind w:left="178"/>
              <w:rPr>
                <w:sz w:val="24"/>
              </w:rPr>
            </w:pPr>
            <w:r>
              <w:rPr>
                <w:spacing w:val="-2"/>
                <w:sz w:val="24"/>
              </w:rPr>
              <w:t>31.08.42</w:t>
            </w:r>
          </w:p>
        </w:tc>
      </w:tr>
      <w:tr w:rsidR="002A059B">
        <w:trPr>
          <w:trHeight w:val="526"/>
        </w:trPr>
        <w:tc>
          <w:tcPr>
            <w:tcW w:w="4680" w:type="dxa"/>
          </w:tcPr>
          <w:p w:rsidR="002A059B" w:rsidRDefault="00B60587">
            <w:pPr>
              <w:pStyle w:val="TableParagraph"/>
              <w:ind w:left="364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Специальность</w:t>
            </w:r>
          </w:p>
        </w:tc>
        <w:tc>
          <w:tcPr>
            <w:tcW w:w="5068" w:type="dxa"/>
          </w:tcPr>
          <w:p w:rsidR="002A059B" w:rsidRDefault="00B60587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Неврология</w:t>
            </w:r>
          </w:p>
        </w:tc>
      </w:tr>
      <w:tr w:rsidR="002A059B">
        <w:trPr>
          <w:trHeight w:val="527"/>
        </w:trPr>
        <w:tc>
          <w:tcPr>
            <w:tcW w:w="4680" w:type="dxa"/>
          </w:tcPr>
          <w:p w:rsidR="002A059B" w:rsidRDefault="00B60587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Квалификация(степень)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5068" w:type="dxa"/>
          </w:tcPr>
          <w:p w:rsidR="002A059B" w:rsidRDefault="00B60587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Врач-невролог</w:t>
            </w:r>
          </w:p>
        </w:tc>
      </w:tr>
      <w:tr w:rsidR="002A059B">
        <w:trPr>
          <w:trHeight w:val="526"/>
        </w:trPr>
        <w:tc>
          <w:tcPr>
            <w:tcW w:w="4680" w:type="dxa"/>
          </w:tcPr>
          <w:p w:rsidR="002A059B" w:rsidRDefault="00B60587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5068" w:type="dxa"/>
          </w:tcPr>
          <w:p w:rsidR="002A059B" w:rsidRDefault="00B60587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  <w:tr w:rsidR="002A059B">
        <w:trPr>
          <w:trHeight w:val="843"/>
        </w:trPr>
        <w:tc>
          <w:tcPr>
            <w:tcW w:w="4680" w:type="dxa"/>
          </w:tcPr>
          <w:p w:rsidR="002A059B" w:rsidRDefault="00B60587">
            <w:pPr>
              <w:pStyle w:val="TableParagraph"/>
              <w:tabs>
                <w:tab w:val="left" w:pos="1049"/>
                <w:tab w:val="left" w:pos="2044"/>
                <w:tab w:val="left" w:pos="3305"/>
                <w:tab w:val="left" w:pos="3858"/>
              </w:tabs>
              <w:spacing w:line="276" w:lineRule="auto"/>
              <w:ind w:left="355" w:right="75" w:firstLine="8"/>
              <w:rPr>
                <w:sz w:val="24"/>
              </w:rPr>
            </w:pPr>
            <w:r>
              <w:rPr>
                <w:spacing w:val="-4"/>
                <w:sz w:val="24"/>
              </w:rPr>
              <w:t>Год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данной </w:t>
            </w:r>
            <w:r>
              <w:rPr>
                <w:sz w:val="24"/>
              </w:rPr>
              <w:t>образовательной программе</w:t>
            </w:r>
          </w:p>
        </w:tc>
        <w:tc>
          <w:tcPr>
            <w:tcW w:w="5068" w:type="dxa"/>
          </w:tcPr>
          <w:p w:rsidR="002A059B" w:rsidRDefault="00B60587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</w:tbl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spacing w:before="56"/>
        <w:rPr>
          <w:b/>
        </w:rPr>
      </w:pPr>
    </w:p>
    <w:p w:rsidR="002A059B" w:rsidRDefault="00B60587">
      <w:pPr>
        <w:pStyle w:val="a3"/>
        <w:ind w:left="1155"/>
        <w:jc w:val="center"/>
      </w:pPr>
      <w:r>
        <w:t>Грозный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322BAD">
        <w:rPr>
          <w:spacing w:val="-4"/>
        </w:rPr>
        <w:t>2026</w:t>
      </w:r>
    </w:p>
    <w:p w:rsidR="002A059B" w:rsidRDefault="002A059B">
      <w:pPr>
        <w:pStyle w:val="a3"/>
        <w:jc w:val="center"/>
        <w:sectPr w:rsidR="002A059B">
          <w:type w:val="continuous"/>
          <w:pgSz w:w="11910" w:h="16840"/>
          <w:pgMar w:top="500" w:right="0" w:bottom="280" w:left="566" w:header="720" w:footer="720" w:gutter="0"/>
          <w:cols w:space="720"/>
        </w:sectPr>
      </w:pPr>
    </w:p>
    <w:p w:rsidR="002A059B" w:rsidRDefault="00B60587">
      <w:pPr>
        <w:pStyle w:val="a3"/>
        <w:spacing w:before="76" w:line="237" w:lineRule="auto"/>
        <w:ind w:left="1384" w:right="732" w:firstLine="10"/>
        <w:jc w:val="both"/>
      </w:pPr>
      <w:r>
        <w:rPr>
          <w:b/>
        </w:rPr>
        <w:lastRenderedPageBreak/>
        <w:t>Исаева Э.Л</w:t>
      </w:r>
      <w:r>
        <w:t>. Рабочая программа учебной дисциплины «Клиническая биохимия» / Сост.</w:t>
      </w:r>
      <w:r>
        <w:t xml:space="preserve"> Исаева Э. Л. – Грозный: ФГБОУ ВО «Чеченский государственный университет им. А.А. Кадырова», </w:t>
      </w:r>
      <w:r w:rsidR="00322BAD">
        <w:t>2026</w:t>
      </w:r>
      <w:r>
        <w:t>.</w:t>
      </w: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  <w:spacing w:before="41"/>
      </w:pPr>
    </w:p>
    <w:p w:rsidR="002A059B" w:rsidRDefault="00B60587">
      <w:pPr>
        <w:pStyle w:val="a3"/>
        <w:spacing w:line="235" w:lineRule="auto"/>
        <w:ind w:left="1384" w:right="728" w:firstLine="10"/>
        <w:jc w:val="both"/>
      </w:pPr>
      <w:r>
        <w:t>Рабочая программа рассмотрена и одобрена на заседании кафедры химических дисциплин и фармакологии, рекомендована к использованию в учебном процессе (прот</w:t>
      </w:r>
      <w:r>
        <w:t xml:space="preserve">окол № 9 от 16 мая </w:t>
      </w:r>
      <w:r w:rsidR="00322BAD">
        <w:t>2026</w:t>
      </w:r>
      <w:r>
        <w:t xml:space="preserve"> г.), составлена в соответствии с требованиями ФГОС ВО</w:t>
      </w:r>
      <w:r>
        <w:rPr>
          <w:spacing w:val="40"/>
        </w:rPr>
        <w:t xml:space="preserve"> </w:t>
      </w:r>
      <w:r>
        <w:t xml:space="preserve">по направлению подготовки 31.08.42 (Неврология, квалификация – врач-невролог), утвержденного приказом Министерства науки и высшего образования Российской Федерации от 02.02.2022 </w:t>
      </w:r>
      <w:r>
        <w:t xml:space="preserve">г. N 103, а также рабочим учебным планом по данной </w:t>
      </w:r>
      <w:r>
        <w:rPr>
          <w:spacing w:val="-2"/>
        </w:rPr>
        <w:t>специальности.</w:t>
      </w: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  <w:spacing w:before="220"/>
      </w:pPr>
    </w:p>
    <w:p w:rsidR="002A059B" w:rsidRDefault="00B60587">
      <w:pPr>
        <w:pStyle w:val="a3"/>
        <w:ind w:left="1394"/>
        <w:jc w:val="both"/>
      </w:pPr>
      <w:r>
        <w:rPr>
          <w:rFonts w:ascii="Symbol" w:hAnsi="Symbol"/>
        </w:rPr>
        <w:t></w:t>
      </w:r>
      <w:r>
        <w:rPr>
          <w:spacing w:val="-2"/>
        </w:rPr>
        <w:t xml:space="preserve"> </w:t>
      </w:r>
      <w:r>
        <w:t>Исаева</w:t>
      </w:r>
      <w:r>
        <w:rPr>
          <w:spacing w:val="-3"/>
        </w:rPr>
        <w:t xml:space="preserve"> </w:t>
      </w:r>
      <w:r>
        <w:t>Э.Л.,</w:t>
      </w:r>
      <w:r>
        <w:rPr>
          <w:spacing w:val="-1"/>
        </w:rPr>
        <w:t xml:space="preserve"> </w:t>
      </w:r>
      <w:r w:rsidR="00322BAD">
        <w:rPr>
          <w:spacing w:val="-4"/>
        </w:rPr>
        <w:t>2026</w:t>
      </w:r>
      <w:bookmarkStart w:id="1" w:name="_GoBack"/>
      <w:bookmarkEnd w:id="1"/>
    </w:p>
    <w:p w:rsidR="002A059B" w:rsidRDefault="00B60587">
      <w:pPr>
        <w:pStyle w:val="a3"/>
        <w:spacing w:before="198"/>
        <w:ind w:left="1394"/>
        <w:jc w:val="both"/>
      </w:pPr>
      <w:r>
        <w:rPr>
          <w:rFonts w:ascii="Symbol" w:hAnsi="Symbol"/>
        </w:rPr>
        <w:t></w:t>
      </w:r>
      <w:r>
        <w:rPr>
          <w:spacing w:val="-6"/>
        </w:rPr>
        <w:t xml:space="preserve"> </w:t>
      </w:r>
      <w:r>
        <w:t>ФГБОУ</w:t>
      </w:r>
      <w:r>
        <w:rPr>
          <w:spacing w:val="-3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«Чеченский</w:t>
      </w:r>
      <w:r>
        <w:rPr>
          <w:spacing w:val="-5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университет</w:t>
      </w:r>
      <w:r>
        <w:rPr>
          <w:spacing w:val="-4"/>
        </w:rPr>
        <w:t xml:space="preserve"> </w:t>
      </w:r>
      <w:r>
        <w:t>им.</w:t>
      </w:r>
      <w:r>
        <w:rPr>
          <w:spacing w:val="-4"/>
        </w:rPr>
        <w:t xml:space="preserve"> </w:t>
      </w:r>
      <w:r>
        <w:t>А.А.</w:t>
      </w:r>
      <w:r>
        <w:rPr>
          <w:spacing w:val="-3"/>
        </w:rPr>
        <w:t xml:space="preserve"> </w:t>
      </w:r>
      <w:r>
        <w:t>Кадырова»,</w:t>
      </w:r>
      <w:r>
        <w:rPr>
          <w:spacing w:val="-3"/>
        </w:rPr>
        <w:t xml:space="preserve"> </w:t>
      </w:r>
      <w:r w:rsidR="00322BAD">
        <w:rPr>
          <w:spacing w:val="-4"/>
        </w:rPr>
        <w:t>2026</w:t>
      </w:r>
    </w:p>
    <w:p w:rsidR="002A059B" w:rsidRDefault="002A059B">
      <w:pPr>
        <w:pStyle w:val="a3"/>
        <w:jc w:val="both"/>
        <w:sectPr w:rsidR="002A059B">
          <w:pgSz w:w="11910" w:h="16840"/>
          <w:pgMar w:top="940" w:right="0" w:bottom="280" w:left="566" w:header="720" w:footer="720" w:gutter="0"/>
          <w:cols w:space="720"/>
        </w:sectPr>
      </w:pPr>
    </w:p>
    <w:p w:rsidR="002A059B" w:rsidRDefault="00B60587">
      <w:pPr>
        <w:pStyle w:val="a3"/>
        <w:spacing w:before="74"/>
        <w:ind w:left="497"/>
        <w:jc w:val="center"/>
      </w:pPr>
      <w:r>
        <w:rPr>
          <w:spacing w:val="-2"/>
        </w:rPr>
        <w:lastRenderedPageBreak/>
        <w:t>СОДЕРЖАНИЕ</w:t>
      </w:r>
    </w:p>
    <w:p w:rsidR="002A059B" w:rsidRDefault="002A059B">
      <w:pPr>
        <w:pStyle w:val="a3"/>
        <w:rPr>
          <w:sz w:val="20"/>
        </w:rPr>
      </w:pPr>
    </w:p>
    <w:p w:rsidR="002A059B" w:rsidRDefault="002A059B">
      <w:pPr>
        <w:pStyle w:val="a3"/>
        <w:spacing w:before="218"/>
        <w:rPr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7642"/>
        <w:gridCol w:w="1158"/>
      </w:tblGrid>
      <w:tr w:rsidR="002A059B">
        <w:trPr>
          <w:trHeight w:val="316"/>
        </w:trPr>
        <w:tc>
          <w:tcPr>
            <w:tcW w:w="714" w:type="dxa"/>
          </w:tcPr>
          <w:p w:rsidR="002A059B" w:rsidRDefault="00B60587">
            <w:pPr>
              <w:pStyle w:val="TableParagraph"/>
              <w:spacing w:line="268" w:lineRule="exact"/>
              <w:ind w:right="2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42" w:type="dxa"/>
          </w:tcPr>
          <w:p w:rsidR="002A059B" w:rsidRDefault="00B60587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дисциплины</w:t>
            </w:r>
          </w:p>
        </w:tc>
        <w:tc>
          <w:tcPr>
            <w:tcW w:w="115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313"/>
        </w:trPr>
        <w:tc>
          <w:tcPr>
            <w:tcW w:w="714" w:type="dxa"/>
          </w:tcPr>
          <w:p w:rsidR="002A059B" w:rsidRDefault="00B60587">
            <w:pPr>
              <w:pStyle w:val="TableParagraph"/>
              <w:spacing w:line="268" w:lineRule="exact"/>
              <w:ind w:right="2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642" w:type="dxa"/>
          </w:tcPr>
          <w:p w:rsidR="002A059B" w:rsidRDefault="00B60587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(модуля)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ОПОП</w:t>
            </w:r>
          </w:p>
        </w:tc>
        <w:tc>
          <w:tcPr>
            <w:tcW w:w="1158" w:type="dxa"/>
          </w:tcPr>
          <w:p w:rsidR="002A059B" w:rsidRDefault="002A059B">
            <w:pPr>
              <w:pStyle w:val="TableParagraph"/>
            </w:pPr>
          </w:p>
        </w:tc>
      </w:tr>
      <w:tr w:rsidR="002A059B">
        <w:trPr>
          <w:trHeight w:val="812"/>
        </w:trPr>
        <w:tc>
          <w:tcPr>
            <w:tcW w:w="714" w:type="dxa"/>
          </w:tcPr>
          <w:p w:rsidR="002A059B" w:rsidRDefault="00B60587">
            <w:pPr>
              <w:pStyle w:val="TableParagraph"/>
              <w:spacing w:line="268" w:lineRule="exact"/>
              <w:ind w:right="2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642" w:type="dxa"/>
          </w:tcPr>
          <w:p w:rsidR="002A059B" w:rsidRDefault="00B60587">
            <w:pPr>
              <w:pStyle w:val="TableParagraph"/>
              <w:tabs>
                <w:tab w:val="left" w:pos="1564"/>
                <w:tab w:val="left" w:pos="3180"/>
                <w:tab w:val="left" w:pos="4627"/>
                <w:tab w:val="left" w:pos="5811"/>
                <w:tab w:val="left" w:pos="6287"/>
              </w:tabs>
              <w:spacing w:line="267" w:lineRule="exact"/>
              <w:ind w:left="358" w:firstLine="8"/>
              <w:rPr>
                <w:sz w:val="24"/>
              </w:rPr>
            </w:pPr>
            <w:r>
              <w:rPr>
                <w:spacing w:val="-2"/>
                <w:sz w:val="24"/>
              </w:rPr>
              <w:t>Перечень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планируемых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дисциплине</w:t>
            </w:r>
          </w:p>
          <w:p w:rsidR="002A059B" w:rsidRDefault="00B60587">
            <w:pPr>
              <w:pStyle w:val="TableParagraph"/>
              <w:spacing w:line="270" w:lineRule="exact"/>
              <w:ind w:left="358"/>
              <w:rPr>
                <w:sz w:val="24"/>
              </w:rPr>
            </w:pPr>
            <w:r>
              <w:rPr>
                <w:sz w:val="24"/>
              </w:rPr>
              <w:t>(модулю),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соотнесенных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планируемыми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освоения образовательной программы</w:t>
            </w:r>
          </w:p>
        </w:tc>
        <w:tc>
          <w:tcPr>
            <w:tcW w:w="115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316"/>
        </w:trPr>
        <w:tc>
          <w:tcPr>
            <w:tcW w:w="714" w:type="dxa"/>
          </w:tcPr>
          <w:p w:rsidR="002A059B" w:rsidRDefault="00B60587">
            <w:pPr>
              <w:pStyle w:val="TableParagraph"/>
              <w:spacing w:line="268" w:lineRule="exact"/>
              <w:ind w:right="2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642" w:type="dxa"/>
          </w:tcPr>
          <w:p w:rsidR="002A059B" w:rsidRDefault="00B60587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115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811"/>
        </w:trPr>
        <w:tc>
          <w:tcPr>
            <w:tcW w:w="714" w:type="dxa"/>
          </w:tcPr>
          <w:p w:rsidR="002A059B" w:rsidRDefault="00B60587">
            <w:pPr>
              <w:pStyle w:val="TableParagraph"/>
              <w:spacing w:line="268" w:lineRule="exact"/>
              <w:ind w:right="2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642" w:type="dxa"/>
          </w:tcPr>
          <w:p w:rsidR="002A059B" w:rsidRDefault="00B60587">
            <w:pPr>
              <w:pStyle w:val="TableParagraph"/>
              <w:tabs>
                <w:tab w:val="left" w:pos="1758"/>
                <w:tab w:val="left" w:pos="2177"/>
                <w:tab w:val="left" w:pos="3550"/>
                <w:tab w:val="left" w:pos="5131"/>
                <w:tab w:val="left" w:pos="5680"/>
                <w:tab w:val="left" w:pos="6370"/>
              </w:tabs>
              <w:spacing w:line="237" w:lineRule="auto"/>
              <w:ind w:left="358" w:right="116" w:firstLine="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(модуля),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структурированное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темам </w:t>
            </w:r>
            <w:r>
              <w:rPr>
                <w:spacing w:val="-2"/>
                <w:sz w:val="24"/>
              </w:rPr>
              <w:t>(разделам)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указанием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отведенного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количества</w:t>
            </w:r>
          </w:p>
          <w:p w:rsidR="002A059B" w:rsidRDefault="00B60587">
            <w:pPr>
              <w:pStyle w:val="TableParagraph"/>
              <w:spacing w:line="251" w:lineRule="exact"/>
              <w:ind w:left="358"/>
              <w:rPr>
                <w:sz w:val="24"/>
              </w:rPr>
            </w:pPr>
            <w:r>
              <w:rPr>
                <w:sz w:val="24"/>
              </w:rPr>
              <w:t>академических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астрономических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15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540"/>
        </w:trPr>
        <w:tc>
          <w:tcPr>
            <w:tcW w:w="714" w:type="dxa"/>
          </w:tcPr>
          <w:p w:rsidR="002A059B" w:rsidRDefault="00B60587">
            <w:pPr>
              <w:pStyle w:val="TableParagraph"/>
              <w:spacing w:line="268" w:lineRule="exact"/>
              <w:ind w:right="2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642" w:type="dxa"/>
          </w:tcPr>
          <w:p w:rsidR="002A059B" w:rsidRDefault="00B60587">
            <w:pPr>
              <w:pStyle w:val="TableParagraph"/>
              <w:spacing w:line="266" w:lineRule="exact"/>
              <w:ind w:left="36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самостоятельной</w:t>
            </w:r>
          </w:p>
          <w:p w:rsidR="002A059B" w:rsidRDefault="00B60587">
            <w:pPr>
              <w:pStyle w:val="TableParagraph"/>
              <w:spacing w:line="254" w:lineRule="exact"/>
              <w:ind w:left="358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(модулю)</w:t>
            </w:r>
          </w:p>
        </w:tc>
        <w:tc>
          <w:tcPr>
            <w:tcW w:w="115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542"/>
        </w:trPr>
        <w:tc>
          <w:tcPr>
            <w:tcW w:w="714" w:type="dxa"/>
          </w:tcPr>
          <w:p w:rsidR="002A059B" w:rsidRDefault="00B60587">
            <w:pPr>
              <w:pStyle w:val="TableParagraph"/>
              <w:spacing w:line="268" w:lineRule="exact"/>
              <w:ind w:right="2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642" w:type="dxa"/>
          </w:tcPr>
          <w:p w:rsidR="002A059B" w:rsidRDefault="00B60587">
            <w:pPr>
              <w:pStyle w:val="TableParagraph"/>
              <w:tabs>
                <w:tab w:val="left" w:pos="3777"/>
                <w:tab w:val="left" w:pos="5874"/>
              </w:tabs>
              <w:spacing w:line="267" w:lineRule="exact"/>
              <w:ind w:left="553"/>
              <w:rPr>
                <w:sz w:val="24"/>
              </w:rPr>
            </w:pPr>
            <w:proofErr w:type="gramStart"/>
            <w:r>
              <w:rPr>
                <w:sz w:val="24"/>
              </w:rPr>
              <w:t>Фонд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оценочных</w:t>
            </w:r>
            <w:proofErr w:type="gramEnd"/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  <w:t>для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промежуточной</w:t>
            </w:r>
          </w:p>
          <w:p w:rsidR="002A059B" w:rsidRDefault="00B60587">
            <w:pPr>
              <w:pStyle w:val="TableParagraph"/>
              <w:spacing w:line="255" w:lineRule="exact"/>
              <w:ind w:left="358"/>
              <w:rPr>
                <w:sz w:val="24"/>
              </w:rPr>
            </w:pPr>
            <w:r>
              <w:rPr>
                <w:sz w:val="24"/>
              </w:rPr>
              <w:t>аттестации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дисциплине(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модулю)</w:t>
            </w:r>
          </w:p>
        </w:tc>
        <w:tc>
          <w:tcPr>
            <w:tcW w:w="115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540"/>
        </w:trPr>
        <w:tc>
          <w:tcPr>
            <w:tcW w:w="714" w:type="dxa"/>
          </w:tcPr>
          <w:p w:rsidR="002A059B" w:rsidRDefault="00B60587">
            <w:pPr>
              <w:pStyle w:val="TableParagraph"/>
              <w:spacing w:line="268" w:lineRule="exact"/>
              <w:ind w:right="2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642" w:type="dxa"/>
          </w:tcPr>
          <w:p w:rsidR="002A059B" w:rsidRDefault="00B60587">
            <w:pPr>
              <w:pStyle w:val="TableParagraph"/>
              <w:tabs>
                <w:tab w:val="left" w:pos="1596"/>
                <w:tab w:val="left" w:pos="2822"/>
                <w:tab w:val="left" w:pos="3211"/>
                <w:tab w:val="left" w:pos="5155"/>
                <w:tab w:val="left" w:pos="6262"/>
              </w:tabs>
              <w:spacing w:line="266" w:lineRule="exact"/>
              <w:ind w:left="365"/>
              <w:rPr>
                <w:sz w:val="24"/>
              </w:rPr>
            </w:pPr>
            <w:r>
              <w:rPr>
                <w:spacing w:val="-2"/>
                <w:sz w:val="24"/>
              </w:rPr>
              <w:t>Перечень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литературы,</w:t>
            </w:r>
          </w:p>
          <w:p w:rsidR="002A059B" w:rsidRDefault="00B60587">
            <w:pPr>
              <w:pStyle w:val="TableParagraph"/>
              <w:spacing w:line="254" w:lineRule="exact"/>
              <w:ind w:left="358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(модуля)</w:t>
            </w:r>
          </w:p>
        </w:tc>
        <w:tc>
          <w:tcPr>
            <w:tcW w:w="115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542"/>
        </w:trPr>
        <w:tc>
          <w:tcPr>
            <w:tcW w:w="714" w:type="dxa"/>
          </w:tcPr>
          <w:p w:rsidR="002A059B" w:rsidRDefault="00B60587">
            <w:pPr>
              <w:pStyle w:val="TableParagraph"/>
              <w:spacing w:line="268" w:lineRule="exact"/>
              <w:ind w:right="2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642" w:type="dxa"/>
          </w:tcPr>
          <w:p w:rsidR="002A059B" w:rsidRDefault="00B60587">
            <w:pPr>
              <w:pStyle w:val="TableParagraph"/>
              <w:tabs>
                <w:tab w:val="left" w:pos="1542"/>
                <w:tab w:val="left" w:pos="2661"/>
                <w:tab w:val="left" w:pos="7069"/>
              </w:tabs>
              <w:spacing w:line="267" w:lineRule="exact"/>
              <w:ind w:left="365"/>
              <w:rPr>
                <w:sz w:val="24"/>
              </w:rPr>
            </w:pPr>
            <w:r>
              <w:rPr>
                <w:spacing w:val="-2"/>
                <w:sz w:val="24"/>
              </w:rPr>
              <w:t>Перечень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ресурсов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информационно-телекоммуникационной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сети</w:t>
            </w:r>
          </w:p>
          <w:p w:rsidR="002A059B" w:rsidRDefault="00B60587">
            <w:pPr>
              <w:pStyle w:val="TableParagraph"/>
              <w:spacing w:line="255" w:lineRule="exact"/>
              <w:ind w:left="358"/>
              <w:rPr>
                <w:sz w:val="24"/>
              </w:rPr>
            </w:pPr>
            <w:r>
              <w:rPr>
                <w:sz w:val="24"/>
              </w:rPr>
              <w:t>"Интернет"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(модуля)</w:t>
            </w:r>
          </w:p>
        </w:tc>
        <w:tc>
          <w:tcPr>
            <w:tcW w:w="115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540"/>
        </w:trPr>
        <w:tc>
          <w:tcPr>
            <w:tcW w:w="714" w:type="dxa"/>
          </w:tcPr>
          <w:p w:rsidR="002A059B" w:rsidRDefault="00B60587">
            <w:pPr>
              <w:pStyle w:val="TableParagraph"/>
              <w:spacing w:line="266" w:lineRule="exact"/>
              <w:ind w:left="36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2A059B" w:rsidRDefault="00B60587">
            <w:pPr>
              <w:pStyle w:val="TableParagraph"/>
              <w:spacing w:line="254" w:lineRule="exact"/>
              <w:ind w:left="35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642" w:type="dxa"/>
          </w:tcPr>
          <w:p w:rsidR="002A059B" w:rsidRDefault="00B60587">
            <w:pPr>
              <w:pStyle w:val="TableParagraph"/>
              <w:spacing w:line="266" w:lineRule="exact"/>
              <w:ind w:left="365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  <w:p w:rsidR="002A059B" w:rsidRDefault="00B60587">
            <w:pPr>
              <w:pStyle w:val="TableParagraph"/>
              <w:spacing w:line="254" w:lineRule="exact"/>
              <w:ind w:left="358"/>
              <w:rPr>
                <w:sz w:val="24"/>
              </w:rPr>
            </w:pPr>
            <w:r>
              <w:rPr>
                <w:spacing w:val="-2"/>
                <w:sz w:val="24"/>
              </w:rPr>
              <w:t>(модуля)</w:t>
            </w:r>
          </w:p>
        </w:tc>
        <w:tc>
          <w:tcPr>
            <w:tcW w:w="115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1083"/>
        </w:trPr>
        <w:tc>
          <w:tcPr>
            <w:tcW w:w="714" w:type="dxa"/>
          </w:tcPr>
          <w:p w:rsidR="002A059B" w:rsidRDefault="00B60587">
            <w:pPr>
              <w:pStyle w:val="TableParagraph"/>
              <w:spacing w:line="267" w:lineRule="exact"/>
              <w:ind w:left="36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2A059B" w:rsidRDefault="00B60587">
            <w:pPr>
              <w:pStyle w:val="TableParagraph"/>
              <w:spacing w:line="275" w:lineRule="exact"/>
              <w:ind w:left="35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42" w:type="dxa"/>
          </w:tcPr>
          <w:p w:rsidR="002A059B" w:rsidRDefault="00B60587">
            <w:pPr>
              <w:pStyle w:val="TableParagraph"/>
              <w:tabs>
                <w:tab w:val="left" w:pos="1656"/>
                <w:tab w:val="left" w:pos="3800"/>
                <w:tab w:val="left" w:pos="5354"/>
                <w:tab w:val="left" w:pos="7140"/>
              </w:tabs>
              <w:spacing w:line="237" w:lineRule="auto"/>
              <w:ind w:left="358" w:right="112" w:firstLine="8"/>
              <w:rPr>
                <w:sz w:val="24"/>
              </w:rPr>
            </w:pPr>
            <w:r>
              <w:rPr>
                <w:spacing w:val="-2"/>
                <w:sz w:val="24"/>
              </w:rPr>
              <w:t>Перечень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используемых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осуществлении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(модулю),</w:t>
            </w:r>
          </w:p>
          <w:p w:rsidR="002A059B" w:rsidRDefault="00B60587">
            <w:pPr>
              <w:pStyle w:val="TableParagraph"/>
              <w:spacing w:line="272" w:lineRule="exact"/>
              <w:ind w:left="358"/>
              <w:rPr>
                <w:sz w:val="24"/>
              </w:rPr>
            </w:pPr>
            <w:r>
              <w:rPr>
                <w:sz w:val="24"/>
              </w:rPr>
              <w:t>включая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информационных справочных систем (при необходимости)</w:t>
            </w:r>
          </w:p>
        </w:tc>
        <w:tc>
          <w:tcPr>
            <w:tcW w:w="115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534"/>
        </w:trPr>
        <w:tc>
          <w:tcPr>
            <w:tcW w:w="714" w:type="dxa"/>
          </w:tcPr>
          <w:p w:rsidR="002A059B" w:rsidRDefault="00B60587">
            <w:pPr>
              <w:pStyle w:val="TableParagraph"/>
              <w:spacing w:line="259" w:lineRule="exact"/>
              <w:ind w:left="36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2A059B" w:rsidRDefault="00B60587">
            <w:pPr>
              <w:pStyle w:val="TableParagraph"/>
              <w:spacing w:line="254" w:lineRule="exact"/>
              <w:ind w:left="35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642" w:type="dxa"/>
          </w:tcPr>
          <w:p w:rsidR="002A059B" w:rsidRDefault="00B60587">
            <w:pPr>
              <w:pStyle w:val="TableParagraph"/>
              <w:tabs>
                <w:tab w:val="left" w:pos="1675"/>
                <w:tab w:val="left" w:pos="4644"/>
                <w:tab w:val="left" w:pos="5491"/>
                <w:tab w:val="left" w:pos="7162"/>
              </w:tabs>
              <w:spacing w:line="259" w:lineRule="exact"/>
              <w:ind w:left="365"/>
              <w:rPr>
                <w:sz w:val="24"/>
              </w:rPr>
            </w:pPr>
            <w:r>
              <w:rPr>
                <w:spacing w:val="-2"/>
                <w:sz w:val="24"/>
              </w:rPr>
              <w:t>Описание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материально-технической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базы,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 w:rsidR="002A059B" w:rsidRDefault="00B60587">
            <w:pPr>
              <w:pStyle w:val="TableParagraph"/>
              <w:spacing w:line="254" w:lineRule="exact"/>
              <w:ind w:left="358"/>
              <w:rPr>
                <w:sz w:val="24"/>
              </w:rPr>
            </w:pPr>
            <w:r>
              <w:rPr>
                <w:sz w:val="24"/>
              </w:rPr>
              <w:t>осуществления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(модулю)</w:t>
            </w:r>
          </w:p>
        </w:tc>
        <w:tc>
          <w:tcPr>
            <w:tcW w:w="115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</w:tbl>
    <w:p w:rsidR="002A059B" w:rsidRDefault="002A059B">
      <w:pPr>
        <w:pStyle w:val="TableParagraph"/>
        <w:rPr>
          <w:sz w:val="24"/>
        </w:rPr>
        <w:sectPr w:rsidR="002A059B">
          <w:pgSz w:w="11910" w:h="16840"/>
          <w:pgMar w:top="940" w:right="0" w:bottom="280" w:left="566" w:header="720" w:footer="720" w:gutter="0"/>
          <w:cols w:space="720"/>
        </w:sectPr>
      </w:pPr>
    </w:p>
    <w:p w:rsidR="002A059B" w:rsidRDefault="00B60587">
      <w:pPr>
        <w:pStyle w:val="2"/>
        <w:numPr>
          <w:ilvl w:val="0"/>
          <w:numId w:val="129"/>
        </w:numPr>
        <w:tabs>
          <w:tab w:val="left" w:pos="2086"/>
        </w:tabs>
        <w:spacing w:before="76"/>
        <w:jc w:val="left"/>
      </w:pPr>
      <w:bookmarkStart w:id="2" w:name="_TOC_250006"/>
      <w:r>
        <w:lastRenderedPageBreak/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освоения</w:t>
      </w:r>
      <w:bookmarkEnd w:id="2"/>
      <w:r>
        <w:rPr>
          <w:spacing w:val="-2"/>
        </w:rPr>
        <w:t xml:space="preserve"> дисциплины</w:t>
      </w:r>
    </w:p>
    <w:p w:rsidR="002A059B" w:rsidRDefault="00B60587">
      <w:pPr>
        <w:pStyle w:val="a3"/>
        <w:spacing w:before="140" w:line="237" w:lineRule="auto"/>
        <w:ind w:left="1384" w:right="728" w:firstLine="720"/>
        <w:jc w:val="both"/>
      </w:pPr>
      <w:r>
        <w:rPr>
          <w:b/>
        </w:rPr>
        <w:t xml:space="preserve">Целью </w:t>
      </w:r>
      <w:r>
        <w:t>дисциплины является создание теоретической базы в направлении клинической биохимической лабораторной диагностики для</w:t>
      </w:r>
      <w:r>
        <w:rPr>
          <w:spacing w:val="80"/>
        </w:rPr>
        <w:t xml:space="preserve"> </w:t>
      </w:r>
      <w:r>
        <w:t>врачей – лечебников</w:t>
      </w:r>
      <w:r>
        <w:rPr>
          <w:spacing w:val="40"/>
        </w:rPr>
        <w:t xml:space="preserve"> </w:t>
      </w:r>
      <w:r>
        <w:t>разных специальностей.</w:t>
      </w:r>
    </w:p>
    <w:p w:rsidR="002A059B" w:rsidRDefault="002A059B">
      <w:pPr>
        <w:pStyle w:val="a3"/>
      </w:pPr>
    </w:p>
    <w:p w:rsidR="002A059B" w:rsidRDefault="002A059B">
      <w:pPr>
        <w:pStyle w:val="a3"/>
        <w:spacing w:before="114"/>
      </w:pPr>
    </w:p>
    <w:p w:rsidR="002A059B" w:rsidRDefault="00B60587">
      <w:pPr>
        <w:pStyle w:val="2"/>
        <w:ind w:left="2092"/>
      </w:pPr>
      <w:r>
        <w:rPr>
          <w:spacing w:val="-2"/>
        </w:rPr>
        <w:t>Задачи:</w:t>
      </w:r>
    </w:p>
    <w:p w:rsidR="002A059B" w:rsidRDefault="00B60587">
      <w:pPr>
        <w:pStyle w:val="a3"/>
        <w:spacing w:before="201" w:line="237" w:lineRule="auto"/>
        <w:ind w:left="1384" w:right="732" w:firstLine="720"/>
        <w:jc w:val="both"/>
      </w:pPr>
      <w:r>
        <w:t>- сформировать представления о биохимических механизмах поддержания гомеостаза, необходимые для клинической биохимической лабораторной диагностики.</w:t>
      </w:r>
    </w:p>
    <w:p w:rsidR="002A059B" w:rsidRDefault="002A059B">
      <w:pPr>
        <w:pStyle w:val="a3"/>
      </w:pPr>
    </w:p>
    <w:p w:rsidR="002A059B" w:rsidRDefault="002A059B">
      <w:pPr>
        <w:pStyle w:val="a3"/>
        <w:spacing w:before="115"/>
      </w:pPr>
    </w:p>
    <w:p w:rsidR="002A059B" w:rsidRDefault="00B60587">
      <w:pPr>
        <w:pStyle w:val="2"/>
        <w:numPr>
          <w:ilvl w:val="0"/>
          <w:numId w:val="129"/>
        </w:numPr>
        <w:tabs>
          <w:tab w:val="left" w:pos="2332"/>
        </w:tabs>
        <w:ind w:left="2332"/>
        <w:jc w:val="left"/>
      </w:pPr>
      <w:r>
        <w:t>Место</w:t>
      </w:r>
      <w:r>
        <w:rPr>
          <w:spacing w:val="-4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(модуля)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структуре</w:t>
      </w:r>
      <w:r>
        <w:rPr>
          <w:spacing w:val="-1"/>
        </w:rPr>
        <w:t xml:space="preserve"> </w:t>
      </w:r>
      <w:r>
        <w:rPr>
          <w:spacing w:val="-2"/>
        </w:rPr>
        <w:t>ОПОП.</w:t>
      </w:r>
    </w:p>
    <w:p w:rsidR="002A059B" w:rsidRDefault="00B60587">
      <w:pPr>
        <w:pStyle w:val="a3"/>
        <w:spacing w:before="200" w:line="237" w:lineRule="auto"/>
        <w:ind w:left="1384" w:right="734" w:firstLine="708"/>
        <w:jc w:val="both"/>
      </w:pPr>
      <w:r>
        <w:t>Дисциплина</w:t>
      </w:r>
      <w:r>
        <w:rPr>
          <w:spacing w:val="-3"/>
        </w:rPr>
        <w:t xml:space="preserve"> </w:t>
      </w:r>
      <w:r>
        <w:t>«Клиническая</w:t>
      </w:r>
      <w:r>
        <w:rPr>
          <w:spacing w:val="-5"/>
        </w:rPr>
        <w:t xml:space="preserve"> </w:t>
      </w:r>
      <w:r>
        <w:t>биохимия»</w:t>
      </w:r>
      <w:r>
        <w:rPr>
          <w:spacing w:val="-4"/>
        </w:rPr>
        <w:t xml:space="preserve"> </w:t>
      </w:r>
      <w:r>
        <w:t>относится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Блоку</w:t>
      </w:r>
      <w:r>
        <w:rPr>
          <w:spacing w:val="-4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Дисциплины</w:t>
      </w:r>
      <w:r>
        <w:rPr>
          <w:spacing w:val="80"/>
        </w:rPr>
        <w:t xml:space="preserve"> </w:t>
      </w:r>
      <w:r>
        <w:t>базовой части по специальности 31.08.42 «Неврология».</w:t>
      </w: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  <w:spacing w:before="40"/>
      </w:pPr>
    </w:p>
    <w:p w:rsidR="002A059B" w:rsidRDefault="00B60587">
      <w:pPr>
        <w:pStyle w:val="2"/>
        <w:numPr>
          <w:ilvl w:val="0"/>
          <w:numId w:val="129"/>
        </w:numPr>
        <w:tabs>
          <w:tab w:val="left" w:pos="2393"/>
        </w:tabs>
        <w:spacing w:line="237" w:lineRule="auto"/>
        <w:ind w:left="1384" w:right="728" w:firstLine="708"/>
        <w:jc w:val="both"/>
      </w:pPr>
      <w:r>
        <w:t>Перечень планируемых результатов обучения по дисциплине (модулю), соотнесенных с планируемыми результатами освоения образовательной</w:t>
      </w:r>
      <w:r>
        <w:rPr>
          <w:spacing w:val="80"/>
        </w:rPr>
        <w:t xml:space="preserve"> </w:t>
      </w:r>
      <w:r>
        <w:rPr>
          <w:spacing w:val="-2"/>
        </w:rPr>
        <w:t>программы</w:t>
      </w:r>
    </w:p>
    <w:p w:rsidR="002A059B" w:rsidRDefault="002A059B">
      <w:pPr>
        <w:pStyle w:val="a3"/>
        <w:rPr>
          <w:b/>
          <w:sz w:val="20"/>
        </w:rPr>
      </w:pPr>
    </w:p>
    <w:p w:rsidR="002A059B" w:rsidRDefault="002A059B">
      <w:pPr>
        <w:pStyle w:val="a3"/>
        <w:spacing w:before="214"/>
        <w:rPr>
          <w:b/>
          <w:sz w:val="20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4"/>
        <w:gridCol w:w="3648"/>
        <w:gridCol w:w="2868"/>
        <w:gridCol w:w="2834"/>
      </w:tblGrid>
      <w:tr w:rsidR="002A059B">
        <w:trPr>
          <w:trHeight w:val="472"/>
          <w:jc w:val="right"/>
        </w:trPr>
        <w:tc>
          <w:tcPr>
            <w:tcW w:w="1564" w:type="dxa"/>
            <w:vMerge w:val="restart"/>
          </w:tcPr>
          <w:p w:rsidR="002A059B" w:rsidRDefault="00B60587">
            <w:pPr>
              <w:pStyle w:val="TableParagraph"/>
              <w:tabs>
                <w:tab w:val="left" w:pos="1316"/>
              </w:tabs>
              <w:spacing w:line="235" w:lineRule="auto"/>
              <w:ind w:left="358" w:right="106" w:firstLine="8"/>
              <w:rPr>
                <w:sz w:val="24"/>
              </w:rPr>
            </w:pPr>
            <w:r>
              <w:rPr>
                <w:spacing w:val="-4"/>
                <w:sz w:val="24"/>
              </w:rPr>
              <w:t>Коды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содержан </w:t>
            </w:r>
            <w:proofErr w:type="spellStart"/>
            <w:r>
              <w:rPr>
                <w:spacing w:val="-6"/>
                <w:sz w:val="24"/>
              </w:rPr>
              <w:t>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компетен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ции</w:t>
            </w:r>
            <w:proofErr w:type="spellEnd"/>
          </w:p>
        </w:tc>
        <w:tc>
          <w:tcPr>
            <w:tcW w:w="9350" w:type="dxa"/>
            <w:gridSpan w:val="3"/>
          </w:tcPr>
          <w:p w:rsidR="002A059B" w:rsidRDefault="00B60587">
            <w:pPr>
              <w:pStyle w:val="TableParagraph"/>
              <w:spacing w:line="268" w:lineRule="exact"/>
              <w:ind w:left="3117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</w:tr>
      <w:tr w:rsidR="002A059B">
        <w:trPr>
          <w:trHeight w:val="1073"/>
          <w:jc w:val="right"/>
        </w:trPr>
        <w:tc>
          <w:tcPr>
            <w:tcW w:w="1564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3648" w:type="dxa"/>
          </w:tcPr>
          <w:p w:rsidR="002A059B" w:rsidRDefault="00B60587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pacing w:val="-4"/>
                <w:sz w:val="24"/>
              </w:rPr>
              <w:t>Знать</w:t>
            </w:r>
          </w:p>
        </w:tc>
        <w:tc>
          <w:tcPr>
            <w:tcW w:w="2868" w:type="dxa"/>
          </w:tcPr>
          <w:p w:rsidR="002A059B" w:rsidRDefault="00B60587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навыками</w:t>
            </w:r>
          </w:p>
        </w:tc>
        <w:tc>
          <w:tcPr>
            <w:tcW w:w="2834" w:type="dxa"/>
          </w:tcPr>
          <w:p w:rsidR="002A059B" w:rsidRDefault="00B60587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pacing w:val="-2"/>
                <w:sz w:val="24"/>
              </w:rPr>
              <w:t>Уметь</w:t>
            </w:r>
          </w:p>
        </w:tc>
      </w:tr>
      <w:tr w:rsidR="002A059B">
        <w:trPr>
          <w:trHeight w:val="473"/>
          <w:jc w:val="right"/>
        </w:trPr>
        <w:tc>
          <w:tcPr>
            <w:tcW w:w="10914" w:type="dxa"/>
            <w:gridSpan w:val="4"/>
          </w:tcPr>
          <w:p w:rsidR="002A059B" w:rsidRDefault="00B60587">
            <w:pPr>
              <w:pStyle w:val="TableParagraph"/>
              <w:spacing w:line="268" w:lineRule="exact"/>
              <w:ind w:left="366"/>
              <w:rPr>
                <w:sz w:val="24"/>
              </w:rPr>
            </w:pPr>
            <w:r>
              <w:rPr>
                <w:sz w:val="24"/>
              </w:rPr>
              <w:t>Общепрофессиональные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компетенции</w:t>
            </w:r>
          </w:p>
        </w:tc>
      </w:tr>
      <w:tr w:rsidR="002A059B">
        <w:trPr>
          <w:trHeight w:val="2728"/>
          <w:jc w:val="right"/>
        </w:trPr>
        <w:tc>
          <w:tcPr>
            <w:tcW w:w="1564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line="266" w:lineRule="exact"/>
              <w:ind w:left="366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10"/>
                <w:sz w:val="24"/>
              </w:rPr>
              <w:t>4</w:t>
            </w:r>
          </w:p>
          <w:p w:rsidR="002A059B" w:rsidRDefault="00B60587">
            <w:pPr>
              <w:pStyle w:val="TableParagraph"/>
              <w:tabs>
                <w:tab w:val="left" w:pos="1317"/>
              </w:tabs>
              <w:spacing w:before="2" w:line="235" w:lineRule="auto"/>
              <w:ind w:left="358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Способен проводить </w:t>
            </w:r>
            <w:proofErr w:type="spellStart"/>
            <w:r>
              <w:rPr>
                <w:spacing w:val="-2"/>
                <w:sz w:val="24"/>
              </w:rPr>
              <w:t>клиническ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ую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диагности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A059B" w:rsidRDefault="00B60587">
            <w:pPr>
              <w:pStyle w:val="TableParagraph"/>
              <w:spacing w:before="3" w:line="235" w:lineRule="auto"/>
              <w:ind w:left="358" w:righ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обследова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пациентов</w:t>
            </w:r>
          </w:p>
        </w:tc>
        <w:tc>
          <w:tcPr>
            <w:tcW w:w="3648" w:type="dxa"/>
            <w:tcBorders>
              <w:bottom w:val="nil"/>
            </w:tcBorders>
          </w:tcPr>
          <w:p w:rsidR="002A059B" w:rsidRDefault="00B60587">
            <w:pPr>
              <w:pStyle w:val="TableParagraph"/>
              <w:ind w:left="3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</w:t>
            </w:r>
          </w:p>
          <w:p w:rsidR="002A059B" w:rsidRDefault="00B60587">
            <w:pPr>
              <w:pStyle w:val="TableParagraph"/>
              <w:tabs>
                <w:tab w:val="left" w:pos="2608"/>
              </w:tabs>
              <w:spacing w:before="244" w:line="276" w:lineRule="auto"/>
              <w:ind w:left="357" w:right="107" w:firstLine="8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теоретические основы и </w:t>
            </w:r>
            <w:r>
              <w:rPr>
                <w:spacing w:val="-2"/>
                <w:sz w:val="24"/>
              </w:rPr>
              <w:t>клиническое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значение </w:t>
            </w:r>
            <w:r>
              <w:rPr>
                <w:sz w:val="24"/>
              </w:rPr>
              <w:t>биохимических исследований</w:t>
            </w:r>
            <w:r>
              <w:rPr>
                <w:sz w:val="24"/>
              </w:rPr>
              <w:t xml:space="preserve"> в диагностике заболеваний.</w:t>
            </w:r>
          </w:p>
        </w:tc>
        <w:tc>
          <w:tcPr>
            <w:tcW w:w="2868" w:type="dxa"/>
            <w:tcBorders>
              <w:bottom w:val="nil"/>
            </w:tcBorders>
          </w:tcPr>
          <w:p w:rsidR="002A059B" w:rsidRDefault="00B60587">
            <w:pPr>
              <w:pStyle w:val="TableParagraph"/>
              <w:ind w:left="3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</w:t>
            </w:r>
          </w:p>
          <w:p w:rsidR="002A059B" w:rsidRDefault="00B60587">
            <w:pPr>
              <w:pStyle w:val="TableParagraph"/>
              <w:tabs>
                <w:tab w:val="left" w:pos="1009"/>
                <w:tab w:val="left" w:pos="2618"/>
              </w:tabs>
              <w:spacing w:before="244" w:line="276" w:lineRule="auto"/>
              <w:ind w:left="357" w:right="106" w:firstLine="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интерпертировать</w:t>
            </w:r>
            <w:proofErr w:type="spellEnd"/>
            <w:r>
              <w:rPr>
                <w:spacing w:val="-2"/>
                <w:sz w:val="24"/>
              </w:rPr>
              <w:t xml:space="preserve"> результаты исследований, сформулировать </w:t>
            </w:r>
            <w:r>
              <w:rPr>
                <w:sz w:val="24"/>
              </w:rPr>
              <w:t>заключение;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выявлять</w:t>
            </w:r>
          </w:p>
          <w:p w:rsidR="002A059B" w:rsidRDefault="00B60587">
            <w:pPr>
              <w:pStyle w:val="TableParagraph"/>
              <w:tabs>
                <w:tab w:val="left" w:pos="1695"/>
                <w:tab w:val="left" w:pos="2012"/>
              </w:tabs>
              <w:spacing w:line="274" w:lineRule="exact"/>
              <w:ind w:left="357"/>
              <w:rPr>
                <w:sz w:val="24"/>
              </w:rPr>
            </w:pPr>
            <w:r>
              <w:rPr>
                <w:spacing w:val="-2"/>
                <w:sz w:val="24"/>
              </w:rPr>
              <w:t>нарушения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обмене</w:t>
            </w:r>
          </w:p>
        </w:tc>
        <w:tc>
          <w:tcPr>
            <w:tcW w:w="2834" w:type="dxa"/>
            <w:tcBorders>
              <w:bottom w:val="nil"/>
            </w:tcBorders>
          </w:tcPr>
          <w:p w:rsidR="002A059B" w:rsidRDefault="00B60587">
            <w:pPr>
              <w:pStyle w:val="TableParagraph"/>
              <w:ind w:left="3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</w:t>
            </w:r>
          </w:p>
          <w:p w:rsidR="002A059B" w:rsidRDefault="00B60587">
            <w:pPr>
              <w:pStyle w:val="TableParagraph"/>
              <w:tabs>
                <w:tab w:val="left" w:pos="2114"/>
              </w:tabs>
              <w:spacing w:before="238" w:line="237" w:lineRule="auto"/>
              <w:ind w:left="357" w:right="-72" w:firstLine="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превраща</w:t>
            </w:r>
            <w:proofErr w:type="spellEnd"/>
            <w:r>
              <w:rPr>
                <w:sz w:val="24"/>
              </w:rPr>
              <w:t xml:space="preserve"> прочитанное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решени</w:t>
            </w:r>
            <w:proofErr w:type="spellEnd"/>
          </w:p>
          <w:p w:rsidR="002A059B" w:rsidRDefault="00B60587">
            <w:pPr>
              <w:pStyle w:val="TableParagraph"/>
              <w:tabs>
                <w:tab w:val="left" w:pos="2396"/>
              </w:tabs>
              <w:spacing w:line="235" w:lineRule="auto"/>
              <w:ind w:left="357" w:right="9"/>
              <w:rPr>
                <w:sz w:val="24"/>
              </w:rPr>
            </w:pPr>
            <w:r>
              <w:rPr>
                <w:spacing w:val="-2"/>
                <w:sz w:val="24"/>
              </w:rPr>
              <w:t>биохимических,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а </w:t>
            </w:r>
            <w:r>
              <w:rPr>
                <w:spacing w:val="-2"/>
                <w:sz w:val="24"/>
              </w:rPr>
              <w:t xml:space="preserve">дальнейшем </w:t>
            </w:r>
            <w:r>
              <w:rPr>
                <w:sz w:val="24"/>
              </w:rPr>
              <w:t>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</w:t>
            </w:r>
          </w:p>
          <w:p w:rsidR="002A059B" w:rsidRDefault="00B60587">
            <w:pPr>
              <w:pStyle w:val="TableParagraph"/>
              <w:spacing w:before="195"/>
              <w:ind w:left="365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</w:tr>
      <w:tr w:rsidR="002A059B">
        <w:trPr>
          <w:trHeight w:val="312"/>
          <w:jc w:val="right"/>
        </w:trPr>
        <w:tc>
          <w:tcPr>
            <w:tcW w:w="156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</w:pPr>
          </w:p>
        </w:tc>
        <w:tc>
          <w:tcPr>
            <w:tcW w:w="3648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</w:pPr>
          </w:p>
        </w:tc>
        <w:tc>
          <w:tcPr>
            <w:tcW w:w="2868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1656"/>
              </w:tabs>
              <w:spacing w:before="10"/>
              <w:ind w:left="357"/>
              <w:rPr>
                <w:sz w:val="24"/>
              </w:rPr>
            </w:pPr>
            <w:r>
              <w:rPr>
                <w:spacing w:val="-2"/>
                <w:sz w:val="24"/>
              </w:rPr>
              <w:t>белков,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углеводов,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</w:pPr>
          </w:p>
        </w:tc>
      </w:tr>
      <w:tr w:rsidR="002A059B">
        <w:trPr>
          <w:trHeight w:val="316"/>
          <w:jc w:val="right"/>
        </w:trPr>
        <w:tc>
          <w:tcPr>
            <w:tcW w:w="156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3648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2868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1582"/>
              </w:tabs>
              <w:spacing w:before="16"/>
              <w:ind w:left="357"/>
              <w:rPr>
                <w:sz w:val="24"/>
              </w:rPr>
            </w:pPr>
            <w:r>
              <w:rPr>
                <w:spacing w:val="-2"/>
                <w:sz w:val="24"/>
              </w:rPr>
              <w:t>липидов,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ферментов,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316"/>
          <w:jc w:val="right"/>
        </w:trPr>
        <w:tc>
          <w:tcPr>
            <w:tcW w:w="156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3648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2868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1664"/>
              </w:tabs>
              <w:spacing w:before="15"/>
              <w:ind w:left="357"/>
              <w:rPr>
                <w:sz w:val="24"/>
              </w:rPr>
            </w:pPr>
            <w:r>
              <w:rPr>
                <w:spacing w:val="-2"/>
                <w:sz w:val="24"/>
              </w:rPr>
              <w:t>гормонов,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изменения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316"/>
          <w:jc w:val="right"/>
        </w:trPr>
        <w:tc>
          <w:tcPr>
            <w:tcW w:w="156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3648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2868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before="16"/>
              <w:ind w:left="357"/>
              <w:rPr>
                <w:sz w:val="24"/>
              </w:rPr>
            </w:pPr>
            <w:r>
              <w:rPr>
                <w:spacing w:val="-2"/>
                <w:sz w:val="24"/>
              </w:rPr>
              <w:t>водно-минерального,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317"/>
          <w:jc w:val="right"/>
        </w:trPr>
        <w:tc>
          <w:tcPr>
            <w:tcW w:w="156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3648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2868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before="15"/>
              <w:ind w:left="357"/>
              <w:rPr>
                <w:sz w:val="24"/>
              </w:rPr>
            </w:pPr>
            <w:r>
              <w:rPr>
                <w:spacing w:val="-2"/>
                <w:sz w:val="24"/>
              </w:rPr>
              <w:t>кислотно-основного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811"/>
          <w:jc w:val="right"/>
        </w:trPr>
        <w:tc>
          <w:tcPr>
            <w:tcW w:w="1564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3648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2868" w:type="dxa"/>
            <w:tcBorders>
              <w:top w:val="nil"/>
            </w:tcBorders>
          </w:tcPr>
          <w:p w:rsidR="002A059B" w:rsidRDefault="00B60587">
            <w:pPr>
              <w:pStyle w:val="TableParagraph"/>
              <w:spacing w:before="16"/>
              <w:ind w:left="357"/>
              <w:rPr>
                <w:sz w:val="24"/>
              </w:rPr>
            </w:pPr>
            <w:r>
              <w:rPr>
                <w:spacing w:val="-2"/>
                <w:sz w:val="24"/>
              </w:rPr>
              <w:t>состояния.</w:t>
            </w:r>
          </w:p>
        </w:tc>
        <w:tc>
          <w:tcPr>
            <w:tcW w:w="2834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</w:tbl>
    <w:p w:rsidR="002A059B" w:rsidRDefault="002A059B">
      <w:pPr>
        <w:pStyle w:val="TableParagraph"/>
        <w:rPr>
          <w:sz w:val="24"/>
        </w:rPr>
        <w:sectPr w:rsidR="002A059B">
          <w:pgSz w:w="11910" w:h="16840"/>
          <w:pgMar w:top="1420" w:right="0" w:bottom="280" w:left="566" w:header="720" w:footer="720" w:gutter="0"/>
          <w:cols w:space="720"/>
        </w:sectPr>
      </w:pPr>
    </w:p>
    <w:p w:rsidR="002A059B" w:rsidRDefault="00B60587">
      <w:pPr>
        <w:pStyle w:val="a4"/>
        <w:numPr>
          <w:ilvl w:val="0"/>
          <w:numId w:val="129"/>
        </w:numPr>
        <w:tabs>
          <w:tab w:val="left" w:pos="5024"/>
        </w:tabs>
        <w:spacing w:before="62"/>
        <w:ind w:left="5024" w:hanging="300"/>
        <w:jc w:val="left"/>
        <w:rPr>
          <w:b/>
          <w:sz w:val="24"/>
        </w:rPr>
      </w:pPr>
      <w:r>
        <w:rPr>
          <w:b/>
          <w:sz w:val="24"/>
        </w:rPr>
        <w:lastRenderedPageBreak/>
        <w:t>Трудоемкость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4"/>
        <w:gridCol w:w="1200"/>
        <w:gridCol w:w="1260"/>
      </w:tblGrid>
      <w:tr w:rsidR="002A059B">
        <w:trPr>
          <w:trHeight w:val="604"/>
        </w:trPr>
        <w:tc>
          <w:tcPr>
            <w:tcW w:w="7194" w:type="dxa"/>
          </w:tcPr>
          <w:p w:rsidR="002A059B" w:rsidRDefault="00B60587">
            <w:pPr>
              <w:pStyle w:val="TableParagraph"/>
              <w:ind w:left="720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обучающихся/Виды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2460" w:type="dxa"/>
            <w:gridSpan w:val="2"/>
          </w:tcPr>
          <w:p w:rsidR="002A059B" w:rsidRDefault="00B60587">
            <w:pPr>
              <w:pStyle w:val="TableParagraph"/>
              <w:ind w:left="760" w:hanging="6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семестре</w:t>
            </w:r>
          </w:p>
        </w:tc>
      </w:tr>
      <w:tr w:rsidR="002A059B">
        <w:trPr>
          <w:trHeight w:val="604"/>
        </w:trPr>
        <w:tc>
          <w:tcPr>
            <w:tcW w:w="7194" w:type="dxa"/>
          </w:tcPr>
          <w:p w:rsidR="002A059B" w:rsidRDefault="00B60587">
            <w:pPr>
              <w:pStyle w:val="TableParagraph"/>
              <w:spacing w:before="1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Контактная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с</w:t>
            </w:r>
          </w:p>
          <w:p w:rsidR="002A059B" w:rsidRDefault="00B60587">
            <w:pPr>
              <w:pStyle w:val="TableParagraph"/>
              <w:spacing w:before="26" w:line="26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преподавателем,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числе</w:t>
            </w:r>
          </w:p>
        </w:tc>
        <w:tc>
          <w:tcPr>
            <w:tcW w:w="2460" w:type="dxa"/>
            <w:gridSpan w:val="2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301"/>
        </w:trPr>
        <w:tc>
          <w:tcPr>
            <w:tcW w:w="7194" w:type="dxa"/>
          </w:tcPr>
          <w:p w:rsidR="002A059B" w:rsidRDefault="00B60587">
            <w:pPr>
              <w:pStyle w:val="TableParagraph"/>
              <w:spacing w:before="16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лекционного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типа</w:t>
            </w:r>
          </w:p>
        </w:tc>
        <w:tc>
          <w:tcPr>
            <w:tcW w:w="2460" w:type="dxa"/>
            <w:gridSpan w:val="2"/>
          </w:tcPr>
          <w:p w:rsidR="002A059B" w:rsidRDefault="00B60587">
            <w:pPr>
              <w:pStyle w:val="TableParagraph"/>
              <w:spacing w:before="16" w:line="266" w:lineRule="exact"/>
              <w:ind w:left="483" w:right="4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4/0.125</w:t>
            </w:r>
          </w:p>
        </w:tc>
      </w:tr>
      <w:tr w:rsidR="002A059B">
        <w:trPr>
          <w:trHeight w:val="302"/>
        </w:trPr>
        <w:tc>
          <w:tcPr>
            <w:tcW w:w="7194" w:type="dxa"/>
          </w:tcPr>
          <w:p w:rsidR="002A059B" w:rsidRDefault="00B60587">
            <w:pPr>
              <w:pStyle w:val="TableParagraph"/>
              <w:spacing w:before="16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семинарского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типа:</w:t>
            </w:r>
          </w:p>
        </w:tc>
        <w:tc>
          <w:tcPr>
            <w:tcW w:w="2460" w:type="dxa"/>
            <w:gridSpan w:val="2"/>
          </w:tcPr>
          <w:p w:rsidR="002A059B" w:rsidRDefault="00B60587">
            <w:pPr>
              <w:pStyle w:val="TableParagraph"/>
              <w:spacing w:before="16" w:line="266" w:lineRule="exact"/>
              <w:ind w:left="481" w:right="4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2A059B">
        <w:trPr>
          <w:trHeight w:val="302"/>
        </w:trPr>
        <w:tc>
          <w:tcPr>
            <w:tcW w:w="7194" w:type="dxa"/>
          </w:tcPr>
          <w:p w:rsidR="002A059B" w:rsidRDefault="00B60587">
            <w:pPr>
              <w:pStyle w:val="TableParagraph"/>
              <w:spacing w:before="16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коллоквиумы</w:t>
            </w:r>
          </w:p>
        </w:tc>
        <w:tc>
          <w:tcPr>
            <w:tcW w:w="2460" w:type="dxa"/>
            <w:gridSpan w:val="2"/>
          </w:tcPr>
          <w:p w:rsidR="002A059B" w:rsidRDefault="00B60587">
            <w:pPr>
              <w:pStyle w:val="TableParagraph"/>
              <w:spacing w:before="16" w:line="266" w:lineRule="exact"/>
              <w:ind w:left="481" w:right="4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2A059B">
        <w:trPr>
          <w:trHeight w:val="302"/>
        </w:trPr>
        <w:tc>
          <w:tcPr>
            <w:tcW w:w="7194" w:type="dxa"/>
          </w:tcPr>
          <w:p w:rsidR="002A059B" w:rsidRDefault="00B60587">
            <w:pPr>
              <w:pStyle w:val="TableParagraph"/>
              <w:spacing w:before="16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460" w:type="dxa"/>
            <w:gridSpan w:val="2"/>
          </w:tcPr>
          <w:p w:rsidR="002A059B" w:rsidRDefault="00B60587">
            <w:pPr>
              <w:pStyle w:val="TableParagraph"/>
              <w:spacing w:before="16" w:line="266" w:lineRule="exact"/>
              <w:ind w:left="810"/>
              <w:rPr>
                <w:sz w:val="24"/>
              </w:rPr>
            </w:pPr>
            <w:r>
              <w:rPr>
                <w:spacing w:val="-2"/>
                <w:sz w:val="24"/>
              </w:rPr>
              <w:t>12/0,375</w:t>
            </w:r>
          </w:p>
        </w:tc>
      </w:tr>
      <w:tr w:rsidR="002A059B">
        <w:trPr>
          <w:trHeight w:val="302"/>
        </w:trPr>
        <w:tc>
          <w:tcPr>
            <w:tcW w:w="7194" w:type="dxa"/>
          </w:tcPr>
          <w:p w:rsidR="002A059B" w:rsidRDefault="00B60587">
            <w:pPr>
              <w:pStyle w:val="TableParagraph"/>
              <w:spacing w:before="16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460" w:type="dxa"/>
            <w:gridSpan w:val="2"/>
          </w:tcPr>
          <w:p w:rsidR="002A059B" w:rsidRDefault="00B60587">
            <w:pPr>
              <w:pStyle w:val="TableParagraph"/>
              <w:spacing w:before="16" w:line="266" w:lineRule="exact"/>
              <w:ind w:left="481" w:right="4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2A059B">
        <w:trPr>
          <w:trHeight w:val="603"/>
        </w:trPr>
        <w:tc>
          <w:tcPr>
            <w:tcW w:w="7194" w:type="dxa"/>
          </w:tcPr>
          <w:p w:rsidR="002A059B" w:rsidRDefault="00B60587">
            <w:pPr>
              <w:pStyle w:val="TableParagraph"/>
              <w:spacing w:before="16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клинические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медицинских</w:t>
            </w:r>
          </w:p>
          <w:p w:rsidR="002A059B" w:rsidRDefault="00B60587">
            <w:pPr>
              <w:pStyle w:val="TableParagraph"/>
              <w:spacing w:before="26"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специальностей)</w:t>
            </w:r>
          </w:p>
        </w:tc>
        <w:tc>
          <w:tcPr>
            <w:tcW w:w="2460" w:type="dxa"/>
            <w:gridSpan w:val="2"/>
          </w:tcPr>
          <w:p w:rsidR="002A059B" w:rsidRDefault="00B60587">
            <w:pPr>
              <w:pStyle w:val="TableParagraph"/>
              <w:spacing w:before="16"/>
              <w:ind w:left="481" w:right="4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2A059B">
        <w:trPr>
          <w:trHeight w:val="302"/>
        </w:trPr>
        <w:tc>
          <w:tcPr>
            <w:tcW w:w="7194" w:type="dxa"/>
          </w:tcPr>
          <w:p w:rsidR="002A059B" w:rsidRDefault="00B60587">
            <w:pPr>
              <w:pStyle w:val="TableParagraph"/>
              <w:spacing w:before="16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Курсовое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проектирование</w:t>
            </w:r>
          </w:p>
        </w:tc>
        <w:tc>
          <w:tcPr>
            <w:tcW w:w="2460" w:type="dxa"/>
            <w:gridSpan w:val="2"/>
          </w:tcPr>
          <w:p w:rsidR="002A059B" w:rsidRDefault="00B60587">
            <w:pPr>
              <w:pStyle w:val="TableParagraph"/>
              <w:spacing w:before="16" w:line="266" w:lineRule="exact"/>
              <w:ind w:left="481" w:right="4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2A059B">
        <w:trPr>
          <w:trHeight w:val="302"/>
        </w:trPr>
        <w:tc>
          <w:tcPr>
            <w:tcW w:w="7194" w:type="dxa"/>
          </w:tcPr>
          <w:p w:rsidR="002A059B" w:rsidRDefault="00B60587">
            <w:pPr>
              <w:pStyle w:val="TableParagraph"/>
              <w:spacing w:before="16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2460" w:type="dxa"/>
            <w:gridSpan w:val="2"/>
          </w:tcPr>
          <w:p w:rsidR="002A059B" w:rsidRDefault="00B60587">
            <w:pPr>
              <w:pStyle w:val="TableParagraph"/>
              <w:spacing w:before="16" w:line="266" w:lineRule="exact"/>
              <w:ind w:left="481" w:right="4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2A059B">
        <w:trPr>
          <w:trHeight w:val="905"/>
        </w:trPr>
        <w:tc>
          <w:tcPr>
            <w:tcW w:w="7194" w:type="dxa"/>
          </w:tcPr>
          <w:p w:rsidR="002A059B" w:rsidRDefault="00B60587">
            <w:pPr>
              <w:pStyle w:val="TableParagraph"/>
              <w:spacing w:before="16" w:line="261" w:lineRule="auto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Индивидуальные консультации и иные учебные занятия, предусматривающие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индивидуальную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преподавателя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A059B" w:rsidRDefault="00B60587">
            <w:pPr>
              <w:pStyle w:val="TableParagraph"/>
              <w:spacing w:before="2"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2460" w:type="dxa"/>
            <w:gridSpan w:val="2"/>
          </w:tcPr>
          <w:p w:rsidR="002A059B" w:rsidRDefault="00B60587">
            <w:pPr>
              <w:pStyle w:val="TableParagraph"/>
              <w:spacing w:before="16"/>
              <w:ind w:left="481" w:right="4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2A059B">
        <w:trPr>
          <w:trHeight w:val="302"/>
        </w:trPr>
        <w:tc>
          <w:tcPr>
            <w:tcW w:w="7194" w:type="dxa"/>
          </w:tcPr>
          <w:p w:rsidR="002A059B" w:rsidRDefault="00B60587">
            <w:pPr>
              <w:pStyle w:val="TableParagraph"/>
              <w:spacing w:before="16" w:line="26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числе</w:t>
            </w:r>
          </w:p>
        </w:tc>
        <w:tc>
          <w:tcPr>
            <w:tcW w:w="2460" w:type="dxa"/>
            <w:gridSpan w:val="2"/>
          </w:tcPr>
          <w:p w:rsidR="002A059B" w:rsidRDefault="00B60587">
            <w:pPr>
              <w:pStyle w:val="TableParagraph"/>
              <w:spacing w:before="16" w:line="266" w:lineRule="exact"/>
              <w:ind w:left="720"/>
              <w:rPr>
                <w:i/>
                <w:sz w:val="24"/>
              </w:rPr>
            </w:pPr>
            <w:r>
              <w:rPr>
                <w:i/>
                <w:sz w:val="24"/>
              </w:rPr>
              <w:t>20/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0,5625</w:t>
            </w:r>
          </w:p>
        </w:tc>
      </w:tr>
      <w:tr w:rsidR="002A059B">
        <w:trPr>
          <w:trHeight w:val="302"/>
        </w:trPr>
        <w:tc>
          <w:tcPr>
            <w:tcW w:w="7194" w:type="dxa"/>
          </w:tcPr>
          <w:p w:rsidR="002A059B" w:rsidRDefault="00B60587">
            <w:pPr>
              <w:pStyle w:val="TableParagraph"/>
              <w:spacing w:before="16" w:line="26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2460" w:type="dxa"/>
            <w:gridSpan w:val="2"/>
          </w:tcPr>
          <w:p w:rsidR="002A059B" w:rsidRDefault="00B60587">
            <w:pPr>
              <w:pStyle w:val="TableParagraph"/>
              <w:spacing w:before="16" w:line="266" w:lineRule="exact"/>
              <w:ind w:left="482" w:right="4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2A059B">
        <w:trPr>
          <w:trHeight w:val="301"/>
        </w:trPr>
        <w:tc>
          <w:tcPr>
            <w:tcW w:w="7194" w:type="dxa"/>
          </w:tcPr>
          <w:p w:rsidR="002A059B" w:rsidRDefault="00B60587">
            <w:pPr>
              <w:pStyle w:val="TableParagraph"/>
              <w:spacing w:before="16"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Экзамен</w:t>
            </w:r>
          </w:p>
        </w:tc>
        <w:tc>
          <w:tcPr>
            <w:tcW w:w="2460" w:type="dxa"/>
            <w:gridSpan w:val="2"/>
          </w:tcPr>
          <w:p w:rsidR="002A059B" w:rsidRDefault="00B60587">
            <w:pPr>
              <w:pStyle w:val="TableParagraph"/>
              <w:spacing w:before="16" w:line="266" w:lineRule="exact"/>
              <w:ind w:left="481" w:right="4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2A059B">
        <w:trPr>
          <w:trHeight w:val="302"/>
        </w:trPr>
        <w:tc>
          <w:tcPr>
            <w:tcW w:w="7194" w:type="dxa"/>
          </w:tcPr>
          <w:p w:rsidR="002A059B" w:rsidRDefault="00B60587">
            <w:pPr>
              <w:pStyle w:val="TableParagraph"/>
              <w:spacing w:before="16"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  <w:tc>
          <w:tcPr>
            <w:tcW w:w="2460" w:type="dxa"/>
            <w:gridSpan w:val="2"/>
            <w:vMerge w:val="restart"/>
          </w:tcPr>
          <w:p w:rsidR="002A059B" w:rsidRDefault="00B60587">
            <w:pPr>
              <w:pStyle w:val="TableParagraph"/>
              <w:spacing w:before="16"/>
              <w:ind w:left="483" w:right="46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семестр</w:t>
            </w:r>
          </w:p>
          <w:p w:rsidR="002A059B" w:rsidRDefault="00B60587">
            <w:pPr>
              <w:pStyle w:val="TableParagraph"/>
              <w:spacing w:before="36" w:line="266" w:lineRule="exact"/>
              <w:ind w:left="15" w:right="4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2A059B">
        <w:trPr>
          <w:trHeight w:val="302"/>
        </w:trPr>
        <w:tc>
          <w:tcPr>
            <w:tcW w:w="7194" w:type="dxa"/>
          </w:tcPr>
          <w:p w:rsidR="002A059B" w:rsidRDefault="00B60587">
            <w:pPr>
              <w:pStyle w:val="TableParagraph"/>
              <w:spacing w:before="16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460" w:type="dxa"/>
            <w:gridSpan w:val="2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</w:tr>
      <w:tr w:rsidR="002A059B">
        <w:trPr>
          <w:trHeight w:val="301"/>
        </w:trPr>
        <w:tc>
          <w:tcPr>
            <w:tcW w:w="7194" w:type="dxa"/>
          </w:tcPr>
          <w:p w:rsidR="002A059B" w:rsidRDefault="00B60587">
            <w:pPr>
              <w:pStyle w:val="TableParagraph"/>
              <w:spacing w:before="16" w:line="26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трудоемкость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200" w:type="dxa"/>
          </w:tcPr>
          <w:p w:rsidR="002A059B" w:rsidRDefault="00B60587">
            <w:pPr>
              <w:pStyle w:val="TableParagraph"/>
              <w:spacing w:before="16" w:line="26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_36ч.</w:t>
            </w:r>
          </w:p>
        </w:tc>
        <w:tc>
          <w:tcPr>
            <w:tcW w:w="1260" w:type="dxa"/>
          </w:tcPr>
          <w:p w:rsidR="002A059B" w:rsidRDefault="00B60587">
            <w:pPr>
              <w:pStyle w:val="TableParagraph"/>
              <w:tabs>
                <w:tab w:val="left" w:pos="589"/>
              </w:tabs>
              <w:spacing w:before="16" w:line="266" w:lineRule="exact"/>
              <w:ind w:left="110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b/>
                <w:spacing w:val="-2"/>
                <w:sz w:val="24"/>
              </w:rPr>
              <w:t>1_з.е.</w:t>
            </w:r>
          </w:p>
        </w:tc>
      </w:tr>
    </w:tbl>
    <w:p w:rsidR="002A059B" w:rsidRDefault="002A059B">
      <w:pPr>
        <w:pStyle w:val="a3"/>
        <w:spacing w:before="4"/>
        <w:rPr>
          <w:b/>
        </w:rPr>
      </w:pPr>
    </w:p>
    <w:p w:rsidR="002A059B" w:rsidRDefault="00B60587">
      <w:pPr>
        <w:pStyle w:val="a4"/>
        <w:numPr>
          <w:ilvl w:val="0"/>
          <w:numId w:val="129"/>
        </w:numPr>
        <w:tabs>
          <w:tab w:val="left" w:pos="2344"/>
        </w:tabs>
        <w:spacing w:before="1"/>
        <w:ind w:left="1384" w:right="940" w:firstLine="720"/>
        <w:jc w:val="left"/>
        <w:rPr>
          <w:sz w:val="24"/>
        </w:rPr>
      </w:pPr>
      <w:r>
        <w:rPr>
          <w:sz w:val="24"/>
        </w:rPr>
        <w:t>Содержание дисциплины (модуля), структурированное по темам (разделам) с</w:t>
      </w:r>
      <w:r>
        <w:rPr>
          <w:sz w:val="24"/>
        </w:rPr>
        <w:t xml:space="preserve"> указанием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астрономических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часов</w:t>
      </w:r>
      <w:r>
        <w:rPr>
          <w:spacing w:val="-6"/>
          <w:sz w:val="24"/>
        </w:rPr>
        <w:t xml:space="preserve"> </w:t>
      </w:r>
      <w:r>
        <w:rPr>
          <w:sz w:val="24"/>
        </w:rPr>
        <w:t>и видов учебных занятий.</w:t>
      </w:r>
    </w:p>
    <w:p w:rsidR="002A059B" w:rsidRDefault="00B60587">
      <w:pPr>
        <w:pStyle w:val="a4"/>
        <w:numPr>
          <w:ilvl w:val="1"/>
          <w:numId w:val="129"/>
        </w:numPr>
        <w:tabs>
          <w:tab w:val="left" w:pos="1558"/>
        </w:tabs>
        <w:spacing w:before="244" w:after="44"/>
        <w:jc w:val="left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разделов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8"/>
        <w:gridCol w:w="3336"/>
        <w:gridCol w:w="4500"/>
      </w:tblGrid>
      <w:tr w:rsidR="002A059B">
        <w:trPr>
          <w:trHeight w:val="527"/>
        </w:trPr>
        <w:tc>
          <w:tcPr>
            <w:tcW w:w="1878" w:type="dxa"/>
          </w:tcPr>
          <w:p w:rsidR="002A059B" w:rsidRDefault="00B60587">
            <w:pPr>
              <w:pStyle w:val="TableParagraph"/>
              <w:spacing w:line="208" w:lineRule="auto"/>
              <w:ind w:left="217" w:firstLine="51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  <w:tc>
          <w:tcPr>
            <w:tcW w:w="3336" w:type="dxa"/>
          </w:tcPr>
          <w:p w:rsidR="002A059B" w:rsidRDefault="00B60587">
            <w:pPr>
              <w:pStyle w:val="TableParagraph"/>
              <w:spacing w:line="208" w:lineRule="auto"/>
              <w:ind w:left="755" w:right="107" w:hanging="50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 тем дисциплины</w:t>
            </w:r>
          </w:p>
        </w:tc>
        <w:tc>
          <w:tcPr>
            <w:tcW w:w="4500" w:type="dxa"/>
          </w:tcPr>
          <w:p w:rsidR="002A059B" w:rsidRDefault="00B60587">
            <w:pPr>
              <w:pStyle w:val="TableParagraph"/>
              <w:spacing w:line="244" w:lineRule="exact"/>
              <w:ind w:left="299"/>
              <w:rPr>
                <w:b/>
                <w:sz w:val="24"/>
              </w:rPr>
            </w:pPr>
            <w:r>
              <w:rPr>
                <w:b/>
                <w:sz w:val="24"/>
              </w:rPr>
              <w:t>Краткое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тем</w:t>
            </w:r>
          </w:p>
        </w:tc>
      </w:tr>
      <w:tr w:rsidR="002A059B">
        <w:trPr>
          <w:trHeight w:val="2760"/>
        </w:trPr>
        <w:tc>
          <w:tcPr>
            <w:tcW w:w="1878" w:type="dxa"/>
          </w:tcPr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336" w:type="dxa"/>
          </w:tcPr>
          <w:p w:rsidR="002A059B" w:rsidRDefault="00B60587">
            <w:pPr>
              <w:pStyle w:val="TableParagraph"/>
              <w:tabs>
                <w:tab w:val="left" w:pos="3087"/>
              </w:tabs>
              <w:spacing w:line="235" w:lineRule="auto"/>
              <w:ind w:left="355" w:right="107" w:firstLine="7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Биохимические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исследования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 xml:space="preserve">клинической </w:t>
            </w:r>
            <w:r>
              <w:rPr>
                <w:b/>
                <w:sz w:val="24"/>
              </w:rPr>
              <w:t>лабораторной практике.</w:t>
            </w:r>
          </w:p>
        </w:tc>
        <w:tc>
          <w:tcPr>
            <w:tcW w:w="4500" w:type="dxa"/>
          </w:tcPr>
          <w:p w:rsidR="002A059B" w:rsidRDefault="00B60587">
            <w:pPr>
              <w:pStyle w:val="TableParagraph"/>
              <w:numPr>
                <w:ilvl w:val="0"/>
                <w:numId w:val="128"/>
              </w:numPr>
              <w:tabs>
                <w:tab w:val="left" w:pos="829"/>
              </w:tabs>
              <w:ind w:left="829"/>
              <w:rPr>
                <w:sz w:val="24"/>
              </w:rPr>
            </w:pPr>
            <w:r>
              <w:rPr>
                <w:spacing w:val="-2"/>
                <w:sz w:val="24"/>
              </w:rPr>
              <w:t>Фотометрия</w:t>
            </w:r>
          </w:p>
          <w:p w:rsidR="002A059B" w:rsidRDefault="00B60587">
            <w:pPr>
              <w:pStyle w:val="TableParagraph"/>
              <w:numPr>
                <w:ilvl w:val="0"/>
                <w:numId w:val="128"/>
              </w:numPr>
              <w:tabs>
                <w:tab w:val="left" w:pos="829"/>
              </w:tabs>
              <w:ind w:left="829" w:right="567"/>
              <w:rPr>
                <w:sz w:val="24"/>
              </w:rPr>
            </w:pPr>
            <w:r>
              <w:rPr>
                <w:sz w:val="24"/>
              </w:rPr>
              <w:t>Электрофоретические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методы </w:t>
            </w:r>
            <w:r>
              <w:rPr>
                <w:spacing w:val="-2"/>
                <w:sz w:val="24"/>
              </w:rPr>
              <w:t>исследования</w:t>
            </w:r>
          </w:p>
          <w:p w:rsidR="002A059B" w:rsidRDefault="00B60587">
            <w:pPr>
              <w:pStyle w:val="TableParagraph"/>
              <w:numPr>
                <w:ilvl w:val="0"/>
                <w:numId w:val="128"/>
              </w:numPr>
              <w:tabs>
                <w:tab w:val="left" w:pos="829"/>
              </w:tabs>
              <w:ind w:left="829" w:right="532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хроматографического</w:t>
            </w:r>
            <w:proofErr w:type="spellEnd"/>
            <w:r>
              <w:rPr>
                <w:sz w:val="24"/>
              </w:rPr>
              <w:t xml:space="preserve"> анализа вещества</w:t>
            </w:r>
          </w:p>
          <w:p w:rsidR="002A059B" w:rsidRDefault="00B60587">
            <w:pPr>
              <w:pStyle w:val="TableParagraph"/>
              <w:numPr>
                <w:ilvl w:val="0"/>
                <w:numId w:val="128"/>
              </w:numPr>
              <w:tabs>
                <w:tab w:val="left" w:pos="829"/>
              </w:tabs>
              <w:ind w:left="829" w:right="779"/>
              <w:rPr>
                <w:sz w:val="24"/>
              </w:rPr>
            </w:pPr>
            <w:r>
              <w:rPr>
                <w:sz w:val="24"/>
              </w:rPr>
              <w:t>Иммуноферментный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>(ИФА)</w:t>
            </w:r>
          </w:p>
          <w:p w:rsidR="002A059B" w:rsidRDefault="00B60587">
            <w:pPr>
              <w:pStyle w:val="TableParagraph"/>
              <w:numPr>
                <w:ilvl w:val="0"/>
                <w:numId w:val="128"/>
              </w:numPr>
              <w:tabs>
                <w:tab w:val="left" w:pos="829"/>
              </w:tabs>
              <w:ind w:left="829" w:right="430"/>
              <w:rPr>
                <w:sz w:val="24"/>
              </w:rPr>
            </w:pPr>
            <w:r>
              <w:rPr>
                <w:sz w:val="24"/>
              </w:rPr>
              <w:t>Автоматизация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биохимических методов исследования</w:t>
            </w:r>
          </w:p>
          <w:p w:rsidR="002A059B" w:rsidRDefault="00B60587">
            <w:pPr>
              <w:pStyle w:val="TableParagraph"/>
              <w:numPr>
                <w:ilvl w:val="0"/>
                <w:numId w:val="128"/>
              </w:numPr>
              <w:tabs>
                <w:tab w:val="left" w:pos="829"/>
              </w:tabs>
              <w:spacing w:line="256" w:lineRule="exact"/>
              <w:ind w:left="829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«Сухой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химии»</w:t>
            </w:r>
          </w:p>
        </w:tc>
      </w:tr>
      <w:tr w:rsidR="002A059B">
        <w:trPr>
          <w:trHeight w:val="3312"/>
        </w:trPr>
        <w:tc>
          <w:tcPr>
            <w:tcW w:w="1878" w:type="dxa"/>
          </w:tcPr>
          <w:p w:rsidR="002A059B" w:rsidRDefault="00B60587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336" w:type="dxa"/>
          </w:tcPr>
          <w:p w:rsidR="002A059B" w:rsidRDefault="00B60587">
            <w:pPr>
              <w:pStyle w:val="TableParagraph"/>
              <w:spacing w:line="237" w:lineRule="auto"/>
              <w:ind w:left="393" w:right="147" w:firstLine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II. Лабораторная диагностика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неотложных </w:t>
            </w:r>
            <w:r>
              <w:rPr>
                <w:b/>
                <w:spacing w:val="-2"/>
                <w:sz w:val="24"/>
              </w:rPr>
              <w:t>состояний</w:t>
            </w:r>
          </w:p>
        </w:tc>
        <w:tc>
          <w:tcPr>
            <w:tcW w:w="4500" w:type="dxa"/>
          </w:tcPr>
          <w:p w:rsidR="002A059B" w:rsidRDefault="00B60587">
            <w:pPr>
              <w:pStyle w:val="TableParagraph"/>
              <w:numPr>
                <w:ilvl w:val="0"/>
                <w:numId w:val="127"/>
              </w:numPr>
              <w:tabs>
                <w:tab w:val="left" w:pos="961"/>
                <w:tab w:val="left" w:pos="3260"/>
                <w:tab w:val="left" w:pos="3297"/>
              </w:tabs>
              <w:ind w:left="961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показатели нарушений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белкового, </w:t>
            </w:r>
            <w:r>
              <w:rPr>
                <w:sz w:val="24"/>
              </w:rPr>
              <w:t>углеводного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веществ при наиболее распространенных </w:t>
            </w:r>
            <w:r>
              <w:rPr>
                <w:spacing w:val="-2"/>
                <w:sz w:val="24"/>
              </w:rPr>
              <w:t>заболеваниях</w:t>
            </w:r>
          </w:p>
          <w:p w:rsidR="002A059B" w:rsidRDefault="00B60587">
            <w:pPr>
              <w:pStyle w:val="TableParagraph"/>
              <w:numPr>
                <w:ilvl w:val="0"/>
                <w:numId w:val="127"/>
              </w:numPr>
              <w:tabs>
                <w:tab w:val="left" w:pos="961"/>
                <w:tab w:val="left" w:pos="3260"/>
              </w:tabs>
              <w:ind w:left="961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показатели </w:t>
            </w:r>
            <w:r>
              <w:rPr>
                <w:sz w:val="24"/>
              </w:rPr>
              <w:t>нарушений водно-минерального, кислотно-основного гомеостаза</w:t>
            </w:r>
          </w:p>
          <w:p w:rsidR="002A059B" w:rsidRDefault="00B60587">
            <w:pPr>
              <w:pStyle w:val="TableParagraph"/>
              <w:numPr>
                <w:ilvl w:val="0"/>
                <w:numId w:val="127"/>
              </w:numPr>
              <w:tabs>
                <w:tab w:val="left" w:pos="961"/>
                <w:tab w:val="left" w:pos="3260"/>
              </w:tabs>
              <w:ind w:left="961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показатели </w:t>
            </w:r>
            <w:r>
              <w:rPr>
                <w:sz w:val="24"/>
              </w:rPr>
              <w:t>нарушений функционирования системы гемостаза</w:t>
            </w:r>
          </w:p>
          <w:p w:rsidR="002A059B" w:rsidRDefault="00B60587">
            <w:pPr>
              <w:pStyle w:val="TableParagraph"/>
              <w:numPr>
                <w:ilvl w:val="0"/>
                <w:numId w:val="127"/>
              </w:numPr>
              <w:tabs>
                <w:tab w:val="left" w:pos="961"/>
              </w:tabs>
              <w:spacing w:line="256" w:lineRule="exact"/>
              <w:ind w:left="96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Клинико-диагностическое</w:t>
            </w:r>
          </w:p>
        </w:tc>
      </w:tr>
    </w:tbl>
    <w:p w:rsidR="002A059B" w:rsidRDefault="002A059B">
      <w:pPr>
        <w:pStyle w:val="TableParagraph"/>
        <w:spacing w:line="256" w:lineRule="exact"/>
        <w:jc w:val="both"/>
        <w:rPr>
          <w:sz w:val="24"/>
        </w:rPr>
        <w:sectPr w:rsidR="002A059B">
          <w:pgSz w:w="11910" w:h="16840"/>
          <w:pgMar w:top="96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8"/>
        <w:gridCol w:w="3336"/>
        <w:gridCol w:w="4500"/>
      </w:tblGrid>
      <w:tr w:rsidR="002A059B">
        <w:trPr>
          <w:trHeight w:val="4260"/>
        </w:trPr>
        <w:tc>
          <w:tcPr>
            <w:tcW w:w="187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3336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4500" w:type="dxa"/>
          </w:tcPr>
          <w:p w:rsidR="002A059B" w:rsidRDefault="00B60587">
            <w:pPr>
              <w:pStyle w:val="TableParagraph"/>
              <w:tabs>
                <w:tab w:val="left" w:pos="3096"/>
                <w:tab w:val="left" w:pos="3382"/>
              </w:tabs>
              <w:ind w:left="961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определения </w:t>
            </w:r>
            <w:r>
              <w:rPr>
                <w:sz w:val="24"/>
              </w:rPr>
              <w:t xml:space="preserve">активности ферментов при </w:t>
            </w:r>
            <w:r>
              <w:rPr>
                <w:spacing w:val="-2"/>
                <w:sz w:val="24"/>
              </w:rPr>
              <w:t>заболеваниях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сердечно</w:t>
            </w:r>
            <w:r>
              <w:rPr>
                <w:spacing w:val="-2"/>
                <w:sz w:val="24"/>
              </w:rPr>
              <w:softHyphen/>
            </w:r>
            <w:r>
              <w:rPr>
                <w:sz w:val="24"/>
              </w:rPr>
              <w:t>сосудистой</w:t>
            </w:r>
            <w:proofErr w:type="spellEnd"/>
            <w:r>
              <w:rPr>
                <w:sz w:val="24"/>
              </w:rPr>
              <w:t xml:space="preserve"> системы, печени, поджелудочной железы, других </w:t>
            </w:r>
            <w:r>
              <w:rPr>
                <w:spacing w:val="-2"/>
                <w:sz w:val="24"/>
              </w:rPr>
              <w:t>заболеваниях.</w:t>
            </w:r>
          </w:p>
          <w:p w:rsidR="002A059B" w:rsidRDefault="00B60587">
            <w:pPr>
              <w:pStyle w:val="TableParagraph"/>
              <w:numPr>
                <w:ilvl w:val="0"/>
                <w:numId w:val="126"/>
              </w:numPr>
              <w:tabs>
                <w:tab w:val="left" w:pos="961"/>
                <w:tab w:val="left" w:pos="3238"/>
              </w:tabs>
              <w:ind w:left="961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Лабораторная диагностика при </w:t>
            </w:r>
            <w:r>
              <w:rPr>
                <w:spacing w:val="-2"/>
                <w:sz w:val="24"/>
              </w:rPr>
              <w:t>острых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состояниях </w:t>
            </w:r>
            <w:r>
              <w:rPr>
                <w:sz w:val="24"/>
              </w:rPr>
              <w:t xml:space="preserve">(диабетическая кома, острый панкреатит, инфаркт миокарда и </w:t>
            </w:r>
            <w:r>
              <w:rPr>
                <w:spacing w:val="-4"/>
                <w:sz w:val="24"/>
              </w:rPr>
              <w:t>др.)</w:t>
            </w:r>
          </w:p>
          <w:p w:rsidR="002A059B" w:rsidRDefault="00B60587">
            <w:pPr>
              <w:pStyle w:val="TableParagraph"/>
              <w:numPr>
                <w:ilvl w:val="0"/>
                <w:numId w:val="126"/>
              </w:numPr>
              <w:tabs>
                <w:tab w:val="left" w:pos="961"/>
                <w:tab w:val="left" w:pos="2498"/>
                <w:tab w:val="left" w:pos="3172"/>
                <w:tab w:val="left" w:pos="3436"/>
              </w:tabs>
              <w:ind w:left="961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z w:val="24"/>
              </w:rPr>
              <w:t>лабораторных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влияние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принятие </w:t>
            </w:r>
            <w:r>
              <w:rPr>
                <w:sz w:val="24"/>
              </w:rPr>
              <w:t>клинического решения</w:t>
            </w:r>
          </w:p>
        </w:tc>
      </w:tr>
    </w:tbl>
    <w:p w:rsidR="002A059B" w:rsidRDefault="002A059B">
      <w:pPr>
        <w:pStyle w:val="a3"/>
        <w:spacing w:before="22"/>
        <w:rPr>
          <w:b/>
        </w:rPr>
      </w:pPr>
    </w:p>
    <w:p w:rsidR="002A059B" w:rsidRDefault="00B60587">
      <w:pPr>
        <w:pStyle w:val="a4"/>
        <w:numPr>
          <w:ilvl w:val="1"/>
          <w:numId w:val="129"/>
        </w:numPr>
        <w:tabs>
          <w:tab w:val="left" w:pos="2524"/>
        </w:tabs>
        <w:ind w:left="2524"/>
        <w:jc w:val="left"/>
        <w:rPr>
          <w:b/>
          <w:sz w:val="24"/>
        </w:rPr>
      </w:pPr>
      <w:r>
        <w:rPr>
          <w:b/>
          <w:sz w:val="24"/>
        </w:rPr>
        <w:t>Клинические</w:t>
      </w:r>
      <w:r>
        <w:rPr>
          <w:b/>
          <w:spacing w:val="79"/>
          <w:w w:val="150"/>
          <w:sz w:val="24"/>
        </w:rPr>
        <w:t xml:space="preserve"> </w:t>
      </w:r>
      <w:r>
        <w:rPr>
          <w:b/>
          <w:sz w:val="24"/>
        </w:rPr>
        <w:t>практические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занятия</w:t>
      </w:r>
    </w:p>
    <w:p w:rsidR="002A059B" w:rsidRDefault="002A059B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812"/>
        <w:gridCol w:w="1152"/>
        <w:gridCol w:w="1790"/>
      </w:tblGrid>
      <w:tr w:rsidR="002A059B">
        <w:trPr>
          <w:trHeight w:val="768"/>
        </w:trPr>
        <w:tc>
          <w:tcPr>
            <w:tcW w:w="816" w:type="dxa"/>
          </w:tcPr>
          <w:p w:rsidR="002A059B" w:rsidRDefault="00B60587">
            <w:pPr>
              <w:pStyle w:val="TableParagraph"/>
              <w:spacing w:line="208" w:lineRule="auto"/>
              <w:ind w:left="122" w:right="106" w:firstLine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r>
              <w:rPr>
                <w:b/>
                <w:spacing w:val="-2"/>
                <w:sz w:val="24"/>
              </w:rPr>
              <w:t>разде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ла</w:t>
            </w:r>
          </w:p>
        </w:tc>
        <w:tc>
          <w:tcPr>
            <w:tcW w:w="5812" w:type="dxa"/>
          </w:tcPr>
          <w:p w:rsidR="002A059B" w:rsidRDefault="00B60587">
            <w:pPr>
              <w:pStyle w:val="TableParagraph"/>
              <w:spacing w:line="244" w:lineRule="exact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ее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краткое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52" w:type="dxa"/>
          </w:tcPr>
          <w:p w:rsidR="002A059B" w:rsidRDefault="00B60587">
            <w:pPr>
              <w:pStyle w:val="TableParagraph"/>
              <w:spacing w:line="208" w:lineRule="auto"/>
              <w:ind w:left="271" w:right="178" w:hanging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  <w:tc>
          <w:tcPr>
            <w:tcW w:w="1790" w:type="dxa"/>
          </w:tcPr>
          <w:p w:rsidR="002A059B" w:rsidRDefault="00B60587">
            <w:pPr>
              <w:pStyle w:val="TableParagraph"/>
              <w:spacing w:line="208" w:lineRule="auto"/>
              <w:ind w:left="265" w:firstLine="2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проведения</w:t>
            </w:r>
          </w:p>
        </w:tc>
      </w:tr>
      <w:tr w:rsidR="002A059B">
        <w:trPr>
          <w:trHeight w:val="286"/>
        </w:trPr>
        <w:tc>
          <w:tcPr>
            <w:tcW w:w="9570" w:type="dxa"/>
            <w:gridSpan w:val="4"/>
            <w:tcBorders>
              <w:bottom w:val="single" w:sz="8" w:space="0" w:color="000000"/>
            </w:tcBorders>
          </w:tcPr>
          <w:p w:rsidR="002A059B" w:rsidRDefault="00B60587">
            <w:pPr>
              <w:pStyle w:val="TableParagraph"/>
              <w:tabs>
                <w:tab w:val="left" w:pos="731"/>
              </w:tabs>
              <w:spacing w:line="244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_2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семестр</w:t>
            </w:r>
          </w:p>
        </w:tc>
      </w:tr>
      <w:tr w:rsidR="002A059B">
        <w:trPr>
          <w:trHeight w:val="1022"/>
        </w:trPr>
        <w:tc>
          <w:tcPr>
            <w:tcW w:w="816" w:type="dxa"/>
            <w:tcBorders>
              <w:right w:val="single" w:sz="6" w:space="0" w:color="000000"/>
            </w:tcBorders>
          </w:tcPr>
          <w:p w:rsidR="002A059B" w:rsidRDefault="00B60587">
            <w:pPr>
              <w:pStyle w:val="TableParagraph"/>
              <w:spacing w:line="242" w:lineRule="exact"/>
              <w:ind w:right="2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59B" w:rsidRDefault="00B605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Фотометрия.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Электрофоретические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методы </w:t>
            </w:r>
            <w:r>
              <w:rPr>
                <w:spacing w:val="-2"/>
                <w:sz w:val="24"/>
              </w:rPr>
              <w:t>исследования.</w:t>
            </w:r>
          </w:p>
        </w:tc>
        <w:tc>
          <w:tcPr>
            <w:tcW w:w="1152" w:type="dxa"/>
            <w:tcBorders>
              <w:left w:val="single" w:sz="6" w:space="0" w:color="000000"/>
            </w:tcBorders>
          </w:tcPr>
          <w:p w:rsidR="002A059B" w:rsidRDefault="00B60587">
            <w:pPr>
              <w:pStyle w:val="TableParagraph"/>
              <w:spacing w:line="242" w:lineRule="exact"/>
              <w:ind w:right="5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90" w:type="dxa"/>
          </w:tcPr>
          <w:p w:rsidR="002A059B" w:rsidRDefault="00B60587">
            <w:pPr>
              <w:pStyle w:val="TableParagraph"/>
              <w:spacing w:line="208" w:lineRule="auto"/>
              <w:ind w:left="557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2A059B">
        <w:trPr>
          <w:trHeight w:val="1025"/>
        </w:trPr>
        <w:tc>
          <w:tcPr>
            <w:tcW w:w="816" w:type="dxa"/>
            <w:tcBorders>
              <w:right w:val="single" w:sz="6" w:space="0" w:color="000000"/>
            </w:tcBorders>
          </w:tcPr>
          <w:p w:rsidR="002A059B" w:rsidRDefault="00B60587">
            <w:pPr>
              <w:pStyle w:val="TableParagraph"/>
              <w:spacing w:line="244" w:lineRule="exact"/>
              <w:ind w:right="2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59B" w:rsidRDefault="00B605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хроматографического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z w:val="24"/>
              </w:rPr>
              <w:t xml:space="preserve"> вещества. Иммуноферментный анализ (ИФА)</w:t>
            </w:r>
          </w:p>
        </w:tc>
        <w:tc>
          <w:tcPr>
            <w:tcW w:w="1152" w:type="dxa"/>
            <w:tcBorders>
              <w:left w:val="single" w:sz="6" w:space="0" w:color="000000"/>
            </w:tcBorders>
          </w:tcPr>
          <w:p w:rsidR="002A059B" w:rsidRDefault="00B60587">
            <w:pPr>
              <w:pStyle w:val="TableParagraph"/>
              <w:spacing w:line="244" w:lineRule="exact"/>
              <w:ind w:right="5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90" w:type="dxa"/>
          </w:tcPr>
          <w:p w:rsidR="002A059B" w:rsidRDefault="00B60587">
            <w:pPr>
              <w:pStyle w:val="TableParagraph"/>
              <w:spacing w:line="237" w:lineRule="auto"/>
              <w:ind w:left="535" w:hanging="1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z w:val="24"/>
              </w:rPr>
              <w:t xml:space="preserve"> работа</w:t>
            </w:r>
          </w:p>
        </w:tc>
      </w:tr>
      <w:tr w:rsidR="002A059B">
        <w:trPr>
          <w:trHeight w:val="745"/>
        </w:trPr>
        <w:tc>
          <w:tcPr>
            <w:tcW w:w="816" w:type="dxa"/>
            <w:tcBorders>
              <w:right w:val="single" w:sz="6" w:space="0" w:color="000000"/>
            </w:tcBorders>
          </w:tcPr>
          <w:p w:rsidR="002A059B" w:rsidRDefault="00B60587">
            <w:pPr>
              <w:pStyle w:val="TableParagraph"/>
              <w:spacing w:line="244" w:lineRule="exact"/>
              <w:ind w:right="2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59B" w:rsidRDefault="00B605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биохимических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методов исследования. Методы «Сухой химии»</w:t>
            </w:r>
          </w:p>
        </w:tc>
        <w:tc>
          <w:tcPr>
            <w:tcW w:w="1152" w:type="dxa"/>
            <w:tcBorders>
              <w:left w:val="single" w:sz="6" w:space="0" w:color="000000"/>
            </w:tcBorders>
          </w:tcPr>
          <w:p w:rsidR="002A059B" w:rsidRDefault="00B60587">
            <w:pPr>
              <w:pStyle w:val="TableParagraph"/>
              <w:spacing w:line="244" w:lineRule="exact"/>
              <w:ind w:right="5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90" w:type="dxa"/>
          </w:tcPr>
          <w:p w:rsidR="002A059B" w:rsidRDefault="00B60587">
            <w:pPr>
              <w:pStyle w:val="TableParagraph"/>
              <w:spacing w:line="237" w:lineRule="auto"/>
              <w:ind w:left="535" w:hanging="1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z w:val="24"/>
              </w:rPr>
              <w:t xml:space="preserve"> работа</w:t>
            </w:r>
          </w:p>
        </w:tc>
      </w:tr>
      <w:tr w:rsidR="002A059B">
        <w:trPr>
          <w:trHeight w:val="1472"/>
        </w:trPr>
        <w:tc>
          <w:tcPr>
            <w:tcW w:w="816" w:type="dxa"/>
            <w:tcBorders>
              <w:right w:val="single" w:sz="6" w:space="0" w:color="000000"/>
            </w:tcBorders>
          </w:tcPr>
          <w:p w:rsidR="002A059B" w:rsidRDefault="00B60587">
            <w:pPr>
              <w:pStyle w:val="TableParagraph"/>
              <w:spacing w:line="242" w:lineRule="exact"/>
              <w:ind w:right="2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59B" w:rsidRDefault="00B60587">
            <w:pPr>
              <w:pStyle w:val="TableParagraph"/>
              <w:spacing w:line="235" w:lineRule="auto"/>
              <w:ind w:left="355" w:right="107" w:firstLine="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4. Лабораторные показатели нарушений белкового, углеводного обмена веществ </w:t>
            </w:r>
            <w:r>
              <w:rPr>
                <w:sz w:val="24"/>
              </w:rPr>
              <w:t>при наиболее распространенных заболеваниях. Лабораторные показатели нарушений водно-минерального, кислотно-основного гомеостаза</w:t>
            </w:r>
          </w:p>
        </w:tc>
        <w:tc>
          <w:tcPr>
            <w:tcW w:w="1152" w:type="dxa"/>
            <w:tcBorders>
              <w:left w:val="single" w:sz="6" w:space="0" w:color="000000"/>
            </w:tcBorders>
          </w:tcPr>
          <w:p w:rsidR="002A059B" w:rsidRDefault="00B60587">
            <w:pPr>
              <w:pStyle w:val="TableParagraph"/>
              <w:spacing w:line="242" w:lineRule="exact"/>
              <w:ind w:right="5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90" w:type="dxa"/>
          </w:tcPr>
          <w:p w:rsidR="002A059B" w:rsidRDefault="00B60587">
            <w:pPr>
              <w:pStyle w:val="TableParagraph"/>
              <w:spacing w:line="237" w:lineRule="auto"/>
              <w:ind w:left="535" w:hanging="1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z w:val="24"/>
              </w:rPr>
              <w:t xml:space="preserve"> работа</w:t>
            </w:r>
          </w:p>
        </w:tc>
      </w:tr>
      <w:tr w:rsidR="002A059B">
        <w:trPr>
          <w:trHeight w:val="1745"/>
        </w:trPr>
        <w:tc>
          <w:tcPr>
            <w:tcW w:w="816" w:type="dxa"/>
            <w:tcBorders>
              <w:right w:val="single" w:sz="6" w:space="0" w:color="000000"/>
            </w:tcBorders>
          </w:tcPr>
          <w:p w:rsidR="002A059B" w:rsidRDefault="00B60587">
            <w:pPr>
              <w:pStyle w:val="TableParagraph"/>
              <w:spacing w:line="244" w:lineRule="exact"/>
              <w:ind w:right="2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59B" w:rsidRDefault="00B60587">
            <w:pPr>
              <w:pStyle w:val="TableParagraph"/>
              <w:spacing w:line="235" w:lineRule="auto"/>
              <w:ind w:left="355" w:right="107" w:firstLine="8"/>
              <w:jc w:val="both"/>
              <w:rPr>
                <w:sz w:val="24"/>
              </w:rPr>
            </w:pPr>
            <w:r>
              <w:rPr>
                <w:sz w:val="24"/>
              </w:rPr>
              <w:t>Работа 5. Лабораторные показатели нарушений функционирования системы гемостаза. Клинико-</w:t>
            </w:r>
            <w:r>
              <w:rPr>
                <w:sz w:val="24"/>
              </w:rPr>
              <w:t xml:space="preserve">диагностическое значение определения активности ферментов при заболеваниях сердечно-сосудистой системы, печени, поджелудочной железы, других </w:t>
            </w:r>
            <w:r>
              <w:rPr>
                <w:spacing w:val="-2"/>
                <w:sz w:val="24"/>
              </w:rPr>
              <w:t>заболеваниях.</w:t>
            </w:r>
          </w:p>
        </w:tc>
        <w:tc>
          <w:tcPr>
            <w:tcW w:w="1152" w:type="dxa"/>
            <w:tcBorders>
              <w:left w:val="single" w:sz="6" w:space="0" w:color="000000"/>
            </w:tcBorders>
          </w:tcPr>
          <w:p w:rsidR="002A059B" w:rsidRDefault="00B60587">
            <w:pPr>
              <w:pStyle w:val="TableParagraph"/>
              <w:spacing w:line="244" w:lineRule="exact"/>
              <w:ind w:right="5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90" w:type="dxa"/>
          </w:tcPr>
          <w:p w:rsidR="002A059B" w:rsidRDefault="00B60587">
            <w:pPr>
              <w:pStyle w:val="TableParagraph"/>
              <w:spacing w:line="237" w:lineRule="auto"/>
              <w:ind w:left="535" w:hanging="1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z w:val="24"/>
              </w:rPr>
              <w:t xml:space="preserve"> работа</w:t>
            </w:r>
          </w:p>
        </w:tc>
      </w:tr>
      <w:tr w:rsidR="002A059B">
        <w:trPr>
          <w:trHeight w:val="1745"/>
        </w:trPr>
        <w:tc>
          <w:tcPr>
            <w:tcW w:w="816" w:type="dxa"/>
            <w:tcBorders>
              <w:right w:val="single" w:sz="6" w:space="0" w:color="000000"/>
            </w:tcBorders>
          </w:tcPr>
          <w:p w:rsidR="002A059B" w:rsidRDefault="00B60587">
            <w:pPr>
              <w:pStyle w:val="TableParagraph"/>
              <w:spacing w:line="244" w:lineRule="exact"/>
              <w:ind w:right="2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59B" w:rsidRDefault="00B60587">
            <w:pPr>
              <w:pStyle w:val="TableParagraph"/>
              <w:spacing w:line="235" w:lineRule="auto"/>
              <w:ind w:left="355" w:right="108" w:firstLine="8"/>
              <w:jc w:val="both"/>
              <w:rPr>
                <w:sz w:val="24"/>
              </w:rPr>
            </w:pPr>
            <w:r>
              <w:rPr>
                <w:sz w:val="24"/>
              </w:rPr>
              <w:t>Работа 6. Лабораторная диагностика при острых</w:t>
            </w:r>
            <w:r>
              <w:rPr>
                <w:sz w:val="24"/>
              </w:rPr>
              <w:t xml:space="preserve"> состояниях (диабетическая кома, острый панкреатит, инфаркт миокарда и др.). Использование результатов лабораторных исследований и их влияние на принятие клинического решения</w:t>
            </w:r>
          </w:p>
        </w:tc>
        <w:tc>
          <w:tcPr>
            <w:tcW w:w="1152" w:type="dxa"/>
            <w:tcBorders>
              <w:left w:val="single" w:sz="6" w:space="0" w:color="000000"/>
            </w:tcBorders>
          </w:tcPr>
          <w:p w:rsidR="002A059B" w:rsidRDefault="00B60587">
            <w:pPr>
              <w:pStyle w:val="TableParagraph"/>
              <w:spacing w:line="244" w:lineRule="exact"/>
              <w:ind w:right="5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90" w:type="dxa"/>
          </w:tcPr>
          <w:p w:rsidR="002A059B" w:rsidRDefault="00B60587">
            <w:pPr>
              <w:pStyle w:val="TableParagraph"/>
              <w:spacing w:line="237" w:lineRule="auto"/>
              <w:ind w:left="535" w:hanging="1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z w:val="24"/>
              </w:rPr>
              <w:t xml:space="preserve"> работа</w:t>
            </w:r>
          </w:p>
        </w:tc>
      </w:tr>
      <w:tr w:rsidR="002A059B">
        <w:trPr>
          <w:trHeight w:val="288"/>
        </w:trPr>
        <w:tc>
          <w:tcPr>
            <w:tcW w:w="816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5812" w:type="dxa"/>
            <w:tcBorders>
              <w:top w:val="single" w:sz="6" w:space="0" w:color="000000"/>
            </w:tcBorders>
          </w:tcPr>
          <w:p w:rsidR="002A059B" w:rsidRDefault="00B60587">
            <w:pPr>
              <w:pStyle w:val="TableParagraph"/>
              <w:spacing w:line="24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часов:</w:t>
            </w:r>
          </w:p>
        </w:tc>
        <w:tc>
          <w:tcPr>
            <w:tcW w:w="1152" w:type="dxa"/>
          </w:tcPr>
          <w:p w:rsidR="002A059B" w:rsidRDefault="00B60587">
            <w:pPr>
              <w:pStyle w:val="TableParagraph"/>
              <w:spacing w:line="244" w:lineRule="exact"/>
              <w:ind w:right="4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790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</w:tbl>
    <w:p w:rsidR="002A059B" w:rsidRDefault="002A059B">
      <w:pPr>
        <w:pStyle w:val="a3"/>
        <w:spacing w:before="257"/>
        <w:rPr>
          <w:b/>
        </w:rPr>
      </w:pPr>
    </w:p>
    <w:p w:rsidR="002A059B" w:rsidRDefault="00B60587">
      <w:pPr>
        <w:pStyle w:val="a4"/>
        <w:numPr>
          <w:ilvl w:val="1"/>
          <w:numId w:val="129"/>
        </w:numPr>
        <w:tabs>
          <w:tab w:val="left" w:pos="1618"/>
        </w:tabs>
        <w:spacing w:before="1" w:after="44"/>
        <w:ind w:left="1618"/>
        <w:jc w:val="left"/>
        <w:rPr>
          <w:b/>
          <w:sz w:val="24"/>
        </w:rPr>
      </w:pPr>
      <w:r>
        <w:rPr>
          <w:b/>
          <w:sz w:val="24"/>
        </w:rPr>
        <w:t>Самостоятельная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ординаторов</w:t>
      </w: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2834"/>
        <w:gridCol w:w="1702"/>
        <w:gridCol w:w="1702"/>
        <w:gridCol w:w="990"/>
      </w:tblGrid>
      <w:tr w:rsidR="002A059B">
        <w:trPr>
          <w:trHeight w:val="300"/>
          <w:jc w:val="right"/>
        </w:trPr>
        <w:tc>
          <w:tcPr>
            <w:tcW w:w="3544" w:type="dxa"/>
          </w:tcPr>
          <w:p w:rsidR="002A059B" w:rsidRDefault="00B60587">
            <w:pPr>
              <w:pStyle w:val="TableParagraph"/>
              <w:spacing w:line="268" w:lineRule="exact"/>
              <w:ind w:left="824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2834" w:type="dxa"/>
          </w:tcPr>
          <w:p w:rsidR="002A059B" w:rsidRDefault="00B60587">
            <w:pPr>
              <w:pStyle w:val="TableParagraph"/>
              <w:spacing w:line="268" w:lineRule="exact"/>
              <w:ind w:left="434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самостоятельной</w:t>
            </w:r>
          </w:p>
        </w:tc>
        <w:tc>
          <w:tcPr>
            <w:tcW w:w="1702" w:type="dxa"/>
          </w:tcPr>
          <w:p w:rsidR="002A059B" w:rsidRDefault="00B60587">
            <w:pPr>
              <w:pStyle w:val="TableParagraph"/>
              <w:spacing w:line="268" w:lineRule="exact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Оценочное</w:t>
            </w:r>
          </w:p>
        </w:tc>
        <w:tc>
          <w:tcPr>
            <w:tcW w:w="1702" w:type="dxa"/>
          </w:tcPr>
          <w:p w:rsidR="002A059B" w:rsidRDefault="00B60587">
            <w:pPr>
              <w:pStyle w:val="TableParagraph"/>
              <w:spacing w:line="268" w:lineRule="exact"/>
              <w:ind w:left="618"/>
              <w:rPr>
                <w:sz w:val="24"/>
              </w:rPr>
            </w:pPr>
            <w:r>
              <w:rPr>
                <w:spacing w:val="-2"/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990" w:type="dxa"/>
          </w:tcPr>
          <w:p w:rsidR="002A059B" w:rsidRDefault="00B60587">
            <w:pPr>
              <w:pStyle w:val="TableParagraph"/>
              <w:spacing w:line="268" w:lineRule="exact"/>
              <w:ind w:left="560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</w:tr>
    </w:tbl>
    <w:p w:rsidR="002A059B" w:rsidRDefault="002A059B">
      <w:pPr>
        <w:pStyle w:val="TableParagraph"/>
        <w:spacing w:line="268" w:lineRule="exact"/>
        <w:rPr>
          <w:sz w:val="24"/>
        </w:rPr>
        <w:sectPr w:rsidR="002A059B">
          <w:type w:val="continuous"/>
          <w:pgSz w:w="11910" w:h="16840"/>
          <w:pgMar w:top="1000" w:right="0" w:bottom="0" w:left="566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2834"/>
        <w:gridCol w:w="1702"/>
        <w:gridCol w:w="1702"/>
        <w:gridCol w:w="990"/>
      </w:tblGrid>
      <w:tr w:rsidR="002A059B">
        <w:trPr>
          <w:trHeight w:val="1217"/>
          <w:jc w:val="right"/>
        </w:trPr>
        <w:tc>
          <w:tcPr>
            <w:tcW w:w="3544" w:type="dxa"/>
          </w:tcPr>
          <w:p w:rsidR="002A059B" w:rsidRDefault="00B60587">
            <w:pPr>
              <w:pStyle w:val="TableParagraph"/>
              <w:spacing w:line="268" w:lineRule="exact"/>
              <w:ind w:left="614"/>
              <w:rPr>
                <w:sz w:val="24"/>
              </w:rPr>
            </w:pPr>
            <w:r>
              <w:rPr>
                <w:sz w:val="24"/>
              </w:rPr>
              <w:lastRenderedPageBreak/>
              <w:t>дисциплины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раздела</w:t>
            </w:r>
          </w:p>
        </w:tc>
        <w:tc>
          <w:tcPr>
            <w:tcW w:w="2834" w:type="dxa"/>
          </w:tcPr>
          <w:p w:rsidR="002A059B" w:rsidRDefault="00B60587">
            <w:pPr>
              <w:pStyle w:val="TableParagraph"/>
              <w:spacing w:line="237" w:lineRule="auto"/>
              <w:ind w:left="250"/>
              <w:jc w:val="center"/>
              <w:rPr>
                <w:sz w:val="24"/>
              </w:rPr>
            </w:pPr>
            <w:r>
              <w:rPr>
                <w:sz w:val="24"/>
              </w:rPr>
              <w:t>внеаудиторной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обучающихся,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</w:p>
          <w:p w:rsidR="002A059B" w:rsidRDefault="00B60587">
            <w:pPr>
              <w:pStyle w:val="TableParagraph"/>
              <w:spacing w:line="271" w:lineRule="exact"/>
              <w:ind w:left="25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КСР</w:t>
            </w:r>
          </w:p>
        </w:tc>
        <w:tc>
          <w:tcPr>
            <w:tcW w:w="1702" w:type="dxa"/>
          </w:tcPr>
          <w:p w:rsidR="002A059B" w:rsidRDefault="00B60587">
            <w:pPr>
              <w:pStyle w:val="TableParagraph"/>
              <w:spacing w:line="268" w:lineRule="exact"/>
              <w:ind w:left="520"/>
              <w:rPr>
                <w:sz w:val="24"/>
              </w:rPr>
            </w:pPr>
            <w:r>
              <w:rPr>
                <w:spacing w:val="-2"/>
                <w:sz w:val="24"/>
              </w:rPr>
              <w:t>средство</w:t>
            </w:r>
          </w:p>
        </w:tc>
        <w:tc>
          <w:tcPr>
            <w:tcW w:w="1702" w:type="dxa"/>
          </w:tcPr>
          <w:p w:rsidR="002A059B" w:rsidRDefault="00B60587">
            <w:pPr>
              <w:pStyle w:val="TableParagraph"/>
              <w:spacing w:line="268" w:lineRule="exact"/>
              <w:ind w:left="686"/>
              <w:rPr>
                <w:sz w:val="24"/>
              </w:rPr>
            </w:pP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990" w:type="dxa"/>
          </w:tcPr>
          <w:p w:rsidR="002A059B" w:rsidRDefault="00B60587">
            <w:pPr>
              <w:pStyle w:val="TableParagraph"/>
              <w:spacing w:line="237" w:lineRule="auto"/>
              <w:ind w:left="398" w:right="-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компе </w:t>
            </w:r>
            <w:proofErr w:type="spellStart"/>
            <w:r>
              <w:rPr>
                <w:spacing w:val="-4"/>
                <w:sz w:val="24"/>
              </w:rPr>
              <w:t>ен</w:t>
            </w:r>
            <w:proofErr w:type="spellEnd"/>
            <w:r>
              <w:rPr>
                <w:spacing w:val="-4"/>
                <w:sz w:val="24"/>
              </w:rPr>
              <w:t>-</w:t>
            </w:r>
          </w:p>
          <w:p w:rsidR="002A059B" w:rsidRDefault="00B60587">
            <w:pPr>
              <w:pStyle w:val="TableParagraph"/>
              <w:spacing w:before="189"/>
              <w:ind w:left="423" w:right="-44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ции</w:t>
            </w:r>
            <w:proofErr w:type="spellEnd"/>
            <w:r>
              <w:rPr>
                <w:spacing w:val="-4"/>
                <w:sz w:val="24"/>
              </w:rPr>
              <w:t>(й</w:t>
            </w:r>
          </w:p>
        </w:tc>
      </w:tr>
      <w:tr w:rsidR="002A059B">
        <w:trPr>
          <w:trHeight w:val="3926"/>
          <w:jc w:val="right"/>
        </w:trPr>
        <w:tc>
          <w:tcPr>
            <w:tcW w:w="3544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212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tabs>
                <w:tab w:val="left" w:pos="3296"/>
              </w:tabs>
              <w:spacing w:line="235" w:lineRule="auto"/>
              <w:ind w:left="357" w:right="105" w:firstLine="12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 I. Биохимические </w:t>
            </w:r>
            <w:r>
              <w:rPr>
                <w:b/>
                <w:spacing w:val="-2"/>
                <w:sz w:val="24"/>
              </w:rPr>
              <w:t>исследования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в </w:t>
            </w:r>
            <w:r>
              <w:rPr>
                <w:b/>
                <w:sz w:val="24"/>
              </w:rPr>
              <w:t xml:space="preserve">клинической лабораторной </w:t>
            </w:r>
            <w:r>
              <w:rPr>
                <w:b/>
                <w:spacing w:val="-2"/>
                <w:sz w:val="24"/>
              </w:rPr>
              <w:t>практике.</w:t>
            </w:r>
          </w:p>
        </w:tc>
        <w:tc>
          <w:tcPr>
            <w:tcW w:w="2834" w:type="dxa"/>
          </w:tcPr>
          <w:p w:rsidR="002A059B" w:rsidRDefault="00B60587">
            <w:pPr>
              <w:pStyle w:val="TableParagraph"/>
              <w:tabs>
                <w:tab w:val="left" w:pos="1706"/>
              </w:tabs>
              <w:spacing w:line="235" w:lineRule="auto"/>
              <w:ind w:left="356" w:right="107" w:firstLine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Аннотирование, реферирование </w:t>
            </w:r>
            <w:r>
              <w:rPr>
                <w:sz w:val="24"/>
              </w:rPr>
              <w:t>литературы,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систематизация источников теоретического материала,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составление библиографических списков,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интернет-</w:t>
            </w:r>
            <w:r>
              <w:rPr>
                <w:sz w:val="24"/>
              </w:rPr>
              <w:t>источников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  <w:p w:rsidR="002A059B" w:rsidRDefault="00B60587">
            <w:pPr>
              <w:pStyle w:val="TableParagraph"/>
              <w:spacing w:before="199"/>
              <w:ind w:left="356" w:firstLine="5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Самостоятельное </w:t>
            </w:r>
            <w:r>
              <w:rPr>
                <w:sz w:val="24"/>
              </w:rPr>
              <w:t>изучение литературы</w:t>
            </w:r>
          </w:p>
        </w:tc>
        <w:tc>
          <w:tcPr>
            <w:tcW w:w="1702" w:type="dxa"/>
          </w:tcPr>
          <w:p w:rsidR="002A059B" w:rsidRDefault="00B60587">
            <w:pPr>
              <w:pStyle w:val="TableParagraph"/>
              <w:spacing w:line="268" w:lineRule="exact"/>
              <w:ind w:left="426"/>
              <w:rPr>
                <w:sz w:val="24"/>
              </w:rPr>
            </w:pPr>
            <w:r>
              <w:rPr>
                <w:spacing w:val="-2"/>
                <w:sz w:val="24"/>
              </w:rPr>
              <w:t>Доклад</w:t>
            </w:r>
          </w:p>
        </w:tc>
        <w:tc>
          <w:tcPr>
            <w:tcW w:w="1702" w:type="dxa"/>
          </w:tcPr>
          <w:p w:rsidR="002A059B" w:rsidRDefault="00B60587">
            <w:pPr>
              <w:pStyle w:val="TableParagraph"/>
              <w:spacing w:line="268" w:lineRule="exact"/>
              <w:ind w:left="42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90" w:type="dxa"/>
          </w:tcPr>
          <w:p w:rsidR="002A059B" w:rsidRDefault="00B60587">
            <w:pPr>
              <w:pStyle w:val="TableParagraph"/>
              <w:spacing w:line="268" w:lineRule="exact"/>
              <w:ind w:right="2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ОПК-</w:t>
            </w:r>
          </w:p>
        </w:tc>
      </w:tr>
      <w:tr w:rsidR="002A059B">
        <w:trPr>
          <w:trHeight w:val="1759"/>
          <w:jc w:val="right"/>
        </w:trPr>
        <w:tc>
          <w:tcPr>
            <w:tcW w:w="3544" w:type="dxa"/>
          </w:tcPr>
          <w:p w:rsidR="002A059B" w:rsidRDefault="00B60587">
            <w:pPr>
              <w:pStyle w:val="TableParagraph"/>
              <w:ind w:left="110" w:right="63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II. Лабораторная</w:t>
            </w:r>
            <w:r>
              <w:rPr>
                <w:b/>
                <w:sz w:val="24"/>
              </w:rPr>
              <w:t xml:space="preserve"> диагностика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неотложных </w:t>
            </w:r>
            <w:r>
              <w:rPr>
                <w:b/>
                <w:spacing w:val="-2"/>
                <w:sz w:val="24"/>
              </w:rPr>
              <w:t>состояний</w:t>
            </w:r>
          </w:p>
        </w:tc>
        <w:tc>
          <w:tcPr>
            <w:tcW w:w="2834" w:type="dxa"/>
          </w:tcPr>
          <w:p w:rsidR="002A059B" w:rsidRDefault="00B60587">
            <w:pPr>
              <w:pStyle w:val="TableParagraph"/>
              <w:spacing w:line="237" w:lineRule="auto"/>
              <w:ind w:left="356" w:firstLine="1227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 методического материала</w:t>
            </w:r>
          </w:p>
          <w:p w:rsidR="002A059B" w:rsidRDefault="00B60587">
            <w:pPr>
              <w:pStyle w:val="TableParagraph"/>
              <w:spacing w:before="190" w:line="237" w:lineRule="auto"/>
              <w:ind w:left="356" w:right="276" w:firstLine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Самостоятельное </w:t>
            </w: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702" w:type="dxa"/>
          </w:tcPr>
          <w:p w:rsidR="002A059B" w:rsidRDefault="00B60587">
            <w:pPr>
              <w:pStyle w:val="TableParagraph"/>
              <w:spacing w:line="268" w:lineRule="exact"/>
              <w:ind w:left="366"/>
              <w:rPr>
                <w:sz w:val="24"/>
              </w:rPr>
            </w:pPr>
            <w:r>
              <w:rPr>
                <w:spacing w:val="-2"/>
                <w:sz w:val="24"/>
              </w:rPr>
              <w:t>Доклад</w:t>
            </w:r>
          </w:p>
        </w:tc>
        <w:tc>
          <w:tcPr>
            <w:tcW w:w="1702" w:type="dxa"/>
          </w:tcPr>
          <w:p w:rsidR="002A059B" w:rsidRDefault="00B60587">
            <w:pPr>
              <w:pStyle w:val="TableParagraph"/>
              <w:spacing w:line="268" w:lineRule="exact"/>
              <w:ind w:left="36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90" w:type="dxa"/>
          </w:tcPr>
          <w:p w:rsidR="002A059B" w:rsidRDefault="00B60587">
            <w:pPr>
              <w:pStyle w:val="TableParagraph"/>
              <w:spacing w:line="268" w:lineRule="exact"/>
              <w:ind w:right="2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ОПК-</w:t>
            </w:r>
          </w:p>
        </w:tc>
      </w:tr>
      <w:tr w:rsidR="002A059B">
        <w:trPr>
          <w:trHeight w:val="886"/>
          <w:jc w:val="right"/>
        </w:trPr>
        <w:tc>
          <w:tcPr>
            <w:tcW w:w="6378" w:type="dxa"/>
            <w:gridSpan w:val="2"/>
          </w:tcPr>
          <w:p w:rsidR="002A059B" w:rsidRDefault="00B60587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pacing w:val="-2"/>
                <w:sz w:val="24"/>
              </w:rPr>
              <w:t>Всего:</w:t>
            </w:r>
          </w:p>
        </w:tc>
        <w:tc>
          <w:tcPr>
            <w:tcW w:w="170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2A059B" w:rsidRDefault="00B60587">
            <w:pPr>
              <w:pStyle w:val="TableParagraph"/>
              <w:spacing w:line="268" w:lineRule="exact"/>
              <w:ind w:left="426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9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</w:tbl>
    <w:p w:rsidR="002A059B" w:rsidRDefault="002A059B">
      <w:pPr>
        <w:pStyle w:val="a3"/>
        <w:spacing w:before="24"/>
        <w:rPr>
          <w:b/>
        </w:rPr>
      </w:pPr>
    </w:p>
    <w:p w:rsidR="002A059B" w:rsidRDefault="00B60587">
      <w:pPr>
        <w:ind w:left="2397" w:hanging="360"/>
        <w:rPr>
          <w:b/>
          <w:sz w:val="24"/>
        </w:rPr>
      </w:pPr>
      <w:r>
        <w:rPr>
          <w:sz w:val="24"/>
        </w:rPr>
        <w:t>7.</w:t>
      </w:r>
      <w:r>
        <w:rPr>
          <w:spacing w:val="80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учебно-методического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самостоятельной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 обучающихся по дисциплине (модулю)</w:t>
      </w:r>
    </w:p>
    <w:p w:rsidR="002A059B" w:rsidRDefault="002A059B">
      <w:pPr>
        <w:pStyle w:val="a3"/>
        <w:spacing w:before="188"/>
        <w:rPr>
          <w:b/>
        </w:rPr>
      </w:pPr>
    </w:p>
    <w:p w:rsidR="002A059B" w:rsidRDefault="00B60587">
      <w:pPr>
        <w:pStyle w:val="a3"/>
        <w:ind w:left="1384" w:right="729" w:firstLine="880"/>
        <w:jc w:val="both"/>
      </w:pPr>
      <w:r>
        <w:t>При изучении учебной дисциплины обучающемуся необходимо использовать основную и дополнительную литературу, конспекты лекций, руководство к практикуму.</w:t>
      </w:r>
    </w:p>
    <w:p w:rsidR="002A059B" w:rsidRDefault="00B60587">
      <w:pPr>
        <w:pStyle w:val="a3"/>
        <w:spacing w:before="196" w:line="235" w:lineRule="auto"/>
        <w:ind w:left="1384" w:right="727" w:firstLine="880"/>
        <w:jc w:val="both"/>
      </w:pPr>
      <w:r>
        <w:t>Самостоятельная работа обучающихся подразумевает подготовку к</w:t>
      </w:r>
      <w:r>
        <w:t xml:space="preserve"> практическому занятию и включает изучение теоретического материала темы в объеме, согласно методическим указаниям к каждому занятию; знание принципа и методики выполнения практикума, вынесенного на данное занятие; выполнение индивидуальной работы (заполне</w:t>
      </w:r>
      <w:r>
        <w:t>ние схем, таблиц, написание структурных формул веществ, уравнений реакций и пр.), решение типовых тестовых вопросов.</w:t>
      </w:r>
    </w:p>
    <w:p w:rsidR="002A059B" w:rsidRDefault="00B60587">
      <w:pPr>
        <w:pStyle w:val="a3"/>
        <w:spacing w:before="203" w:line="237" w:lineRule="auto"/>
        <w:ind w:left="1384" w:right="727" w:firstLine="880"/>
        <w:jc w:val="both"/>
      </w:pPr>
      <w:r>
        <w:t>Работа с учебной литературой рассматривается как вид учебной работы по</w:t>
      </w:r>
      <w:r>
        <w:t xml:space="preserve"> дисциплине «Клиническая биохимия» и выполняется в пределах часов, отводимых на её изучение. Каждый обучающийся обеспечен доступом к библиотечным фондам Университета и кафедры.</w:t>
      </w:r>
    </w:p>
    <w:p w:rsidR="002A059B" w:rsidRDefault="00B60587">
      <w:pPr>
        <w:pStyle w:val="a3"/>
        <w:spacing w:before="194" w:line="237" w:lineRule="auto"/>
        <w:ind w:left="1384" w:right="729" w:firstLine="880"/>
        <w:jc w:val="both"/>
      </w:pP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обучающиеся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проводят практи</w:t>
      </w:r>
      <w:r>
        <w:t>кум, выполняют типовые расчеты, рисуют графики, оформляют отчеты и представляют на проверку преподавателю.</w:t>
      </w:r>
    </w:p>
    <w:p w:rsidR="002A059B" w:rsidRDefault="00B60587">
      <w:pPr>
        <w:pStyle w:val="a3"/>
        <w:spacing w:before="198" w:line="235" w:lineRule="auto"/>
        <w:ind w:left="1384" w:right="729" w:firstLine="880"/>
        <w:jc w:val="both"/>
      </w:pPr>
      <w:r>
        <w:t>Написание реферата, подготовка докладов и презентаций способствуют формированию умений тезисного выступления и аргументированного отстаивания собстве</w:t>
      </w:r>
      <w:r>
        <w:t xml:space="preserve">нной точки зрения, помогает формированию навыков информационного поиска, </w:t>
      </w:r>
      <w:r>
        <w:rPr>
          <w:spacing w:val="-2"/>
        </w:rPr>
        <w:t>реферирования.</w:t>
      </w:r>
    </w:p>
    <w:p w:rsidR="002A059B" w:rsidRDefault="002A059B">
      <w:pPr>
        <w:pStyle w:val="a3"/>
        <w:spacing w:line="235" w:lineRule="auto"/>
        <w:jc w:val="both"/>
        <w:sectPr w:rsidR="002A059B">
          <w:type w:val="continuous"/>
          <w:pgSz w:w="11910" w:h="16840"/>
          <w:pgMar w:top="1000" w:right="0" w:bottom="280" w:left="566" w:header="720" w:footer="720" w:gutter="0"/>
          <w:cols w:space="720"/>
        </w:sectPr>
      </w:pPr>
    </w:p>
    <w:p w:rsidR="002A059B" w:rsidRDefault="00B60587">
      <w:pPr>
        <w:pStyle w:val="a4"/>
        <w:numPr>
          <w:ilvl w:val="0"/>
          <w:numId w:val="125"/>
        </w:numPr>
        <w:tabs>
          <w:tab w:val="left" w:pos="1280"/>
          <w:tab w:val="left" w:pos="1316"/>
          <w:tab w:val="left" w:pos="4139"/>
          <w:tab w:val="left" w:pos="9990"/>
        </w:tabs>
        <w:spacing w:before="76" w:line="360" w:lineRule="auto"/>
        <w:ind w:right="728" w:hanging="142"/>
        <w:jc w:val="left"/>
        <w:rPr>
          <w:sz w:val="24"/>
        </w:rPr>
      </w:pPr>
      <w:r>
        <w:rPr>
          <w:sz w:val="24"/>
        </w:rPr>
        <w:lastRenderedPageBreak/>
        <w:t>Никулин</w:t>
      </w:r>
      <w:r>
        <w:rPr>
          <w:spacing w:val="80"/>
          <w:sz w:val="24"/>
        </w:rPr>
        <w:t xml:space="preserve"> </w:t>
      </w:r>
      <w:r>
        <w:rPr>
          <w:sz w:val="24"/>
        </w:rPr>
        <w:t>Б.А.</w:t>
      </w:r>
      <w:r>
        <w:rPr>
          <w:spacing w:val="80"/>
          <w:sz w:val="24"/>
        </w:rPr>
        <w:t xml:space="preserve"> </w:t>
      </w:r>
      <w:r>
        <w:rPr>
          <w:sz w:val="24"/>
        </w:rPr>
        <w:t>Пособие</w:t>
      </w:r>
      <w:r>
        <w:rPr>
          <w:sz w:val="24"/>
        </w:rPr>
        <w:tab/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клинической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биохимии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80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 xml:space="preserve">вузов. </w:t>
      </w:r>
      <w:r>
        <w:rPr>
          <w:sz w:val="24"/>
        </w:rPr>
        <w:t xml:space="preserve">Издательство: </w:t>
      </w:r>
      <w:r>
        <w:rPr>
          <w:sz w:val="24"/>
          <w:u w:val="single"/>
        </w:rPr>
        <w:t>ГЭОТАР-МЕДИА, ИЗДАТЕЛЬСКАЯ ГРУППА</w:t>
      </w:r>
      <w:r>
        <w:rPr>
          <w:sz w:val="24"/>
        </w:rPr>
        <w:t xml:space="preserve">, 2007 г. 256 </w:t>
      </w:r>
      <w:proofErr w:type="gramStart"/>
      <w:r>
        <w:rPr>
          <w:sz w:val="24"/>
        </w:rPr>
        <w:t>с..</w:t>
      </w:r>
      <w:proofErr w:type="gramEnd"/>
    </w:p>
    <w:p w:rsidR="002A059B" w:rsidRDefault="00B60587">
      <w:pPr>
        <w:pStyle w:val="a4"/>
        <w:numPr>
          <w:ilvl w:val="0"/>
          <w:numId w:val="125"/>
        </w:numPr>
        <w:tabs>
          <w:tab w:val="left" w:pos="1643"/>
        </w:tabs>
        <w:spacing w:before="202" w:line="360" w:lineRule="auto"/>
        <w:ind w:right="729" w:firstLine="183"/>
        <w:jc w:val="left"/>
        <w:rPr>
          <w:sz w:val="24"/>
        </w:rPr>
      </w:pPr>
      <w:r>
        <w:rPr>
          <w:sz w:val="24"/>
        </w:rPr>
        <w:t>Возрастная</w:t>
      </w:r>
      <w:r>
        <w:rPr>
          <w:spacing w:val="80"/>
          <w:sz w:val="24"/>
        </w:rPr>
        <w:t xml:space="preserve"> </w:t>
      </w:r>
      <w:r>
        <w:rPr>
          <w:sz w:val="24"/>
        </w:rPr>
        <w:t>биох</w:t>
      </w:r>
      <w:r>
        <w:rPr>
          <w:sz w:val="24"/>
        </w:rPr>
        <w:t>имия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80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80"/>
          <w:sz w:val="24"/>
        </w:rPr>
        <w:t xml:space="preserve"> </w:t>
      </w:r>
      <w:r>
        <w:rPr>
          <w:sz w:val="24"/>
        </w:rPr>
        <w:t>вузов</w:t>
      </w:r>
      <w:r>
        <w:rPr>
          <w:spacing w:val="80"/>
          <w:sz w:val="24"/>
        </w:rPr>
        <w:t xml:space="preserve"> </w:t>
      </w:r>
      <w:r>
        <w:rPr>
          <w:sz w:val="24"/>
        </w:rPr>
        <w:t>(под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редакцией </w:t>
      </w:r>
      <w:proofErr w:type="spellStart"/>
      <w:r>
        <w:rPr>
          <w:sz w:val="24"/>
        </w:rPr>
        <w:t>Л.А.Даниловой</w:t>
      </w:r>
      <w:proofErr w:type="spellEnd"/>
      <w:proofErr w:type="gramStart"/>
      <w:r>
        <w:rPr>
          <w:sz w:val="24"/>
        </w:rPr>
        <w:t>).-</w:t>
      </w:r>
      <w:proofErr w:type="gramEnd"/>
      <w:r>
        <w:rPr>
          <w:sz w:val="24"/>
        </w:rPr>
        <w:t xml:space="preserve"> СПб.- Сотис.-2007.-152с.</w:t>
      </w:r>
    </w:p>
    <w:p w:rsidR="002A059B" w:rsidRDefault="00B60587">
      <w:pPr>
        <w:pStyle w:val="a4"/>
        <w:numPr>
          <w:ilvl w:val="0"/>
          <w:numId w:val="125"/>
        </w:numPr>
        <w:tabs>
          <w:tab w:val="left" w:pos="1527"/>
          <w:tab w:val="left" w:pos="4705"/>
        </w:tabs>
        <w:spacing w:before="204" w:line="360" w:lineRule="auto"/>
        <w:ind w:right="737" w:firstLine="69"/>
        <w:jc w:val="left"/>
        <w:rPr>
          <w:sz w:val="24"/>
        </w:rPr>
      </w:pPr>
      <w:r>
        <w:rPr>
          <w:sz w:val="24"/>
        </w:rPr>
        <w:t>Зайчик</w:t>
      </w:r>
      <w:r>
        <w:rPr>
          <w:spacing w:val="40"/>
          <w:sz w:val="24"/>
        </w:rPr>
        <w:t xml:space="preserve"> </w:t>
      </w:r>
      <w:r>
        <w:rPr>
          <w:sz w:val="24"/>
        </w:rPr>
        <w:t>А.Ш.,</w:t>
      </w:r>
      <w:r>
        <w:rPr>
          <w:spacing w:val="40"/>
          <w:sz w:val="24"/>
        </w:rPr>
        <w:t xml:space="preserve"> </w:t>
      </w:r>
      <w:r>
        <w:rPr>
          <w:sz w:val="24"/>
        </w:rPr>
        <w:t>Чурилов</w:t>
      </w:r>
      <w:r>
        <w:rPr>
          <w:spacing w:val="40"/>
          <w:sz w:val="24"/>
        </w:rPr>
        <w:t xml:space="preserve"> </w:t>
      </w:r>
      <w:r>
        <w:rPr>
          <w:sz w:val="24"/>
        </w:rPr>
        <w:t>Л.П.</w:t>
      </w:r>
      <w:r>
        <w:rPr>
          <w:sz w:val="24"/>
        </w:rPr>
        <w:tab/>
        <w:t>Основы</w:t>
      </w:r>
      <w:r>
        <w:rPr>
          <w:spacing w:val="39"/>
          <w:sz w:val="24"/>
        </w:rPr>
        <w:t xml:space="preserve"> </w:t>
      </w:r>
      <w:r>
        <w:rPr>
          <w:sz w:val="24"/>
        </w:rPr>
        <w:t>общей</w:t>
      </w:r>
      <w:r>
        <w:rPr>
          <w:spacing w:val="39"/>
          <w:sz w:val="24"/>
        </w:rPr>
        <w:t xml:space="preserve"> </w:t>
      </w:r>
      <w:r>
        <w:rPr>
          <w:sz w:val="24"/>
        </w:rPr>
        <w:t>патологии.</w:t>
      </w:r>
      <w:r>
        <w:rPr>
          <w:spacing w:val="39"/>
          <w:sz w:val="24"/>
        </w:rPr>
        <w:t xml:space="preserve"> </w:t>
      </w:r>
      <w:r>
        <w:rPr>
          <w:sz w:val="24"/>
        </w:rPr>
        <w:t>Часть</w:t>
      </w:r>
      <w:r>
        <w:rPr>
          <w:spacing w:val="40"/>
          <w:sz w:val="24"/>
        </w:rPr>
        <w:t xml:space="preserve"> </w:t>
      </w:r>
      <w:r>
        <w:rPr>
          <w:sz w:val="24"/>
        </w:rPr>
        <w:t>2.</w:t>
      </w:r>
      <w:r>
        <w:rPr>
          <w:spacing w:val="39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39"/>
          <w:sz w:val="24"/>
        </w:rPr>
        <w:t xml:space="preserve"> </w:t>
      </w:r>
      <w:proofErr w:type="spellStart"/>
      <w:r>
        <w:rPr>
          <w:sz w:val="24"/>
        </w:rPr>
        <w:t>патохимии</w:t>
      </w:r>
      <w:proofErr w:type="spellEnd"/>
      <w:r>
        <w:rPr>
          <w:sz w:val="24"/>
        </w:rPr>
        <w:t xml:space="preserve"> (Учебное пособие для студентов медицинских ВУЗов) – </w:t>
      </w:r>
      <w:proofErr w:type="spellStart"/>
      <w:r>
        <w:rPr>
          <w:sz w:val="24"/>
        </w:rPr>
        <w:t>Спб</w:t>
      </w:r>
      <w:proofErr w:type="spellEnd"/>
      <w:r>
        <w:rPr>
          <w:sz w:val="24"/>
        </w:rPr>
        <w:t>. – 2000. –686 с.</w:t>
      </w:r>
    </w:p>
    <w:p w:rsidR="002A059B" w:rsidRDefault="00B60587">
      <w:pPr>
        <w:pStyle w:val="a4"/>
        <w:numPr>
          <w:ilvl w:val="0"/>
          <w:numId w:val="125"/>
        </w:numPr>
        <w:tabs>
          <w:tab w:val="left" w:pos="1754"/>
        </w:tabs>
        <w:spacing w:before="202"/>
        <w:ind w:left="1754" w:hanging="240"/>
        <w:jc w:val="left"/>
        <w:rPr>
          <w:sz w:val="24"/>
        </w:rPr>
      </w:pPr>
      <w:r>
        <w:rPr>
          <w:sz w:val="24"/>
        </w:rPr>
        <w:t>Анализы.</w:t>
      </w:r>
      <w:r>
        <w:rPr>
          <w:spacing w:val="-6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-3"/>
          <w:sz w:val="24"/>
        </w:rPr>
        <w:t xml:space="preserve"> </w:t>
      </w:r>
      <w:r>
        <w:rPr>
          <w:sz w:val="24"/>
        </w:rPr>
        <w:t>(под</w:t>
      </w:r>
      <w:r>
        <w:rPr>
          <w:spacing w:val="-5"/>
          <w:sz w:val="24"/>
        </w:rPr>
        <w:t xml:space="preserve"> </w:t>
      </w:r>
      <w:r>
        <w:rPr>
          <w:sz w:val="24"/>
        </w:rPr>
        <w:t>ред.</w:t>
      </w:r>
      <w:r>
        <w:rPr>
          <w:spacing w:val="-3"/>
          <w:sz w:val="24"/>
        </w:rPr>
        <w:t xml:space="preserve"> </w:t>
      </w:r>
      <w:r>
        <w:rPr>
          <w:sz w:val="24"/>
        </w:rPr>
        <w:t>д.м.н.</w:t>
      </w:r>
      <w:r>
        <w:rPr>
          <w:spacing w:val="52"/>
          <w:sz w:val="24"/>
        </w:rPr>
        <w:t xml:space="preserve"> </w:t>
      </w:r>
      <w:proofErr w:type="spellStart"/>
      <w:r>
        <w:rPr>
          <w:sz w:val="24"/>
        </w:rPr>
        <w:t>Ю.Ю.Елисеева</w:t>
      </w:r>
      <w:proofErr w:type="spellEnd"/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Эсмо.2008.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>768с.</w:t>
      </w:r>
    </w:p>
    <w:p w:rsidR="002A059B" w:rsidRDefault="002A059B">
      <w:pPr>
        <w:pStyle w:val="a3"/>
        <w:spacing w:before="66"/>
      </w:pPr>
    </w:p>
    <w:p w:rsidR="002A059B" w:rsidRDefault="00B60587">
      <w:pPr>
        <w:pStyle w:val="a4"/>
        <w:numPr>
          <w:ilvl w:val="0"/>
          <w:numId w:val="125"/>
        </w:numPr>
        <w:tabs>
          <w:tab w:val="left" w:pos="1703"/>
        </w:tabs>
        <w:spacing w:line="360" w:lineRule="auto"/>
        <w:ind w:left="1384" w:right="737" w:firstLine="141"/>
        <w:jc w:val="left"/>
        <w:rPr>
          <w:sz w:val="24"/>
        </w:rPr>
      </w:pPr>
      <w:r>
        <w:rPr>
          <w:sz w:val="24"/>
        </w:rPr>
        <w:t>Зайчик А.Ш., Чурилов Л.П.</w:t>
      </w:r>
      <w:r>
        <w:rPr>
          <w:spacing w:val="40"/>
          <w:sz w:val="24"/>
        </w:rPr>
        <w:t xml:space="preserve"> </w:t>
      </w:r>
      <w:r>
        <w:rPr>
          <w:sz w:val="24"/>
        </w:rPr>
        <w:t>Механизмы развития болезней и синдромов Учебник для медицинских ВУЗов – СПб. – 2002. –507с.</w:t>
      </w:r>
    </w:p>
    <w:p w:rsidR="002A059B" w:rsidRDefault="00B60587">
      <w:pPr>
        <w:pStyle w:val="a4"/>
        <w:numPr>
          <w:ilvl w:val="0"/>
          <w:numId w:val="125"/>
        </w:numPr>
        <w:tabs>
          <w:tab w:val="left" w:pos="1848"/>
        </w:tabs>
        <w:spacing w:before="202" w:line="360" w:lineRule="auto"/>
        <w:ind w:left="1384" w:right="734" w:firstLine="215"/>
        <w:jc w:val="left"/>
        <w:rPr>
          <w:sz w:val="24"/>
        </w:rPr>
      </w:pPr>
      <w:r>
        <w:rPr>
          <w:sz w:val="24"/>
        </w:rPr>
        <w:t xml:space="preserve">Лифшиц В.М. </w:t>
      </w:r>
      <w:proofErr w:type="spellStart"/>
      <w:r>
        <w:rPr>
          <w:sz w:val="24"/>
        </w:rPr>
        <w:t>Сидельникова</w:t>
      </w:r>
      <w:proofErr w:type="spellEnd"/>
      <w:r>
        <w:rPr>
          <w:sz w:val="24"/>
        </w:rPr>
        <w:t xml:space="preserve"> В.И. Биохимические анализы в клинике. Справочник. -М. «Триада-Х</w:t>
      </w:r>
      <w:proofErr w:type="gramStart"/>
      <w:r>
        <w:rPr>
          <w:sz w:val="24"/>
        </w:rPr>
        <w:t>».-</w:t>
      </w:r>
      <w:proofErr w:type="gramEnd"/>
      <w:r>
        <w:rPr>
          <w:sz w:val="24"/>
        </w:rPr>
        <w:t>2006.- 216 с.</w:t>
      </w:r>
    </w:p>
    <w:p w:rsidR="002A059B" w:rsidRDefault="00B60587">
      <w:pPr>
        <w:pStyle w:val="a4"/>
        <w:numPr>
          <w:ilvl w:val="0"/>
          <w:numId w:val="125"/>
        </w:numPr>
        <w:tabs>
          <w:tab w:val="left" w:pos="1814"/>
        </w:tabs>
        <w:spacing w:before="204"/>
        <w:ind w:left="1814" w:hanging="300"/>
        <w:jc w:val="left"/>
        <w:rPr>
          <w:sz w:val="24"/>
        </w:rPr>
      </w:pPr>
      <w:r>
        <w:rPr>
          <w:sz w:val="24"/>
        </w:rPr>
        <w:t>Чиркин</w:t>
      </w:r>
      <w:r>
        <w:rPr>
          <w:spacing w:val="-8"/>
          <w:sz w:val="24"/>
        </w:rPr>
        <w:t xml:space="preserve"> </w:t>
      </w:r>
      <w:r>
        <w:rPr>
          <w:sz w:val="24"/>
        </w:rPr>
        <w:t>А.А.</w:t>
      </w:r>
      <w:r>
        <w:rPr>
          <w:spacing w:val="-5"/>
          <w:sz w:val="24"/>
        </w:rPr>
        <w:t xml:space="preserve"> </w:t>
      </w:r>
      <w:r>
        <w:rPr>
          <w:sz w:val="24"/>
        </w:rPr>
        <w:t>Клинический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данных.</w:t>
      </w:r>
      <w:r>
        <w:rPr>
          <w:spacing w:val="-5"/>
          <w:sz w:val="24"/>
        </w:rPr>
        <w:t xml:space="preserve"> </w:t>
      </w:r>
      <w:r>
        <w:rPr>
          <w:sz w:val="24"/>
        </w:rPr>
        <w:t>-М.-2010.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>384с.</w:t>
      </w:r>
    </w:p>
    <w:p w:rsidR="002A059B" w:rsidRDefault="002A059B">
      <w:pPr>
        <w:pStyle w:val="a3"/>
        <w:spacing w:before="64"/>
      </w:pPr>
    </w:p>
    <w:p w:rsidR="002A059B" w:rsidRDefault="00B60587">
      <w:pPr>
        <w:pStyle w:val="a4"/>
        <w:numPr>
          <w:ilvl w:val="0"/>
          <w:numId w:val="125"/>
        </w:numPr>
        <w:tabs>
          <w:tab w:val="left" w:pos="1280"/>
          <w:tab w:val="left" w:pos="1498"/>
        </w:tabs>
        <w:ind w:right="1235" w:hanging="22"/>
        <w:jc w:val="left"/>
        <w:rPr>
          <w:sz w:val="24"/>
        </w:rPr>
      </w:pPr>
      <w:proofErr w:type="gramStart"/>
      <w:r>
        <w:rPr>
          <w:sz w:val="24"/>
        </w:rPr>
        <w:t>.Наглядная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биохимия: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пособие/пер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англ.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ред.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Северина</w:t>
      </w:r>
      <w:proofErr w:type="spellEnd"/>
      <w:r>
        <w:rPr>
          <w:sz w:val="24"/>
        </w:rPr>
        <w:t>.—2-е</w:t>
      </w:r>
      <w:r>
        <w:rPr>
          <w:spacing w:val="-5"/>
          <w:sz w:val="24"/>
        </w:rPr>
        <w:t xml:space="preserve"> </w:t>
      </w:r>
      <w:r>
        <w:rPr>
          <w:sz w:val="24"/>
        </w:rPr>
        <w:t>изд.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М.: </w:t>
      </w:r>
      <w:r>
        <w:rPr>
          <w:sz w:val="24"/>
        </w:rPr>
        <w:t>ГЭОТАР-Медиа, 2010.- 128 с.</w:t>
      </w:r>
    </w:p>
    <w:p w:rsidR="002A059B" w:rsidRDefault="00B60587">
      <w:pPr>
        <w:pStyle w:val="a4"/>
        <w:numPr>
          <w:ilvl w:val="0"/>
          <w:numId w:val="125"/>
        </w:numPr>
        <w:tabs>
          <w:tab w:val="left" w:pos="1520"/>
        </w:tabs>
        <w:ind w:right="1033" w:firstLine="0"/>
        <w:jc w:val="left"/>
        <w:rPr>
          <w:sz w:val="24"/>
        </w:rPr>
      </w:pPr>
      <w:r>
        <w:rPr>
          <w:sz w:val="24"/>
        </w:rPr>
        <w:t>Биохимия.</w:t>
      </w:r>
      <w:r>
        <w:rPr>
          <w:spacing w:val="-4"/>
          <w:sz w:val="24"/>
        </w:rPr>
        <w:t xml:space="preserve"> </w:t>
      </w:r>
      <w:r>
        <w:rPr>
          <w:sz w:val="24"/>
        </w:rPr>
        <w:t>Тесовые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вопросы: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пособие/под</w:t>
      </w:r>
      <w:r>
        <w:rPr>
          <w:spacing w:val="-5"/>
          <w:sz w:val="24"/>
        </w:rPr>
        <w:t xml:space="preserve"> </w:t>
      </w:r>
      <w:r>
        <w:rPr>
          <w:sz w:val="24"/>
        </w:rPr>
        <w:t>ред.</w:t>
      </w:r>
      <w:r>
        <w:rPr>
          <w:spacing w:val="-4"/>
          <w:sz w:val="24"/>
        </w:rPr>
        <w:t xml:space="preserve"> </w:t>
      </w:r>
      <w:r>
        <w:rPr>
          <w:sz w:val="24"/>
        </w:rPr>
        <w:t>Д.М.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Зубаирова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Е.А.</w:t>
      </w:r>
      <w:r>
        <w:rPr>
          <w:spacing w:val="-4"/>
          <w:sz w:val="24"/>
        </w:rPr>
        <w:t xml:space="preserve"> </w:t>
      </w:r>
      <w:proofErr w:type="spellStart"/>
      <w:proofErr w:type="gramStart"/>
      <w:r>
        <w:rPr>
          <w:sz w:val="24"/>
        </w:rPr>
        <w:t>Пазюк</w:t>
      </w:r>
      <w:proofErr w:type="spellEnd"/>
      <w:r>
        <w:rPr>
          <w:sz w:val="24"/>
        </w:rPr>
        <w:t>.-</w:t>
      </w:r>
      <w:proofErr w:type="gramEnd"/>
      <w:r>
        <w:rPr>
          <w:sz w:val="24"/>
        </w:rPr>
        <w:t xml:space="preserve">М. </w:t>
      </w:r>
      <w:proofErr w:type="spellStart"/>
      <w:r>
        <w:rPr>
          <w:sz w:val="24"/>
        </w:rPr>
        <w:t>ГЭОТАРМедиа</w:t>
      </w:r>
      <w:proofErr w:type="spellEnd"/>
      <w:r>
        <w:rPr>
          <w:sz w:val="24"/>
        </w:rPr>
        <w:t>, 2008.- 960с.</w:t>
      </w:r>
    </w:p>
    <w:p w:rsidR="002A059B" w:rsidRPr="00322BAD" w:rsidRDefault="00B60587">
      <w:pPr>
        <w:pStyle w:val="a4"/>
        <w:numPr>
          <w:ilvl w:val="0"/>
          <w:numId w:val="125"/>
        </w:numPr>
        <w:tabs>
          <w:tab w:val="left" w:pos="1640"/>
        </w:tabs>
        <w:ind w:right="1332" w:firstLine="0"/>
        <w:jc w:val="left"/>
        <w:rPr>
          <w:sz w:val="24"/>
          <w:lang w:val="en-US"/>
        </w:rPr>
      </w:pPr>
      <w:r w:rsidRPr="00322BAD">
        <w:rPr>
          <w:sz w:val="24"/>
          <w:lang w:val="en-US"/>
        </w:rPr>
        <w:t>Principles</w:t>
      </w:r>
      <w:r w:rsidRPr="00322BAD">
        <w:rPr>
          <w:spacing w:val="-4"/>
          <w:sz w:val="24"/>
          <w:lang w:val="en-US"/>
        </w:rPr>
        <w:t xml:space="preserve"> </w:t>
      </w:r>
      <w:r w:rsidRPr="00322BAD">
        <w:rPr>
          <w:sz w:val="24"/>
          <w:lang w:val="en-US"/>
        </w:rPr>
        <w:t>of</w:t>
      </w:r>
      <w:r w:rsidRPr="00322BAD">
        <w:rPr>
          <w:spacing w:val="-4"/>
          <w:sz w:val="24"/>
          <w:lang w:val="en-US"/>
        </w:rPr>
        <w:t xml:space="preserve"> </w:t>
      </w:r>
      <w:r w:rsidRPr="00322BAD">
        <w:rPr>
          <w:sz w:val="24"/>
          <w:lang w:val="en-US"/>
        </w:rPr>
        <w:t>Biochemistry</w:t>
      </w:r>
      <w:r w:rsidRPr="00322BAD">
        <w:rPr>
          <w:spacing w:val="-4"/>
          <w:sz w:val="24"/>
          <w:lang w:val="en-US"/>
        </w:rPr>
        <w:t xml:space="preserve"> </w:t>
      </w:r>
      <w:r w:rsidRPr="00322BAD">
        <w:rPr>
          <w:sz w:val="24"/>
          <w:lang w:val="en-US"/>
        </w:rPr>
        <w:t>4nd</w:t>
      </w:r>
      <w:r w:rsidRPr="00322BAD">
        <w:rPr>
          <w:spacing w:val="-4"/>
          <w:sz w:val="24"/>
          <w:lang w:val="en-US"/>
        </w:rPr>
        <w:t xml:space="preserve"> </w:t>
      </w:r>
      <w:r w:rsidRPr="00322BAD">
        <w:rPr>
          <w:sz w:val="24"/>
          <w:lang w:val="en-US"/>
        </w:rPr>
        <w:t>ed./</w:t>
      </w:r>
      <w:r w:rsidRPr="00322BAD">
        <w:rPr>
          <w:spacing w:val="-3"/>
          <w:sz w:val="24"/>
          <w:lang w:val="en-US"/>
        </w:rPr>
        <w:t xml:space="preserve"> </w:t>
      </w:r>
      <w:proofErr w:type="spellStart"/>
      <w:r w:rsidRPr="00322BAD">
        <w:rPr>
          <w:sz w:val="24"/>
          <w:lang w:val="en-US"/>
        </w:rPr>
        <w:t>Lehninger</w:t>
      </w:r>
      <w:proofErr w:type="spellEnd"/>
      <w:r w:rsidRPr="00322BAD">
        <w:rPr>
          <w:sz w:val="24"/>
          <w:lang w:val="en-US"/>
        </w:rPr>
        <w:t>,</w:t>
      </w:r>
      <w:r w:rsidRPr="00322BAD">
        <w:rPr>
          <w:spacing w:val="-4"/>
          <w:sz w:val="24"/>
          <w:lang w:val="en-US"/>
        </w:rPr>
        <w:t xml:space="preserve"> </w:t>
      </w:r>
      <w:r w:rsidRPr="00322BAD">
        <w:rPr>
          <w:sz w:val="24"/>
          <w:lang w:val="en-US"/>
        </w:rPr>
        <w:t>A.L.,</w:t>
      </w:r>
      <w:r w:rsidRPr="00322BAD">
        <w:rPr>
          <w:spacing w:val="-4"/>
          <w:sz w:val="24"/>
          <w:lang w:val="en-US"/>
        </w:rPr>
        <w:t xml:space="preserve"> </w:t>
      </w:r>
      <w:r w:rsidRPr="00322BAD">
        <w:rPr>
          <w:sz w:val="24"/>
          <w:lang w:val="en-US"/>
        </w:rPr>
        <w:t>Nelson,</w:t>
      </w:r>
      <w:r w:rsidRPr="00322BAD">
        <w:rPr>
          <w:spacing w:val="-4"/>
          <w:sz w:val="24"/>
          <w:lang w:val="en-US"/>
        </w:rPr>
        <w:t xml:space="preserve"> </w:t>
      </w:r>
      <w:r w:rsidRPr="00322BAD">
        <w:rPr>
          <w:sz w:val="24"/>
          <w:lang w:val="en-US"/>
        </w:rPr>
        <w:t>D.L.,</w:t>
      </w:r>
      <w:r w:rsidRPr="00322BAD">
        <w:rPr>
          <w:spacing w:val="-4"/>
          <w:sz w:val="24"/>
          <w:lang w:val="en-US"/>
        </w:rPr>
        <w:t xml:space="preserve"> </w:t>
      </w:r>
      <w:r w:rsidRPr="00322BAD">
        <w:rPr>
          <w:sz w:val="24"/>
          <w:lang w:val="en-US"/>
        </w:rPr>
        <w:t>Cox,</w:t>
      </w:r>
      <w:r w:rsidRPr="00322BAD">
        <w:rPr>
          <w:spacing w:val="-4"/>
          <w:sz w:val="24"/>
          <w:lang w:val="en-US"/>
        </w:rPr>
        <w:t xml:space="preserve"> </w:t>
      </w:r>
      <w:proofErr w:type="gramStart"/>
      <w:r w:rsidRPr="00322BAD">
        <w:rPr>
          <w:sz w:val="24"/>
          <w:lang w:val="en-US"/>
        </w:rPr>
        <w:t>M.M..-</w:t>
      </w:r>
      <w:proofErr w:type="gramEnd"/>
      <w:r w:rsidRPr="00322BAD">
        <w:rPr>
          <w:spacing w:val="-4"/>
          <w:sz w:val="24"/>
          <w:lang w:val="en-US"/>
        </w:rPr>
        <w:t xml:space="preserve"> </w:t>
      </w:r>
      <w:r w:rsidRPr="00322BAD">
        <w:rPr>
          <w:sz w:val="24"/>
          <w:lang w:val="en-US"/>
        </w:rPr>
        <w:t>Worth Publishing, 2004.</w:t>
      </w:r>
    </w:p>
    <w:p w:rsidR="002A059B" w:rsidRPr="00322BAD" w:rsidRDefault="00B60587">
      <w:pPr>
        <w:pStyle w:val="a4"/>
        <w:numPr>
          <w:ilvl w:val="0"/>
          <w:numId w:val="125"/>
        </w:numPr>
        <w:tabs>
          <w:tab w:val="left" w:pos="1640"/>
        </w:tabs>
        <w:ind w:right="1040" w:firstLine="0"/>
        <w:jc w:val="left"/>
        <w:rPr>
          <w:sz w:val="24"/>
          <w:lang w:val="en-US"/>
        </w:rPr>
      </w:pPr>
      <w:r w:rsidRPr="00322BAD">
        <w:rPr>
          <w:sz w:val="24"/>
          <w:lang w:val="en-US"/>
        </w:rPr>
        <w:t>Principles</w:t>
      </w:r>
      <w:r w:rsidRPr="00322BAD">
        <w:rPr>
          <w:spacing w:val="-3"/>
          <w:sz w:val="24"/>
          <w:lang w:val="en-US"/>
        </w:rPr>
        <w:t xml:space="preserve"> </w:t>
      </w:r>
      <w:r w:rsidRPr="00322BAD">
        <w:rPr>
          <w:sz w:val="24"/>
          <w:lang w:val="en-US"/>
        </w:rPr>
        <w:t>of</w:t>
      </w:r>
      <w:r w:rsidRPr="00322BAD">
        <w:rPr>
          <w:spacing w:val="-4"/>
          <w:sz w:val="24"/>
          <w:lang w:val="en-US"/>
        </w:rPr>
        <w:t xml:space="preserve"> </w:t>
      </w:r>
      <w:r w:rsidRPr="00322BAD">
        <w:rPr>
          <w:sz w:val="24"/>
          <w:lang w:val="en-US"/>
        </w:rPr>
        <w:t>Medical</w:t>
      </w:r>
      <w:r w:rsidRPr="00322BAD">
        <w:rPr>
          <w:spacing w:val="-4"/>
          <w:sz w:val="24"/>
          <w:lang w:val="en-US"/>
        </w:rPr>
        <w:t xml:space="preserve"> </w:t>
      </w:r>
      <w:r w:rsidRPr="00322BAD">
        <w:rPr>
          <w:sz w:val="24"/>
          <w:lang w:val="en-US"/>
        </w:rPr>
        <w:t>Biochemistry</w:t>
      </w:r>
      <w:r w:rsidRPr="00322BAD">
        <w:rPr>
          <w:spacing w:val="-4"/>
          <w:sz w:val="24"/>
          <w:lang w:val="en-US"/>
        </w:rPr>
        <w:t xml:space="preserve"> </w:t>
      </w:r>
      <w:r w:rsidRPr="00322BAD">
        <w:rPr>
          <w:sz w:val="24"/>
          <w:lang w:val="en-US"/>
        </w:rPr>
        <w:t>2nd</w:t>
      </w:r>
      <w:r w:rsidRPr="00322BAD">
        <w:rPr>
          <w:spacing w:val="-4"/>
          <w:sz w:val="24"/>
          <w:lang w:val="en-US"/>
        </w:rPr>
        <w:t xml:space="preserve"> </w:t>
      </w:r>
      <w:r w:rsidRPr="00322BAD">
        <w:rPr>
          <w:sz w:val="24"/>
          <w:lang w:val="en-US"/>
        </w:rPr>
        <w:t>ed./</w:t>
      </w:r>
      <w:r w:rsidRPr="00322BAD">
        <w:rPr>
          <w:spacing w:val="-4"/>
          <w:sz w:val="24"/>
          <w:lang w:val="en-US"/>
        </w:rPr>
        <w:t xml:space="preserve"> </w:t>
      </w:r>
      <w:r w:rsidRPr="00322BAD">
        <w:rPr>
          <w:sz w:val="24"/>
          <w:lang w:val="en-US"/>
        </w:rPr>
        <w:t>Gerhard</w:t>
      </w:r>
      <w:r w:rsidRPr="00322BAD">
        <w:rPr>
          <w:spacing w:val="-4"/>
          <w:sz w:val="24"/>
          <w:lang w:val="en-US"/>
        </w:rPr>
        <w:t xml:space="preserve"> </w:t>
      </w:r>
      <w:proofErr w:type="spellStart"/>
      <w:r w:rsidRPr="00322BAD">
        <w:rPr>
          <w:sz w:val="24"/>
          <w:lang w:val="en-US"/>
        </w:rPr>
        <w:t>Meisenberg</w:t>
      </w:r>
      <w:proofErr w:type="spellEnd"/>
      <w:r w:rsidRPr="00322BAD">
        <w:rPr>
          <w:sz w:val="24"/>
          <w:lang w:val="en-US"/>
        </w:rPr>
        <w:t>,</w:t>
      </w:r>
      <w:r w:rsidRPr="00322BAD">
        <w:rPr>
          <w:spacing w:val="-4"/>
          <w:sz w:val="24"/>
          <w:lang w:val="en-US"/>
        </w:rPr>
        <w:t xml:space="preserve"> </w:t>
      </w:r>
      <w:r w:rsidRPr="00322BAD">
        <w:rPr>
          <w:sz w:val="24"/>
          <w:lang w:val="en-US"/>
        </w:rPr>
        <w:t>William</w:t>
      </w:r>
      <w:r w:rsidRPr="00322BAD">
        <w:rPr>
          <w:spacing w:val="-4"/>
          <w:sz w:val="24"/>
          <w:lang w:val="en-US"/>
        </w:rPr>
        <w:t xml:space="preserve"> </w:t>
      </w:r>
      <w:r w:rsidRPr="00322BAD">
        <w:rPr>
          <w:sz w:val="24"/>
          <w:lang w:val="en-US"/>
        </w:rPr>
        <w:t>H.</w:t>
      </w:r>
      <w:r w:rsidRPr="00322BAD">
        <w:rPr>
          <w:spacing w:val="-4"/>
          <w:sz w:val="24"/>
          <w:lang w:val="en-US"/>
        </w:rPr>
        <w:t xml:space="preserve"> </w:t>
      </w:r>
      <w:r w:rsidRPr="00322BAD">
        <w:rPr>
          <w:sz w:val="24"/>
          <w:lang w:val="en-US"/>
        </w:rPr>
        <w:t>Simmons.</w:t>
      </w:r>
      <w:r w:rsidRPr="00322BAD">
        <w:rPr>
          <w:spacing w:val="-4"/>
          <w:sz w:val="24"/>
          <w:lang w:val="en-US"/>
        </w:rPr>
        <w:t xml:space="preserve"> </w:t>
      </w:r>
      <w:r w:rsidRPr="00322BAD">
        <w:rPr>
          <w:sz w:val="24"/>
          <w:lang w:val="en-US"/>
        </w:rPr>
        <w:t>-Mosby Elsevier, 2006</w:t>
      </w:r>
    </w:p>
    <w:p w:rsidR="002A059B" w:rsidRDefault="00B60587">
      <w:pPr>
        <w:pStyle w:val="a4"/>
        <w:numPr>
          <w:ilvl w:val="0"/>
          <w:numId w:val="125"/>
        </w:numPr>
        <w:tabs>
          <w:tab w:val="left" w:pos="1577"/>
        </w:tabs>
        <w:ind w:right="822" w:firstLine="0"/>
        <w:jc w:val="left"/>
        <w:rPr>
          <w:sz w:val="24"/>
        </w:rPr>
      </w:pPr>
      <w:r>
        <w:rPr>
          <w:sz w:val="24"/>
        </w:rPr>
        <w:t>Лукашева</w:t>
      </w:r>
      <w:r>
        <w:rPr>
          <w:spacing w:val="-4"/>
          <w:sz w:val="24"/>
        </w:rPr>
        <w:t xml:space="preserve"> </w:t>
      </w:r>
      <w:r>
        <w:rPr>
          <w:sz w:val="24"/>
        </w:rPr>
        <w:t>Е.В.,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Рыскина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Е.А.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лекциям</w:t>
      </w:r>
      <w:r>
        <w:rPr>
          <w:i/>
          <w:sz w:val="24"/>
        </w:rPr>
        <w:t>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Жидкости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полости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рта.</w:t>
      </w:r>
      <w:r>
        <w:rPr>
          <w:spacing w:val="-3"/>
          <w:sz w:val="24"/>
        </w:rPr>
        <w:t xml:space="preserve"> </w:t>
      </w:r>
      <w:r>
        <w:rPr>
          <w:sz w:val="24"/>
        </w:rPr>
        <w:t>Биохимия зубного налета и</w:t>
      </w:r>
    </w:p>
    <w:p w:rsidR="002A059B" w:rsidRDefault="00B60587">
      <w:pPr>
        <w:pStyle w:val="a3"/>
        <w:spacing w:before="1"/>
        <w:ind w:left="1280" w:right="830"/>
      </w:pPr>
      <w:r>
        <w:t>зубного</w:t>
      </w:r>
      <w:r>
        <w:rPr>
          <w:spacing w:val="-4"/>
        </w:rPr>
        <w:t xml:space="preserve"> </w:t>
      </w:r>
      <w:r>
        <w:t>камня.</w:t>
      </w:r>
      <w:r>
        <w:rPr>
          <w:spacing w:val="-4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лекциям:</w:t>
      </w:r>
      <w:r>
        <w:rPr>
          <w:spacing w:val="-5"/>
        </w:rPr>
        <w:t xml:space="preserve"> </w:t>
      </w:r>
      <w:r>
        <w:t>Учебно-методическое</w:t>
      </w:r>
      <w:r>
        <w:rPr>
          <w:spacing w:val="-5"/>
        </w:rPr>
        <w:t xml:space="preserve"> </w:t>
      </w:r>
      <w:r>
        <w:t>пособие</w:t>
      </w:r>
      <w:r>
        <w:rPr>
          <w:spacing w:val="-5"/>
        </w:rPr>
        <w:t xml:space="preserve"> </w:t>
      </w:r>
      <w:r>
        <w:t>–М.:</w:t>
      </w:r>
      <w:r>
        <w:rPr>
          <w:spacing w:val="-5"/>
        </w:rPr>
        <w:t xml:space="preserve"> </w:t>
      </w:r>
      <w:r>
        <w:t>РУДН,</w:t>
      </w:r>
      <w:r>
        <w:rPr>
          <w:spacing w:val="-4"/>
        </w:rPr>
        <w:t xml:space="preserve"> </w:t>
      </w:r>
      <w:proofErr w:type="gramStart"/>
      <w:r>
        <w:t>2011.-</w:t>
      </w:r>
      <w:proofErr w:type="gramEnd"/>
      <w:r>
        <w:t>48 с.</w:t>
      </w:r>
    </w:p>
    <w:p w:rsidR="002A059B" w:rsidRDefault="00B60587">
      <w:pPr>
        <w:pStyle w:val="a4"/>
        <w:numPr>
          <w:ilvl w:val="0"/>
          <w:numId w:val="125"/>
        </w:numPr>
        <w:tabs>
          <w:tab w:val="left" w:pos="1640"/>
        </w:tabs>
        <w:ind w:right="1145" w:firstLine="0"/>
        <w:jc w:val="left"/>
        <w:rPr>
          <w:sz w:val="24"/>
        </w:rPr>
      </w:pPr>
      <w:r>
        <w:rPr>
          <w:sz w:val="24"/>
        </w:rPr>
        <w:t>Лукашева</w:t>
      </w:r>
      <w:r>
        <w:rPr>
          <w:spacing w:val="-5"/>
          <w:sz w:val="24"/>
        </w:rPr>
        <w:t xml:space="preserve"> </w:t>
      </w:r>
      <w:r>
        <w:rPr>
          <w:sz w:val="24"/>
        </w:rPr>
        <w:t>Е.В.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лекциям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биохимии</w:t>
      </w:r>
      <w:r>
        <w:rPr>
          <w:spacing w:val="-5"/>
          <w:sz w:val="24"/>
        </w:rPr>
        <w:t xml:space="preserve"> </w:t>
      </w:r>
      <w:r>
        <w:rPr>
          <w:sz w:val="24"/>
        </w:rPr>
        <w:t>соединительной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ткани.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Учебно-методическое пособие –М.: РУДН, </w:t>
      </w:r>
      <w:proofErr w:type="gramStart"/>
      <w:r>
        <w:rPr>
          <w:sz w:val="24"/>
        </w:rPr>
        <w:t>2009.-</w:t>
      </w:r>
      <w:proofErr w:type="gramEnd"/>
      <w:r>
        <w:rPr>
          <w:sz w:val="24"/>
        </w:rPr>
        <w:t xml:space="preserve"> 40 с.</w:t>
      </w:r>
    </w:p>
    <w:p w:rsidR="002A059B" w:rsidRDefault="00B60587">
      <w:pPr>
        <w:pStyle w:val="a4"/>
        <w:numPr>
          <w:ilvl w:val="0"/>
          <w:numId w:val="125"/>
        </w:numPr>
        <w:tabs>
          <w:tab w:val="left" w:pos="1640"/>
        </w:tabs>
        <w:ind w:right="1784" w:firstLine="0"/>
        <w:jc w:val="left"/>
        <w:rPr>
          <w:sz w:val="24"/>
        </w:rPr>
      </w:pPr>
      <w:r>
        <w:rPr>
          <w:sz w:val="24"/>
        </w:rPr>
        <w:t>Шишкин</w:t>
      </w:r>
      <w:r>
        <w:rPr>
          <w:spacing w:val="-6"/>
          <w:sz w:val="24"/>
        </w:rPr>
        <w:t xml:space="preserve"> </w:t>
      </w:r>
      <w:r>
        <w:rPr>
          <w:sz w:val="24"/>
        </w:rPr>
        <w:t>С.С.,</w:t>
      </w:r>
      <w:r>
        <w:rPr>
          <w:spacing w:val="-5"/>
          <w:sz w:val="24"/>
        </w:rPr>
        <w:t xml:space="preserve"> </w:t>
      </w:r>
      <w:r>
        <w:rPr>
          <w:sz w:val="24"/>
        </w:rPr>
        <w:t>Ковалев</w:t>
      </w:r>
      <w:r>
        <w:rPr>
          <w:spacing w:val="-5"/>
          <w:sz w:val="24"/>
        </w:rPr>
        <w:t xml:space="preserve"> </w:t>
      </w:r>
      <w:r>
        <w:rPr>
          <w:sz w:val="24"/>
        </w:rPr>
        <w:t>Л.И.,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Крахмалева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И.Н.,</w:t>
      </w:r>
      <w:r>
        <w:rPr>
          <w:spacing w:val="-5"/>
          <w:sz w:val="24"/>
        </w:rPr>
        <w:t xml:space="preserve"> </w:t>
      </w:r>
      <w:r>
        <w:rPr>
          <w:sz w:val="24"/>
        </w:rPr>
        <w:t>Ковалева</w:t>
      </w:r>
      <w:r>
        <w:rPr>
          <w:spacing w:val="-6"/>
          <w:sz w:val="24"/>
        </w:rPr>
        <w:t xml:space="preserve"> </w:t>
      </w:r>
      <w:r>
        <w:rPr>
          <w:sz w:val="24"/>
        </w:rPr>
        <w:t>М.А.</w:t>
      </w:r>
      <w:r>
        <w:rPr>
          <w:spacing w:val="-5"/>
          <w:sz w:val="24"/>
        </w:rPr>
        <w:t xml:space="preserve"> </w:t>
      </w:r>
      <w:r>
        <w:rPr>
          <w:sz w:val="24"/>
        </w:rPr>
        <w:t>Полиморфизм мышечных белков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человека. М.: Изд-во РУДН, </w:t>
      </w:r>
      <w:r>
        <w:rPr>
          <w:sz w:val="24"/>
        </w:rPr>
        <w:t>2011. - 571с.</w:t>
      </w:r>
    </w:p>
    <w:p w:rsidR="002A059B" w:rsidRDefault="00B60587">
      <w:pPr>
        <w:pStyle w:val="2"/>
        <w:numPr>
          <w:ilvl w:val="1"/>
          <w:numId w:val="125"/>
        </w:numPr>
        <w:tabs>
          <w:tab w:val="left" w:pos="1645"/>
        </w:tabs>
        <w:spacing w:before="268"/>
        <w:ind w:right="730" w:firstLine="10"/>
        <w:jc w:val="left"/>
      </w:pPr>
      <w:r>
        <w:t xml:space="preserve">Фонд оценочных средств для текущего контроля успеваемости и промежуточной </w:t>
      </w:r>
      <w:r>
        <w:rPr>
          <w:spacing w:val="-2"/>
        </w:rPr>
        <w:t>аттестации</w:t>
      </w: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spacing w:before="122"/>
        <w:rPr>
          <w:b/>
        </w:rPr>
      </w:pPr>
    </w:p>
    <w:p w:rsidR="002A059B" w:rsidRDefault="00B60587">
      <w:pPr>
        <w:pStyle w:val="a3"/>
        <w:ind w:left="1384" w:right="728" w:firstLine="10"/>
        <w:jc w:val="both"/>
      </w:pPr>
      <w:r>
        <w:t>В соответствии с требованиями ФГОС ВО для аттестации обучающихся на соответствии их персональных достижений поэтапным требованиям программы курса, проведен</w:t>
      </w:r>
      <w:r>
        <w:t xml:space="preserve">ия текущего контроля успеваемости и рубежной аттестации созданы фонды оценочных средств, которые включают: тестовые задания, практические навыки, ситуационные задачи, доклады, позволяющие оценить степень </w:t>
      </w:r>
      <w:proofErr w:type="spellStart"/>
      <w:r>
        <w:t>сформированности</w:t>
      </w:r>
      <w:proofErr w:type="spellEnd"/>
      <w:r>
        <w:t xml:space="preserve"> компетенций </w:t>
      </w:r>
      <w:r>
        <w:rPr>
          <w:spacing w:val="-2"/>
        </w:rPr>
        <w:t>обучающихся.</w:t>
      </w:r>
    </w:p>
    <w:p w:rsidR="002A059B" w:rsidRDefault="00B60587">
      <w:pPr>
        <w:pStyle w:val="a3"/>
        <w:spacing w:before="202"/>
        <w:ind w:left="1384" w:right="731" w:firstLine="10"/>
        <w:jc w:val="both"/>
      </w:pPr>
      <w:r>
        <w:t>Промежуточ</w:t>
      </w:r>
      <w:r>
        <w:t xml:space="preserve">ный контроль предполагает сдачу обучающимися зачета в форме тестовых </w:t>
      </w:r>
      <w:r>
        <w:rPr>
          <w:spacing w:val="-2"/>
        </w:rPr>
        <w:t>заданий.</w:t>
      </w:r>
    </w:p>
    <w:p w:rsidR="002A059B" w:rsidRDefault="002A059B">
      <w:pPr>
        <w:pStyle w:val="a3"/>
        <w:jc w:val="both"/>
        <w:sectPr w:rsidR="002A059B">
          <w:pgSz w:w="11910" w:h="16840"/>
          <w:pgMar w:top="142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341" w:type="dxa"/>
        <w:tblLayout w:type="fixed"/>
        <w:tblLook w:val="01E0" w:firstRow="1" w:lastRow="1" w:firstColumn="1" w:lastColumn="1" w:noHBand="0" w:noVBand="0"/>
      </w:tblPr>
      <w:tblGrid>
        <w:gridCol w:w="375"/>
        <w:gridCol w:w="421"/>
        <w:gridCol w:w="1733"/>
        <w:gridCol w:w="954"/>
        <w:gridCol w:w="547"/>
        <w:gridCol w:w="959"/>
        <w:gridCol w:w="444"/>
        <w:gridCol w:w="591"/>
        <w:gridCol w:w="1380"/>
        <w:gridCol w:w="1934"/>
      </w:tblGrid>
      <w:tr w:rsidR="002A059B">
        <w:trPr>
          <w:trHeight w:val="877"/>
        </w:trPr>
        <w:tc>
          <w:tcPr>
            <w:tcW w:w="3483" w:type="dxa"/>
            <w:gridSpan w:val="4"/>
          </w:tcPr>
          <w:p w:rsidR="002A059B" w:rsidRDefault="00B60587">
            <w:pPr>
              <w:pStyle w:val="TableParagraph"/>
              <w:tabs>
                <w:tab w:val="left" w:pos="2150"/>
              </w:tabs>
              <w:spacing w:line="266" w:lineRule="exact"/>
              <w:ind w:left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Тестовые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задания</w:t>
            </w:r>
          </w:p>
          <w:p w:rsidR="002A059B" w:rsidRDefault="00B60587">
            <w:pPr>
              <w:pStyle w:val="TableParagraph"/>
              <w:tabs>
                <w:tab w:val="left" w:pos="635"/>
                <w:tab w:val="left" w:pos="2677"/>
              </w:tabs>
              <w:spacing w:line="300" w:lineRule="atLeast"/>
              <w:ind w:left="50" w:right="204"/>
              <w:rPr>
                <w:sz w:val="24"/>
              </w:rPr>
            </w:pPr>
            <w:r>
              <w:rPr>
                <w:spacing w:val="-6"/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ОПТИЧЕСКИЙ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ТЕСТ </w:t>
            </w:r>
            <w:r>
              <w:rPr>
                <w:spacing w:val="-2"/>
                <w:sz w:val="24"/>
              </w:rPr>
              <w:t>СВЕТОПОГЛОЩЕНИЯ</w:t>
            </w:r>
          </w:p>
        </w:tc>
        <w:tc>
          <w:tcPr>
            <w:tcW w:w="1506" w:type="dxa"/>
            <w:gridSpan w:val="2"/>
          </w:tcPr>
          <w:p w:rsidR="002A059B" w:rsidRDefault="00B60587">
            <w:pPr>
              <w:pStyle w:val="TableParagraph"/>
              <w:spacing w:line="266" w:lineRule="exact"/>
              <w:ind w:right="18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к</w:t>
            </w:r>
          </w:p>
          <w:p w:rsidR="002A059B" w:rsidRDefault="00B60587">
            <w:pPr>
              <w:pStyle w:val="TableParagraph"/>
              <w:spacing w:line="300" w:lineRule="atLeast"/>
              <w:ind w:left="18" w:right="82" w:firstLine="1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ВАРБУРГА </w:t>
            </w:r>
            <w:r>
              <w:rPr>
                <w:spacing w:val="-4"/>
                <w:sz w:val="24"/>
              </w:rPr>
              <w:t>НАДН</w:t>
            </w:r>
          </w:p>
        </w:tc>
        <w:tc>
          <w:tcPr>
            <w:tcW w:w="2415" w:type="dxa"/>
            <w:gridSpan w:val="3"/>
          </w:tcPr>
          <w:p w:rsidR="002A059B" w:rsidRDefault="00B60587">
            <w:pPr>
              <w:pStyle w:val="TableParagraph"/>
              <w:spacing w:line="266" w:lineRule="exact"/>
              <w:ind w:left="2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промежуточному</w:t>
            </w:r>
          </w:p>
          <w:p w:rsidR="002A059B" w:rsidRDefault="00B60587">
            <w:pPr>
              <w:pStyle w:val="TableParagraph"/>
              <w:tabs>
                <w:tab w:val="left" w:pos="1574"/>
                <w:tab w:val="left" w:pos="1913"/>
              </w:tabs>
              <w:spacing w:line="300" w:lineRule="atLeast"/>
              <w:ind w:left="145" w:right="20" w:firstLine="175"/>
              <w:rPr>
                <w:sz w:val="24"/>
              </w:rPr>
            </w:pPr>
            <w:r>
              <w:rPr>
                <w:spacing w:val="-2"/>
                <w:sz w:val="24"/>
              </w:rPr>
              <w:t>ОСНОВАН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ДЛИНЕ</w:t>
            </w:r>
          </w:p>
        </w:tc>
        <w:tc>
          <w:tcPr>
            <w:tcW w:w="1934" w:type="dxa"/>
          </w:tcPr>
          <w:p w:rsidR="002A059B" w:rsidRDefault="00B60587">
            <w:pPr>
              <w:pStyle w:val="TableParagraph"/>
              <w:spacing w:line="266" w:lineRule="exact"/>
              <w:ind w:left="7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контролю</w:t>
            </w:r>
          </w:p>
          <w:p w:rsidR="002A059B" w:rsidRDefault="00B60587">
            <w:pPr>
              <w:pStyle w:val="TableParagraph"/>
              <w:spacing w:before="22"/>
              <w:ind w:right="5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МАКСИМУМЕ</w:t>
            </w:r>
          </w:p>
          <w:p w:rsidR="002A059B" w:rsidRDefault="00B60587">
            <w:pPr>
              <w:pStyle w:val="TableParagraph"/>
              <w:spacing w:before="22" w:line="272" w:lineRule="exact"/>
              <w:ind w:right="6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ВОЛНЫ:</w:t>
            </w:r>
          </w:p>
        </w:tc>
      </w:tr>
      <w:tr w:rsidR="002A059B">
        <w:trPr>
          <w:trHeight w:val="298"/>
        </w:trPr>
        <w:tc>
          <w:tcPr>
            <w:tcW w:w="3483" w:type="dxa"/>
            <w:gridSpan w:val="4"/>
          </w:tcPr>
          <w:p w:rsidR="002A059B" w:rsidRDefault="00B60587">
            <w:pPr>
              <w:pStyle w:val="TableParagraph"/>
              <w:spacing w:before="6" w:line="272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1)</w:t>
            </w:r>
          </w:p>
        </w:tc>
        <w:tc>
          <w:tcPr>
            <w:tcW w:w="1506" w:type="dxa"/>
            <w:gridSpan w:val="2"/>
          </w:tcPr>
          <w:p w:rsidR="002A059B" w:rsidRDefault="00B60587">
            <w:pPr>
              <w:pStyle w:val="TableParagraph"/>
              <w:spacing w:before="6" w:line="272" w:lineRule="exact"/>
              <w:ind w:left="910"/>
              <w:rPr>
                <w:sz w:val="24"/>
              </w:rPr>
            </w:pPr>
            <w:r>
              <w:rPr>
                <w:spacing w:val="-5"/>
                <w:sz w:val="24"/>
              </w:rPr>
              <w:t>280</w:t>
            </w:r>
          </w:p>
        </w:tc>
        <w:tc>
          <w:tcPr>
            <w:tcW w:w="2415" w:type="dxa"/>
            <w:gridSpan w:val="3"/>
          </w:tcPr>
          <w:p w:rsidR="002A059B" w:rsidRDefault="002A059B">
            <w:pPr>
              <w:pStyle w:val="TableParagraph"/>
            </w:pPr>
          </w:p>
        </w:tc>
        <w:tc>
          <w:tcPr>
            <w:tcW w:w="1934" w:type="dxa"/>
          </w:tcPr>
          <w:p w:rsidR="002A059B" w:rsidRDefault="00B60587">
            <w:pPr>
              <w:pStyle w:val="TableParagraph"/>
              <w:spacing w:before="6" w:line="272" w:lineRule="exact"/>
              <w:ind w:right="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НМ</w:t>
            </w:r>
          </w:p>
        </w:tc>
      </w:tr>
      <w:tr w:rsidR="002A059B">
        <w:trPr>
          <w:trHeight w:val="297"/>
        </w:trPr>
        <w:tc>
          <w:tcPr>
            <w:tcW w:w="3483" w:type="dxa"/>
            <w:gridSpan w:val="4"/>
          </w:tcPr>
          <w:p w:rsidR="002A059B" w:rsidRDefault="00B60587">
            <w:pPr>
              <w:pStyle w:val="TableParagraph"/>
              <w:spacing w:before="6" w:line="272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</w:p>
        </w:tc>
        <w:tc>
          <w:tcPr>
            <w:tcW w:w="1506" w:type="dxa"/>
            <w:gridSpan w:val="2"/>
          </w:tcPr>
          <w:p w:rsidR="002A059B" w:rsidRDefault="00B60587">
            <w:pPr>
              <w:pStyle w:val="TableParagraph"/>
              <w:spacing w:before="6" w:line="272" w:lineRule="exact"/>
              <w:ind w:left="910"/>
              <w:rPr>
                <w:sz w:val="24"/>
              </w:rPr>
            </w:pPr>
            <w:r>
              <w:rPr>
                <w:spacing w:val="-5"/>
                <w:sz w:val="24"/>
              </w:rPr>
              <w:t>340</w:t>
            </w:r>
          </w:p>
        </w:tc>
        <w:tc>
          <w:tcPr>
            <w:tcW w:w="2415" w:type="dxa"/>
            <w:gridSpan w:val="3"/>
          </w:tcPr>
          <w:p w:rsidR="002A059B" w:rsidRDefault="002A059B">
            <w:pPr>
              <w:pStyle w:val="TableParagraph"/>
            </w:pPr>
          </w:p>
        </w:tc>
        <w:tc>
          <w:tcPr>
            <w:tcW w:w="1934" w:type="dxa"/>
          </w:tcPr>
          <w:p w:rsidR="002A059B" w:rsidRDefault="00B60587">
            <w:pPr>
              <w:pStyle w:val="TableParagraph"/>
              <w:spacing w:before="6" w:line="272" w:lineRule="exact"/>
              <w:ind w:right="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НМ</w:t>
            </w:r>
          </w:p>
        </w:tc>
      </w:tr>
      <w:tr w:rsidR="002A059B">
        <w:trPr>
          <w:trHeight w:val="297"/>
        </w:trPr>
        <w:tc>
          <w:tcPr>
            <w:tcW w:w="3483" w:type="dxa"/>
            <w:gridSpan w:val="4"/>
          </w:tcPr>
          <w:p w:rsidR="002A059B" w:rsidRDefault="00B60587">
            <w:pPr>
              <w:pStyle w:val="TableParagraph"/>
              <w:spacing w:before="6" w:line="272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3)</w:t>
            </w:r>
          </w:p>
        </w:tc>
        <w:tc>
          <w:tcPr>
            <w:tcW w:w="1506" w:type="dxa"/>
            <w:gridSpan w:val="2"/>
          </w:tcPr>
          <w:p w:rsidR="002A059B" w:rsidRDefault="00B60587">
            <w:pPr>
              <w:pStyle w:val="TableParagraph"/>
              <w:spacing w:before="6" w:line="272" w:lineRule="exact"/>
              <w:ind w:left="910"/>
              <w:rPr>
                <w:sz w:val="24"/>
              </w:rPr>
            </w:pPr>
            <w:r>
              <w:rPr>
                <w:spacing w:val="-5"/>
                <w:sz w:val="24"/>
              </w:rPr>
              <w:t>420</w:t>
            </w:r>
          </w:p>
        </w:tc>
        <w:tc>
          <w:tcPr>
            <w:tcW w:w="2415" w:type="dxa"/>
            <w:gridSpan w:val="3"/>
          </w:tcPr>
          <w:p w:rsidR="002A059B" w:rsidRDefault="002A059B">
            <w:pPr>
              <w:pStyle w:val="TableParagraph"/>
            </w:pPr>
          </w:p>
        </w:tc>
        <w:tc>
          <w:tcPr>
            <w:tcW w:w="1934" w:type="dxa"/>
          </w:tcPr>
          <w:p w:rsidR="002A059B" w:rsidRDefault="00B60587">
            <w:pPr>
              <w:pStyle w:val="TableParagraph"/>
              <w:spacing w:before="6" w:line="272" w:lineRule="exact"/>
              <w:ind w:right="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НМ</w:t>
            </w:r>
          </w:p>
        </w:tc>
      </w:tr>
      <w:tr w:rsidR="002A059B">
        <w:trPr>
          <w:trHeight w:val="298"/>
        </w:trPr>
        <w:tc>
          <w:tcPr>
            <w:tcW w:w="3483" w:type="dxa"/>
            <w:gridSpan w:val="4"/>
          </w:tcPr>
          <w:p w:rsidR="002A059B" w:rsidRDefault="00B60587">
            <w:pPr>
              <w:pStyle w:val="TableParagraph"/>
              <w:spacing w:before="6" w:line="272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4)</w:t>
            </w:r>
          </w:p>
        </w:tc>
        <w:tc>
          <w:tcPr>
            <w:tcW w:w="1506" w:type="dxa"/>
            <w:gridSpan w:val="2"/>
          </w:tcPr>
          <w:p w:rsidR="002A059B" w:rsidRDefault="00B60587">
            <w:pPr>
              <w:pStyle w:val="TableParagraph"/>
              <w:spacing w:before="6" w:line="272" w:lineRule="exact"/>
              <w:ind w:left="910"/>
              <w:rPr>
                <w:sz w:val="24"/>
              </w:rPr>
            </w:pPr>
            <w:r>
              <w:rPr>
                <w:spacing w:val="-5"/>
                <w:sz w:val="24"/>
              </w:rPr>
              <w:t>560</w:t>
            </w:r>
          </w:p>
        </w:tc>
        <w:tc>
          <w:tcPr>
            <w:tcW w:w="2415" w:type="dxa"/>
            <w:gridSpan w:val="3"/>
          </w:tcPr>
          <w:p w:rsidR="002A059B" w:rsidRDefault="002A059B">
            <w:pPr>
              <w:pStyle w:val="TableParagraph"/>
            </w:pPr>
          </w:p>
        </w:tc>
        <w:tc>
          <w:tcPr>
            <w:tcW w:w="1934" w:type="dxa"/>
          </w:tcPr>
          <w:p w:rsidR="002A059B" w:rsidRDefault="00B60587">
            <w:pPr>
              <w:pStyle w:val="TableParagraph"/>
              <w:spacing w:before="6" w:line="272" w:lineRule="exact"/>
              <w:ind w:right="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НМ</w:t>
            </w:r>
          </w:p>
        </w:tc>
      </w:tr>
      <w:tr w:rsidR="002A059B">
        <w:trPr>
          <w:trHeight w:val="297"/>
        </w:trPr>
        <w:tc>
          <w:tcPr>
            <w:tcW w:w="3483" w:type="dxa"/>
            <w:gridSpan w:val="4"/>
          </w:tcPr>
          <w:p w:rsidR="002A059B" w:rsidRDefault="00B60587">
            <w:pPr>
              <w:pStyle w:val="TableParagraph"/>
              <w:spacing w:before="6" w:line="272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5)</w:t>
            </w:r>
          </w:p>
        </w:tc>
        <w:tc>
          <w:tcPr>
            <w:tcW w:w="1506" w:type="dxa"/>
            <w:gridSpan w:val="2"/>
          </w:tcPr>
          <w:p w:rsidR="002A059B" w:rsidRDefault="00B60587">
            <w:pPr>
              <w:pStyle w:val="TableParagraph"/>
              <w:spacing w:before="6" w:line="272" w:lineRule="exact"/>
              <w:ind w:left="910"/>
              <w:rPr>
                <w:sz w:val="24"/>
              </w:rPr>
            </w:pPr>
            <w:r>
              <w:rPr>
                <w:spacing w:val="-5"/>
                <w:sz w:val="24"/>
              </w:rPr>
              <w:t>600</w:t>
            </w:r>
          </w:p>
        </w:tc>
        <w:tc>
          <w:tcPr>
            <w:tcW w:w="2415" w:type="dxa"/>
            <w:gridSpan w:val="3"/>
          </w:tcPr>
          <w:p w:rsidR="002A059B" w:rsidRDefault="002A059B">
            <w:pPr>
              <w:pStyle w:val="TableParagraph"/>
            </w:pPr>
          </w:p>
        </w:tc>
        <w:tc>
          <w:tcPr>
            <w:tcW w:w="1934" w:type="dxa"/>
          </w:tcPr>
          <w:p w:rsidR="002A059B" w:rsidRDefault="00B60587">
            <w:pPr>
              <w:pStyle w:val="TableParagraph"/>
              <w:spacing w:before="6" w:line="272" w:lineRule="exact"/>
              <w:ind w:right="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НМ</w:t>
            </w:r>
          </w:p>
        </w:tc>
      </w:tr>
      <w:tr w:rsidR="002A059B">
        <w:trPr>
          <w:trHeight w:val="298"/>
        </w:trPr>
        <w:tc>
          <w:tcPr>
            <w:tcW w:w="3483" w:type="dxa"/>
            <w:gridSpan w:val="4"/>
          </w:tcPr>
          <w:p w:rsidR="002A059B" w:rsidRDefault="00B60587">
            <w:pPr>
              <w:pStyle w:val="TableParagraph"/>
              <w:tabs>
                <w:tab w:val="left" w:pos="1487"/>
              </w:tabs>
              <w:spacing w:before="6" w:line="272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НЕФЕЛОМЕТРИЯ</w:t>
            </w:r>
          </w:p>
        </w:tc>
        <w:tc>
          <w:tcPr>
            <w:tcW w:w="1506" w:type="dxa"/>
            <w:gridSpan w:val="2"/>
          </w:tcPr>
          <w:p w:rsidR="002A059B" w:rsidRDefault="00B60587">
            <w:pPr>
              <w:pStyle w:val="TableParagraph"/>
              <w:spacing w:before="6" w:line="272" w:lineRule="exact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415" w:type="dxa"/>
            <w:gridSpan w:val="3"/>
          </w:tcPr>
          <w:p w:rsidR="002A059B" w:rsidRDefault="00B60587">
            <w:pPr>
              <w:pStyle w:val="TableParagraph"/>
              <w:spacing w:before="6" w:line="272" w:lineRule="exact"/>
              <w:ind w:left="1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ЭТО</w:t>
            </w:r>
          </w:p>
        </w:tc>
        <w:tc>
          <w:tcPr>
            <w:tcW w:w="1934" w:type="dxa"/>
          </w:tcPr>
          <w:p w:rsidR="002A059B" w:rsidRDefault="00B60587">
            <w:pPr>
              <w:pStyle w:val="TableParagraph"/>
              <w:spacing w:before="6" w:line="272" w:lineRule="exact"/>
              <w:ind w:right="5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ИЗМЕРЕНИЕ:</w:t>
            </w:r>
          </w:p>
        </w:tc>
      </w:tr>
      <w:tr w:rsidR="002A059B">
        <w:trPr>
          <w:trHeight w:val="297"/>
        </w:trPr>
        <w:tc>
          <w:tcPr>
            <w:tcW w:w="3483" w:type="dxa"/>
            <w:gridSpan w:val="4"/>
          </w:tcPr>
          <w:p w:rsidR="002A059B" w:rsidRDefault="00B60587">
            <w:pPr>
              <w:pStyle w:val="TableParagraph"/>
              <w:spacing w:before="6" w:line="272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1)</w:t>
            </w:r>
          </w:p>
        </w:tc>
        <w:tc>
          <w:tcPr>
            <w:tcW w:w="1506" w:type="dxa"/>
            <w:gridSpan w:val="2"/>
          </w:tcPr>
          <w:p w:rsidR="002A059B" w:rsidRDefault="002A059B">
            <w:pPr>
              <w:pStyle w:val="TableParagraph"/>
            </w:pPr>
          </w:p>
        </w:tc>
        <w:tc>
          <w:tcPr>
            <w:tcW w:w="2415" w:type="dxa"/>
            <w:gridSpan w:val="3"/>
          </w:tcPr>
          <w:p w:rsidR="002A059B" w:rsidRDefault="002A059B">
            <w:pPr>
              <w:pStyle w:val="TableParagraph"/>
            </w:pPr>
          </w:p>
        </w:tc>
        <w:tc>
          <w:tcPr>
            <w:tcW w:w="1934" w:type="dxa"/>
          </w:tcPr>
          <w:p w:rsidR="002A059B" w:rsidRDefault="00B60587">
            <w:pPr>
              <w:pStyle w:val="TableParagraph"/>
              <w:spacing w:before="6" w:line="272" w:lineRule="exact"/>
              <w:ind w:right="5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светопропускания</w:t>
            </w:r>
          </w:p>
        </w:tc>
      </w:tr>
      <w:tr w:rsidR="002A059B">
        <w:trPr>
          <w:trHeight w:val="297"/>
        </w:trPr>
        <w:tc>
          <w:tcPr>
            <w:tcW w:w="3483" w:type="dxa"/>
            <w:gridSpan w:val="4"/>
          </w:tcPr>
          <w:p w:rsidR="002A059B" w:rsidRDefault="00B60587">
            <w:pPr>
              <w:pStyle w:val="TableParagraph"/>
              <w:spacing w:before="6" w:line="272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</w:p>
        </w:tc>
        <w:tc>
          <w:tcPr>
            <w:tcW w:w="1506" w:type="dxa"/>
            <w:gridSpan w:val="2"/>
          </w:tcPr>
          <w:p w:rsidR="002A059B" w:rsidRDefault="002A059B">
            <w:pPr>
              <w:pStyle w:val="TableParagraph"/>
            </w:pPr>
          </w:p>
        </w:tc>
        <w:tc>
          <w:tcPr>
            <w:tcW w:w="2415" w:type="dxa"/>
            <w:gridSpan w:val="3"/>
          </w:tcPr>
          <w:p w:rsidR="002A059B" w:rsidRDefault="002A059B">
            <w:pPr>
              <w:pStyle w:val="TableParagraph"/>
            </w:pPr>
          </w:p>
        </w:tc>
        <w:tc>
          <w:tcPr>
            <w:tcW w:w="1934" w:type="dxa"/>
          </w:tcPr>
          <w:p w:rsidR="002A059B" w:rsidRDefault="00B60587">
            <w:pPr>
              <w:pStyle w:val="TableParagraph"/>
              <w:spacing w:before="6" w:line="272" w:lineRule="exact"/>
              <w:ind w:right="5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светорассеивания</w:t>
            </w:r>
          </w:p>
        </w:tc>
      </w:tr>
      <w:tr w:rsidR="002A059B">
        <w:trPr>
          <w:trHeight w:val="298"/>
        </w:trPr>
        <w:tc>
          <w:tcPr>
            <w:tcW w:w="3483" w:type="dxa"/>
            <w:gridSpan w:val="4"/>
          </w:tcPr>
          <w:p w:rsidR="002A059B" w:rsidRDefault="00B60587">
            <w:pPr>
              <w:pStyle w:val="TableParagraph"/>
              <w:spacing w:before="6" w:line="272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3)</w:t>
            </w:r>
          </w:p>
        </w:tc>
        <w:tc>
          <w:tcPr>
            <w:tcW w:w="1506" w:type="dxa"/>
            <w:gridSpan w:val="2"/>
          </w:tcPr>
          <w:p w:rsidR="002A059B" w:rsidRDefault="002A059B">
            <w:pPr>
              <w:pStyle w:val="TableParagraph"/>
            </w:pPr>
          </w:p>
        </w:tc>
        <w:tc>
          <w:tcPr>
            <w:tcW w:w="2415" w:type="dxa"/>
            <w:gridSpan w:val="3"/>
          </w:tcPr>
          <w:p w:rsidR="002A059B" w:rsidRDefault="002A059B">
            <w:pPr>
              <w:pStyle w:val="TableParagraph"/>
            </w:pPr>
          </w:p>
        </w:tc>
        <w:tc>
          <w:tcPr>
            <w:tcW w:w="1934" w:type="dxa"/>
          </w:tcPr>
          <w:p w:rsidR="002A059B" w:rsidRDefault="00B60587">
            <w:pPr>
              <w:pStyle w:val="TableParagraph"/>
              <w:spacing w:before="6" w:line="272" w:lineRule="exact"/>
              <w:ind w:right="53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светопоглощения</w:t>
            </w:r>
            <w:proofErr w:type="spellEnd"/>
          </w:p>
        </w:tc>
      </w:tr>
      <w:tr w:rsidR="002A059B">
        <w:trPr>
          <w:trHeight w:val="297"/>
        </w:trPr>
        <w:tc>
          <w:tcPr>
            <w:tcW w:w="3483" w:type="dxa"/>
            <w:gridSpan w:val="4"/>
          </w:tcPr>
          <w:p w:rsidR="002A059B" w:rsidRDefault="00B60587">
            <w:pPr>
              <w:pStyle w:val="TableParagraph"/>
              <w:spacing w:before="6" w:line="272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4)</w:t>
            </w:r>
          </w:p>
        </w:tc>
        <w:tc>
          <w:tcPr>
            <w:tcW w:w="1506" w:type="dxa"/>
            <w:gridSpan w:val="2"/>
          </w:tcPr>
          <w:p w:rsidR="002A059B" w:rsidRDefault="002A059B">
            <w:pPr>
              <w:pStyle w:val="TableParagraph"/>
            </w:pPr>
          </w:p>
        </w:tc>
        <w:tc>
          <w:tcPr>
            <w:tcW w:w="2415" w:type="dxa"/>
            <w:gridSpan w:val="3"/>
          </w:tcPr>
          <w:p w:rsidR="002A059B" w:rsidRDefault="002A059B">
            <w:pPr>
              <w:pStyle w:val="TableParagraph"/>
            </w:pPr>
          </w:p>
        </w:tc>
        <w:tc>
          <w:tcPr>
            <w:tcW w:w="1934" w:type="dxa"/>
          </w:tcPr>
          <w:p w:rsidR="002A059B" w:rsidRDefault="00B60587">
            <w:pPr>
              <w:pStyle w:val="TableParagraph"/>
              <w:spacing w:before="6" w:line="272" w:lineRule="exact"/>
              <w:ind w:right="5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светоизлучения</w:t>
            </w:r>
          </w:p>
        </w:tc>
      </w:tr>
      <w:tr w:rsidR="002A059B">
        <w:trPr>
          <w:trHeight w:val="281"/>
        </w:trPr>
        <w:tc>
          <w:tcPr>
            <w:tcW w:w="3483" w:type="dxa"/>
            <w:gridSpan w:val="4"/>
          </w:tcPr>
          <w:p w:rsidR="002A059B" w:rsidRDefault="00B60587">
            <w:pPr>
              <w:pStyle w:val="TableParagraph"/>
              <w:tabs>
                <w:tab w:val="left" w:pos="2161"/>
              </w:tabs>
              <w:spacing w:before="6" w:line="25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5)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вращения</w:t>
            </w:r>
          </w:p>
        </w:tc>
        <w:tc>
          <w:tcPr>
            <w:tcW w:w="1506" w:type="dxa"/>
            <w:gridSpan w:val="2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gridSpan w:val="3"/>
          </w:tcPr>
          <w:p w:rsidR="002A059B" w:rsidRDefault="00B60587">
            <w:pPr>
              <w:pStyle w:val="TableParagraph"/>
              <w:spacing w:before="6" w:line="256" w:lineRule="exact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поляризованного</w:t>
            </w:r>
          </w:p>
        </w:tc>
        <w:tc>
          <w:tcPr>
            <w:tcW w:w="1934" w:type="dxa"/>
          </w:tcPr>
          <w:p w:rsidR="002A059B" w:rsidRDefault="00B60587">
            <w:pPr>
              <w:pStyle w:val="TableParagraph"/>
              <w:spacing w:before="6" w:line="256" w:lineRule="exact"/>
              <w:ind w:right="5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света</w:t>
            </w:r>
          </w:p>
        </w:tc>
      </w:tr>
      <w:tr w:rsidR="002A059B">
        <w:trPr>
          <w:trHeight w:val="314"/>
        </w:trPr>
        <w:tc>
          <w:tcPr>
            <w:tcW w:w="375" w:type="dxa"/>
          </w:tcPr>
          <w:p w:rsidR="002A059B" w:rsidRDefault="00B60587">
            <w:pPr>
              <w:pStyle w:val="TableParagraph"/>
              <w:spacing w:before="22" w:line="272" w:lineRule="exact"/>
              <w:ind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21" w:type="dxa"/>
          </w:tcPr>
          <w:p w:rsidR="002A059B" w:rsidRDefault="00B60587">
            <w:pPr>
              <w:pStyle w:val="TableParagraph"/>
              <w:spacing w:before="22" w:line="272" w:lineRule="exact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733" w:type="dxa"/>
          </w:tcPr>
          <w:p w:rsidR="002A059B" w:rsidRDefault="00B60587">
            <w:pPr>
              <w:pStyle w:val="TableParagraph"/>
              <w:spacing w:before="22" w:line="272" w:lineRule="exact"/>
              <w:ind w:left="135"/>
              <w:rPr>
                <w:sz w:val="24"/>
              </w:rPr>
            </w:pPr>
            <w:r>
              <w:rPr>
                <w:spacing w:val="-2"/>
                <w:sz w:val="24"/>
              </w:rPr>
              <w:t>СЫВОРОТКЕ</w:t>
            </w:r>
          </w:p>
        </w:tc>
        <w:tc>
          <w:tcPr>
            <w:tcW w:w="954" w:type="dxa"/>
          </w:tcPr>
          <w:p w:rsidR="002A059B" w:rsidRDefault="00B60587">
            <w:pPr>
              <w:pStyle w:val="TableParagraph"/>
              <w:spacing w:before="22" w:line="272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КРОВИ</w:t>
            </w:r>
          </w:p>
        </w:tc>
        <w:tc>
          <w:tcPr>
            <w:tcW w:w="547" w:type="dxa"/>
          </w:tcPr>
          <w:p w:rsidR="002A059B" w:rsidRDefault="00B60587">
            <w:pPr>
              <w:pStyle w:val="TableParagraph"/>
              <w:spacing w:before="22" w:line="272" w:lineRule="exact"/>
              <w:ind w:left="25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403" w:type="dxa"/>
            <w:gridSpan w:val="2"/>
          </w:tcPr>
          <w:p w:rsidR="002A059B" w:rsidRDefault="00B60587">
            <w:pPr>
              <w:pStyle w:val="TableParagraph"/>
              <w:spacing w:before="22" w:line="272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ОТЛИЧИЕ</w:t>
            </w:r>
          </w:p>
        </w:tc>
        <w:tc>
          <w:tcPr>
            <w:tcW w:w="591" w:type="dxa"/>
          </w:tcPr>
          <w:p w:rsidR="002A059B" w:rsidRDefault="00B60587">
            <w:pPr>
              <w:pStyle w:val="TableParagraph"/>
              <w:spacing w:before="22" w:line="272" w:lineRule="exact"/>
              <w:ind w:left="132"/>
              <w:rPr>
                <w:sz w:val="24"/>
              </w:rPr>
            </w:pPr>
            <w:r>
              <w:rPr>
                <w:spacing w:val="-5"/>
                <w:sz w:val="24"/>
              </w:rPr>
              <w:t>ОТ</w:t>
            </w:r>
          </w:p>
        </w:tc>
        <w:tc>
          <w:tcPr>
            <w:tcW w:w="1380" w:type="dxa"/>
          </w:tcPr>
          <w:p w:rsidR="002A059B" w:rsidRDefault="00B60587">
            <w:pPr>
              <w:pStyle w:val="TableParagraph"/>
              <w:spacing w:before="22" w:line="272" w:lineRule="exact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ПЛАЗМЫ</w:t>
            </w:r>
          </w:p>
        </w:tc>
        <w:tc>
          <w:tcPr>
            <w:tcW w:w="1934" w:type="dxa"/>
          </w:tcPr>
          <w:p w:rsidR="002A059B" w:rsidRDefault="00B60587">
            <w:pPr>
              <w:pStyle w:val="TableParagraph"/>
              <w:spacing w:before="22" w:line="272" w:lineRule="exact"/>
              <w:ind w:right="6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ОТСУТСТВУЕТ:</w:t>
            </w:r>
          </w:p>
        </w:tc>
      </w:tr>
      <w:tr w:rsidR="002A059B">
        <w:trPr>
          <w:trHeight w:val="297"/>
        </w:trPr>
        <w:tc>
          <w:tcPr>
            <w:tcW w:w="375" w:type="dxa"/>
          </w:tcPr>
          <w:p w:rsidR="002A059B" w:rsidRDefault="00B60587">
            <w:pPr>
              <w:pStyle w:val="TableParagraph"/>
              <w:spacing w:before="6" w:line="272" w:lineRule="exact"/>
              <w:ind w:left="21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1)</w:t>
            </w:r>
          </w:p>
        </w:tc>
        <w:tc>
          <w:tcPr>
            <w:tcW w:w="421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733" w:type="dxa"/>
          </w:tcPr>
          <w:p w:rsidR="002A059B" w:rsidRDefault="002A059B">
            <w:pPr>
              <w:pStyle w:val="TableParagraph"/>
            </w:pPr>
          </w:p>
        </w:tc>
        <w:tc>
          <w:tcPr>
            <w:tcW w:w="954" w:type="dxa"/>
          </w:tcPr>
          <w:p w:rsidR="002A059B" w:rsidRDefault="002A059B">
            <w:pPr>
              <w:pStyle w:val="TableParagraph"/>
            </w:pPr>
          </w:p>
        </w:tc>
        <w:tc>
          <w:tcPr>
            <w:tcW w:w="547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403" w:type="dxa"/>
            <w:gridSpan w:val="2"/>
          </w:tcPr>
          <w:p w:rsidR="002A059B" w:rsidRDefault="002A059B">
            <w:pPr>
              <w:pStyle w:val="TableParagraph"/>
            </w:pPr>
          </w:p>
        </w:tc>
        <w:tc>
          <w:tcPr>
            <w:tcW w:w="591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380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934" w:type="dxa"/>
          </w:tcPr>
          <w:p w:rsidR="002A059B" w:rsidRDefault="00B60587">
            <w:pPr>
              <w:pStyle w:val="TableParagraph"/>
              <w:spacing w:before="6" w:line="272" w:lineRule="exact"/>
              <w:ind w:right="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фибриноген</w:t>
            </w:r>
          </w:p>
        </w:tc>
      </w:tr>
      <w:tr w:rsidR="002A059B">
        <w:trPr>
          <w:trHeight w:val="298"/>
        </w:trPr>
        <w:tc>
          <w:tcPr>
            <w:tcW w:w="375" w:type="dxa"/>
          </w:tcPr>
          <w:p w:rsidR="002A059B" w:rsidRDefault="00B60587">
            <w:pPr>
              <w:pStyle w:val="TableParagraph"/>
              <w:spacing w:before="6" w:line="272" w:lineRule="exact"/>
              <w:ind w:left="21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</w:p>
        </w:tc>
        <w:tc>
          <w:tcPr>
            <w:tcW w:w="421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733" w:type="dxa"/>
          </w:tcPr>
          <w:p w:rsidR="002A059B" w:rsidRDefault="002A059B">
            <w:pPr>
              <w:pStyle w:val="TableParagraph"/>
            </w:pPr>
          </w:p>
        </w:tc>
        <w:tc>
          <w:tcPr>
            <w:tcW w:w="954" w:type="dxa"/>
          </w:tcPr>
          <w:p w:rsidR="002A059B" w:rsidRDefault="002A059B">
            <w:pPr>
              <w:pStyle w:val="TableParagraph"/>
            </w:pPr>
          </w:p>
        </w:tc>
        <w:tc>
          <w:tcPr>
            <w:tcW w:w="547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403" w:type="dxa"/>
            <w:gridSpan w:val="2"/>
          </w:tcPr>
          <w:p w:rsidR="002A059B" w:rsidRDefault="002A059B">
            <w:pPr>
              <w:pStyle w:val="TableParagraph"/>
            </w:pPr>
          </w:p>
        </w:tc>
        <w:tc>
          <w:tcPr>
            <w:tcW w:w="591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380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934" w:type="dxa"/>
          </w:tcPr>
          <w:p w:rsidR="002A059B" w:rsidRDefault="00B60587">
            <w:pPr>
              <w:pStyle w:val="TableParagraph"/>
              <w:spacing w:before="6" w:line="272" w:lineRule="exact"/>
              <w:ind w:right="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альбумин</w:t>
            </w:r>
          </w:p>
        </w:tc>
      </w:tr>
      <w:tr w:rsidR="002A059B">
        <w:trPr>
          <w:trHeight w:val="297"/>
        </w:trPr>
        <w:tc>
          <w:tcPr>
            <w:tcW w:w="375" w:type="dxa"/>
          </w:tcPr>
          <w:p w:rsidR="002A059B" w:rsidRDefault="00B60587">
            <w:pPr>
              <w:pStyle w:val="TableParagraph"/>
              <w:spacing w:before="6" w:line="272" w:lineRule="exact"/>
              <w:ind w:left="21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3)</w:t>
            </w:r>
          </w:p>
        </w:tc>
        <w:tc>
          <w:tcPr>
            <w:tcW w:w="421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733" w:type="dxa"/>
          </w:tcPr>
          <w:p w:rsidR="002A059B" w:rsidRDefault="002A059B">
            <w:pPr>
              <w:pStyle w:val="TableParagraph"/>
            </w:pPr>
          </w:p>
        </w:tc>
        <w:tc>
          <w:tcPr>
            <w:tcW w:w="954" w:type="dxa"/>
          </w:tcPr>
          <w:p w:rsidR="002A059B" w:rsidRDefault="002A059B">
            <w:pPr>
              <w:pStyle w:val="TableParagraph"/>
            </w:pPr>
          </w:p>
        </w:tc>
        <w:tc>
          <w:tcPr>
            <w:tcW w:w="547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403" w:type="dxa"/>
            <w:gridSpan w:val="2"/>
          </w:tcPr>
          <w:p w:rsidR="002A059B" w:rsidRDefault="002A059B">
            <w:pPr>
              <w:pStyle w:val="TableParagraph"/>
            </w:pPr>
          </w:p>
        </w:tc>
        <w:tc>
          <w:tcPr>
            <w:tcW w:w="591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380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934" w:type="dxa"/>
          </w:tcPr>
          <w:p w:rsidR="002A059B" w:rsidRDefault="00B60587">
            <w:pPr>
              <w:pStyle w:val="TableParagraph"/>
              <w:spacing w:before="6" w:line="272" w:lineRule="exact"/>
              <w:ind w:right="5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комплемент</w:t>
            </w:r>
          </w:p>
        </w:tc>
      </w:tr>
      <w:tr w:rsidR="002A059B">
        <w:trPr>
          <w:trHeight w:val="297"/>
        </w:trPr>
        <w:tc>
          <w:tcPr>
            <w:tcW w:w="375" w:type="dxa"/>
          </w:tcPr>
          <w:p w:rsidR="002A059B" w:rsidRDefault="00B60587">
            <w:pPr>
              <w:pStyle w:val="TableParagraph"/>
              <w:spacing w:before="6" w:line="272" w:lineRule="exact"/>
              <w:ind w:left="21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4)</w:t>
            </w:r>
          </w:p>
        </w:tc>
        <w:tc>
          <w:tcPr>
            <w:tcW w:w="421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733" w:type="dxa"/>
          </w:tcPr>
          <w:p w:rsidR="002A059B" w:rsidRDefault="002A059B">
            <w:pPr>
              <w:pStyle w:val="TableParagraph"/>
            </w:pPr>
          </w:p>
        </w:tc>
        <w:tc>
          <w:tcPr>
            <w:tcW w:w="954" w:type="dxa"/>
          </w:tcPr>
          <w:p w:rsidR="002A059B" w:rsidRDefault="002A059B">
            <w:pPr>
              <w:pStyle w:val="TableParagraph"/>
            </w:pPr>
          </w:p>
        </w:tc>
        <w:tc>
          <w:tcPr>
            <w:tcW w:w="547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403" w:type="dxa"/>
            <w:gridSpan w:val="2"/>
          </w:tcPr>
          <w:p w:rsidR="002A059B" w:rsidRDefault="002A059B">
            <w:pPr>
              <w:pStyle w:val="TableParagraph"/>
            </w:pPr>
          </w:p>
        </w:tc>
        <w:tc>
          <w:tcPr>
            <w:tcW w:w="591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380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934" w:type="dxa"/>
          </w:tcPr>
          <w:p w:rsidR="002A059B" w:rsidRDefault="00B60587">
            <w:pPr>
              <w:pStyle w:val="TableParagraph"/>
              <w:spacing w:before="6" w:line="272" w:lineRule="exact"/>
              <w:ind w:right="53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калликреин</w:t>
            </w:r>
            <w:proofErr w:type="spellEnd"/>
          </w:p>
        </w:tc>
      </w:tr>
      <w:tr w:rsidR="002A059B">
        <w:trPr>
          <w:trHeight w:val="281"/>
        </w:trPr>
        <w:tc>
          <w:tcPr>
            <w:tcW w:w="375" w:type="dxa"/>
          </w:tcPr>
          <w:p w:rsidR="002A059B" w:rsidRDefault="00B60587">
            <w:pPr>
              <w:pStyle w:val="TableParagraph"/>
              <w:spacing w:before="6" w:line="256" w:lineRule="exact"/>
              <w:ind w:left="21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5)</w:t>
            </w:r>
          </w:p>
        </w:tc>
        <w:tc>
          <w:tcPr>
            <w:tcW w:w="421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733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  <w:gridSpan w:val="2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934" w:type="dxa"/>
          </w:tcPr>
          <w:p w:rsidR="002A059B" w:rsidRDefault="00B60587">
            <w:pPr>
              <w:pStyle w:val="TableParagraph"/>
              <w:spacing w:before="6" w:line="256" w:lineRule="exact"/>
              <w:ind w:right="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антитромбин</w:t>
            </w:r>
          </w:p>
        </w:tc>
      </w:tr>
    </w:tbl>
    <w:p w:rsidR="002A059B" w:rsidRDefault="00B60587">
      <w:pPr>
        <w:pStyle w:val="a4"/>
        <w:numPr>
          <w:ilvl w:val="0"/>
          <w:numId w:val="124"/>
        </w:numPr>
        <w:tabs>
          <w:tab w:val="left" w:pos="1945"/>
          <w:tab w:val="left" w:pos="3274"/>
          <w:tab w:val="left" w:pos="3829"/>
          <w:tab w:val="left" w:pos="5362"/>
          <w:tab w:val="left" w:pos="7860"/>
          <w:tab w:val="left" w:pos="9255"/>
          <w:tab w:val="left" w:pos="9931"/>
        </w:tabs>
        <w:spacing w:before="46"/>
        <w:ind w:hanging="561"/>
        <w:jc w:val="left"/>
        <w:rPr>
          <w:sz w:val="24"/>
        </w:rPr>
      </w:pPr>
      <w:r>
        <w:rPr>
          <w:spacing w:val="-2"/>
          <w:sz w:val="24"/>
        </w:rPr>
        <w:t>ЦИТРАТ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ОКСАЛАТ</w:t>
      </w:r>
      <w:r>
        <w:rPr>
          <w:sz w:val="24"/>
        </w:rPr>
        <w:tab/>
      </w:r>
      <w:r>
        <w:rPr>
          <w:spacing w:val="-2"/>
          <w:sz w:val="24"/>
        </w:rPr>
        <w:t>СТАБИЛИЗИРУЮТ</w:t>
      </w:r>
      <w:r>
        <w:rPr>
          <w:sz w:val="24"/>
        </w:rPr>
        <w:tab/>
      </w:r>
      <w:r>
        <w:rPr>
          <w:spacing w:val="-2"/>
          <w:sz w:val="24"/>
        </w:rPr>
        <w:t>ПЛАЗМУ</w:t>
      </w:r>
      <w:r>
        <w:rPr>
          <w:sz w:val="24"/>
        </w:rPr>
        <w:tab/>
      </w:r>
      <w:r>
        <w:rPr>
          <w:spacing w:val="-5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СЧЕТ:</w:t>
      </w:r>
    </w:p>
    <w:p w:rsidR="002A059B" w:rsidRDefault="00B60587">
      <w:pPr>
        <w:pStyle w:val="a4"/>
        <w:numPr>
          <w:ilvl w:val="0"/>
          <w:numId w:val="119"/>
        </w:numPr>
        <w:tabs>
          <w:tab w:val="left" w:pos="3725"/>
          <w:tab w:val="left" w:pos="7042"/>
          <w:tab w:val="left" w:pos="9793"/>
        </w:tabs>
        <w:spacing w:before="22"/>
        <w:ind w:hanging="2341"/>
        <w:rPr>
          <w:sz w:val="24"/>
        </w:rPr>
      </w:pPr>
      <w:r>
        <w:rPr>
          <w:spacing w:val="-2"/>
          <w:sz w:val="24"/>
        </w:rPr>
        <w:t>связывания</w:t>
      </w:r>
      <w:r>
        <w:rPr>
          <w:sz w:val="24"/>
        </w:rPr>
        <w:tab/>
      </w:r>
      <w:r>
        <w:rPr>
          <w:spacing w:val="-2"/>
          <w:sz w:val="24"/>
        </w:rPr>
        <w:t>ионов</w:t>
      </w:r>
      <w:r>
        <w:rPr>
          <w:sz w:val="24"/>
        </w:rPr>
        <w:tab/>
      </w:r>
      <w:r>
        <w:rPr>
          <w:spacing w:val="-2"/>
          <w:sz w:val="24"/>
        </w:rPr>
        <w:t>кальция</w:t>
      </w:r>
    </w:p>
    <w:p w:rsidR="002A059B" w:rsidRDefault="00B60587">
      <w:pPr>
        <w:pStyle w:val="a4"/>
        <w:numPr>
          <w:ilvl w:val="0"/>
          <w:numId w:val="119"/>
        </w:numPr>
        <w:tabs>
          <w:tab w:val="left" w:pos="4853"/>
          <w:tab w:val="left" w:pos="9166"/>
        </w:tabs>
        <w:spacing w:before="22"/>
        <w:ind w:left="4853" w:hanging="3469"/>
        <w:rPr>
          <w:sz w:val="24"/>
        </w:rPr>
      </w:pPr>
      <w:r>
        <w:rPr>
          <w:spacing w:val="-2"/>
          <w:sz w:val="24"/>
        </w:rPr>
        <w:t>активация</w:t>
      </w:r>
      <w:r>
        <w:rPr>
          <w:sz w:val="24"/>
        </w:rPr>
        <w:tab/>
      </w:r>
      <w:r>
        <w:rPr>
          <w:spacing w:val="-2"/>
          <w:sz w:val="24"/>
        </w:rPr>
        <w:t>антитромбина</w:t>
      </w:r>
    </w:p>
    <w:p w:rsidR="002A059B" w:rsidRDefault="00B60587">
      <w:pPr>
        <w:pStyle w:val="a4"/>
        <w:numPr>
          <w:ilvl w:val="0"/>
          <w:numId w:val="119"/>
        </w:numPr>
        <w:tabs>
          <w:tab w:val="left" w:pos="2741"/>
          <w:tab w:val="left" w:pos="5612"/>
          <w:tab w:val="left" w:pos="7831"/>
          <w:tab w:val="left" w:pos="9872"/>
        </w:tabs>
        <w:spacing w:before="22"/>
        <w:ind w:left="2741" w:hanging="1357"/>
        <w:rPr>
          <w:sz w:val="24"/>
        </w:rPr>
      </w:pPr>
      <w:r>
        <w:rPr>
          <w:spacing w:val="-2"/>
          <w:sz w:val="24"/>
        </w:rPr>
        <w:t>предупреждения</w:t>
      </w:r>
      <w:r>
        <w:rPr>
          <w:sz w:val="24"/>
        </w:rPr>
        <w:tab/>
      </w:r>
      <w:r>
        <w:rPr>
          <w:spacing w:val="-2"/>
          <w:sz w:val="24"/>
        </w:rPr>
        <w:t>активации</w:t>
      </w:r>
      <w:r>
        <w:rPr>
          <w:sz w:val="24"/>
        </w:rPr>
        <w:tab/>
      </w:r>
      <w:r>
        <w:rPr>
          <w:spacing w:val="-2"/>
          <w:sz w:val="24"/>
        </w:rPr>
        <w:t>фарфора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Хагема</w:t>
      </w:r>
      <w:proofErr w:type="spellEnd"/>
    </w:p>
    <w:p w:rsidR="002A059B" w:rsidRDefault="00B60587">
      <w:pPr>
        <w:pStyle w:val="a4"/>
        <w:numPr>
          <w:ilvl w:val="0"/>
          <w:numId w:val="119"/>
        </w:numPr>
        <w:tabs>
          <w:tab w:val="left" w:pos="4485"/>
          <w:tab w:val="left" w:pos="8948"/>
        </w:tabs>
        <w:spacing w:before="22"/>
        <w:ind w:left="4485" w:hanging="3101"/>
        <w:rPr>
          <w:sz w:val="24"/>
        </w:rPr>
      </w:pPr>
      <w:r>
        <w:rPr>
          <w:spacing w:val="-2"/>
          <w:sz w:val="24"/>
        </w:rPr>
        <w:t>ингибирования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тромбопластина</w:t>
      </w:r>
      <w:proofErr w:type="spellEnd"/>
    </w:p>
    <w:p w:rsidR="002A059B" w:rsidRDefault="00B60587">
      <w:pPr>
        <w:pStyle w:val="a4"/>
        <w:numPr>
          <w:ilvl w:val="0"/>
          <w:numId w:val="119"/>
        </w:numPr>
        <w:tabs>
          <w:tab w:val="left" w:pos="4637"/>
          <w:tab w:val="left" w:pos="9254"/>
        </w:tabs>
        <w:spacing w:before="22"/>
        <w:ind w:left="4637" w:hanging="3253"/>
        <w:rPr>
          <w:sz w:val="24"/>
        </w:rPr>
      </w:pPr>
      <w:r>
        <w:rPr>
          <w:spacing w:val="-2"/>
          <w:sz w:val="24"/>
        </w:rPr>
        <w:t>ингибирования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акцелератора</w:t>
      </w:r>
      <w:proofErr w:type="spellEnd"/>
    </w:p>
    <w:p w:rsidR="002A059B" w:rsidRDefault="00B60587">
      <w:pPr>
        <w:pStyle w:val="a4"/>
        <w:numPr>
          <w:ilvl w:val="0"/>
          <w:numId w:val="124"/>
        </w:numPr>
        <w:tabs>
          <w:tab w:val="left" w:pos="2999"/>
          <w:tab w:val="left" w:pos="6517"/>
          <w:tab w:val="left" w:pos="8894"/>
        </w:tabs>
        <w:spacing w:before="22"/>
        <w:ind w:left="2999" w:hanging="1615"/>
        <w:jc w:val="left"/>
        <w:rPr>
          <w:sz w:val="24"/>
        </w:rPr>
      </w:pPr>
      <w:r>
        <w:rPr>
          <w:spacing w:val="-2"/>
          <w:sz w:val="24"/>
        </w:rPr>
        <w:t>РАСТВОРИМОСТЬ</w:t>
      </w:r>
      <w:r>
        <w:rPr>
          <w:sz w:val="24"/>
        </w:rPr>
        <w:tab/>
      </w:r>
      <w:r>
        <w:rPr>
          <w:spacing w:val="-2"/>
          <w:sz w:val="24"/>
        </w:rPr>
        <w:t>БЕЛКОВ</w:t>
      </w:r>
      <w:r>
        <w:rPr>
          <w:sz w:val="24"/>
        </w:rPr>
        <w:tab/>
      </w:r>
      <w:r>
        <w:rPr>
          <w:spacing w:val="-2"/>
          <w:sz w:val="24"/>
        </w:rPr>
        <w:t>ОПРЕДЕЛЯЮТ:</w:t>
      </w:r>
    </w:p>
    <w:p w:rsidR="002A059B" w:rsidRDefault="00B60587">
      <w:pPr>
        <w:pStyle w:val="a4"/>
        <w:numPr>
          <w:ilvl w:val="0"/>
          <w:numId w:val="120"/>
        </w:numPr>
        <w:tabs>
          <w:tab w:val="left" w:pos="5215"/>
          <w:tab w:val="left" w:pos="9913"/>
        </w:tabs>
        <w:spacing w:before="22"/>
        <w:ind w:hanging="3831"/>
        <w:rPr>
          <w:sz w:val="24"/>
        </w:rPr>
      </w:pPr>
      <w:proofErr w:type="spellStart"/>
      <w:r>
        <w:rPr>
          <w:spacing w:val="-2"/>
          <w:sz w:val="24"/>
        </w:rPr>
        <w:t>метильная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группа</w:t>
      </w:r>
    </w:p>
    <w:p w:rsidR="002A059B" w:rsidRDefault="00B60587">
      <w:pPr>
        <w:pStyle w:val="a4"/>
        <w:numPr>
          <w:ilvl w:val="0"/>
          <w:numId w:val="120"/>
        </w:numPr>
        <w:tabs>
          <w:tab w:val="left" w:pos="10017"/>
        </w:tabs>
        <w:spacing w:before="22"/>
        <w:ind w:left="10017" w:hanging="8633"/>
        <w:rPr>
          <w:sz w:val="24"/>
        </w:rPr>
      </w:pPr>
      <w:r>
        <w:rPr>
          <w:spacing w:val="-2"/>
          <w:sz w:val="24"/>
        </w:rPr>
        <w:t>лизин</w:t>
      </w:r>
    </w:p>
    <w:p w:rsidR="002A059B" w:rsidRDefault="00B60587">
      <w:pPr>
        <w:pStyle w:val="a4"/>
        <w:numPr>
          <w:ilvl w:val="0"/>
          <w:numId w:val="120"/>
        </w:numPr>
        <w:tabs>
          <w:tab w:val="left" w:pos="5069"/>
          <w:tab w:val="left" w:pos="10061"/>
        </w:tabs>
        <w:spacing w:before="22"/>
        <w:ind w:left="5069" w:hanging="3685"/>
        <w:rPr>
          <w:sz w:val="24"/>
        </w:rPr>
      </w:pPr>
      <w:proofErr w:type="spellStart"/>
      <w:r>
        <w:rPr>
          <w:spacing w:val="-2"/>
          <w:sz w:val="24"/>
        </w:rPr>
        <w:t>дисульфидные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связи</w:t>
      </w:r>
    </w:p>
    <w:p w:rsidR="002A059B" w:rsidRDefault="00B60587">
      <w:pPr>
        <w:pStyle w:val="a4"/>
        <w:numPr>
          <w:ilvl w:val="0"/>
          <w:numId w:val="120"/>
        </w:numPr>
        <w:tabs>
          <w:tab w:val="left" w:pos="2211"/>
          <w:tab w:val="left" w:pos="3676"/>
          <w:tab w:val="left" w:pos="5312"/>
          <w:tab w:val="left" w:pos="7253"/>
          <w:tab w:val="left" w:pos="8114"/>
          <w:tab w:val="left" w:pos="10037"/>
        </w:tabs>
        <w:spacing w:before="22"/>
        <w:ind w:left="2211" w:hanging="827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полярных</w:t>
      </w:r>
      <w:r>
        <w:rPr>
          <w:sz w:val="24"/>
        </w:rPr>
        <w:tab/>
      </w:r>
      <w:r>
        <w:rPr>
          <w:spacing w:val="-2"/>
          <w:sz w:val="24"/>
        </w:rPr>
        <w:t>группировок</w:t>
      </w:r>
      <w:r>
        <w:rPr>
          <w:sz w:val="24"/>
        </w:rPr>
        <w:tab/>
      </w:r>
      <w:r>
        <w:rPr>
          <w:spacing w:val="-5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поверхности</w:t>
      </w:r>
      <w:r>
        <w:rPr>
          <w:sz w:val="24"/>
        </w:rPr>
        <w:tab/>
      </w:r>
      <w:r>
        <w:rPr>
          <w:spacing w:val="-2"/>
          <w:sz w:val="24"/>
        </w:rPr>
        <w:t>белка</w:t>
      </w:r>
    </w:p>
    <w:p w:rsidR="002A059B" w:rsidRDefault="00B60587">
      <w:pPr>
        <w:pStyle w:val="a4"/>
        <w:numPr>
          <w:ilvl w:val="0"/>
          <w:numId w:val="120"/>
        </w:numPr>
        <w:tabs>
          <w:tab w:val="left" w:pos="5095"/>
          <w:tab w:val="left" w:pos="10037"/>
        </w:tabs>
        <w:spacing w:before="22"/>
        <w:ind w:left="5095" w:hanging="3711"/>
        <w:rPr>
          <w:sz w:val="24"/>
        </w:rPr>
      </w:pPr>
      <w:r>
        <w:rPr>
          <w:spacing w:val="-2"/>
          <w:sz w:val="24"/>
        </w:rPr>
        <w:t>молекулярная</w:t>
      </w:r>
      <w:r>
        <w:rPr>
          <w:sz w:val="24"/>
        </w:rPr>
        <w:tab/>
      </w:r>
      <w:r>
        <w:rPr>
          <w:spacing w:val="-2"/>
          <w:sz w:val="24"/>
        </w:rPr>
        <w:t>масса</w:t>
      </w:r>
    </w:p>
    <w:p w:rsidR="002A059B" w:rsidRDefault="00B60587">
      <w:pPr>
        <w:pStyle w:val="a4"/>
        <w:numPr>
          <w:ilvl w:val="0"/>
          <w:numId w:val="124"/>
        </w:numPr>
        <w:tabs>
          <w:tab w:val="left" w:pos="1863"/>
          <w:tab w:val="left" w:pos="3901"/>
          <w:tab w:val="left" w:pos="7064"/>
          <w:tab w:val="left" w:pos="8191"/>
          <w:tab w:val="left" w:pos="10070"/>
        </w:tabs>
        <w:spacing w:before="22" w:line="259" w:lineRule="auto"/>
        <w:ind w:left="1384" w:right="720" w:firstLine="0"/>
        <w:jc w:val="left"/>
        <w:rPr>
          <w:sz w:val="24"/>
        </w:rPr>
      </w:pPr>
      <w:r>
        <w:rPr>
          <w:spacing w:val="-2"/>
          <w:sz w:val="24"/>
        </w:rPr>
        <w:t>ОПРЕДЕЛЕНИЕ</w:t>
      </w:r>
      <w:r>
        <w:rPr>
          <w:sz w:val="24"/>
        </w:rPr>
        <w:tab/>
      </w:r>
      <w:r>
        <w:rPr>
          <w:spacing w:val="-2"/>
          <w:sz w:val="24"/>
        </w:rPr>
        <w:t>АЛЬФА-ФЕТОПРОТЕИНА</w:t>
      </w:r>
      <w:r>
        <w:rPr>
          <w:sz w:val="24"/>
        </w:rPr>
        <w:tab/>
      </w:r>
      <w:r>
        <w:rPr>
          <w:spacing w:val="-2"/>
          <w:sz w:val="24"/>
        </w:rPr>
        <w:t>ИМЕЕТ</w:t>
      </w:r>
      <w:r>
        <w:rPr>
          <w:sz w:val="24"/>
        </w:rPr>
        <w:tab/>
      </w:r>
      <w:r>
        <w:rPr>
          <w:spacing w:val="-2"/>
          <w:sz w:val="24"/>
        </w:rPr>
        <w:t>ДИАГНОСТИЧЕСКОЕ ЗНАЧЕНИЕ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ПРИ:</w:t>
      </w:r>
    </w:p>
    <w:p w:rsidR="002A059B" w:rsidRDefault="00B60587">
      <w:pPr>
        <w:pStyle w:val="a4"/>
        <w:numPr>
          <w:ilvl w:val="0"/>
          <w:numId w:val="121"/>
        </w:numPr>
        <w:tabs>
          <w:tab w:val="left" w:pos="5167"/>
          <w:tab w:val="left" w:pos="9896"/>
        </w:tabs>
        <w:ind w:hanging="3783"/>
        <w:rPr>
          <w:sz w:val="24"/>
        </w:rPr>
      </w:pPr>
      <w:proofErr w:type="spellStart"/>
      <w:r>
        <w:rPr>
          <w:spacing w:val="-2"/>
          <w:sz w:val="24"/>
        </w:rPr>
        <w:t>эхигококке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печени</w:t>
      </w:r>
    </w:p>
    <w:p w:rsidR="002A059B" w:rsidRDefault="00B60587">
      <w:pPr>
        <w:pStyle w:val="a4"/>
        <w:numPr>
          <w:ilvl w:val="0"/>
          <w:numId w:val="121"/>
        </w:numPr>
        <w:tabs>
          <w:tab w:val="left" w:pos="3831"/>
          <w:tab w:val="left" w:pos="7198"/>
          <w:tab w:val="left" w:pos="9895"/>
        </w:tabs>
        <w:spacing w:before="22"/>
        <w:ind w:left="3831" w:hanging="2447"/>
        <w:rPr>
          <w:sz w:val="24"/>
        </w:rPr>
      </w:pPr>
      <w:r>
        <w:rPr>
          <w:spacing w:val="-2"/>
          <w:sz w:val="24"/>
        </w:rPr>
        <w:t>первичном</w:t>
      </w:r>
      <w:r>
        <w:rPr>
          <w:sz w:val="24"/>
        </w:rPr>
        <w:tab/>
      </w:r>
      <w:r>
        <w:rPr>
          <w:spacing w:val="-4"/>
          <w:sz w:val="24"/>
        </w:rPr>
        <w:t>раке</w:t>
      </w:r>
      <w:r>
        <w:rPr>
          <w:sz w:val="24"/>
        </w:rPr>
        <w:tab/>
      </w:r>
      <w:r>
        <w:rPr>
          <w:spacing w:val="-2"/>
          <w:sz w:val="24"/>
        </w:rPr>
        <w:t>печени</w:t>
      </w:r>
    </w:p>
    <w:p w:rsidR="002A059B" w:rsidRDefault="00B60587">
      <w:pPr>
        <w:pStyle w:val="a4"/>
        <w:numPr>
          <w:ilvl w:val="0"/>
          <w:numId w:val="121"/>
        </w:numPr>
        <w:tabs>
          <w:tab w:val="left" w:pos="4887"/>
          <w:tab w:val="left" w:pos="9731"/>
        </w:tabs>
        <w:spacing w:before="22"/>
        <w:ind w:left="4887" w:hanging="3503"/>
        <w:rPr>
          <w:sz w:val="24"/>
        </w:rPr>
      </w:pPr>
      <w:r>
        <w:rPr>
          <w:spacing w:val="-2"/>
          <w:sz w:val="24"/>
        </w:rPr>
        <w:t>инфекционном</w:t>
      </w:r>
      <w:r>
        <w:rPr>
          <w:sz w:val="24"/>
        </w:rPr>
        <w:tab/>
      </w:r>
      <w:r>
        <w:rPr>
          <w:spacing w:val="-2"/>
          <w:sz w:val="24"/>
        </w:rPr>
        <w:t>гепатите</w:t>
      </w:r>
    </w:p>
    <w:p w:rsidR="002A059B" w:rsidRDefault="00B60587">
      <w:pPr>
        <w:pStyle w:val="a4"/>
        <w:numPr>
          <w:ilvl w:val="0"/>
          <w:numId w:val="121"/>
        </w:numPr>
        <w:tabs>
          <w:tab w:val="left" w:pos="5447"/>
          <w:tab w:val="left" w:pos="9760"/>
        </w:tabs>
        <w:spacing w:before="22"/>
        <w:ind w:left="5447" w:hanging="4063"/>
        <w:rPr>
          <w:sz w:val="24"/>
        </w:rPr>
      </w:pPr>
      <w:r>
        <w:rPr>
          <w:spacing w:val="-4"/>
          <w:sz w:val="24"/>
        </w:rPr>
        <w:t>раке</w:t>
      </w:r>
      <w:r>
        <w:rPr>
          <w:sz w:val="24"/>
        </w:rPr>
        <w:tab/>
      </w:r>
      <w:r>
        <w:rPr>
          <w:spacing w:val="-2"/>
          <w:sz w:val="24"/>
        </w:rPr>
        <w:t>желудка</w:t>
      </w:r>
    </w:p>
    <w:p w:rsidR="002A059B" w:rsidRDefault="00B60587">
      <w:pPr>
        <w:pStyle w:val="a4"/>
        <w:numPr>
          <w:ilvl w:val="0"/>
          <w:numId w:val="121"/>
        </w:numPr>
        <w:tabs>
          <w:tab w:val="left" w:pos="3483"/>
          <w:tab w:val="left" w:pos="6777"/>
          <w:tab w:val="left" w:pos="9642"/>
        </w:tabs>
        <w:spacing w:before="22"/>
        <w:ind w:left="3483" w:hanging="2099"/>
        <w:rPr>
          <w:sz w:val="24"/>
        </w:rPr>
      </w:pPr>
      <w:r>
        <w:rPr>
          <w:spacing w:val="-2"/>
          <w:sz w:val="24"/>
        </w:rPr>
        <w:t>осложненном</w:t>
      </w:r>
      <w:r>
        <w:rPr>
          <w:sz w:val="24"/>
        </w:rPr>
        <w:tab/>
      </w:r>
      <w:r>
        <w:rPr>
          <w:spacing w:val="-2"/>
          <w:sz w:val="24"/>
        </w:rPr>
        <w:t>инфаркте</w:t>
      </w:r>
      <w:r>
        <w:rPr>
          <w:sz w:val="24"/>
        </w:rPr>
        <w:tab/>
      </w:r>
      <w:r>
        <w:rPr>
          <w:spacing w:val="-2"/>
          <w:sz w:val="24"/>
        </w:rPr>
        <w:t>миокарда</w:t>
      </w:r>
    </w:p>
    <w:p w:rsidR="002A059B" w:rsidRDefault="00B60587">
      <w:pPr>
        <w:pStyle w:val="a4"/>
        <w:numPr>
          <w:ilvl w:val="0"/>
          <w:numId w:val="124"/>
        </w:numPr>
        <w:tabs>
          <w:tab w:val="left" w:pos="1795"/>
          <w:tab w:val="left" w:pos="2188"/>
          <w:tab w:val="left" w:pos="3540"/>
          <w:tab w:val="left" w:pos="6389"/>
          <w:tab w:val="left" w:pos="7622"/>
          <w:tab w:val="left" w:pos="8631"/>
        </w:tabs>
        <w:spacing w:before="22"/>
        <w:ind w:left="1795" w:hanging="411"/>
        <w:jc w:val="left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СОСТАВЕ</w:t>
      </w:r>
      <w:r>
        <w:rPr>
          <w:sz w:val="24"/>
        </w:rPr>
        <w:tab/>
      </w:r>
      <w:r>
        <w:rPr>
          <w:spacing w:val="-2"/>
          <w:sz w:val="24"/>
        </w:rPr>
        <w:t>ГАММА-ГЛОБУЛИНОВ</w:t>
      </w:r>
      <w:r>
        <w:rPr>
          <w:sz w:val="24"/>
        </w:rPr>
        <w:tab/>
      </w:r>
      <w:r>
        <w:rPr>
          <w:spacing w:val="-2"/>
          <w:sz w:val="24"/>
        </w:rPr>
        <w:t>БОЛЬШЕ</w:t>
      </w:r>
      <w:r>
        <w:rPr>
          <w:sz w:val="24"/>
        </w:rPr>
        <w:tab/>
      </w:r>
      <w:r>
        <w:rPr>
          <w:spacing w:val="-2"/>
          <w:sz w:val="24"/>
        </w:rPr>
        <w:t>ВСЕГО</w:t>
      </w:r>
      <w:r>
        <w:rPr>
          <w:sz w:val="24"/>
        </w:rPr>
        <w:tab/>
      </w:r>
      <w:r>
        <w:rPr>
          <w:spacing w:val="-2"/>
          <w:sz w:val="24"/>
        </w:rPr>
        <w:t>ПРЕДСТАВЛЕНО:</w:t>
      </w:r>
    </w:p>
    <w:p w:rsidR="002A059B" w:rsidRDefault="00B60587">
      <w:pPr>
        <w:pStyle w:val="a3"/>
        <w:tabs>
          <w:tab w:val="left" w:pos="5893"/>
          <w:tab w:val="left" w:pos="10404"/>
        </w:tabs>
        <w:spacing w:before="22"/>
        <w:ind w:left="1384"/>
      </w:pPr>
      <w:r>
        <w:rPr>
          <w:spacing w:val="-5"/>
        </w:rPr>
        <w:t>1)</w:t>
      </w:r>
      <w:r>
        <w:tab/>
      </w:r>
      <w:proofErr w:type="spellStart"/>
      <w:r>
        <w:rPr>
          <w:spacing w:val="-5"/>
        </w:rPr>
        <w:t>Ig</w:t>
      </w:r>
      <w:proofErr w:type="spellEnd"/>
      <w:r>
        <w:tab/>
      </w:r>
      <w:r>
        <w:rPr>
          <w:spacing w:val="-10"/>
        </w:rPr>
        <w:t>M</w:t>
      </w:r>
    </w:p>
    <w:p w:rsidR="002A059B" w:rsidRDefault="00B60587">
      <w:pPr>
        <w:pStyle w:val="a3"/>
        <w:spacing w:before="22" w:after="33"/>
        <w:ind w:left="1384"/>
      </w:pPr>
      <w:r>
        <w:rPr>
          <w:spacing w:val="-10"/>
        </w:rPr>
        <w:t>7</w:t>
      </w:r>
    </w:p>
    <w:tbl>
      <w:tblPr>
        <w:tblStyle w:val="TableNormal"/>
        <w:tblW w:w="0" w:type="auto"/>
        <w:tblInd w:w="1341" w:type="dxa"/>
        <w:tblLayout w:type="fixed"/>
        <w:tblLook w:val="01E0" w:firstRow="1" w:lastRow="1" w:firstColumn="1" w:lastColumn="1" w:noHBand="0" w:noVBand="0"/>
      </w:tblPr>
      <w:tblGrid>
        <w:gridCol w:w="4509"/>
        <w:gridCol w:w="1422"/>
        <w:gridCol w:w="1547"/>
        <w:gridCol w:w="1859"/>
      </w:tblGrid>
      <w:tr w:rsidR="002A059B">
        <w:trPr>
          <w:trHeight w:val="281"/>
        </w:trPr>
        <w:tc>
          <w:tcPr>
            <w:tcW w:w="5931" w:type="dxa"/>
            <w:gridSpan w:val="2"/>
          </w:tcPr>
          <w:p w:rsidR="002A059B" w:rsidRDefault="00B60587">
            <w:pPr>
              <w:pStyle w:val="TableParagraph"/>
              <w:tabs>
                <w:tab w:val="left" w:pos="4579"/>
              </w:tabs>
              <w:spacing w:line="262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Ig</w:t>
            </w:r>
            <w:proofErr w:type="spellEnd"/>
          </w:p>
        </w:tc>
        <w:tc>
          <w:tcPr>
            <w:tcW w:w="1547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859" w:type="dxa"/>
          </w:tcPr>
          <w:p w:rsidR="002A059B" w:rsidRDefault="00B60587">
            <w:pPr>
              <w:pStyle w:val="TableParagraph"/>
              <w:spacing w:line="262" w:lineRule="exact"/>
              <w:ind w:right="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G</w:t>
            </w:r>
          </w:p>
        </w:tc>
      </w:tr>
      <w:tr w:rsidR="002A059B">
        <w:trPr>
          <w:trHeight w:val="298"/>
        </w:trPr>
        <w:tc>
          <w:tcPr>
            <w:tcW w:w="5931" w:type="dxa"/>
            <w:gridSpan w:val="2"/>
          </w:tcPr>
          <w:p w:rsidR="002A059B" w:rsidRDefault="00B60587">
            <w:pPr>
              <w:pStyle w:val="TableParagraph"/>
              <w:tabs>
                <w:tab w:val="left" w:pos="4593"/>
              </w:tabs>
              <w:spacing w:before="6" w:line="272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3)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Ig</w:t>
            </w:r>
            <w:proofErr w:type="spellEnd"/>
          </w:p>
        </w:tc>
        <w:tc>
          <w:tcPr>
            <w:tcW w:w="1547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859" w:type="dxa"/>
          </w:tcPr>
          <w:p w:rsidR="002A059B" w:rsidRDefault="00B60587">
            <w:pPr>
              <w:pStyle w:val="TableParagraph"/>
              <w:spacing w:before="6" w:line="272" w:lineRule="exact"/>
              <w:ind w:right="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E</w:t>
            </w:r>
          </w:p>
        </w:tc>
      </w:tr>
      <w:tr w:rsidR="002A059B">
        <w:trPr>
          <w:trHeight w:val="298"/>
        </w:trPr>
        <w:tc>
          <w:tcPr>
            <w:tcW w:w="5931" w:type="dxa"/>
            <w:gridSpan w:val="2"/>
          </w:tcPr>
          <w:p w:rsidR="002A059B" w:rsidRDefault="00B60587">
            <w:pPr>
              <w:pStyle w:val="TableParagraph"/>
              <w:tabs>
                <w:tab w:val="left" w:pos="4579"/>
              </w:tabs>
              <w:spacing w:before="6" w:line="272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4)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Ig</w:t>
            </w:r>
            <w:proofErr w:type="spellEnd"/>
          </w:p>
        </w:tc>
        <w:tc>
          <w:tcPr>
            <w:tcW w:w="1547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859" w:type="dxa"/>
          </w:tcPr>
          <w:p w:rsidR="002A059B" w:rsidRDefault="00B60587">
            <w:pPr>
              <w:pStyle w:val="TableParagraph"/>
              <w:spacing w:before="6" w:line="272" w:lineRule="exact"/>
              <w:ind w:right="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</w:tr>
      <w:tr w:rsidR="002A059B">
        <w:trPr>
          <w:trHeight w:val="297"/>
        </w:trPr>
        <w:tc>
          <w:tcPr>
            <w:tcW w:w="5931" w:type="dxa"/>
            <w:gridSpan w:val="2"/>
          </w:tcPr>
          <w:p w:rsidR="002A059B" w:rsidRDefault="00B60587">
            <w:pPr>
              <w:pStyle w:val="TableParagraph"/>
              <w:tabs>
                <w:tab w:val="left" w:pos="4579"/>
              </w:tabs>
              <w:spacing w:before="6" w:line="272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5)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Ig</w:t>
            </w:r>
            <w:proofErr w:type="spellEnd"/>
          </w:p>
        </w:tc>
        <w:tc>
          <w:tcPr>
            <w:tcW w:w="1547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859" w:type="dxa"/>
          </w:tcPr>
          <w:p w:rsidR="002A059B" w:rsidRDefault="00B60587">
            <w:pPr>
              <w:pStyle w:val="TableParagraph"/>
              <w:spacing w:before="6" w:line="272" w:lineRule="exact"/>
              <w:ind w:right="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</w:tr>
      <w:tr w:rsidR="002A059B">
        <w:trPr>
          <w:trHeight w:val="281"/>
        </w:trPr>
        <w:tc>
          <w:tcPr>
            <w:tcW w:w="5931" w:type="dxa"/>
            <w:gridSpan w:val="2"/>
          </w:tcPr>
          <w:p w:rsidR="002A059B" w:rsidRDefault="00B60587">
            <w:pPr>
              <w:pStyle w:val="TableParagraph"/>
              <w:tabs>
                <w:tab w:val="left" w:pos="777"/>
                <w:tab w:val="left" w:pos="1810"/>
                <w:tab w:val="left" w:pos="3879"/>
              </w:tabs>
              <w:spacing w:before="6" w:line="25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ПОРАЖЕНИЯ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ГЕПАТОЦИТОВ</w:t>
            </w:r>
          </w:p>
        </w:tc>
        <w:tc>
          <w:tcPr>
            <w:tcW w:w="1547" w:type="dxa"/>
          </w:tcPr>
          <w:p w:rsidR="002A059B" w:rsidRDefault="00B60587">
            <w:pPr>
              <w:pStyle w:val="TableParagraph"/>
              <w:spacing w:before="6" w:line="256" w:lineRule="exact"/>
              <w:ind w:left="273" w:right="-15"/>
              <w:rPr>
                <w:sz w:val="24"/>
              </w:rPr>
            </w:pPr>
            <w:r>
              <w:rPr>
                <w:spacing w:val="-2"/>
                <w:sz w:val="24"/>
              </w:rPr>
              <w:t>НАИБОЛЕЕ</w:t>
            </w:r>
          </w:p>
        </w:tc>
        <w:tc>
          <w:tcPr>
            <w:tcW w:w="1859" w:type="dxa"/>
          </w:tcPr>
          <w:p w:rsidR="002A059B" w:rsidRDefault="00B60587">
            <w:pPr>
              <w:pStyle w:val="TableParagraph"/>
              <w:spacing w:before="6" w:line="256" w:lineRule="exact"/>
              <w:ind w:right="6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ТИПИЧНО:</w:t>
            </w:r>
          </w:p>
        </w:tc>
      </w:tr>
      <w:tr w:rsidR="002A059B">
        <w:trPr>
          <w:trHeight w:val="298"/>
        </w:trPr>
        <w:tc>
          <w:tcPr>
            <w:tcW w:w="5931" w:type="dxa"/>
            <w:gridSpan w:val="2"/>
          </w:tcPr>
          <w:p w:rsidR="002A059B" w:rsidRDefault="00B60587">
            <w:pPr>
              <w:pStyle w:val="TableParagraph"/>
              <w:tabs>
                <w:tab w:val="left" w:pos="937"/>
                <w:tab w:val="left" w:pos="2622"/>
                <w:tab w:val="left" w:pos="4468"/>
              </w:tabs>
              <w:spacing w:before="22" w:line="25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1)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снижение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факторов</w:t>
            </w:r>
          </w:p>
        </w:tc>
        <w:tc>
          <w:tcPr>
            <w:tcW w:w="1547" w:type="dxa"/>
          </w:tcPr>
          <w:p w:rsidR="002A059B" w:rsidRDefault="00B60587">
            <w:pPr>
              <w:pStyle w:val="TableParagraph"/>
              <w:tabs>
                <w:tab w:val="left" w:pos="1087"/>
              </w:tabs>
              <w:spacing w:before="22" w:line="256" w:lineRule="exact"/>
              <w:ind w:left="180"/>
              <w:rPr>
                <w:sz w:val="24"/>
              </w:rPr>
            </w:pPr>
            <w:r>
              <w:rPr>
                <w:spacing w:val="-5"/>
                <w:sz w:val="24"/>
              </w:rPr>
              <w:t>II,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VII,</w:t>
            </w:r>
          </w:p>
        </w:tc>
        <w:tc>
          <w:tcPr>
            <w:tcW w:w="1859" w:type="dxa"/>
          </w:tcPr>
          <w:p w:rsidR="002A059B" w:rsidRDefault="00B60587">
            <w:pPr>
              <w:pStyle w:val="TableParagraph"/>
              <w:tabs>
                <w:tab w:val="left" w:pos="999"/>
              </w:tabs>
              <w:spacing w:before="22" w:line="256" w:lineRule="exact"/>
              <w:ind w:right="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IX,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X</w:t>
            </w:r>
          </w:p>
        </w:tc>
      </w:tr>
      <w:tr w:rsidR="002A059B">
        <w:trPr>
          <w:trHeight w:val="314"/>
        </w:trPr>
        <w:tc>
          <w:tcPr>
            <w:tcW w:w="4509" w:type="dxa"/>
          </w:tcPr>
          <w:p w:rsidR="002A059B" w:rsidRDefault="00B60587">
            <w:pPr>
              <w:pStyle w:val="TableParagraph"/>
              <w:tabs>
                <w:tab w:val="left" w:pos="2303"/>
              </w:tabs>
              <w:spacing w:before="22" w:line="272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повышение</w:t>
            </w:r>
          </w:p>
        </w:tc>
        <w:tc>
          <w:tcPr>
            <w:tcW w:w="2969" w:type="dxa"/>
            <w:gridSpan w:val="2"/>
          </w:tcPr>
          <w:p w:rsidR="002A059B" w:rsidRDefault="00B60587">
            <w:pPr>
              <w:pStyle w:val="TableParagraph"/>
              <w:spacing w:before="22" w:line="272" w:lineRule="exact"/>
              <w:ind w:left="1027"/>
              <w:rPr>
                <w:sz w:val="24"/>
              </w:rPr>
            </w:pPr>
            <w:r>
              <w:rPr>
                <w:spacing w:val="-2"/>
                <w:sz w:val="24"/>
              </w:rPr>
              <w:t>антитромбина</w:t>
            </w:r>
          </w:p>
        </w:tc>
        <w:tc>
          <w:tcPr>
            <w:tcW w:w="1859" w:type="dxa"/>
          </w:tcPr>
          <w:p w:rsidR="002A059B" w:rsidRDefault="00B60587">
            <w:pPr>
              <w:pStyle w:val="TableParagraph"/>
              <w:spacing w:before="22" w:line="272" w:lineRule="exact"/>
              <w:ind w:right="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</w:tr>
      <w:tr w:rsidR="002A059B">
        <w:trPr>
          <w:trHeight w:val="281"/>
        </w:trPr>
        <w:tc>
          <w:tcPr>
            <w:tcW w:w="4509" w:type="dxa"/>
          </w:tcPr>
          <w:p w:rsidR="002A059B" w:rsidRDefault="00B60587">
            <w:pPr>
              <w:pStyle w:val="TableParagraph"/>
              <w:spacing w:before="6" w:line="25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3)</w:t>
            </w:r>
          </w:p>
        </w:tc>
        <w:tc>
          <w:tcPr>
            <w:tcW w:w="2969" w:type="dxa"/>
            <w:gridSpan w:val="2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859" w:type="dxa"/>
          </w:tcPr>
          <w:p w:rsidR="002A059B" w:rsidRDefault="00B60587">
            <w:pPr>
              <w:pStyle w:val="TableParagraph"/>
              <w:spacing w:before="6" w:line="256" w:lineRule="exact"/>
              <w:ind w:left="-6" w:right="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тромбоцитопения</w:t>
            </w:r>
          </w:p>
        </w:tc>
      </w:tr>
    </w:tbl>
    <w:p w:rsidR="002A059B" w:rsidRDefault="002A059B">
      <w:pPr>
        <w:pStyle w:val="TableParagraph"/>
        <w:spacing w:line="256" w:lineRule="exact"/>
        <w:jc w:val="right"/>
        <w:rPr>
          <w:sz w:val="24"/>
        </w:rPr>
        <w:sectPr w:rsidR="002A059B">
          <w:pgSz w:w="11910" w:h="16840"/>
          <w:pgMar w:top="1500" w:right="0" w:bottom="280" w:left="566" w:header="720" w:footer="720" w:gutter="0"/>
          <w:cols w:space="720"/>
        </w:sectPr>
      </w:pPr>
    </w:p>
    <w:p w:rsidR="002A059B" w:rsidRDefault="00B60587">
      <w:pPr>
        <w:pStyle w:val="a4"/>
        <w:numPr>
          <w:ilvl w:val="0"/>
          <w:numId w:val="123"/>
        </w:numPr>
        <w:tabs>
          <w:tab w:val="left" w:pos="4839"/>
          <w:tab w:val="left" w:pos="9274"/>
        </w:tabs>
        <w:spacing w:before="62"/>
        <w:ind w:hanging="3455"/>
        <w:rPr>
          <w:sz w:val="24"/>
        </w:rPr>
      </w:pPr>
      <w:r>
        <w:rPr>
          <w:spacing w:val="-2"/>
          <w:sz w:val="24"/>
        </w:rPr>
        <w:lastRenderedPageBreak/>
        <w:t>повышение</w:t>
      </w:r>
      <w:r>
        <w:rPr>
          <w:sz w:val="24"/>
        </w:rPr>
        <w:tab/>
      </w:r>
      <w:r>
        <w:rPr>
          <w:spacing w:val="-2"/>
          <w:sz w:val="24"/>
        </w:rPr>
        <w:t>фибриногена</w:t>
      </w:r>
    </w:p>
    <w:p w:rsidR="002A059B" w:rsidRDefault="00B60587">
      <w:pPr>
        <w:pStyle w:val="a4"/>
        <w:numPr>
          <w:ilvl w:val="0"/>
          <w:numId w:val="123"/>
        </w:numPr>
        <w:tabs>
          <w:tab w:val="left" w:pos="2991"/>
          <w:tab w:val="left" w:pos="5396"/>
          <w:tab w:val="left" w:pos="7962"/>
          <w:tab w:val="right" w:pos="10611"/>
        </w:tabs>
        <w:spacing w:before="22"/>
        <w:ind w:left="2991" w:hanging="1607"/>
        <w:rPr>
          <w:sz w:val="24"/>
        </w:rPr>
      </w:pPr>
      <w:r>
        <w:rPr>
          <w:spacing w:val="-2"/>
          <w:sz w:val="24"/>
        </w:rPr>
        <w:t>снижение</w:t>
      </w:r>
      <w:r>
        <w:rPr>
          <w:sz w:val="24"/>
        </w:rPr>
        <w:tab/>
      </w:r>
      <w:r>
        <w:rPr>
          <w:spacing w:val="-2"/>
          <w:sz w:val="24"/>
        </w:rPr>
        <w:t>активности</w:t>
      </w:r>
      <w:r>
        <w:rPr>
          <w:sz w:val="24"/>
        </w:rPr>
        <w:tab/>
      </w:r>
      <w:r>
        <w:rPr>
          <w:spacing w:val="-2"/>
          <w:sz w:val="24"/>
        </w:rPr>
        <w:t>фактора</w:t>
      </w:r>
      <w:r>
        <w:rPr>
          <w:sz w:val="24"/>
        </w:rPr>
        <w:tab/>
      </w:r>
      <w:r>
        <w:rPr>
          <w:spacing w:val="-4"/>
          <w:sz w:val="24"/>
        </w:rPr>
        <w:t>VIII</w:t>
      </w:r>
    </w:p>
    <w:p w:rsidR="002A059B" w:rsidRDefault="00B60587">
      <w:pPr>
        <w:pStyle w:val="a4"/>
        <w:numPr>
          <w:ilvl w:val="0"/>
          <w:numId w:val="122"/>
        </w:numPr>
        <w:tabs>
          <w:tab w:val="left" w:pos="1773"/>
          <w:tab w:val="left" w:pos="2468"/>
          <w:tab w:val="left" w:pos="4183"/>
          <w:tab w:val="left" w:pos="6874"/>
          <w:tab w:val="left" w:pos="8784"/>
        </w:tabs>
        <w:spacing w:before="22"/>
        <w:ind w:hanging="389"/>
        <w:rPr>
          <w:sz w:val="24"/>
        </w:rPr>
      </w:pPr>
      <w:r>
        <w:rPr>
          <w:spacing w:val="-5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ВЫЯВЛЕНИЯ</w:t>
      </w:r>
      <w:r>
        <w:rPr>
          <w:sz w:val="24"/>
        </w:rPr>
        <w:tab/>
      </w:r>
      <w:r>
        <w:rPr>
          <w:spacing w:val="-2"/>
          <w:sz w:val="24"/>
        </w:rPr>
        <w:t>ТРОМБОЦИТОПЕНИИ</w:t>
      </w:r>
      <w:r>
        <w:rPr>
          <w:sz w:val="24"/>
        </w:rPr>
        <w:tab/>
      </w:r>
      <w:r>
        <w:rPr>
          <w:spacing w:val="-2"/>
          <w:sz w:val="24"/>
        </w:rPr>
        <w:t>НЕОБХОДИМО</w:t>
      </w:r>
      <w:r>
        <w:rPr>
          <w:sz w:val="24"/>
        </w:rPr>
        <w:tab/>
      </w:r>
      <w:r>
        <w:rPr>
          <w:spacing w:val="-2"/>
          <w:sz w:val="24"/>
        </w:rPr>
        <w:t>ИССЛЕДОВАТЬ:</w:t>
      </w:r>
    </w:p>
    <w:p w:rsidR="002A059B" w:rsidRDefault="00B60587">
      <w:pPr>
        <w:pStyle w:val="a4"/>
        <w:numPr>
          <w:ilvl w:val="1"/>
          <w:numId w:val="122"/>
        </w:numPr>
        <w:tabs>
          <w:tab w:val="left" w:pos="2941"/>
          <w:tab w:val="left" w:pos="6965"/>
          <w:tab w:val="left" w:pos="9279"/>
        </w:tabs>
        <w:spacing w:before="22"/>
        <w:ind w:hanging="1557"/>
        <w:rPr>
          <w:sz w:val="24"/>
        </w:rPr>
      </w:pPr>
      <w:r>
        <w:rPr>
          <w:spacing w:val="-2"/>
          <w:sz w:val="24"/>
        </w:rPr>
        <w:t>адгезивно-агрегационную</w:t>
      </w:r>
      <w:r>
        <w:rPr>
          <w:sz w:val="24"/>
        </w:rPr>
        <w:tab/>
      </w:r>
      <w:r>
        <w:rPr>
          <w:spacing w:val="-2"/>
          <w:sz w:val="24"/>
        </w:rPr>
        <w:t>функцию</w:t>
      </w:r>
      <w:r>
        <w:rPr>
          <w:sz w:val="24"/>
        </w:rPr>
        <w:tab/>
      </w:r>
      <w:r>
        <w:rPr>
          <w:spacing w:val="-2"/>
          <w:sz w:val="24"/>
        </w:rPr>
        <w:t>тромбоцитов</w:t>
      </w:r>
    </w:p>
    <w:p w:rsidR="002A059B" w:rsidRDefault="00B60587">
      <w:pPr>
        <w:pStyle w:val="a4"/>
        <w:numPr>
          <w:ilvl w:val="1"/>
          <w:numId w:val="122"/>
        </w:numPr>
        <w:tabs>
          <w:tab w:val="left" w:pos="5131"/>
          <w:tab w:val="left" w:pos="10014"/>
        </w:tabs>
        <w:spacing w:before="22"/>
        <w:ind w:left="5131" w:hanging="3747"/>
        <w:rPr>
          <w:sz w:val="24"/>
        </w:rPr>
      </w:pPr>
      <w:proofErr w:type="spellStart"/>
      <w:r>
        <w:rPr>
          <w:spacing w:val="-2"/>
          <w:sz w:val="24"/>
        </w:rPr>
        <w:t>тромбиновое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время</w:t>
      </w:r>
    </w:p>
    <w:p w:rsidR="002A059B" w:rsidRDefault="00B60587">
      <w:pPr>
        <w:pStyle w:val="a4"/>
        <w:numPr>
          <w:ilvl w:val="1"/>
          <w:numId w:val="122"/>
        </w:numPr>
        <w:tabs>
          <w:tab w:val="left" w:pos="8401"/>
        </w:tabs>
        <w:spacing w:before="22"/>
        <w:ind w:left="8401" w:hanging="7017"/>
        <w:rPr>
          <w:sz w:val="24"/>
        </w:rPr>
      </w:pPr>
      <w:r>
        <w:rPr>
          <w:spacing w:val="-2"/>
          <w:sz w:val="24"/>
        </w:rPr>
        <w:t>бета-</w:t>
      </w:r>
      <w:proofErr w:type="spellStart"/>
      <w:r>
        <w:rPr>
          <w:spacing w:val="-2"/>
          <w:sz w:val="24"/>
        </w:rPr>
        <w:t>тромбоглобулин</w:t>
      </w:r>
      <w:proofErr w:type="spellEnd"/>
    </w:p>
    <w:p w:rsidR="002A059B" w:rsidRDefault="00B60587">
      <w:pPr>
        <w:pStyle w:val="a4"/>
        <w:numPr>
          <w:ilvl w:val="1"/>
          <w:numId w:val="122"/>
        </w:numPr>
        <w:tabs>
          <w:tab w:val="left" w:pos="4855"/>
          <w:tab w:val="left" w:pos="9282"/>
        </w:tabs>
        <w:spacing w:before="22"/>
        <w:ind w:left="4855" w:hanging="3471"/>
        <w:rPr>
          <w:sz w:val="24"/>
        </w:rPr>
      </w:pPr>
      <w:r>
        <w:rPr>
          <w:spacing w:val="-2"/>
          <w:sz w:val="24"/>
        </w:rPr>
        <w:t>количество</w:t>
      </w:r>
      <w:r>
        <w:rPr>
          <w:sz w:val="24"/>
        </w:rPr>
        <w:tab/>
      </w:r>
      <w:r>
        <w:rPr>
          <w:spacing w:val="-2"/>
          <w:sz w:val="24"/>
        </w:rPr>
        <w:t>тромбоцитов</w:t>
      </w:r>
    </w:p>
    <w:p w:rsidR="002A059B" w:rsidRDefault="00B60587">
      <w:pPr>
        <w:pStyle w:val="a4"/>
        <w:numPr>
          <w:ilvl w:val="1"/>
          <w:numId w:val="122"/>
        </w:numPr>
        <w:tabs>
          <w:tab w:val="left" w:pos="9381"/>
        </w:tabs>
        <w:spacing w:before="22"/>
        <w:ind w:left="9381" w:hanging="7997"/>
        <w:rPr>
          <w:sz w:val="24"/>
        </w:rPr>
      </w:pPr>
      <w:r>
        <w:rPr>
          <w:spacing w:val="-2"/>
          <w:sz w:val="24"/>
        </w:rPr>
        <w:t>фибриноген</w:t>
      </w:r>
    </w:p>
    <w:p w:rsidR="002A059B" w:rsidRDefault="00B60587">
      <w:pPr>
        <w:pStyle w:val="a4"/>
        <w:numPr>
          <w:ilvl w:val="0"/>
          <w:numId w:val="122"/>
        </w:numPr>
        <w:tabs>
          <w:tab w:val="left" w:pos="2235"/>
          <w:tab w:val="left" w:pos="4521"/>
          <w:tab w:val="left" w:pos="5152"/>
          <w:tab w:val="left" w:pos="6182"/>
          <w:tab w:val="left" w:pos="8364"/>
          <w:tab w:val="left" w:pos="10378"/>
        </w:tabs>
        <w:spacing w:before="22"/>
        <w:ind w:left="2235" w:hanging="851"/>
        <w:rPr>
          <w:sz w:val="24"/>
        </w:rPr>
      </w:pPr>
      <w:r>
        <w:rPr>
          <w:spacing w:val="-2"/>
          <w:sz w:val="24"/>
        </w:rPr>
        <w:t>ТРАНСФЕРРИН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5"/>
          <w:sz w:val="24"/>
        </w:rPr>
        <w:t>ЭТО</w:t>
      </w:r>
      <w:r>
        <w:rPr>
          <w:sz w:val="24"/>
        </w:rPr>
        <w:tab/>
      </w:r>
      <w:r>
        <w:rPr>
          <w:spacing w:val="-2"/>
          <w:sz w:val="24"/>
        </w:rPr>
        <w:t>СОЕДИНЕНИЕ</w:t>
      </w:r>
      <w:r>
        <w:rPr>
          <w:sz w:val="24"/>
        </w:rPr>
        <w:tab/>
      </w:r>
      <w:r>
        <w:rPr>
          <w:spacing w:val="-2"/>
          <w:sz w:val="24"/>
        </w:rPr>
        <w:t>ГЛОБУЛИНА</w:t>
      </w:r>
      <w:r>
        <w:rPr>
          <w:sz w:val="24"/>
        </w:rPr>
        <w:tab/>
      </w:r>
      <w:r>
        <w:rPr>
          <w:spacing w:val="-5"/>
          <w:sz w:val="24"/>
        </w:rPr>
        <w:t>С:</w:t>
      </w:r>
    </w:p>
    <w:p w:rsidR="002A059B" w:rsidRDefault="00B60587">
      <w:pPr>
        <w:pStyle w:val="a3"/>
        <w:tabs>
          <w:tab w:val="left" w:pos="9843"/>
        </w:tabs>
        <w:spacing w:before="22"/>
        <w:ind w:left="1384"/>
      </w:pPr>
      <w:r>
        <w:rPr>
          <w:spacing w:val="-5"/>
        </w:rPr>
        <w:t>1)</w:t>
      </w:r>
      <w:r>
        <w:tab/>
      </w:r>
      <w:r>
        <w:rPr>
          <w:spacing w:val="-2"/>
        </w:rPr>
        <w:t>цинком</w:t>
      </w:r>
    </w:p>
    <w:p w:rsidR="002A059B" w:rsidRDefault="00B60587">
      <w:pPr>
        <w:pStyle w:val="a3"/>
        <w:tabs>
          <w:tab w:val="left" w:pos="9753"/>
        </w:tabs>
        <w:spacing w:before="22"/>
        <w:ind w:left="1384"/>
      </w:pPr>
      <w:r>
        <w:rPr>
          <w:spacing w:val="-5"/>
        </w:rPr>
        <w:t>2)</w:t>
      </w:r>
      <w:r>
        <w:tab/>
      </w:r>
      <w:r>
        <w:rPr>
          <w:spacing w:val="-2"/>
        </w:rPr>
        <w:t>железом</w:t>
      </w:r>
    </w:p>
    <w:p w:rsidR="002A059B" w:rsidRDefault="00B60587">
      <w:pPr>
        <w:pStyle w:val="a3"/>
        <w:tabs>
          <w:tab w:val="left" w:pos="9771"/>
        </w:tabs>
        <w:spacing w:before="22"/>
        <w:ind w:left="1384"/>
      </w:pPr>
      <w:r>
        <w:rPr>
          <w:spacing w:val="-5"/>
        </w:rPr>
        <w:t>3)</w:t>
      </w:r>
      <w:r>
        <w:tab/>
      </w:r>
      <w:r>
        <w:rPr>
          <w:spacing w:val="-2"/>
        </w:rPr>
        <w:t>натрием</w:t>
      </w:r>
    </w:p>
    <w:p w:rsidR="002A059B" w:rsidRDefault="00B60587">
      <w:pPr>
        <w:pStyle w:val="a3"/>
        <w:tabs>
          <w:tab w:val="left" w:pos="9547"/>
        </w:tabs>
        <w:spacing w:before="22"/>
        <w:ind w:left="1384"/>
      </w:pPr>
      <w:r>
        <w:rPr>
          <w:spacing w:val="-5"/>
        </w:rPr>
        <w:t>4)</w:t>
      </w:r>
      <w:r>
        <w:tab/>
      </w:r>
      <w:r>
        <w:rPr>
          <w:spacing w:val="-2"/>
        </w:rPr>
        <w:t>кобальтом</w:t>
      </w:r>
    </w:p>
    <w:p w:rsidR="002A059B" w:rsidRDefault="00B60587">
      <w:pPr>
        <w:pStyle w:val="a3"/>
        <w:tabs>
          <w:tab w:val="left" w:pos="9887"/>
        </w:tabs>
        <w:spacing w:before="22"/>
        <w:ind w:left="1384"/>
      </w:pPr>
      <w:r>
        <w:rPr>
          <w:spacing w:val="-5"/>
        </w:rPr>
        <w:t>5)</w:t>
      </w:r>
      <w:r>
        <w:tab/>
      </w:r>
      <w:r>
        <w:rPr>
          <w:spacing w:val="-2"/>
        </w:rPr>
        <w:t>калием</w:t>
      </w:r>
    </w:p>
    <w:p w:rsidR="002A059B" w:rsidRDefault="00B60587">
      <w:pPr>
        <w:pStyle w:val="a4"/>
        <w:numPr>
          <w:ilvl w:val="0"/>
          <w:numId w:val="122"/>
        </w:numPr>
        <w:tabs>
          <w:tab w:val="left" w:pos="1783"/>
        </w:tabs>
        <w:spacing w:before="22"/>
        <w:ind w:left="1783" w:hanging="399"/>
        <w:rPr>
          <w:sz w:val="24"/>
        </w:rPr>
      </w:pPr>
      <w:r>
        <w:rPr>
          <w:sz w:val="24"/>
        </w:rPr>
        <w:t>ВНЕПОЧЕЧНЫЕ</w:t>
      </w:r>
      <w:r>
        <w:rPr>
          <w:spacing w:val="32"/>
          <w:sz w:val="24"/>
        </w:rPr>
        <w:t xml:space="preserve"> </w:t>
      </w:r>
      <w:r>
        <w:rPr>
          <w:sz w:val="24"/>
        </w:rPr>
        <w:t>РЕТЕНЦИОННЫЕ</w:t>
      </w:r>
      <w:r>
        <w:rPr>
          <w:spacing w:val="33"/>
          <w:sz w:val="24"/>
        </w:rPr>
        <w:t xml:space="preserve"> </w:t>
      </w:r>
      <w:r>
        <w:rPr>
          <w:sz w:val="24"/>
        </w:rPr>
        <w:t>АЗОТЕМИИ</w:t>
      </w:r>
      <w:r>
        <w:rPr>
          <w:spacing w:val="35"/>
          <w:sz w:val="24"/>
        </w:rPr>
        <w:t xml:space="preserve"> </w:t>
      </w:r>
      <w:r>
        <w:rPr>
          <w:sz w:val="24"/>
        </w:rPr>
        <w:t>МОГУТ</w:t>
      </w:r>
      <w:r>
        <w:rPr>
          <w:spacing w:val="36"/>
          <w:sz w:val="24"/>
        </w:rPr>
        <w:t xml:space="preserve"> </w:t>
      </w:r>
      <w:r>
        <w:rPr>
          <w:sz w:val="24"/>
        </w:rPr>
        <w:t>НАБЛЮДАТЬСЯ</w:t>
      </w:r>
      <w:r>
        <w:rPr>
          <w:spacing w:val="36"/>
          <w:sz w:val="24"/>
        </w:rPr>
        <w:t xml:space="preserve"> </w:t>
      </w:r>
      <w:r>
        <w:rPr>
          <w:spacing w:val="-4"/>
          <w:sz w:val="24"/>
        </w:rPr>
        <w:t>ПРИ:</w:t>
      </w:r>
    </w:p>
    <w:p w:rsidR="002A059B" w:rsidRDefault="00B60587">
      <w:pPr>
        <w:pStyle w:val="a3"/>
        <w:tabs>
          <w:tab w:val="left" w:pos="9741"/>
        </w:tabs>
        <w:spacing w:before="22"/>
        <w:ind w:left="1384"/>
      </w:pPr>
      <w:r>
        <w:rPr>
          <w:spacing w:val="-5"/>
        </w:rPr>
        <w:t>1)</w:t>
      </w:r>
      <w:r>
        <w:tab/>
      </w:r>
      <w:r>
        <w:rPr>
          <w:spacing w:val="-2"/>
        </w:rPr>
        <w:t>гастрите</w:t>
      </w:r>
    </w:p>
    <w:p w:rsidR="002A059B" w:rsidRDefault="00B60587">
      <w:pPr>
        <w:pStyle w:val="a3"/>
        <w:tabs>
          <w:tab w:val="left" w:pos="5225"/>
          <w:tab w:val="left" w:pos="9796"/>
        </w:tabs>
        <w:spacing w:before="22"/>
        <w:ind w:left="1384"/>
      </w:pPr>
      <w:r>
        <w:rPr>
          <w:spacing w:val="-5"/>
        </w:rPr>
        <w:t>2)</w:t>
      </w:r>
      <w:r>
        <w:tab/>
      </w:r>
      <w:r>
        <w:rPr>
          <w:spacing w:val="-2"/>
        </w:rPr>
        <w:t>язвенной</w:t>
      </w:r>
      <w:r>
        <w:tab/>
      </w:r>
      <w:r>
        <w:rPr>
          <w:spacing w:val="-2"/>
        </w:rPr>
        <w:t>болезни</w:t>
      </w:r>
    </w:p>
    <w:p w:rsidR="002A059B" w:rsidRDefault="00B60587">
      <w:pPr>
        <w:pStyle w:val="a3"/>
        <w:tabs>
          <w:tab w:val="left" w:pos="10053"/>
        </w:tabs>
        <w:spacing w:before="22"/>
        <w:ind w:left="1384"/>
      </w:pPr>
      <w:r>
        <w:rPr>
          <w:spacing w:val="-5"/>
        </w:rPr>
        <w:t>3)</w:t>
      </w:r>
      <w:r>
        <w:tab/>
      </w:r>
      <w:r>
        <w:rPr>
          <w:spacing w:val="-2"/>
        </w:rPr>
        <w:t>отите</w:t>
      </w:r>
    </w:p>
    <w:p w:rsidR="002A059B" w:rsidRDefault="00B60587">
      <w:pPr>
        <w:pStyle w:val="a3"/>
        <w:tabs>
          <w:tab w:val="left" w:pos="5191"/>
          <w:tab w:val="left" w:pos="9884"/>
        </w:tabs>
        <w:spacing w:before="22"/>
        <w:ind w:left="1384"/>
      </w:pPr>
      <w:r>
        <w:rPr>
          <w:spacing w:val="-5"/>
        </w:rPr>
        <w:t>4)</w:t>
      </w:r>
      <w:r>
        <w:tab/>
      </w:r>
      <w:r>
        <w:rPr>
          <w:spacing w:val="-2"/>
        </w:rPr>
        <w:t>обширных</w:t>
      </w:r>
      <w:r>
        <w:tab/>
      </w:r>
      <w:r>
        <w:rPr>
          <w:spacing w:val="-2"/>
        </w:rPr>
        <w:t>ожогах</w:t>
      </w:r>
    </w:p>
    <w:p w:rsidR="002A059B" w:rsidRDefault="00B60587">
      <w:pPr>
        <w:pStyle w:val="a3"/>
        <w:tabs>
          <w:tab w:val="left" w:pos="9483"/>
        </w:tabs>
        <w:spacing w:before="22"/>
        <w:ind w:left="1384"/>
      </w:pPr>
      <w:r>
        <w:rPr>
          <w:spacing w:val="-5"/>
        </w:rPr>
        <w:t>5)</w:t>
      </w:r>
      <w:r>
        <w:tab/>
      </w:r>
      <w:r>
        <w:rPr>
          <w:spacing w:val="-2"/>
        </w:rPr>
        <w:t>пневмонии</w:t>
      </w:r>
    </w:p>
    <w:p w:rsidR="002A059B" w:rsidRDefault="00B60587">
      <w:pPr>
        <w:pStyle w:val="a4"/>
        <w:numPr>
          <w:ilvl w:val="0"/>
          <w:numId w:val="122"/>
        </w:numPr>
        <w:tabs>
          <w:tab w:val="left" w:pos="1847"/>
        </w:tabs>
        <w:spacing w:before="22"/>
        <w:ind w:left="1847" w:hanging="463"/>
        <w:rPr>
          <w:sz w:val="24"/>
        </w:rPr>
      </w:pPr>
      <w:r>
        <w:rPr>
          <w:sz w:val="24"/>
        </w:rPr>
        <w:t>КРЕАТИН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СОДЕРЖИТСЯ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НАИБОЛЬШЕЙ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КОНЦЕНТРАЦИИ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72"/>
          <w:w w:val="150"/>
          <w:sz w:val="24"/>
        </w:rPr>
        <w:t xml:space="preserve"> </w:t>
      </w:r>
      <w:r>
        <w:rPr>
          <w:spacing w:val="-2"/>
          <w:sz w:val="24"/>
        </w:rPr>
        <w:t>ТКАНЯХ:</w:t>
      </w:r>
    </w:p>
    <w:p w:rsidR="002A059B" w:rsidRDefault="00B60587">
      <w:pPr>
        <w:pStyle w:val="a3"/>
        <w:tabs>
          <w:tab w:val="left" w:pos="9899"/>
        </w:tabs>
        <w:spacing w:before="22"/>
        <w:ind w:left="1384"/>
      </w:pPr>
      <w:r>
        <w:rPr>
          <w:spacing w:val="-5"/>
        </w:rPr>
        <w:t>1)</w:t>
      </w:r>
      <w:r>
        <w:tab/>
      </w:r>
      <w:r>
        <w:rPr>
          <w:spacing w:val="-2"/>
        </w:rPr>
        <w:t>печени</w:t>
      </w:r>
    </w:p>
    <w:p w:rsidR="002A059B" w:rsidRDefault="00B60587">
      <w:pPr>
        <w:pStyle w:val="a3"/>
        <w:tabs>
          <w:tab w:val="left" w:pos="9515"/>
        </w:tabs>
        <w:spacing w:before="22"/>
        <w:ind w:left="1384"/>
      </w:pPr>
      <w:r>
        <w:rPr>
          <w:spacing w:val="-5"/>
        </w:rPr>
        <w:t>2)</w:t>
      </w:r>
      <w:r>
        <w:tab/>
      </w:r>
      <w:r>
        <w:rPr>
          <w:spacing w:val="-2"/>
        </w:rPr>
        <w:t>мышечной</w:t>
      </w:r>
    </w:p>
    <w:p w:rsidR="002A059B" w:rsidRDefault="00B60587">
      <w:pPr>
        <w:pStyle w:val="a3"/>
        <w:tabs>
          <w:tab w:val="left" w:pos="5083"/>
          <w:tab w:val="left" w:pos="9860"/>
        </w:tabs>
        <w:spacing w:before="22"/>
        <w:ind w:left="1384"/>
      </w:pPr>
      <w:r>
        <w:rPr>
          <w:spacing w:val="-5"/>
        </w:rPr>
        <w:t>3)</w:t>
      </w:r>
      <w:r>
        <w:tab/>
      </w:r>
      <w:r>
        <w:rPr>
          <w:spacing w:val="-2"/>
        </w:rPr>
        <w:t>щитовидной</w:t>
      </w:r>
      <w:r>
        <w:tab/>
      </w:r>
      <w:r>
        <w:rPr>
          <w:spacing w:val="-2"/>
        </w:rPr>
        <w:t>железы</w:t>
      </w:r>
    </w:p>
    <w:p w:rsidR="002A059B" w:rsidRDefault="00B60587">
      <w:pPr>
        <w:pStyle w:val="a3"/>
        <w:tabs>
          <w:tab w:val="left" w:pos="5245"/>
          <w:tab w:val="left" w:pos="9750"/>
        </w:tabs>
        <w:spacing w:before="22"/>
        <w:ind w:left="1384"/>
      </w:pPr>
      <w:r>
        <w:rPr>
          <w:spacing w:val="-5"/>
        </w:rPr>
        <w:t>4)</w:t>
      </w:r>
      <w:r>
        <w:tab/>
      </w:r>
      <w:r>
        <w:rPr>
          <w:spacing w:val="-2"/>
        </w:rPr>
        <w:t>нервной</w:t>
      </w:r>
      <w:r>
        <w:tab/>
      </w:r>
      <w:r>
        <w:rPr>
          <w:spacing w:val="-2"/>
        </w:rPr>
        <w:t>системы</w:t>
      </w:r>
    </w:p>
    <w:p w:rsidR="002A059B" w:rsidRDefault="00B60587">
      <w:pPr>
        <w:pStyle w:val="a3"/>
        <w:tabs>
          <w:tab w:val="left" w:pos="4911"/>
          <w:tab w:val="left" w:pos="9859"/>
        </w:tabs>
        <w:spacing w:before="22"/>
        <w:ind w:left="1384"/>
      </w:pPr>
      <w:r>
        <w:rPr>
          <w:spacing w:val="-5"/>
        </w:rPr>
        <w:t>5)</w:t>
      </w:r>
      <w:r>
        <w:tab/>
      </w:r>
      <w:r>
        <w:rPr>
          <w:spacing w:val="-2"/>
        </w:rPr>
        <w:t>поджелудочной</w:t>
      </w:r>
      <w:r>
        <w:tab/>
      </w:r>
      <w:r>
        <w:rPr>
          <w:spacing w:val="-2"/>
        </w:rPr>
        <w:t>железы</w:t>
      </w:r>
    </w:p>
    <w:p w:rsidR="002A059B" w:rsidRDefault="00B60587">
      <w:pPr>
        <w:pStyle w:val="a4"/>
        <w:numPr>
          <w:ilvl w:val="0"/>
          <w:numId w:val="122"/>
        </w:numPr>
        <w:tabs>
          <w:tab w:val="left" w:pos="3713"/>
          <w:tab w:val="left" w:pos="5902"/>
          <w:tab w:val="left" w:pos="9251"/>
        </w:tabs>
        <w:spacing w:before="22"/>
        <w:ind w:left="3713" w:hanging="2329"/>
        <w:rPr>
          <w:sz w:val="24"/>
        </w:rPr>
      </w:pP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АЗОТЕМИИ</w:t>
      </w:r>
      <w:r>
        <w:rPr>
          <w:sz w:val="24"/>
        </w:rPr>
        <w:tab/>
      </w:r>
      <w:r>
        <w:rPr>
          <w:spacing w:val="-2"/>
          <w:sz w:val="24"/>
        </w:rPr>
        <w:t>ПРИВОДИТ:</w:t>
      </w:r>
    </w:p>
    <w:p w:rsidR="002A059B" w:rsidRDefault="00B60587">
      <w:pPr>
        <w:pStyle w:val="a4"/>
        <w:numPr>
          <w:ilvl w:val="1"/>
          <w:numId w:val="122"/>
        </w:numPr>
        <w:tabs>
          <w:tab w:val="left" w:pos="3411"/>
          <w:tab w:val="left" w:pos="6238"/>
          <w:tab w:val="left" w:pos="9384"/>
        </w:tabs>
        <w:spacing w:before="22"/>
        <w:ind w:left="3411" w:hanging="2027"/>
        <w:rPr>
          <w:sz w:val="24"/>
        </w:rPr>
      </w:pPr>
      <w:r>
        <w:rPr>
          <w:spacing w:val="-2"/>
          <w:sz w:val="24"/>
        </w:rPr>
        <w:t>снижение</w:t>
      </w:r>
      <w:r>
        <w:rPr>
          <w:sz w:val="24"/>
        </w:rPr>
        <w:tab/>
      </w:r>
      <w:r>
        <w:rPr>
          <w:spacing w:val="-2"/>
          <w:sz w:val="24"/>
        </w:rPr>
        <w:t>клубочковой</w:t>
      </w:r>
      <w:r>
        <w:rPr>
          <w:sz w:val="24"/>
        </w:rPr>
        <w:tab/>
      </w:r>
      <w:r>
        <w:rPr>
          <w:spacing w:val="-2"/>
          <w:sz w:val="24"/>
        </w:rPr>
        <w:t>фильтрации</w:t>
      </w:r>
    </w:p>
    <w:p w:rsidR="002A059B" w:rsidRDefault="00B60587">
      <w:pPr>
        <w:pStyle w:val="a4"/>
        <w:numPr>
          <w:ilvl w:val="1"/>
          <w:numId w:val="122"/>
        </w:numPr>
        <w:tabs>
          <w:tab w:val="left" w:pos="3139"/>
          <w:tab w:val="left" w:pos="5634"/>
          <w:tab w:val="left" w:pos="7889"/>
          <w:tab w:val="left" w:pos="9559"/>
        </w:tabs>
        <w:spacing w:before="23"/>
        <w:ind w:left="3139" w:hanging="1755"/>
        <w:rPr>
          <w:sz w:val="24"/>
        </w:rPr>
      </w:pPr>
      <w:r>
        <w:rPr>
          <w:spacing w:val="-2"/>
          <w:sz w:val="24"/>
        </w:rPr>
        <w:t>задержка</w:t>
      </w:r>
      <w:r>
        <w:rPr>
          <w:sz w:val="24"/>
        </w:rPr>
        <w:tab/>
      </w:r>
      <w:r>
        <w:rPr>
          <w:spacing w:val="-2"/>
          <w:sz w:val="24"/>
        </w:rPr>
        <w:t>натрия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организме</w:t>
      </w:r>
    </w:p>
    <w:p w:rsidR="002A059B" w:rsidRDefault="00B60587">
      <w:pPr>
        <w:pStyle w:val="a4"/>
        <w:numPr>
          <w:ilvl w:val="1"/>
          <w:numId w:val="122"/>
        </w:numPr>
        <w:tabs>
          <w:tab w:val="left" w:pos="9409"/>
        </w:tabs>
        <w:spacing w:before="22"/>
        <w:ind w:left="9409" w:hanging="8025"/>
        <w:rPr>
          <w:sz w:val="24"/>
        </w:rPr>
      </w:pPr>
      <w:proofErr w:type="spellStart"/>
      <w:r>
        <w:rPr>
          <w:spacing w:val="-2"/>
          <w:sz w:val="24"/>
        </w:rPr>
        <w:t>глюкозурия</w:t>
      </w:r>
      <w:proofErr w:type="spellEnd"/>
    </w:p>
    <w:p w:rsidR="002A059B" w:rsidRDefault="00B60587">
      <w:pPr>
        <w:pStyle w:val="a4"/>
        <w:numPr>
          <w:ilvl w:val="1"/>
          <w:numId w:val="122"/>
        </w:numPr>
        <w:tabs>
          <w:tab w:val="left" w:pos="3803"/>
          <w:tab w:val="left" w:pos="7151"/>
          <w:tab w:val="left" w:pos="10040"/>
        </w:tabs>
        <w:spacing w:before="22"/>
        <w:ind w:left="3803" w:hanging="2419"/>
        <w:rPr>
          <w:sz w:val="24"/>
        </w:rPr>
      </w:pPr>
      <w:r>
        <w:rPr>
          <w:spacing w:val="-2"/>
          <w:sz w:val="24"/>
        </w:rPr>
        <w:t>усиленный</w:t>
      </w:r>
      <w:r>
        <w:rPr>
          <w:sz w:val="24"/>
        </w:rPr>
        <w:tab/>
      </w:r>
      <w:r>
        <w:rPr>
          <w:spacing w:val="-2"/>
          <w:sz w:val="24"/>
        </w:rPr>
        <w:t>синтез</w:t>
      </w:r>
      <w:r>
        <w:rPr>
          <w:sz w:val="24"/>
        </w:rPr>
        <w:tab/>
      </w:r>
      <w:r>
        <w:rPr>
          <w:spacing w:val="-2"/>
          <w:sz w:val="24"/>
        </w:rPr>
        <w:t>белка</w:t>
      </w:r>
    </w:p>
    <w:p w:rsidR="002A059B" w:rsidRDefault="00B60587">
      <w:pPr>
        <w:pStyle w:val="a4"/>
        <w:numPr>
          <w:ilvl w:val="1"/>
          <w:numId w:val="122"/>
        </w:numPr>
        <w:tabs>
          <w:tab w:val="left" w:pos="5371"/>
          <w:tab w:val="left" w:pos="10034"/>
        </w:tabs>
        <w:spacing w:before="22"/>
        <w:ind w:left="5371" w:hanging="3987"/>
        <w:rPr>
          <w:sz w:val="24"/>
        </w:rPr>
      </w:pPr>
      <w:r>
        <w:rPr>
          <w:spacing w:val="-2"/>
          <w:sz w:val="24"/>
        </w:rPr>
        <w:t>дефицит</w:t>
      </w:r>
      <w:r>
        <w:rPr>
          <w:sz w:val="24"/>
        </w:rPr>
        <w:tab/>
      </w:r>
      <w:r>
        <w:rPr>
          <w:spacing w:val="-2"/>
          <w:sz w:val="24"/>
        </w:rPr>
        <w:t>калия</w:t>
      </w:r>
    </w:p>
    <w:p w:rsidR="002A059B" w:rsidRDefault="00B60587">
      <w:pPr>
        <w:pStyle w:val="a4"/>
        <w:numPr>
          <w:ilvl w:val="0"/>
          <w:numId w:val="122"/>
        </w:numPr>
        <w:tabs>
          <w:tab w:val="left" w:pos="2105"/>
          <w:tab w:val="left" w:pos="3008"/>
          <w:tab w:val="left" w:pos="4964"/>
          <w:tab w:val="left" w:pos="6195"/>
          <w:tab w:val="left" w:pos="8203"/>
        </w:tabs>
        <w:spacing w:before="22"/>
        <w:ind w:left="2105" w:hanging="721"/>
        <w:rPr>
          <w:sz w:val="24"/>
        </w:rPr>
      </w:pPr>
      <w:r>
        <w:rPr>
          <w:spacing w:val="-5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ПОРАЖЕНИИ</w:t>
      </w:r>
      <w:r>
        <w:rPr>
          <w:sz w:val="24"/>
        </w:rPr>
        <w:tab/>
      </w:r>
      <w:r>
        <w:rPr>
          <w:spacing w:val="-4"/>
          <w:sz w:val="24"/>
        </w:rPr>
        <w:t>ПОЧЕК</w:t>
      </w:r>
      <w:r>
        <w:rPr>
          <w:sz w:val="24"/>
        </w:rPr>
        <w:tab/>
      </w:r>
      <w:r>
        <w:rPr>
          <w:spacing w:val="-2"/>
          <w:sz w:val="24"/>
        </w:rPr>
        <w:t>ХАРАКТЕРНА</w:t>
      </w:r>
      <w:r>
        <w:rPr>
          <w:sz w:val="24"/>
        </w:rPr>
        <w:tab/>
      </w:r>
      <w:r>
        <w:rPr>
          <w:spacing w:val="-2"/>
          <w:sz w:val="24"/>
        </w:rPr>
        <w:t>ПРОТЕИНОГРАММА:</w:t>
      </w:r>
    </w:p>
    <w:p w:rsidR="002A059B" w:rsidRDefault="00B60587">
      <w:pPr>
        <w:pStyle w:val="a4"/>
        <w:numPr>
          <w:ilvl w:val="1"/>
          <w:numId w:val="122"/>
        </w:numPr>
        <w:tabs>
          <w:tab w:val="left" w:pos="1780"/>
          <w:tab w:val="left" w:pos="4540"/>
          <w:tab w:val="left" w:pos="7435"/>
          <w:tab w:val="left" w:pos="9434"/>
        </w:tabs>
        <w:spacing w:before="22" w:line="259" w:lineRule="auto"/>
        <w:ind w:left="1384" w:right="725" w:firstLine="0"/>
        <w:jc w:val="both"/>
        <w:rPr>
          <w:sz w:val="24"/>
        </w:rPr>
      </w:pPr>
      <w:r>
        <w:rPr>
          <w:sz w:val="24"/>
        </w:rPr>
        <w:t>альбумин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снижение,</w:t>
      </w:r>
      <w:r>
        <w:rPr>
          <w:spacing w:val="40"/>
          <w:sz w:val="24"/>
        </w:rPr>
        <w:t xml:space="preserve"> </w:t>
      </w:r>
      <w:r>
        <w:rPr>
          <w:sz w:val="24"/>
        </w:rPr>
        <w:t>альфа-1-гл.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норма,</w:t>
      </w:r>
      <w:r>
        <w:rPr>
          <w:spacing w:val="40"/>
          <w:sz w:val="24"/>
        </w:rPr>
        <w:t xml:space="preserve"> </w:t>
      </w:r>
      <w:r>
        <w:rPr>
          <w:sz w:val="24"/>
        </w:rPr>
        <w:t>альфа-2-гл.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норма,</w:t>
      </w:r>
      <w:r>
        <w:rPr>
          <w:spacing w:val="40"/>
          <w:sz w:val="24"/>
        </w:rPr>
        <w:t xml:space="preserve"> </w:t>
      </w:r>
      <w:r>
        <w:rPr>
          <w:sz w:val="24"/>
        </w:rPr>
        <w:t>бета-гл.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>повышение,</w:t>
      </w:r>
      <w:r>
        <w:rPr>
          <w:sz w:val="24"/>
        </w:rPr>
        <w:tab/>
      </w:r>
      <w:r>
        <w:rPr>
          <w:spacing w:val="-2"/>
          <w:sz w:val="24"/>
        </w:rPr>
        <w:t>гамма-</w:t>
      </w:r>
      <w:r>
        <w:rPr>
          <w:spacing w:val="-5"/>
          <w:sz w:val="24"/>
        </w:rPr>
        <w:t>гл.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2"/>
          <w:sz w:val="24"/>
        </w:rPr>
        <w:t>повышение</w:t>
      </w:r>
    </w:p>
    <w:p w:rsidR="002A059B" w:rsidRDefault="00B60587">
      <w:pPr>
        <w:pStyle w:val="a4"/>
        <w:numPr>
          <w:ilvl w:val="1"/>
          <w:numId w:val="122"/>
        </w:numPr>
        <w:tabs>
          <w:tab w:val="left" w:pos="1784"/>
          <w:tab w:val="left" w:pos="3410"/>
          <w:tab w:val="left" w:pos="4999"/>
          <w:tab w:val="left" w:pos="5869"/>
          <w:tab w:val="left" w:pos="7346"/>
          <w:tab w:val="left" w:pos="9110"/>
          <w:tab w:val="left" w:pos="9980"/>
        </w:tabs>
        <w:spacing w:line="259" w:lineRule="auto"/>
        <w:ind w:left="1384" w:right="732" w:firstLine="0"/>
        <w:jc w:val="both"/>
        <w:rPr>
          <w:sz w:val="24"/>
        </w:rPr>
      </w:pPr>
      <w:r>
        <w:rPr>
          <w:sz w:val="24"/>
        </w:rPr>
        <w:t xml:space="preserve">альбумин - снижение, альфа-1-гл. - повышение, альфа-2-гл. - значительное </w:t>
      </w:r>
      <w:r>
        <w:rPr>
          <w:spacing w:val="-2"/>
          <w:sz w:val="24"/>
        </w:rPr>
        <w:t>повышение,</w:t>
      </w:r>
      <w:r>
        <w:rPr>
          <w:sz w:val="24"/>
        </w:rPr>
        <w:tab/>
      </w:r>
      <w:r>
        <w:rPr>
          <w:spacing w:val="-2"/>
          <w:sz w:val="24"/>
        </w:rPr>
        <w:t>бета-гл.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2"/>
          <w:sz w:val="24"/>
        </w:rPr>
        <w:t>норма,</w:t>
      </w:r>
      <w:r>
        <w:rPr>
          <w:sz w:val="24"/>
        </w:rPr>
        <w:tab/>
      </w:r>
      <w:r>
        <w:rPr>
          <w:spacing w:val="-2"/>
          <w:sz w:val="24"/>
        </w:rPr>
        <w:t>гамма-гл.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2"/>
          <w:sz w:val="24"/>
        </w:rPr>
        <w:t xml:space="preserve">норма </w:t>
      </w:r>
      <w:r>
        <w:rPr>
          <w:spacing w:val="-10"/>
          <w:sz w:val="24"/>
        </w:rPr>
        <w:t>8</w:t>
      </w:r>
    </w:p>
    <w:p w:rsidR="002A059B" w:rsidRDefault="00B60587">
      <w:pPr>
        <w:pStyle w:val="a4"/>
        <w:numPr>
          <w:ilvl w:val="1"/>
          <w:numId w:val="122"/>
        </w:numPr>
        <w:tabs>
          <w:tab w:val="left" w:pos="1694"/>
          <w:tab w:val="left" w:pos="3294"/>
          <w:tab w:val="left" w:pos="4490"/>
          <w:tab w:val="left" w:pos="6291"/>
          <w:tab w:val="left" w:pos="8377"/>
          <w:tab w:val="left" w:pos="9613"/>
        </w:tabs>
        <w:spacing w:line="259" w:lineRule="auto"/>
        <w:ind w:left="1384" w:right="726" w:firstLine="0"/>
        <w:jc w:val="both"/>
        <w:rPr>
          <w:sz w:val="24"/>
        </w:rPr>
      </w:pPr>
      <w:r>
        <w:rPr>
          <w:sz w:val="24"/>
        </w:rPr>
        <w:t xml:space="preserve">альбумин - снижение, альфа-1-гл. - норма, альфа-2-гл. - значительное повышение, </w:t>
      </w:r>
      <w:r>
        <w:rPr>
          <w:spacing w:val="-2"/>
          <w:sz w:val="24"/>
        </w:rPr>
        <w:t>бета-гл.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2"/>
          <w:sz w:val="24"/>
        </w:rPr>
        <w:t>норма,</w:t>
      </w:r>
      <w:r>
        <w:rPr>
          <w:sz w:val="24"/>
        </w:rPr>
        <w:tab/>
      </w:r>
      <w:r>
        <w:rPr>
          <w:spacing w:val="-2"/>
          <w:sz w:val="24"/>
        </w:rPr>
        <w:t>гамма-гл.</w:t>
      </w:r>
      <w:r>
        <w:rPr>
          <w:sz w:val="24"/>
        </w:rPr>
        <w:tab/>
      </w:r>
      <w:r>
        <w:rPr>
          <w:spacing w:val="-10"/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снижение</w:t>
      </w:r>
    </w:p>
    <w:p w:rsidR="002A059B" w:rsidRDefault="00B60587">
      <w:pPr>
        <w:pStyle w:val="a4"/>
        <w:numPr>
          <w:ilvl w:val="1"/>
          <w:numId w:val="122"/>
        </w:numPr>
        <w:tabs>
          <w:tab w:val="left" w:pos="1730"/>
          <w:tab w:val="left" w:pos="4174"/>
          <w:tab w:val="left" w:pos="7251"/>
          <w:tab w:val="left" w:pos="9434"/>
        </w:tabs>
        <w:spacing w:line="259" w:lineRule="auto"/>
        <w:ind w:left="1384" w:right="725" w:firstLine="0"/>
        <w:jc w:val="both"/>
        <w:rPr>
          <w:sz w:val="24"/>
        </w:rPr>
      </w:pPr>
      <w:r>
        <w:rPr>
          <w:sz w:val="24"/>
        </w:rPr>
        <w:t>альбумин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сниж</w:t>
      </w:r>
      <w:r>
        <w:rPr>
          <w:sz w:val="24"/>
        </w:rPr>
        <w:t>ение,</w:t>
      </w:r>
      <w:r>
        <w:rPr>
          <w:spacing w:val="40"/>
          <w:sz w:val="24"/>
        </w:rPr>
        <w:t xml:space="preserve"> </w:t>
      </w:r>
      <w:r>
        <w:rPr>
          <w:sz w:val="24"/>
        </w:rPr>
        <w:t>альфа-1-гл.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норма,</w:t>
      </w:r>
      <w:r>
        <w:rPr>
          <w:spacing w:val="40"/>
          <w:sz w:val="24"/>
        </w:rPr>
        <w:t xml:space="preserve"> </w:t>
      </w:r>
      <w:r>
        <w:rPr>
          <w:sz w:val="24"/>
        </w:rPr>
        <w:t>альфа-2-гл.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повышение,</w:t>
      </w:r>
      <w:r>
        <w:rPr>
          <w:spacing w:val="40"/>
          <w:sz w:val="24"/>
        </w:rPr>
        <w:t xml:space="preserve"> </w:t>
      </w:r>
      <w:r>
        <w:rPr>
          <w:sz w:val="24"/>
        </w:rPr>
        <w:t>бета-гл.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>норма,</w:t>
      </w:r>
      <w:r>
        <w:rPr>
          <w:sz w:val="24"/>
        </w:rPr>
        <w:tab/>
      </w:r>
      <w:r>
        <w:rPr>
          <w:spacing w:val="-2"/>
          <w:sz w:val="24"/>
        </w:rPr>
        <w:t>гамма-</w:t>
      </w:r>
      <w:r>
        <w:rPr>
          <w:spacing w:val="-5"/>
          <w:sz w:val="24"/>
        </w:rPr>
        <w:t>гл.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2"/>
          <w:sz w:val="24"/>
        </w:rPr>
        <w:t>повышение</w:t>
      </w:r>
    </w:p>
    <w:p w:rsidR="002A059B" w:rsidRDefault="00B60587">
      <w:pPr>
        <w:pStyle w:val="a4"/>
        <w:numPr>
          <w:ilvl w:val="1"/>
          <w:numId w:val="122"/>
        </w:numPr>
        <w:tabs>
          <w:tab w:val="left" w:pos="1820"/>
        </w:tabs>
        <w:spacing w:line="259" w:lineRule="auto"/>
        <w:ind w:left="1384" w:right="727" w:firstLine="0"/>
        <w:jc w:val="both"/>
        <w:rPr>
          <w:sz w:val="24"/>
        </w:rPr>
      </w:pPr>
      <w:r>
        <w:rPr>
          <w:sz w:val="24"/>
        </w:rPr>
        <w:t xml:space="preserve">альбумин - снижение, альфа-1-гл. - повышение, альфа-2-гл. значительное </w:t>
      </w:r>
      <w:proofErr w:type="gramStart"/>
      <w:r>
        <w:rPr>
          <w:sz w:val="24"/>
        </w:rPr>
        <w:t>повышение,</w:t>
      </w:r>
      <w:r>
        <w:rPr>
          <w:spacing w:val="60"/>
          <w:w w:val="150"/>
          <w:sz w:val="24"/>
        </w:rPr>
        <w:t xml:space="preserve">   </w:t>
      </w:r>
      <w:proofErr w:type="gramEnd"/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бета-гл.</w:t>
      </w:r>
      <w:r>
        <w:rPr>
          <w:spacing w:val="60"/>
          <w:w w:val="150"/>
          <w:sz w:val="24"/>
        </w:rPr>
        <w:t xml:space="preserve">    </w:t>
      </w:r>
      <w:r>
        <w:rPr>
          <w:sz w:val="24"/>
        </w:rPr>
        <w:t>-</w:t>
      </w:r>
      <w:r>
        <w:rPr>
          <w:spacing w:val="60"/>
          <w:w w:val="150"/>
          <w:sz w:val="24"/>
        </w:rPr>
        <w:t xml:space="preserve">    </w:t>
      </w:r>
      <w:proofErr w:type="gramStart"/>
      <w:r>
        <w:rPr>
          <w:sz w:val="24"/>
        </w:rPr>
        <w:t>повышение,</w:t>
      </w:r>
      <w:r>
        <w:rPr>
          <w:spacing w:val="60"/>
          <w:w w:val="150"/>
          <w:sz w:val="24"/>
        </w:rPr>
        <w:t xml:space="preserve">   </w:t>
      </w:r>
      <w:proofErr w:type="gramEnd"/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гамма-гл.</w:t>
      </w:r>
      <w:r>
        <w:rPr>
          <w:spacing w:val="60"/>
          <w:w w:val="150"/>
          <w:sz w:val="24"/>
        </w:rPr>
        <w:t xml:space="preserve">    </w:t>
      </w:r>
      <w:r>
        <w:rPr>
          <w:sz w:val="24"/>
        </w:rPr>
        <w:t>-</w:t>
      </w:r>
      <w:r>
        <w:rPr>
          <w:spacing w:val="60"/>
          <w:w w:val="150"/>
          <w:sz w:val="24"/>
        </w:rPr>
        <w:t xml:space="preserve">    </w:t>
      </w:r>
      <w:r>
        <w:rPr>
          <w:sz w:val="24"/>
        </w:rPr>
        <w:t>повышение</w:t>
      </w:r>
    </w:p>
    <w:p w:rsidR="002A059B" w:rsidRDefault="00B60587">
      <w:pPr>
        <w:pStyle w:val="a4"/>
        <w:numPr>
          <w:ilvl w:val="0"/>
          <w:numId w:val="122"/>
        </w:numPr>
        <w:tabs>
          <w:tab w:val="left" w:pos="1747"/>
        </w:tabs>
        <w:ind w:left="1747" w:hanging="363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ПОРАЖЕНИИ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ПАРЕНХИМЫ</w:t>
      </w:r>
      <w:r>
        <w:rPr>
          <w:spacing w:val="-2"/>
          <w:sz w:val="24"/>
        </w:rPr>
        <w:t xml:space="preserve"> </w:t>
      </w:r>
      <w:r>
        <w:rPr>
          <w:sz w:val="24"/>
        </w:rPr>
        <w:t>ПЕЧЕНИ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ПРОТЕИНОГРАММА:</w:t>
      </w:r>
    </w:p>
    <w:p w:rsidR="002A059B" w:rsidRDefault="00B60587">
      <w:pPr>
        <w:pStyle w:val="a4"/>
        <w:numPr>
          <w:ilvl w:val="1"/>
          <w:numId w:val="122"/>
        </w:numPr>
        <w:tabs>
          <w:tab w:val="left" w:pos="1780"/>
          <w:tab w:val="left" w:pos="4528"/>
          <w:tab w:val="left" w:pos="7409"/>
          <w:tab w:val="left" w:pos="9436"/>
        </w:tabs>
        <w:spacing w:before="21" w:line="259" w:lineRule="auto"/>
        <w:ind w:left="1384" w:right="725" w:firstLine="0"/>
        <w:rPr>
          <w:sz w:val="24"/>
        </w:rPr>
      </w:pPr>
      <w:r>
        <w:rPr>
          <w:sz w:val="24"/>
        </w:rPr>
        <w:t>альбумин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снижение,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альфа-1-гл.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норма,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альфа-2-гл.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норма,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бета-гл.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>повышение,</w:t>
      </w:r>
      <w:r>
        <w:rPr>
          <w:sz w:val="24"/>
        </w:rPr>
        <w:tab/>
      </w:r>
      <w:r>
        <w:rPr>
          <w:spacing w:val="-2"/>
          <w:sz w:val="24"/>
        </w:rPr>
        <w:t>гамма-гл.</w:t>
      </w:r>
      <w:r>
        <w:rPr>
          <w:sz w:val="24"/>
        </w:rPr>
        <w:tab/>
      </w:r>
      <w:r>
        <w:rPr>
          <w:spacing w:val="-10"/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повышение</w:t>
      </w:r>
    </w:p>
    <w:p w:rsidR="002A059B" w:rsidRDefault="00B60587">
      <w:pPr>
        <w:pStyle w:val="a4"/>
        <w:numPr>
          <w:ilvl w:val="1"/>
          <w:numId w:val="122"/>
        </w:numPr>
        <w:tabs>
          <w:tab w:val="left" w:pos="1785"/>
          <w:tab w:val="left" w:pos="2972"/>
          <w:tab w:val="left" w:pos="3253"/>
          <w:tab w:val="left" w:pos="3410"/>
          <w:tab w:val="left" w:pos="4514"/>
          <w:tab w:val="left" w:pos="4999"/>
          <w:tab w:val="left" w:pos="5869"/>
          <w:tab w:val="left" w:pos="6152"/>
          <w:tab w:val="left" w:pos="7346"/>
          <w:tab w:val="left" w:pos="7591"/>
          <w:tab w:val="left" w:pos="8948"/>
          <w:tab w:val="left" w:pos="9110"/>
          <w:tab w:val="left" w:pos="9229"/>
          <w:tab w:val="left" w:pos="9980"/>
        </w:tabs>
        <w:spacing w:line="259" w:lineRule="auto"/>
        <w:ind w:left="1384" w:right="732" w:firstLine="0"/>
        <w:rPr>
          <w:sz w:val="24"/>
        </w:rPr>
      </w:pPr>
      <w:r>
        <w:rPr>
          <w:spacing w:val="-2"/>
          <w:sz w:val="24"/>
        </w:rPr>
        <w:t>альбумин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2"/>
          <w:sz w:val="24"/>
        </w:rPr>
        <w:t>снижение,</w:t>
      </w:r>
      <w:r>
        <w:rPr>
          <w:sz w:val="24"/>
        </w:rPr>
        <w:tab/>
      </w:r>
      <w:r>
        <w:rPr>
          <w:spacing w:val="-2"/>
          <w:sz w:val="24"/>
        </w:rPr>
        <w:t>альфа-1-гл.</w:t>
      </w:r>
      <w:r>
        <w:rPr>
          <w:sz w:val="24"/>
        </w:rPr>
        <w:tab/>
      </w:r>
      <w:r>
        <w:rPr>
          <w:spacing w:val="-59"/>
          <w:sz w:val="24"/>
        </w:rPr>
        <w:t xml:space="preserve"> </w:t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2"/>
          <w:sz w:val="24"/>
        </w:rPr>
        <w:t>повышение,</w:t>
      </w:r>
      <w:r>
        <w:rPr>
          <w:sz w:val="24"/>
        </w:rPr>
        <w:tab/>
      </w:r>
      <w:r>
        <w:rPr>
          <w:spacing w:val="-2"/>
          <w:sz w:val="24"/>
        </w:rPr>
        <w:t>альфа-2-гл.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значительное повышение,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бета-гл.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2"/>
          <w:sz w:val="24"/>
        </w:rPr>
        <w:t>норма,</w:t>
      </w:r>
      <w:r>
        <w:rPr>
          <w:sz w:val="24"/>
        </w:rPr>
        <w:tab/>
      </w:r>
      <w:r>
        <w:rPr>
          <w:spacing w:val="-2"/>
          <w:sz w:val="24"/>
        </w:rPr>
        <w:t>гемма-гл.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норма</w:t>
      </w:r>
    </w:p>
    <w:p w:rsidR="002A059B" w:rsidRDefault="00B60587">
      <w:pPr>
        <w:pStyle w:val="a4"/>
        <w:numPr>
          <w:ilvl w:val="1"/>
          <w:numId w:val="122"/>
        </w:numPr>
        <w:tabs>
          <w:tab w:val="left" w:pos="1690"/>
          <w:tab w:val="left" w:pos="3192"/>
          <w:tab w:val="left" w:pos="4286"/>
          <w:tab w:val="left" w:pos="6535"/>
          <w:tab w:val="left" w:pos="8521"/>
          <w:tab w:val="left" w:pos="9613"/>
        </w:tabs>
        <w:spacing w:line="259" w:lineRule="auto"/>
        <w:ind w:left="1384" w:right="724" w:firstLine="0"/>
        <w:rPr>
          <w:sz w:val="24"/>
        </w:rPr>
      </w:pPr>
      <w:r>
        <w:rPr>
          <w:sz w:val="24"/>
        </w:rPr>
        <w:t>альбумин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снижение,</w:t>
      </w:r>
      <w:r>
        <w:rPr>
          <w:spacing w:val="40"/>
          <w:sz w:val="24"/>
        </w:rPr>
        <w:t xml:space="preserve"> </w:t>
      </w:r>
      <w:r>
        <w:rPr>
          <w:sz w:val="24"/>
        </w:rPr>
        <w:t>альфа-1-гл.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норма,</w:t>
      </w:r>
      <w:r>
        <w:rPr>
          <w:spacing w:val="40"/>
          <w:sz w:val="24"/>
        </w:rPr>
        <w:t xml:space="preserve"> </w:t>
      </w:r>
      <w:r>
        <w:rPr>
          <w:sz w:val="24"/>
        </w:rPr>
        <w:t>альфа-2-гл.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значительное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повышение, </w:t>
      </w:r>
      <w:r>
        <w:rPr>
          <w:spacing w:val="-2"/>
          <w:sz w:val="24"/>
        </w:rPr>
        <w:t>бета-гл.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2"/>
          <w:sz w:val="24"/>
        </w:rPr>
        <w:t>повышение,</w:t>
      </w:r>
      <w:r>
        <w:rPr>
          <w:sz w:val="24"/>
        </w:rPr>
        <w:tab/>
      </w:r>
      <w:r>
        <w:rPr>
          <w:spacing w:val="-2"/>
          <w:sz w:val="24"/>
        </w:rPr>
        <w:t>гамма-гл.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2"/>
          <w:sz w:val="24"/>
        </w:rPr>
        <w:t>снижение</w:t>
      </w:r>
    </w:p>
    <w:p w:rsidR="002A059B" w:rsidRDefault="00B60587">
      <w:pPr>
        <w:pStyle w:val="a4"/>
        <w:numPr>
          <w:ilvl w:val="1"/>
          <w:numId w:val="122"/>
        </w:numPr>
        <w:tabs>
          <w:tab w:val="left" w:pos="1730"/>
        </w:tabs>
        <w:ind w:left="1730" w:hanging="346"/>
        <w:rPr>
          <w:sz w:val="24"/>
        </w:rPr>
      </w:pPr>
      <w:r>
        <w:rPr>
          <w:sz w:val="24"/>
        </w:rPr>
        <w:t>альбумин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снижение,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альфа-1-гл.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норма,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альфа-2-гл.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повышение,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бета-гл.</w:t>
      </w:r>
      <w:r>
        <w:rPr>
          <w:spacing w:val="54"/>
          <w:w w:val="150"/>
          <w:sz w:val="24"/>
        </w:rPr>
        <w:t xml:space="preserve"> </w:t>
      </w:r>
      <w:r>
        <w:rPr>
          <w:spacing w:val="-10"/>
          <w:sz w:val="24"/>
        </w:rPr>
        <w:t>-</w:t>
      </w:r>
    </w:p>
    <w:p w:rsidR="002A059B" w:rsidRDefault="002A059B">
      <w:pPr>
        <w:pStyle w:val="a4"/>
        <w:rPr>
          <w:sz w:val="24"/>
        </w:rPr>
        <w:sectPr w:rsidR="002A059B">
          <w:pgSz w:w="11910" w:h="16840"/>
          <w:pgMar w:top="960" w:right="0" w:bottom="0" w:left="566" w:header="720" w:footer="720" w:gutter="0"/>
          <w:cols w:space="720"/>
        </w:sectPr>
      </w:pPr>
    </w:p>
    <w:p w:rsidR="002A059B" w:rsidRDefault="00B60587">
      <w:pPr>
        <w:pStyle w:val="a3"/>
        <w:tabs>
          <w:tab w:val="left" w:pos="4174"/>
          <w:tab w:val="left" w:pos="7251"/>
          <w:tab w:val="left" w:pos="9434"/>
        </w:tabs>
        <w:spacing w:before="62"/>
        <w:ind w:left="1384"/>
      </w:pPr>
      <w:r>
        <w:rPr>
          <w:spacing w:val="-2"/>
        </w:rPr>
        <w:lastRenderedPageBreak/>
        <w:t>норма,</w:t>
      </w:r>
      <w:r>
        <w:tab/>
      </w:r>
      <w:r>
        <w:rPr>
          <w:spacing w:val="-2"/>
        </w:rPr>
        <w:t>гамма-</w:t>
      </w:r>
      <w:r>
        <w:rPr>
          <w:spacing w:val="-5"/>
        </w:rPr>
        <w:t>гл.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повышение</w:t>
      </w:r>
    </w:p>
    <w:p w:rsidR="002A059B" w:rsidRDefault="00B60587">
      <w:pPr>
        <w:pStyle w:val="a4"/>
        <w:numPr>
          <w:ilvl w:val="1"/>
          <w:numId w:val="122"/>
        </w:numPr>
        <w:tabs>
          <w:tab w:val="left" w:pos="1821"/>
          <w:tab w:val="left" w:pos="3044"/>
          <w:tab w:val="left" w:pos="3228"/>
          <w:tab w:val="left" w:pos="3361"/>
          <w:tab w:val="left" w:pos="4634"/>
          <w:tab w:val="left" w:pos="5321"/>
          <w:tab w:val="left" w:pos="6051"/>
          <w:tab w:val="left" w:pos="6368"/>
          <w:tab w:val="left" w:pos="7166"/>
          <w:tab w:val="left" w:pos="7843"/>
          <w:tab w:val="left" w:pos="8747"/>
          <w:tab w:val="left" w:pos="9236"/>
          <w:tab w:val="left" w:pos="9434"/>
        </w:tabs>
        <w:spacing w:before="22" w:line="259" w:lineRule="auto"/>
        <w:ind w:left="1384" w:right="727" w:firstLine="0"/>
        <w:rPr>
          <w:sz w:val="24"/>
        </w:rPr>
      </w:pPr>
      <w:r>
        <w:rPr>
          <w:spacing w:val="-2"/>
          <w:sz w:val="24"/>
        </w:rPr>
        <w:t>альбумин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снижение,</w:t>
      </w:r>
      <w:r>
        <w:rPr>
          <w:sz w:val="24"/>
        </w:rPr>
        <w:tab/>
      </w:r>
      <w:r>
        <w:rPr>
          <w:spacing w:val="-37"/>
          <w:sz w:val="24"/>
        </w:rPr>
        <w:t xml:space="preserve"> </w:t>
      </w:r>
      <w:r>
        <w:rPr>
          <w:sz w:val="24"/>
        </w:rPr>
        <w:t>альфа-1-гл.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2"/>
          <w:sz w:val="24"/>
        </w:rPr>
        <w:t>повышение,</w:t>
      </w:r>
      <w:r>
        <w:rPr>
          <w:sz w:val="24"/>
        </w:rPr>
        <w:tab/>
      </w:r>
      <w:r>
        <w:rPr>
          <w:spacing w:val="-2"/>
          <w:sz w:val="24"/>
        </w:rPr>
        <w:t>альфа-2-гл.</w:t>
      </w:r>
      <w:r>
        <w:rPr>
          <w:sz w:val="24"/>
        </w:rPr>
        <w:tab/>
      </w:r>
      <w:r>
        <w:rPr>
          <w:spacing w:val="-2"/>
          <w:sz w:val="24"/>
        </w:rPr>
        <w:t>значительное повышение,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бета-гл.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2"/>
          <w:sz w:val="24"/>
        </w:rPr>
        <w:t>повышение,</w:t>
      </w:r>
      <w:r>
        <w:rPr>
          <w:sz w:val="24"/>
        </w:rPr>
        <w:tab/>
      </w:r>
      <w:r>
        <w:rPr>
          <w:spacing w:val="-2"/>
          <w:sz w:val="24"/>
        </w:rPr>
        <w:t>гамма-гл.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повышение</w:t>
      </w:r>
    </w:p>
    <w:p w:rsidR="002A059B" w:rsidRDefault="00B60587">
      <w:pPr>
        <w:pStyle w:val="a4"/>
        <w:numPr>
          <w:ilvl w:val="0"/>
          <w:numId w:val="122"/>
        </w:numPr>
        <w:tabs>
          <w:tab w:val="left" w:pos="2283"/>
          <w:tab w:val="left" w:pos="4241"/>
          <w:tab w:val="left" w:pos="5189"/>
          <w:tab w:val="left" w:pos="7491"/>
          <w:tab w:val="left" w:pos="9187"/>
        </w:tabs>
        <w:ind w:left="2283" w:hanging="899"/>
        <w:rPr>
          <w:sz w:val="24"/>
        </w:rPr>
      </w:pPr>
      <w:r>
        <w:rPr>
          <w:spacing w:val="-2"/>
          <w:sz w:val="24"/>
        </w:rPr>
        <w:t>ФЕРМЕНТЫ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ХИМИЧЕСКОЙ</w:t>
      </w:r>
      <w:r>
        <w:rPr>
          <w:sz w:val="24"/>
        </w:rPr>
        <w:tab/>
      </w:r>
      <w:r>
        <w:rPr>
          <w:spacing w:val="-2"/>
          <w:sz w:val="24"/>
        </w:rPr>
        <w:t>ПРИРОДЕ</w:t>
      </w:r>
      <w:r>
        <w:rPr>
          <w:sz w:val="24"/>
        </w:rPr>
        <w:tab/>
      </w:r>
      <w:r>
        <w:rPr>
          <w:spacing w:val="-2"/>
          <w:sz w:val="24"/>
        </w:rPr>
        <w:t>ЯВЛЯЮТСЯ:</w:t>
      </w:r>
    </w:p>
    <w:p w:rsidR="002A059B" w:rsidRDefault="00B60587">
      <w:pPr>
        <w:pStyle w:val="a3"/>
        <w:tabs>
          <w:tab w:val="left" w:pos="9431"/>
        </w:tabs>
        <w:spacing w:before="22"/>
        <w:ind w:left="1384"/>
      </w:pPr>
      <w:r>
        <w:rPr>
          <w:spacing w:val="-5"/>
        </w:rPr>
        <w:t>1)</w:t>
      </w:r>
      <w:r>
        <w:tab/>
      </w:r>
      <w:r>
        <w:rPr>
          <w:spacing w:val="-2"/>
        </w:rPr>
        <w:t>углеводами</w:t>
      </w:r>
    </w:p>
    <w:p w:rsidR="002A059B" w:rsidRDefault="00B60587">
      <w:pPr>
        <w:pStyle w:val="a3"/>
        <w:tabs>
          <w:tab w:val="left" w:pos="9765"/>
        </w:tabs>
        <w:spacing w:before="22"/>
        <w:ind w:left="1384"/>
      </w:pPr>
      <w:r>
        <w:rPr>
          <w:spacing w:val="-5"/>
        </w:rPr>
        <w:t>2)</w:t>
      </w:r>
      <w:r>
        <w:tab/>
      </w:r>
      <w:r>
        <w:rPr>
          <w:spacing w:val="-2"/>
        </w:rPr>
        <w:t>белками</w:t>
      </w:r>
    </w:p>
    <w:p w:rsidR="002A059B" w:rsidRDefault="00B60587">
      <w:pPr>
        <w:pStyle w:val="a3"/>
        <w:tabs>
          <w:tab w:val="left" w:pos="9603"/>
        </w:tabs>
        <w:spacing w:before="22"/>
        <w:ind w:left="1384"/>
      </w:pPr>
      <w:r>
        <w:rPr>
          <w:spacing w:val="-5"/>
        </w:rPr>
        <w:t>3)</w:t>
      </w:r>
      <w:r>
        <w:tab/>
      </w:r>
      <w:r>
        <w:rPr>
          <w:spacing w:val="-2"/>
        </w:rPr>
        <w:t>липидами</w:t>
      </w:r>
    </w:p>
    <w:p w:rsidR="002A059B" w:rsidRDefault="00B60587">
      <w:pPr>
        <w:pStyle w:val="a3"/>
        <w:tabs>
          <w:tab w:val="left" w:pos="9369"/>
        </w:tabs>
        <w:spacing w:before="22"/>
        <w:ind w:left="1384"/>
      </w:pPr>
      <w:r>
        <w:rPr>
          <w:spacing w:val="-5"/>
        </w:rPr>
        <w:t>4)</w:t>
      </w:r>
      <w:r>
        <w:tab/>
      </w:r>
      <w:r>
        <w:rPr>
          <w:spacing w:val="-2"/>
        </w:rPr>
        <w:t>витаминами</w:t>
      </w:r>
    </w:p>
    <w:p w:rsidR="002A059B" w:rsidRDefault="00B60587">
      <w:pPr>
        <w:pStyle w:val="a3"/>
        <w:tabs>
          <w:tab w:val="left" w:pos="4717"/>
          <w:tab w:val="left" w:pos="9391"/>
        </w:tabs>
        <w:spacing w:before="22"/>
        <w:ind w:left="1384"/>
      </w:pPr>
      <w:r>
        <w:rPr>
          <w:spacing w:val="-5"/>
        </w:rPr>
        <w:t>5)</w:t>
      </w:r>
      <w:r>
        <w:tab/>
      </w:r>
      <w:r>
        <w:rPr>
          <w:spacing w:val="-2"/>
        </w:rPr>
        <w:t>минеральными</w:t>
      </w:r>
      <w:r>
        <w:tab/>
      </w:r>
      <w:r>
        <w:rPr>
          <w:spacing w:val="-2"/>
        </w:rPr>
        <w:t>веществами</w:t>
      </w:r>
    </w:p>
    <w:p w:rsidR="002A059B" w:rsidRDefault="002A059B">
      <w:pPr>
        <w:pStyle w:val="a3"/>
        <w:spacing w:before="248"/>
      </w:pPr>
    </w:p>
    <w:p w:rsidR="002A059B" w:rsidRDefault="00B60587">
      <w:pPr>
        <w:ind w:left="1394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аттестации:</w:t>
      </w:r>
    </w:p>
    <w:p w:rsidR="002A059B" w:rsidRDefault="002A059B">
      <w:pPr>
        <w:pStyle w:val="a3"/>
        <w:rPr>
          <w:b/>
          <w:sz w:val="20"/>
        </w:rPr>
      </w:pPr>
    </w:p>
    <w:p w:rsidR="002A059B" w:rsidRDefault="002A059B">
      <w:pPr>
        <w:pStyle w:val="a3"/>
        <w:spacing w:before="218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2634"/>
        <w:gridCol w:w="6078"/>
      </w:tblGrid>
      <w:tr w:rsidR="002A059B">
        <w:trPr>
          <w:trHeight w:val="1016"/>
        </w:trPr>
        <w:tc>
          <w:tcPr>
            <w:tcW w:w="782" w:type="dxa"/>
          </w:tcPr>
          <w:p w:rsidR="002A059B" w:rsidRDefault="00B60587">
            <w:pPr>
              <w:pStyle w:val="TableParagraph"/>
              <w:spacing w:line="237" w:lineRule="auto"/>
              <w:ind w:left="355" w:right="175" w:firstLine="1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6"/>
                <w:sz w:val="24"/>
              </w:rPr>
              <w:t xml:space="preserve">п/ </w:t>
            </w: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2634" w:type="dxa"/>
          </w:tcPr>
          <w:p w:rsidR="002A059B" w:rsidRDefault="00B60587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  <w:tc>
          <w:tcPr>
            <w:tcW w:w="6078" w:type="dxa"/>
          </w:tcPr>
          <w:p w:rsidR="002A059B" w:rsidRDefault="00B60587">
            <w:pPr>
              <w:pStyle w:val="TableParagraph"/>
              <w:spacing w:line="268" w:lineRule="exact"/>
              <w:ind w:left="366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</w:tr>
      <w:tr w:rsidR="002A059B">
        <w:trPr>
          <w:trHeight w:val="471"/>
        </w:trPr>
        <w:tc>
          <w:tcPr>
            <w:tcW w:w="782" w:type="dxa"/>
          </w:tcPr>
          <w:p w:rsidR="002A059B" w:rsidRDefault="00B60587">
            <w:pPr>
              <w:pStyle w:val="TableParagraph"/>
              <w:spacing w:line="268" w:lineRule="exact"/>
              <w:ind w:left="8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34" w:type="dxa"/>
          </w:tcPr>
          <w:p w:rsidR="002A059B" w:rsidRDefault="00B60587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pacing w:val="-2"/>
                <w:sz w:val="24"/>
              </w:rPr>
              <w:t>«зачтено»</w:t>
            </w:r>
          </w:p>
        </w:tc>
        <w:tc>
          <w:tcPr>
            <w:tcW w:w="6078" w:type="dxa"/>
          </w:tcPr>
          <w:p w:rsidR="002A059B" w:rsidRDefault="00B60587">
            <w:pPr>
              <w:pStyle w:val="TableParagraph"/>
              <w:spacing w:line="268" w:lineRule="exact"/>
              <w:ind w:left="366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51-</w:t>
            </w:r>
            <w:r>
              <w:rPr>
                <w:spacing w:val="-4"/>
                <w:sz w:val="24"/>
              </w:rPr>
              <w:t>100%</w:t>
            </w:r>
          </w:p>
        </w:tc>
      </w:tr>
      <w:tr w:rsidR="002A059B">
        <w:trPr>
          <w:trHeight w:val="473"/>
        </w:trPr>
        <w:tc>
          <w:tcPr>
            <w:tcW w:w="782" w:type="dxa"/>
          </w:tcPr>
          <w:p w:rsidR="002A059B" w:rsidRDefault="00B60587">
            <w:pPr>
              <w:pStyle w:val="TableParagraph"/>
              <w:spacing w:line="268" w:lineRule="exact"/>
              <w:ind w:left="8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34" w:type="dxa"/>
          </w:tcPr>
          <w:p w:rsidR="002A059B" w:rsidRDefault="00B60587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зачтено»</w:t>
            </w:r>
          </w:p>
        </w:tc>
        <w:tc>
          <w:tcPr>
            <w:tcW w:w="6078" w:type="dxa"/>
          </w:tcPr>
          <w:p w:rsidR="002A059B" w:rsidRDefault="00B60587">
            <w:pPr>
              <w:pStyle w:val="TableParagraph"/>
              <w:spacing w:line="268" w:lineRule="exact"/>
              <w:ind w:left="366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50%</w:t>
            </w:r>
          </w:p>
        </w:tc>
      </w:tr>
    </w:tbl>
    <w:p w:rsidR="002A059B" w:rsidRDefault="002A059B">
      <w:pPr>
        <w:pStyle w:val="a3"/>
        <w:spacing w:before="1"/>
        <w:rPr>
          <w:b/>
        </w:rPr>
      </w:pPr>
    </w:p>
    <w:p w:rsidR="002A059B" w:rsidRDefault="00B60587">
      <w:pPr>
        <w:pStyle w:val="a4"/>
        <w:numPr>
          <w:ilvl w:val="1"/>
          <w:numId w:val="124"/>
        </w:numPr>
        <w:tabs>
          <w:tab w:val="left" w:pos="1881"/>
          <w:tab w:val="left" w:pos="9646"/>
        </w:tabs>
        <w:spacing w:before="1" w:line="276" w:lineRule="auto"/>
        <w:ind w:right="735" w:firstLine="10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компетенций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указанием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этапов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процессе </w:t>
      </w:r>
      <w:r>
        <w:rPr>
          <w:b/>
          <w:sz w:val="24"/>
        </w:rPr>
        <w:t>освоения образовательной программы</w:t>
      </w:r>
    </w:p>
    <w:p w:rsidR="002A059B" w:rsidRDefault="002A059B">
      <w:pPr>
        <w:pStyle w:val="a3"/>
        <w:spacing w:before="3"/>
        <w:rPr>
          <w:b/>
          <w:sz w:val="17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6"/>
        <w:gridCol w:w="2760"/>
        <w:gridCol w:w="3444"/>
      </w:tblGrid>
      <w:tr w:rsidR="002A059B">
        <w:trPr>
          <w:trHeight w:val="472"/>
        </w:trPr>
        <w:tc>
          <w:tcPr>
            <w:tcW w:w="3366" w:type="dxa"/>
          </w:tcPr>
          <w:p w:rsidR="002A059B" w:rsidRDefault="00B60587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2760" w:type="dxa"/>
          </w:tcPr>
          <w:p w:rsidR="002A059B" w:rsidRDefault="00B60587">
            <w:pPr>
              <w:pStyle w:val="TableParagraph"/>
              <w:spacing w:line="268" w:lineRule="exact"/>
              <w:ind w:left="25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Семестр</w:t>
            </w:r>
          </w:p>
        </w:tc>
        <w:tc>
          <w:tcPr>
            <w:tcW w:w="3444" w:type="dxa"/>
          </w:tcPr>
          <w:p w:rsidR="002A059B" w:rsidRDefault="00B60587">
            <w:pPr>
              <w:pStyle w:val="TableParagraph"/>
              <w:spacing w:line="268" w:lineRule="exact"/>
              <w:ind w:left="256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формирования</w:t>
            </w:r>
          </w:p>
        </w:tc>
      </w:tr>
      <w:tr w:rsidR="002A059B">
        <w:trPr>
          <w:trHeight w:val="473"/>
        </w:trPr>
        <w:tc>
          <w:tcPr>
            <w:tcW w:w="3366" w:type="dxa"/>
          </w:tcPr>
          <w:p w:rsidR="002A059B" w:rsidRDefault="00B60587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60" w:type="dxa"/>
          </w:tcPr>
          <w:p w:rsidR="002A059B" w:rsidRDefault="00B60587">
            <w:pPr>
              <w:pStyle w:val="TableParagraph"/>
              <w:spacing w:line="268" w:lineRule="exact"/>
              <w:ind w:left="2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44" w:type="dxa"/>
          </w:tcPr>
          <w:p w:rsidR="002A059B" w:rsidRDefault="00B60587">
            <w:pPr>
              <w:pStyle w:val="TableParagraph"/>
              <w:spacing w:line="268" w:lineRule="exact"/>
              <w:ind w:left="25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начальный</w:t>
            </w:r>
          </w:p>
        </w:tc>
      </w:tr>
      <w:tr w:rsidR="002A059B">
        <w:trPr>
          <w:trHeight w:val="472"/>
        </w:trPr>
        <w:tc>
          <w:tcPr>
            <w:tcW w:w="3366" w:type="dxa"/>
          </w:tcPr>
          <w:p w:rsidR="002A059B" w:rsidRDefault="00B60587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60" w:type="dxa"/>
          </w:tcPr>
          <w:p w:rsidR="002A059B" w:rsidRDefault="00B60587">
            <w:pPr>
              <w:pStyle w:val="TableParagraph"/>
              <w:spacing w:line="268" w:lineRule="exact"/>
              <w:ind w:left="2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44" w:type="dxa"/>
          </w:tcPr>
          <w:p w:rsidR="002A059B" w:rsidRDefault="00B60587">
            <w:pPr>
              <w:pStyle w:val="TableParagraph"/>
              <w:spacing w:line="268" w:lineRule="exact"/>
              <w:ind w:left="2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промежуточный</w:t>
            </w:r>
          </w:p>
        </w:tc>
      </w:tr>
    </w:tbl>
    <w:p w:rsidR="002A059B" w:rsidRDefault="00B60587">
      <w:pPr>
        <w:pStyle w:val="a4"/>
        <w:numPr>
          <w:ilvl w:val="1"/>
          <w:numId w:val="118"/>
        </w:numPr>
        <w:tabs>
          <w:tab w:val="left" w:pos="1754"/>
          <w:tab w:val="left" w:pos="1924"/>
        </w:tabs>
        <w:spacing w:before="269" w:after="5" w:line="412" w:lineRule="auto"/>
        <w:ind w:right="2002" w:hanging="530"/>
        <w:jc w:val="left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показателей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критериев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шкал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компетенций Компетенция ОПК-7</w:t>
      </w: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978"/>
        <w:gridCol w:w="3686"/>
        <w:gridCol w:w="2408"/>
      </w:tblGrid>
      <w:tr w:rsidR="002A059B">
        <w:trPr>
          <w:trHeight w:val="744"/>
        </w:trPr>
        <w:tc>
          <w:tcPr>
            <w:tcW w:w="3794" w:type="dxa"/>
            <w:gridSpan w:val="2"/>
          </w:tcPr>
          <w:p w:rsidR="002A059B" w:rsidRDefault="00B60587">
            <w:pPr>
              <w:pStyle w:val="TableParagraph"/>
              <w:tabs>
                <w:tab w:val="left" w:pos="2686"/>
              </w:tabs>
              <w:spacing w:line="237" w:lineRule="auto"/>
              <w:ind w:left="355" w:right="109" w:firstLine="10"/>
              <w:rPr>
                <w:sz w:val="24"/>
              </w:rPr>
            </w:pPr>
            <w:r>
              <w:rPr>
                <w:spacing w:val="-2"/>
                <w:sz w:val="24"/>
              </w:rPr>
              <w:t>Оцениваемый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 (показатель)*</w:t>
            </w:r>
          </w:p>
        </w:tc>
        <w:tc>
          <w:tcPr>
            <w:tcW w:w="3686" w:type="dxa"/>
          </w:tcPr>
          <w:p w:rsidR="002A059B" w:rsidRDefault="00B60587">
            <w:pPr>
              <w:pStyle w:val="TableParagraph"/>
              <w:spacing w:line="268" w:lineRule="exact"/>
              <w:ind w:left="366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оценивания</w:t>
            </w:r>
          </w:p>
        </w:tc>
        <w:tc>
          <w:tcPr>
            <w:tcW w:w="2408" w:type="dxa"/>
          </w:tcPr>
          <w:p w:rsidR="002A059B" w:rsidRDefault="00B60587">
            <w:pPr>
              <w:pStyle w:val="TableParagraph"/>
              <w:spacing w:line="237" w:lineRule="auto"/>
              <w:ind w:left="356" w:firstLine="10"/>
              <w:rPr>
                <w:sz w:val="24"/>
              </w:rPr>
            </w:pPr>
            <w:r>
              <w:rPr>
                <w:spacing w:val="-2"/>
                <w:sz w:val="24"/>
              </w:rPr>
              <w:t>Процедура оценивания**</w:t>
            </w:r>
          </w:p>
        </w:tc>
      </w:tr>
      <w:tr w:rsidR="002A059B">
        <w:trPr>
          <w:trHeight w:val="743"/>
        </w:trPr>
        <w:tc>
          <w:tcPr>
            <w:tcW w:w="816" w:type="dxa"/>
            <w:vMerge w:val="restart"/>
            <w:textDirection w:val="btLr"/>
          </w:tcPr>
          <w:p w:rsidR="002A059B" w:rsidRDefault="002A059B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Знает</w:t>
            </w:r>
          </w:p>
        </w:tc>
        <w:tc>
          <w:tcPr>
            <w:tcW w:w="2978" w:type="dxa"/>
            <w:vMerge w:val="restart"/>
          </w:tcPr>
          <w:p w:rsidR="002A059B" w:rsidRDefault="00B60587">
            <w:pPr>
              <w:pStyle w:val="TableParagraph"/>
              <w:tabs>
                <w:tab w:val="left" w:pos="2376"/>
              </w:tabs>
              <w:spacing w:line="237" w:lineRule="auto"/>
              <w:ind w:left="356" w:right="109" w:firstLine="10"/>
              <w:rPr>
                <w:sz w:val="24"/>
              </w:rPr>
            </w:pPr>
            <w:r>
              <w:rPr>
                <w:spacing w:val="-2"/>
                <w:sz w:val="24"/>
              </w:rPr>
              <w:t>-основные метаболические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пути </w:t>
            </w:r>
            <w:r>
              <w:rPr>
                <w:spacing w:val="-2"/>
                <w:sz w:val="24"/>
              </w:rPr>
              <w:t>превращения;</w:t>
            </w:r>
          </w:p>
          <w:p w:rsidR="002A059B" w:rsidRDefault="00B60587">
            <w:pPr>
              <w:pStyle w:val="TableParagraph"/>
              <w:tabs>
                <w:tab w:val="left" w:pos="2026"/>
              </w:tabs>
              <w:spacing w:before="190" w:line="237" w:lineRule="auto"/>
              <w:ind w:left="356" w:right="108" w:firstLine="10"/>
              <w:rPr>
                <w:sz w:val="24"/>
              </w:rPr>
            </w:pPr>
            <w:r>
              <w:rPr>
                <w:spacing w:val="-2"/>
                <w:sz w:val="24"/>
              </w:rPr>
              <w:t>-ферментативный катализ;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-основы биоэнергетики;</w:t>
            </w:r>
          </w:p>
          <w:p w:rsidR="002A059B" w:rsidRDefault="00B60587">
            <w:pPr>
              <w:pStyle w:val="TableParagraph"/>
              <w:tabs>
                <w:tab w:val="left" w:pos="1708"/>
                <w:tab w:val="left" w:pos="2098"/>
              </w:tabs>
              <w:spacing w:before="197" w:line="235" w:lineRule="auto"/>
              <w:ind w:left="356" w:right="109" w:firstLine="10"/>
              <w:rPr>
                <w:sz w:val="24"/>
              </w:rPr>
            </w:pPr>
            <w:r>
              <w:rPr>
                <w:spacing w:val="-2"/>
                <w:sz w:val="24"/>
              </w:rPr>
              <w:t>-основные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механизмы регуляции метаболических превращений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белков, нуклеиновых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кислот, </w:t>
            </w:r>
            <w:r>
              <w:rPr>
                <w:sz w:val="24"/>
              </w:rPr>
              <w:t>углеводов, липидов;</w:t>
            </w:r>
          </w:p>
        </w:tc>
        <w:tc>
          <w:tcPr>
            <w:tcW w:w="3686" w:type="dxa"/>
          </w:tcPr>
          <w:p w:rsidR="002A059B" w:rsidRDefault="00B60587">
            <w:pPr>
              <w:pStyle w:val="TableParagraph"/>
              <w:spacing w:line="237" w:lineRule="auto"/>
              <w:ind w:left="356" w:firstLine="10"/>
              <w:rPr>
                <w:sz w:val="24"/>
              </w:rPr>
            </w:pPr>
            <w:r>
              <w:rPr>
                <w:sz w:val="24"/>
              </w:rPr>
              <w:t>1-отлично-глубокие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прочные знания материала.</w:t>
            </w:r>
          </w:p>
        </w:tc>
        <w:tc>
          <w:tcPr>
            <w:tcW w:w="240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744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2A059B" w:rsidRDefault="00B60587">
            <w:pPr>
              <w:pStyle w:val="TableParagraph"/>
              <w:tabs>
                <w:tab w:val="left" w:pos="2842"/>
              </w:tabs>
              <w:spacing w:line="237" w:lineRule="auto"/>
              <w:ind w:left="356" w:right="108" w:firstLine="10"/>
              <w:rPr>
                <w:sz w:val="24"/>
              </w:rPr>
            </w:pPr>
            <w:r>
              <w:rPr>
                <w:spacing w:val="-2"/>
                <w:sz w:val="24"/>
              </w:rPr>
              <w:t>2-хорошо-достаточно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полное </w:t>
            </w:r>
            <w:r>
              <w:rPr>
                <w:sz w:val="24"/>
              </w:rPr>
              <w:t>знание материала</w:t>
            </w:r>
          </w:p>
        </w:tc>
        <w:tc>
          <w:tcPr>
            <w:tcW w:w="240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743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2A059B" w:rsidRDefault="00B60587">
            <w:pPr>
              <w:pStyle w:val="TableParagraph"/>
              <w:spacing w:line="237" w:lineRule="auto"/>
              <w:ind w:left="356" w:firstLine="10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удовлетворительно-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общее знание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изучаемого материала.</w:t>
            </w:r>
          </w:p>
        </w:tc>
        <w:tc>
          <w:tcPr>
            <w:tcW w:w="240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2542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2A059B" w:rsidRDefault="00B60587">
            <w:pPr>
              <w:pStyle w:val="TableParagraph"/>
              <w:spacing w:line="237" w:lineRule="auto"/>
              <w:ind w:left="356" w:firstLine="10"/>
              <w:rPr>
                <w:sz w:val="24"/>
              </w:rPr>
            </w:pPr>
            <w:r>
              <w:rPr>
                <w:spacing w:val="-2"/>
                <w:sz w:val="24"/>
              </w:rPr>
              <w:t>4-неудовлетворительно-</w:t>
            </w:r>
            <w:r>
              <w:rPr>
                <w:sz w:val="24"/>
              </w:rPr>
              <w:t>незнания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значительной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части программного материала.</w:t>
            </w:r>
          </w:p>
        </w:tc>
        <w:tc>
          <w:tcPr>
            <w:tcW w:w="240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</w:tbl>
    <w:p w:rsidR="002A059B" w:rsidRDefault="002A059B">
      <w:pPr>
        <w:pStyle w:val="TableParagraph"/>
        <w:rPr>
          <w:sz w:val="24"/>
        </w:rPr>
        <w:sectPr w:rsidR="002A059B">
          <w:pgSz w:w="11910" w:h="16840"/>
          <w:pgMar w:top="960" w:right="0" w:bottom="0" w:left="566" w:header="720" w:footer="720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978"/>
        <w:gridCol w:w="3686"/>
        <w:gridCol w:w="2408"/>
      </w:tblGrid>
      <w:tr w:rsidR="002A059B">
        <w:trPr>
          <w:trHeight w:val="744"/>
        </w:trPr>
        <w:tc>
          <w:tcPr>
            <w:tcW w:w="816" w:type="dxa"/>
            <w:vMerge w:val="restart"/>
            <w:textDirection w:val="btLr"/>
          </w:tcPr>
          <w:p w:rsidR="002A059B" w:rsidRDefault="002A059B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Умеет</w:t>
            </w:r>
          </w:p>
        </w:tc>
        <w:tc>
          <w:tcPr>
            <w:tcW w:w="2978" w:type="dxa"/>
            <w:vMerge w:val="restart"/>
          </w:tcPr>
          <w:p w:rsidR="002A059B" w:rsidRDefault="00B60587">
            <w:pPr>
              <w:pStyle w:val="TableParagraph"/>
              <w:tabs>
                <w:tab w:val="left" w:pos="2728"/>
              </w:tabs>
              <w:spacing w:line="237" w:lineRule="auto"/>
              <w:ind w:left="356" w:right="109" w:firstLine="10"/>
              <w:rPr>
                <w:sz w:val="24"/>
              </w:rPr>
            </w:pPr>
            <w:r>
              <w:rPr>
                <w:spacing w:val="-2"/>
                <w:sz w:val="24"/>
              </w:rPr>
              <w:t>-планировать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организовать лабораторное исследование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</w:t>
            </w:r>
          </w:p>
          <w:p w:rsidR="002A059B" w:rsidRDefault="00B60587">
            <w:pPr>
              <w:pStyle w:val="TableParagraph"/>
              <w:tabs>
                <w:tab w:val="left" w:pos="2750"/>
              </w:tabs>
              <w:spacing w:line="235" w:lineRule="auto"/>
              <w:ind w:left="356" w:right="108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современными биохимическими </w:t>
            </w:r>
            <w:r>
              <w:rPr>
                <w:sz w:val="24"/>
              </w:rPr>
              <w:t>методами анализа;</w:t>
            </w:r>
          </w:p>
          <w:p w:rsidR="002A059B" w:rsidRDefault="00B60587">
            <w:pPr>
              <w:pStyle w:val="TableParagraph"/>
              <w:tabs>
                <w:tab w:val="left" w:pos="1860"/>
                <w:tab w:val="left" w:pos="2742"/>
              </w:tabs>
              <w:spacing w:before="191" w:line="235" w:lineRule="auto"/>
              <w:ind w:left="356" w:right="109" w:firstLine="10"/>
              <w:rPr>
                <w:sz w:val="24"/>
              </w:rPr>
            </w:pPr>
            <w:r>
              <w:rPr>
                <w:sz w:val="24"/>
              </w:rPr>
              <w:t>-работать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приборах, </w:t>
            </w:r>
            <w:r>
              <w:rPr>
                <w:spacing w:val="-2"/>
                <w:sz w:val="24"/>
              </w:rPr>
              <w:t>имеющихся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биохимической лаборатории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(рН-метр, фотоколориметр, спектрофотометр, центрифуга, кондуктометр, </w:t>
            </w:r>
            <w:r>
              <w:rPr>
                <w:sz w:val="24"/>
              </w:rPr>
              <w:t>аналитические весы);</w:t>
            </w:r>
          </w:p>
        </w:tc>
        <w:tc>
          <w:tcPr>
            <w:tcW w:w="3686" w:type="dxa"/>
          </w:tcPr>
          <w:p w:rsidR="002A059B" w:rsidRDefault="00B60587">
            <w:pPr>
              <w:pStyle w:val="TableParagraph"/>
              <w:spacing w:line="237" w:lineRule="auto"/>
              <w:ind w:left="356" w:firstLine="10"/>
              <w:rPr>
                <w:sz w:val="24"/>
              </w:rPr>
            </w:pPr>
            <w:r>
              <w:rPr>
                <w:sz w:val="24"/>
              </w:rPr>
              <w:t>1-отлично-глубокие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прочные знания материала.</w:t>
            </w:r>
          </w:p>
        </w:tc>
        <w:tc>
          <w:tcPr>
            <w:tcW w:w="240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743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2A059B" w:rsidRDefault="00B60587">
            <w:pPr>
              <w:pStyle w:val="TableParagraph"/>
              <w:tabs>
                <w:tab w:val="left" w:pos="2842"/>
              </w:tabs>
              <w:spacing w:line="237" w:lineRule="auto"/>
              <w:ind w:left="356" w:right="108" w:firstLine="10"/>
              <w:rPr>
                <w:sz w:val="24"/>
              </w:rPr>
            </w:pPr>
            <w:r>
              <w:rPr>
                <w:spacing w:val="-2"/>
                <w:sz w:val="24"/>
              </w:rPr>
              <w:t>2-хорошо-достаточно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полное </w:t>
            </w:r>
            <w:r>
              <w:rPr>
                <w:sz w:val="24"/>
              </w:rPr>
              <w:t>знание материала</w:t>
            </w:r>
          </w:p>
        </w:tc>
        <w:tc>
          <w:tcPr>
            <w:tcW w:w="240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744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2A059B" w:rsidRDefault="00B60587">
            <w:pPr>
              <w:pStyle w:val="TableParagraph"/>
              <w:spacing w:line="237" w:lineRule="auto"/>
              <w:ind w:left="356" w:firstLine="10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удовлетворительно-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общее знание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изучаемого материала.</w:t>
            </w:r>
          </w:p>
        </w:tc>
        <w:tc>
          <w:tcPr>
            <w:tcW w:w="240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3222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2A059B" w:rsidRDefault="00B60587">
            <w:pPr>
              <w:pStyle w:val="TableParagraph"/>
              <w:spacing w:line="237" w:lineRule="auto"/>
              <w:ind w:left="356" w:firstLine="10"/>
              <w:rPr>
                <w:sz w:val="24"/>
              </w:rPr>
            </w:pPr>
            <w:r>
              <w:rPr>
                <w:spacing w:val="-2"/>
                <w:sz w:val="24"/>
              </w:rPr>
              <w:t>4-неудовлетворительно-</w:t>
            </w:r>
            <w:r>
              <w:rPr>
                <w:sz w:val="24"/>
              </w:rPr>
              <w:t>незнания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значительной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части программного материала.</w:t>
            </w:r>
          </w:p>
        </w:tc>
        <w:tc>
          <w:tcPr>
            <w:tcW w:w="240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743"/>
        </w:trPr>
        <w:tc>
          <w:tcPr>
            <w:tcW w:w="816" w:type="dxa"/>
            <w:vMerge w:val="restart"/>
            <w:textDirection w:val="btLr"/>
          </w:tcPr>
          <w:p w:rsidR="002A059B" w:rsidRDefault="002A059B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Владеет</w:t>
            </w:r>
          </w:p>
        </w:tc>
        <w:tc>
          <w:tcPr>
            <w:tcW w:w="2978" w:type="dxa"/>
            <w:vMerge w:val="restart"/>
          </w:tcPr>
          <w:p w:rsidR="002A059B" w:rsidRDefault="00B60587">
            <w:pPr>
              <w:pStyle w:val="TableParagraph"/>
              <w:tabs>
                <w:tab w:val="left" w:pos="1467"/>
                <w:tab w:val="left" w:pos="1948"/>
              </w:tabs>
              <w:spacing w:line="235" w:lineRule="auto"/>
              <w:ind w:left="356" w:right="109" w:firstLine="10"/>
              <w:rPr>
                <w:sz w:val="24"/>
              </w:rPr>
            </w:pPr>
            <w:r>
              <w:rPr>
                <w:spacing w:val="-2"/>
                <w:sz w:val="24"/>
              </w:rPr>
              <w:t>навыками самостоятельной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учебной, </w:t>
            </w:r>
            <w:r>
              <w:rPr>
                <w:sz w:val="24"/>
              </w:rPr>
              <w:t>научной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справочной </w:t>
            </w:r>
            <w:r>
              <w:rPr>
                <w:spacing w:val="-2"/>
                <w:sz w:val="24"/>
              </w:rPr>
              <w:t>литературой;</w:t>
            </w:r>
          </w:p>
          <w:p w:rsidR="002A059B" w:rsidRDefault="00B60587">
            <w:pPr>
              <w:pStyle w:val="TableParagraph"/>
              <w:spacing w:before="200" w:line="237" w:lineRule="auto"/>
              <w:ind w:left="356" w:right="109" w:firstLine="10"/>
              <w:rPr>
                <w:sz w:val="24"/>
              </w:rPr>
            </w:pPr>
            <w:r>
              <w:rPr>
                <w:sz w:val="24"/>
              </w:rPr>
              <w:t>-вести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делать обобщающие выводы;</w:t>
            </w:r>
          </w:p>
          <w:p w:rsidR="002A059B" w:rsidRDefault="00B60587">
            <w:pPr>
              <w:pStyle w:val="TableParagraph"/>
              <w:tabs>
                <w:tab w:val="left" w:pos="1672"/>
                <w:tab w:val="left" w:pos="2728"/>
              </w:tabs>
              <w:spacing w:before="197" w:line="237" w:lineRule="auto"/>
              <w:ind w:left="356" w:right="108" w:firstLine="10"/>
              <w:rPr>
                <w:sz w:val="24"/>
              </w:rPr>
            </w:pPr>
            <w:r>
              <w:rPr>
                <w:spacing w:val="-2"/>
                <w:sz w:val="24"/>
              </w:rPr>
              <w:t>-навыками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 химического эксперимента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A059B" w:rsidRDefault="00B60587">
            <w:pPr>
              <w:pStyle w:val="TableParagraph"/>
              <w:tabs>
                <w:tab w:val="left" w:pos="2531"/>
              </w:tabs>
              <w:spacing w:line="237" w:lineRule="auto"/>
              <w:ind w:left="356" w:right="110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результатов.</w:t>
            </w:r>
          </w:p>
        </w:tc>
        <w:tc>
          <w:tcPr>
            <w:tcW w:w="3686" w:type="dxa"/>
          </w:tcPr>
          <w:p w:rsidR="002A059B" w:rsidRDefault="00B60587">
            <w:pPr>
              <w:pStyle w:val="TableParagraph"/>
              <w:spacing w:line="237" w:lineRule="auto"/>
              <w:ind w:left="356" w:firstLine="10"/>
              <w:rPr>
                <w:sz w:val="24"/>
              </w:rPr>
            </w:pPr>
            <w:r>
              <w:rPr>
                <w:sz w:val="24"/>
              </w:rPr>
              <w:t>1-отлично-глубокие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прочные знания материала.</w:t>
            </w:r>
          </w:p>
        </w:tc>
        <w:tc>
          <w:tcPr>
            <w:tcW w:w="240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743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2A059B" w:rsidRDefault="00B60587">
            <w:pPr>
              <w:pStyle w:val="TableParagraph"/>
              <w:tabs>
                <w:tab w:val="left" w:pos="2842"/>
              </w:tabs>
              <w:spacing w:line="237" w:lineRule="auto"/>
              <w:ind w:left="356" w:right="108" w:firstLine="10"/>
              <w:rPr>
                <w:sz w:val="24"/>
              </w:rPr>
            </w:pPr>
            <w:r>
              <w:rPr>
                <w:spacing w:val="-2"/>
                <w:sz w:val="24"/>
              </w:rPr>
              <w:t>2-хорошо-достаточно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полное </w:t>
            </w:r>
            <w:r>
              <w:rPr>
                <w:sz w:val="24"/>
              </w:rPr>
              <w:t>знание материала</w:t>
            </w:r>
          </w:p>
        </w:tc>
        <w:tc>
          <w:tcPr>
            <w:tcW w:w="240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743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2A059B" w:rsidRDefault="00B60587">
            <w:pPr>
              <w:pStyle w:val="TableParagraph"/>
              <w:spacing w:line="237" w:lineRule="auto"/>
              <w:ind w:left="356" w:firstLine="10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удовлетворительно-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общее знание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изучаемого материала.</w:t>
            </w:r>
          </w:p>
        </w:tc>
        <w:tc>
          <w:tcPr>
            <w:tcW w:w="240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2070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2A059B" w:rsidRDefault="00B60587">
            <w:pPr>
              <w:pStyle w:val="TableParagraph"/>
              <w:spacing w:line="237" w:lineRule="auto"/>
              <w:ind w:left="356" w:firstLine="10"/>
              <w:rPr>
                <w:sz w:val="24"/>
              </w:rPr>
            </w:pPr>
            <w:r>
              <w:rPr>
                <w:spacing w:val="-2"/>
                <w:sz w:val="24"/>
              </w:rPr>
              <w:t>4-неудовлетворительно-</w:t>
            </w:r>
            <w:r>
              <w:rPr>
                <w:sz w:val="24"/>
              </w:rPr>
              <w:t>незнания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значительной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части программного материала.</w:t>
            </w:r>
          </w:p>
        </w:tc>
        <w:tc>
          <w:tcPr>
            <w:tcW w:w="240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</w:tbl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spacing w:before="136"/>
        <w:rPr>
          <w:b/>
        </w:rPr>
      </w:pPr>
    </w:p>
    <w:p w:rsidR="002A059B" w:rsidRDefault="00B60587">
      <w:pPr>
        <w:ind w:left="1924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шкал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оценивания</w:t>
      </w:r>
    </w:p>
    <w:p w:rsidR="002A059B" w:rsidRDefault="00B60587">
      <w:pPr>
        <w:pStyle w:val="a3"/>
        <w:spacing w:before="200" w:line="235" w:lineRule="auto"/>
        <w:ind w:left="1384" w:right="731" w:firstLine="10"/>
        <w:jc w:val="both"/>
      </w:pPr>
      <w:r>
        <w:t xml:space="preserve">оценка </w:t>
      </w:r>
      <w:r>
        <w:rPr>
          <w:b/>
        </w:rPr>
        <w:t xml:space="preserve">«отлично» </w:t>
      </w:r>
      <w:r>
        <w:t>выставляется обучающемуся, если обучающийся, свободно владеет материалом, демонстрирует глубокое и полное понимание материала, глубокие систематизированные знания, умение применять полученные знания для правильного и полного решения задач определенного тип</w:t>
      </w:r>
      <w:r>
        <w:t>а по теме или разделу (интерпретации данных лабораторного исследования), выполнил все задания, правильно ответил на все поставленные вопросы.</w:t>
      </w:r>
    </w:p>
    <w:p w:rsidR="002A059B" w:rsidRDefault="00B60587">
      <w:pPr>
        <w:pStyle w:val="a3"/>
        <w:spacing w:before="206" w:line="235" w:lineRule="auto"/>
        <w:ind w:left="1384" w:right="725" w:firstLine="10"/>
        <w:jc w:val="both"/>
      </w:pPr>
      <w:r>
        <w:t xml:space="preserve">оценка </w:t>
      </w:r>
      <w:r>
        <w:rPr>
          <w:b/>
        </w:rPr>
        <w:t xml:space="preserve">«хорошо» выставляется </w:t>
      </w:r>
      <w:r>
        <w:t>обучающемуся, если обучающийся достаточно</w:t>
      </w:r>
      <w:r>
        <w:t xml:space="preserve"> убедительно с незначительными ошибками в теоретической подготовке и достаточно освоенными</w:t>
      </w:r>
      <w:r>
        <w:rPr>
          <w:spacing w:val="-4"/>
        </w:rPr>
        <w:t xml:space="preserve"> </w:t>
      </w:r>
      <w:r>
        <w:t>умениями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существу</w:t>
      </w:r>
      <w:r>
        <w:rPr>
          <w:spacing w:val="-3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решил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определенного</w:t>
      </w:r>
      <w:r>
        <w:rPr>
          <w:spacing w:val="-3"/>
        </w:rPr>
        <w:t xml:space="preserve"> </w:t>
      </w:r>
      <w:r>
        <w:t>типа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 или разделу (интерпретации данных лабораторного исследования), выполнил все задания, ответил н</w:t>
      </w:r>
      <w:r>
        <w:t>а все вопросы или допустил небольшие погрешности в ответе.</w:t>
      </w:r>
    </w:p>
    <w:p w:rsidR="002A059B" w:rsidRDefault="00B60587">
      <w:pPr>
        <w:pStyle w:val="a3"/>
        <w:spacing w:before="203" w:line="237" w:lineRule="auto"/>
        <w:ind w:left="1384" w:right="727" w:firstLine="10"/>
        <w:jc w:val="both"/>
      </w:pPr>
      <w:r>
        <w:t>оценка «</w:t>
      </w:r>
      <w:r>
        <w:rPr>
          <w:b/>
        </w:rPr>
        <w:t xml:space="preserve">удовлетворительно» </w:t>
      </w:r>
      <w:r>
        <w:t>выставляется обучающемуся, если обучающийся недостаточно уверенно, с существенными ошибками в теоретической подготовке и</w:t>
      </w:r>
      <w:r>
        <w:rPr>
          <w:spacing w:val="40"/>
        </w:rPr>
        <w:t xml:space="preserve"> </w:t>
      </w:r>
      <w:r>
        <w:t>плохо</w:t>
      </w:r>
      <w:r>
        <w:rPr>
          <w:spacing w:val="-3"/>
        </w:rPr>
        <w:t xml:space="preserve"> </w:t>
      </w:r>
      <w:r>
        <w:t>освоенными</w:t>
      </w:r>
      <w:r>
        <w:rPr>
          <w:spacing w:val="-4"/>
        </w:rPr>
        <w:t xml:space="preserve"> </w:t>
      </w:r>
      <w:r>
        <w:t>умениями</w:t>
      </w:r>
      <w:r>
        <w:rPr>
          <w:spacing w:val="-4"/>
        </w:rPr>
        <w:t xml:space="preserve"> </w:t>
      </w:r>
      <w:r>
        <w:t>решил</w:t>
      </w:r>
      <w:r>
        <w:rPr>
          <w:spacing w:val="-3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и</w:t>
      </w:r>
      <w:r>
        <w:t>ли</w:t>
      </w:r>
      <w:r>
        <w:rPr>
          <w:spacing w:val="-4"/>
        </w:rPr>
        <w:t xml:space="preserve"> </w:t>
      </w:r>
      <w:r>
        <w:t>разделу</w:t>
      </w:r>
      <w:r>
        <w:rPr>
          <w:spacing w:val="-3"/>
        </w:rPr>
        <w:t xml:space="preserve"> </w:t>
      </w:r>
      <w:r>
        <w:t>(интерпретации</w:t>
      </w:r>
      <w:r>
        <w:rPr>
          <w:spacing w:val="-4"/>
        </w:rPr>
        <w:t xml:space="preserve"> </w:t>
      </w:r>
      <w:r>
        <w:t>данных</w:t>
      </w:r>
    </w:p>
    <w:p w:rsidR="002A059B" w:rsidRDefault="002A059B">
      <w:pPr>
        <w:pStyle w:val="a3"/>
        <w:spacing w:line="237" w:lineRule="auto"/>
        <w:jc w:val="both"/>
        <w:sectPr w:rsidR="002A059B">
          <w:type w:val="continuous"/>
          <w:pgSz w:w="11910" w:h="16840"/>
          <w:pgMar w:top="1000" w:right="0" w:bottom="0" w:left="566" w:header="720" w:footer="720" w:gutter="0"/>
          <w:cols w:space="720"/>
        </w:sectPr>
      </w:pPr>
    </w:p>
    <w:p w:rsidR="002A059B" w:rsidRDefault="00B60587">
      <w:pPr>
        <w:pStyle w:val="a3"/>
        <w:spacing w:before="74"/>
        <w:ind w:left="1384" w:right="737"/>
        <w:jc w:val="both"/>
      </w:pPr>
      <w:r>
        <w:lastRenderedPageBreak/>
        <w:t>лабораторного исследования), ответил на вопросы с затруднениями, но всё же сможет при необходимости решить задачу на практике.</w:t>
      </w:r>
    </w:p>
    <w:p w:rsidR="002A059B" w:rsidRDefault="00B60587">
      <w:pPr>
        <w:pStyle w:val="a3"/>
        <w:spacing w:before="194" w:line="237" w:lineRule="auto"/>
        <w:ind w:left="1384" w:right="727" w:firstLine="10"/>
        <w:jc w:val="both"/>
      </w:pPr>
      <w:r>
        <w:t xml:space="preserve">оценка </w:t>
      </w:r>
      <w:r>
        <w:rPr>
          <w:b/>
        </w:rPr>
        <w:t xml:space="preserve">«неудовлетворительно» </w:t>
      </w:r>
      <w:r>
        <w:t>выставляется обучающемуся, если обучающийся имеет о</w:t>
      </w:r>
      <w:r>
        <w:t>чень слабое представление о предмете и допустил существенные ошибки в решении задания по теме или разделу, в ответе на большинство вопросов, неверно отвечал на дополнительно заданные ему вопросы,</w:t>
      </w:r>
    </w:p>
    <w:p w:rsidR="002A059B" w:rsidRDefault="002A059B">
      <w:pPr>
        <w:pStyle w:val="a3"/>
      </w:pPr>
    </w:p>
    <w:p w:rsidR="002A059B" w:rsidRDefault="002A059B">
      <w:pPr>
        <w:pStyle w:val="a3"/>
        <w:spacing w:before="115"/>
      </w:pPr>
    </w:p>
    <w:p w:rsidR="002A059B" w:rsidRDefault="00B60587">
      <w:pPr>
        <w:pStyle w:val="2"/>
        <w:spacing w:line="237" w:lineRule="auto"/>
        <w:ind w:left="1384" w:right="729" w:firstLine="10"/>
        <w:jc w:val="both"/>
      </w:pPr>
      <w:r>
        <w:t>Шкала пересчета баллов по дисциплине при промежуточной фор</w:t>
      </w:r>
      <w:r>
        <w:t>ме аттестации по дисциплине - зачет</w:t>
      </w:r>
    </w:p>
    <w:p w:rsidR="002A059B" w:rsidRDefault="002A059B">
      <w:pPr>
        <w:pStyle w:val="a3"/>
        <w:spacing w:before="8"/>
        <w:rPr>
          <w:b/>
          <w:sz w:val="17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2628"/>
        <w:gridCol w:w="6084"/>
      </w:tblGrid>
      <w:tr w:rsidR="002A059B">
        <w:trPr>
          <w:trHeight w:val="1014"/>
        </w:trPr>
        <w:tc>
          <w:tcPr>
            <w:tcW w:w="782" w:type="dxa"/>
          </w:tcPr>
          <w:p w:rsidR="002A059B" w:rsidRDefault="00B60587">
            <w:pPr>
              <w:pStyle w:val="TableParagraph"/>
              <w:spacing w:line="237" w:lineRule="auto"/>
              <w:ind w:left="355" w:right="175" w:firstLine="1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6"/>
                <w:sz w:val="24"/>
              </w:rPr>
              <w:t xml:space="preserve">п/ </w:t>
            </w: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2628" w:type="dxa"/>
          </w:tcPr>
          <w:p w:rsidR="002A059B" w:rsidRDefault="00B60587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  <w:tc>
          <w:tcPr>
            <w:tcW w:w="6084" w:type="dxa"/>
          </w:tcPr>
          <w:p w:rsidR="002A059B" w:rsidRDefault="00B60587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</w:tr>
      <w:tr w:rsidR="002A059B">
        <w:trPr>
          <w:trHeight w:val="5756"/>
        </w:trPr>
        <w:tc>
          <w:tcPr>
            <w:tcW w:w="782" w:type="dxa"/>
          </w:tcPr>
          <w:p w:rsidR="002A059B" w:rsidRDefault="00B60587">
            <w:pPr>
              <w:pStyle w:val="TableParagraph"/>
              <w:spacing w:line="268" w:lineRule="exact"/>
              <w:ind w:left="8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28" w:type="dxa"/>
          </w:tcPr>
          <w:p w:rsidR="002A059B" w:rsidRDefault="00B60587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pacing w:val="-2"/>
                <w:sz w:val="24"/>
              </w:rPr>
              <w:t>зачтено</w:t>
            </w:r>
          </w:p>
        </w:tc>
        <w:tc>
          <w:tcPr>
            <w:tcW w:w="6084" w:type="dxa"/>
          </w:tcPr>
          <w:p w:rsidR="002A059B" w:rsidRDefault="00B60587">
            <w:pPr>
              <w:pStyle w:val="TableParagraph"/>
              <w:spacing w:line="235" w:lineRule="auto"/>
              <w:ind w:left="355" w:right="112" w:firstLine="10"/>
              <w:jc w:val="both"/>
              <w:rPr>
                <w:sz w:val="24"/>
              </w:rPr>
            </w:pPr>
            <w:r>
              <w:rPr>
                <w:sz w:val="24"/>
              </w:rPr>
              <w:t>-если обучающийся, свободно владеет материалом, демонстрирует глубокое и полное понимание материала, глубокие систематизированные знания,</w:t>
            </w:r>
            <w:r>
              <w:rPr>
                <w:sz w:val="24"/>
              </w:rPr>
              <w:t xml:space="preserve"> владеет приемами рассуждения и сопоставляет материал из разных источников: теорию связывает с практикой, другими темами данного курса, других изучаемых предметов, правильно и полно выполнил все задания, правильно ответил на все поставленные </w:t>
            </w:r>
            <w:r>
              <w:rPr>
                <w:spacing w:val="-2"/>
                <w:sz w:val="24"/>
              </w:rPr>
              <w:t>вопросы.</w:t>
            </w:r>
          </w:p>
          <w:p w:rsidR="002A059B" w:rsidRDefault="00B60587">
            <w:pPr>
              <w:pStyle w:val="TableParagraph"/>
              <w:numPr>
                <w:ilvl w:val="0"/>
                <w:numId w:val="117"/>
              </w:numPr>
              <w:tabs>
                <w:tab w:val="left" w:pos="659"/>
              </w:tabs>
              <w:spacing w:before="204" w:line="235" w:lineRule="auto"/>
              <w:ind w:left="355" w:right="112" w:firstLine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если </w:t>
            </w:r>
            <w:r>
              <w:rPr>
                <w:sz w:val="24"/>
              </w:rPr>
              <w:t>обучающийся достаточно убедительно с незначительными ошибками в теоретической подготовке и достаточно освоенными умениями по существу правильно ответил на все вопросы или допустил небольшие погрешности в ответе.</w:t>
            </w:r>
          </w:p>
          <w:p w:rsidR="002A059B" w:rsidRDefault="00B60587">
            <w:pPr>
              <w:pStyle w:val="TableParagraph"/>
              <w:numPr>
                <w:ilvl w:val="0"/>
                <w:numId w:val="117"/>
              </w:numPr>
              <w:tabs>
                <w:tab w:val="left" w:pos="669"/>
              </w:tabs>
              <w:spacing w:before="204" w:line="235" w:lineRule="auto"/>
              <w:ind w:left="355" w:right="110" w:firstLine="10"/>
              <w:jc w:val="both"/>
              <w:rPr>
                <w:sz w:val="24"/>
              </w:rPr>
            </w:pPr>
            <w:r>
              <w:rPr>
                <w:sz w:val="24"/>
              </w:rPr>
              <w:t>если обучающийся недостаточно уверенно, с</w:t>
            </w:r>
            <w:r>
              <w:rPr>
                <w:sz w:val="24"/>
              </w:rPr>
              <w:t xml:space="preserve"> существенными ошибками в теоретической 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плохо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вопросы; с затруднениями, но всё же сможет при необходимости решить задачу на практике.</w:t>
            </w:r>
          </w:p>
        </w:tc>
      </w:tr>
      <w:tr w:rsidR="002A059B">
        <w:trPr>
          <w:trHeight w:val="1555"/>
        </w:trPr>
        <w:tc>
          <w:tcPr>
            <w:tcW w:w="782" w:type="dxa"/>
          </w:tcPr>
          <w:p w:rsidR="002A059B" w:rsidRDefault="00B60587">
            <w:pPr>
              <w:pStyle w:val="TableParagraph"/>
              <w:spacing w:line="268" w:lineRule="exact"/>
              <w:ind w:left="8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28" w:type="dxa"/>
          </w:tcPr>
          <w:p w:rsidR="002A059B" w:rsidRDefault="00B60587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зачтено</w:t>
            </w:r>
          </w:p>
        </w:tc>
        <w:tc>
          <w:tcPr>
            <w:tcW w:w="6084" w:type="dxa"/>
          </w:tcPr>
          <w:p w:rsidR="002A059B" w:rsidRDefault="00B60587">
            <w:pPr>
              <w:pStyle w:val="TableParagraph"/>
              <w:spacing w:line="235" w:lineRule="auto"/>
              <w:ind w:left="355" w:right="113" w:firstLine="10"/>
              <w:jc w:val="both"/>
              <w:rPr>
                <w:sz w:val="24"/>
              </w:rPr>
            </w:pPr>
            <w:r>
              <w:rPr>
                <w:sz w:val="24"/>
              </w:rPr>
              <w:t>если обучающийся имеет очень слабое представление о предмете и д</w:t>
            </w:r>
            <w:r>
              <w:rPr>
                <w:sz w:val="24"/>
              </w:rPr>
              <w:t>опустил существенные ошибки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ответе на большинство вопросов, неверно отвечал на дополнительно заданные ему вопросы, не может справиться с решением подобной задачи на практике.</w:t>
            </w:r>
          </w:p>
        </w:tc>
      </w:tr>
    </w:tbl>
    <w:p w:rsidR="002A059B" w:rsidRDefault="002A059B">
      <w:pPr>
        <w:pStyle w:val="a3"/>
        <w:rPr>
          <w:b/>
        </w:rPr>
      </w:pPr>
    </w:p>
    <w:p w:rsidR="002A059B" w:rsidRDefault="00B60587">
      <w:pPr>
        <w:pStyle w:val="a4"/>
        <w:numPr>
          <w:ilvl w:val="1"/>
          <w:numId w:val="118"/>
        </w:numPr>
        <w:tabs>
          <w:tab w:val="left" w:pos="2133"/>
        </w:tabs>
        <w:spacing w:before="1"/>
        <w:ind w:left="1138" w:right="716" w:firstLine="540"/>
        <w:jc w:val="both"/>
        <w:rPr>
          <w:b/>
          <w:sz w:val="24"/>
        </w:rPr>
      </w:pPr>
      <w:r>
        <w:rPr>
          <w:b/>
          <w:sz w:val="24"/>
        </w:rPr>
        <w:t>Типовые контрольные задания или иные материалы, необходимые для</w:t>
      </w:r>
      <w:r>
        <w:rPr>
          <w:b/>
          <w:sz w:val="24"/>
        </w:rPr>
        <w:t xml:space="preserve"> оценки знаний, умений, навыков и (или) опыта деятельности, характеризующих этапы формирования компетенций в процессе освоения образовательной программы</w:t>
      </w:r>
    </w:p>
    <w:p w:rsidR="002A059B" w:rsidRDefault="00B60587">
      <w:pPr>
        <w:pStyle w:val="a3"/>
        <w:spacing w:before="268"/>
        <w:ind w:left="1384" w:right="728" w:firstLine="10"/>
        <w:jc w:val="both"/>
      </w:pPr>
      <w:r>
        <w:rPr>
          <w:b/>
        </w:rPr>
        <w:t xml:space="preserve">ТЕКУЩИЙ КОНТРОЛЬ </w:t>
      </w:r>
      <w:r>
        <w:t>проводится по итогам освоения каждой темы из раздела учебно-тематического плана.</w:t>
      </w:r>
    </w:p>
    <w:p w:rsidR="002A059B" w:rsidRDefault="002A059B">
      <w:pPr>
        <w:pStyle w:val="a3"/>
      </w:pPr>
    </w:p>
    <w:p w:rsidR="002A059B" w:rsidRDefault="002A059B">
      <w:pPr>
        <w:pStyle w:val="a3"/>
        <w:spacing w:before="114"/>
      </w:pPr>
    </w:p>
    <w:p w:rsidR="002A059B" w:rsidRDefault="00B60587">
      <w:pPr>
        <w:ind w:left="1656"/>
        <w:rPr>
          <w:b/>
          <w:sz w:val="24"/>
        </w:rPr>
      </w:pPr>
      <w:r>
        <w:rPr>
          <w:b/>
          <w:sz w:val="24"/>
        </w:rPr>
        <w:t>Тем</w:t>
      </w:r>
      <w:r>
        <w:rPr>
          <w:b/>
          <w:sz w:val="24"/>
        </w:rPr>
        <w:t>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«Биохимические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исследования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клинической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лабораторной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практике»</w:t>
      </w:r>
    </w:p>
    <w:p w:rsidR="002A059B" w:rsidRDefault="002A059B">
      <w:pPr>
        <w:pStyle w:val="a3"/>
        <w:rPr>
          <w:b/>
          <w:sz w:val="20"/>
        </w:rPr>
      </w:pPr>
    </w:p>
    <w:p w:rsidR="002A059B" w:rsidRDefault="002A059B">
      <w:pPr>
        <w:pStyle w:val="a3"/>
        <w:spacing w:before="218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812"/>
        <w:gridCol w:w="1152"/>
        <w:gridCol w:w="1790"/>
      </w:tblGrid>
      <w:tr w:rsidR="002A059B">
        <w:trPr>
          <w:trHeight w:val="288"/>
        </w:trPr>
        <w:tc>
          <w:tcPr>
            <w:tcW w:w="816" w:type="dxa"/>
          </w:tcPr>
          <w:p w:rsidR="002A059B" w:rsidRDefault="00B60587">
            <w:pPr>
              <w:pStyle w:val="TableParagraph"/>
              <w:spacing w:line="244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812" w:type="dxa"/>
          </w:tcPr>
          <w:p w:rsidR="002A059B" w:rsidRDefault="00B60587">
            <w:pPr>
              <w:pStyle w:val="TableParagraph"/>
              <w:spacing w:line="244" w:lineRule="exact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ее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краткое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52" w:type="dxa"/>
          </w:tcPr>
          <w:p w:rsidR="002A059B" w:rsidRDefault="00B60587">
            <w:pPr>
              <w:pStyle w:val="TableParagraph"/>
              <w:spacing w:line="244" w:lineRule="exact"/>
              <w:ind w:left="1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</w:tc>
        <w:tc>
          <w:tcPr>
            <w:tcW w:w="1790" w:type="dxa"/>
          </w:tcPr>
          <w:p w:rsidR="002A059B" w:rsidRDefault="00B60587">
            <w:pPr>
              <w:pStyle w:val="TableParagraph"/>
              <w:spacing w:line="244" w:lineRule="exact"/>
              <w:ind w:left="5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</w:p>
        </w:tc>
      </w:tr>
    </w:tbl>
    <w:p w:rsidR="002A059B" w:rsidRDefault="002A059B">
      <w:pPr>
        <w:pStyle w:val="TableParagraph"/>
        <w:spacing w:line="244" w:lineRule="exact"/>
        <w:rPr>
          <w:b/>
          <w:sz w:val="24"/>
        </w:rPr>
        <w:sectPr w:rsidR="002A059B">
          <w:pgSz w:w="11910" w:h="16840"/>
          <w:pgMar w:top="940" w:right="0" w:bottom="0" w:left="566" w:header="720" w:footer="720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812"/>
        <w:gridCol w:w="1152"/>
        <w:gridCol w:w="1790"/>
      </w:tblGrid>
      <w:tr w:rsidR="002A059B">
        <w:trPr>
          <w:trHeight w:val="527"/>
        </w:trPr>
        <w:tc>
          <w:tcPr>
            <w:tcW w:w="816" w:type="dxa"/>
          </w:tcPr>
          <w:p w:rsidR="002A059B" w:rsidRDefault="00B60587">
            <w:pPr>
              <w:pStyle w:val="TableParagraph"/>
              <w:spacing w:line="208" w:lineRule="auto"/>
              <w:ind w:left="281" w:right="97" w:hanging="16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lastRenderedPageBreak/>
              <w:t>разде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ла</w:t>
            </w:r>
          </w:p>
        </w:tc>
        <w:tc>
          <w:tcPr>
            <w:tcW w:w="581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152" w:type="dxa"/>
          </w:tcPr>
          <w:p w:rsidR="002A059B" w:rsidRDefault="00B60587">
            <w:pPr>
              <w:pStyle w:val="TableParagraph"/>
              <w:spacing w:line="244" w:lineRule="exact"/>
              <w:ind w:left="27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790" w:type="dxa"/>
          </w:tcPr>
          <w:p w:rsidR="002A059B" w:rsidRDefault="00B60587">
            <w:pPr>
              <w:pStyle w:val="TableParagraph"/>
              <w:spacing w:line="244" w:lineRule="exact"/>
              <w:ind w:left="2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</w:tr>
      <w:tr w:rsidR="002A059B">
        <w:trPr>
          <w:trHeight w:val="286"/>
        </w:trPr>
        <w:tc>
          <w:tcPr>
            <w:tcW w:w="9570" w:type="dxa"/>
            <w:gridSpan w:val="4"/>
            <w:tcBorders>
              <w:bottom w:val="single" w:sz="8" w:space="0" w:color="000000"/>
            </w:tcBorders>
          </w:tcPr>
          <w:p w:rsidR="002A059B" w:rsidRDefault="00B60587">
            <w:pPr>
              <w:pStyle w:val="TableParagraph"/>
              <w:tabs>
                <w:tab w:val="left" w:pos="731"/>
              </w:tabs>
              <w:spacing w:line="244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_2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семестр</w:t>
            </w:r>
          </w:p>
        </w:tc>
      </w:tr>
      <w:tr w:rsidR="002A059B">
        <w:trPr>
          <w:trHeight w:val="1022"/>
        </w:trPr>
        <w:tc>
          <w:tcPr>
            <w:tcW w:w="816" w:type="dxa"/>
            <w:tcBorders>
              <w:right w:val="single" w:sz="6" w:space="0" w:color="000000"/>
            </w:tcBorders>
          </w:tcPr>
          <w:p w:rsidR="002A059B" w:rsidRDefault="00B60587">
            <w:pPr>
              <w:pStyle w:val="TableParagraph"/>
              <w:spacing w:line="242" w:lineRule="exact"/>
              <w:ind w:right="2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59B" w:rsidRDefault="00B605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Фотометрия.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Электрофоретические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методы </w:t>
            </w:r>
            <w:r>
              <w:rPr>
                <w:spacing w:val="-2"/>
                <w:sz w:val="24"/>
              </w:rPr>
              <w:t>исследования.</w:t>
            </w:r>
          </w:p>
        </w:tc>
        <w:tc>
          <w:tcPr>
            <w:tcW w:w="1152" w:type="dxa"/>
            <w:tcBorders>
              <w:left w:val="single" w:sz="6" w:space="0" w:color="000000"/>
            </w:tcBorders>
          </w:tcPr>
          <w:p w:rsidR="002A059B" w:rsidRDefault="00B60587">
            <w:pPr>
              <w:pStyle w:val="TableParagraph"/>
              <w:spacing w:line="242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90" w:type="dxa"/>
          </w:tcPr>
          <w:p w:rsidR="002A059B" w:rsidRDefault="00B60587">
            <w:pPr>
              <w:pStyle w:val="TableParagraph"/>
              <w:spacing w:line="208" w:lineRule="auto"/>
              <w:ind w:left="557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2A059B">
        <w:trPr>
          <w:trHeight w:val="1025"/>
        </w:trPr>
        <w:tc>
          <w:tcPr>
            <w:tcW w:w="816" w:type="dxa"/>
            <w:tcBorders>
              <w:right w:val="single" w:sz="6" w:space="0" w:color="000000"/>
            </w:tcBorders>
          </w:tcPr>
          <w:p w:rsidR="002A059B" w:rsidRDefault="00B60587">
            <w:pPr>
              <w:pStyle w:val="TableParagraph"/>
              <w:spacing w:line="244" w:lineRule="exact"/>
              <w:ind w:right="2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59B" w:rsidRDefault="00B605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хроматографического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анализа вещества. Иммуноферментный анализ (ИФА)</w:t>
            </w:r>
          </w:p>
        </w:tc>
        <w:tc>
          <w:tcPr>
            <w:tcW w:w="1152" w:type="dxa"/>
            <w:tcBorders>
              <w:left w:val="single" w:sz="6" w:space="0" w:color="000000"/>
            </w:tcBorders>
          </w:tcPr>
          <w:p w:rsidR="002A059B" w:rsidRDefault="00B60587">
            <w:pPr>
              <w:pStyle w:val="TableParagraph"/>
              <w:spacing w:line="244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90" w:type="dxa"/>
          </w:tcPr>
          <w:p w:rsidR="002A059B" w:rsidRDefault="00B60587">
            <w:pPr>
              <w:pStyle w:val="TableParagraph"/>
              <w:spacing w:line="237" w:lineRule="auto"/>
              <w:ind w:left="535" w:hanging="1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z w:val="24"/>
              </w:rPr>
              <w:t xml:space="preserve"> работа</w:t>
            </w:r>
          </w:p>
        </w:tc>
      </w:tr>
      <w:tr w:rsidR="002A059B">
        <w:trPr>
          <w:trHeight w:val="745"/>
        </w:trPr>
        <w:tc>
          <w:tcPr>
            <w:tcW w:w="816" w:type="dxa"/>
            <w:tcBorders>
              <w:right w:val="single" w:sz="6" w:space="0" w:color="000000"/>
            </w:tcBorders>
          </w:tcPr>
          <w:p w:rsidR="002A059B" w:rsidRDefault="00B60587">
            <w:pPr>
              <w:pStyle w:val="TableParagraph"/>
              <w:spacing w:line="244" w:lineRule="exact"/>
              <w:ind w:right="2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59B" w:rsidRDefault="00B605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биохимических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методов исследования. Методы «Сухой химии»</w:t>
            </w:r>
          </w:p>
        </w:tc>
        <w:tc>
          <w:tcPr>
            <w:tcW w:w="1152" w:type="dxa"/>
            <w:tcBorders>
              <w:left w:val="single" w:sz="6" w:space="0" w:color="000000"/>
            </w:tcBorders>
          </w:tcPr>
          <w:p w:rsidR="002A059B" w:rsidRDefault="00B60587">
            <w:pPr>
              <w:pStyle w:val="TableParagraph"/>
              <w:spacing w:line="244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90" w:type="dxa"/>
          </w:tcPr>
          <w:p w:rsidR="002A059B" w:rsidRDefault="00B60587">
            <w:pPr>
              <w:pStyle w:val="TableParagraph"/>
              <w:spacing w:line="237" w:lineRule="auto"/>
              <w:ind w:left="535" w:hanging="1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z w:val="24"/>
              </w:rPr>
              <w:t xml:space="preserve"> работа</w:t>
            </w:r>
          </w:p>
        </w:tc>
      </w:tr>
      <w:tr w:rsidR="002A059B">
        <w:trPr>
          <w:trHeight w:val="286"/>
        </w:trPr>
        <w:tc>
          <w:tcPr>
            <w:tcW w:w="816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5812" w:type="dxa"/>
            <w:tcBorders>
              <w:top w:val="single" w:sz="6" w:space="0" w:color="000000"/>
            </w:tcBorders>
          </w:tcPr>
          <w:p w:rsidR="002A059B" w:rsidRDefault="00B60587">
            <w:pPr>
              <w:pStyle w:val="TableParagraph"/>
              <w:spacing w:line="24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часов:</w:t>
            </w:r>
          </w:p>
        </w:tc>
        <w:tc>
          <w:tcPr>
            <w:tcW w:w="1152" w:type="dxa"/>
          </w:tcPr>
          <w:p w:rsidR="002A059B" w:rsidRDefault="00B60587">
            <w:pPr>
              <w:pStyle w:val="TableParagraph"/>
              <w:spacing w:line="242" w:lineRule="exact"/>
              <w:ind w:left="35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90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</w:tbl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spacing w:before="58"/>
        <w:rPr>
          <w:b/>
        </w:rPr>
      </w:pPr>
    </w:p>
    <w:p w:rsidR="002A059B" w:rsidRDefault="00B60587">
      <w:pPr>
        <w:pStyle w:val="a4"/>
        <w:numPr>
          <w:ilvl w:val="0"/>
          <w:numId w:val="124"/>
        </w:numPr>
        <w:tabs>
          <w:tab w:val="left" w:pos="2164"/>
        </w:tabs>
        <w:spacing w:line="237" w:lineRule="auto"/>
        <w:ind w:left="1384" w:right="729" w:firstLine="540"/>
        <w:jc w:val="left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литературы,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необходимой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 освоения дисциплины</w:t>
      </w: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spacing w:before="171"/>
        <w:rPr>
          <w:b/>
        </w:rPr>
      </w:pPr>
    </w:p>
    <w:p w:rsidR="002A059B" w:rsidRDefault="00B60587">
      <w:pPr>
        <w:pStyle w:val="a4"/>
        <w:numPr>
          <w:ilvl w:val="1"/>
          <w:numId w:val="116"/>
        </w:numPr>
        <w:tabs>
          <w:tab w:val="left" w:pos="2284"/>
        </w:tabs>
        <w:spacing w:before="1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литература</w:t>
      </w:r>
    </w:p>
    <w:p w:rsidR="002A059B" w:rsidRDefault="00B60587">
      <w:pPr>
        <w:pStyle w:val="a4"/>
        <w:numPr>
          <w:ilvl w:val="0"/>
          <w:numId w:val="115"/>
        </w:numPr>
        <w:tabs>
          <w:tab w:val="left" w:pos="1858"/>
          <w:tab w:val="left" w:pos="1889"/>
        </w:tabs>
        <w:spacing w:before="244" w:line="276" w:lineRule="auto"/>
        <w:ind w:right="719" w:hanging="220"/>
        <w:jc w:val="left"/>
      </w:pPr>
      <w:r>
        <w:rPr>
          <w:color w:val="333333"/>
          <w:sz w:val="24"/>
          <w:shd w:val="clear" w:color="auto" w:fill="F6F6F6"/>
        </w:rPr>
        <w:t>Ткачук</w:t>
      </w:r>
      <w:r>
        <w:rPr>
          <w:color w:val="333333"/>
          <w:spacing w:val="35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В.А., Клиническая биохимия [Электронный ресурс</w:t>
      </w:r>
      <w:proofErr w:type="gramStart"/>
      <w:r>
        <w:rPr>
          <w:color w:val="333333"/>
          <w:sz w:val="24"/>
          <w:shd w:val="clear" w:color="auto" w:fill="F6F6F6"/>
        </w:rPr>
        <w:t>] :</w:t>
      </w:r>
      <w:proofErr w:type="gramEnd"/>
      <w:r>
        <w:rPr>
          <w:color w:val="333333"/>
          <w:sz w:val="24"/>
          <w:shd w:val="clear" w:color="auto" w:fill="F6F6F6"/>
        </w:rPr>
        <w:t xml:space="preserve"> учебное пособие / Под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6F6F6"/>
        </w:rPr>
        <w:t>ред.</w:t>
      </w:r>
      <w:r>
        <w:rPr>
          <w:color w:val="333333"/>
          <w:spacing w:val="19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В.А.</w:t>
      </w:r>
      <w:r>
        <w:rPr>
          <w:color w:val="333333"/>
          <w:spacing w:val="22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Ткачука</w:t>
      </w:r>
      <w:r>
        <w:rPr>
          <w:color w:val="333333"/>
          <w:spacing w:val="23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-</w:t>
      </w:r>
      <w:r>
        <w:rPr>
          <w:color w:val="333333"/>
          <w:spacing w:val="21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М.</w:t>
      </w:r>
      <w:r>
        <w:rPr>
          <w:color w:val="333333"/>
          <w:spacing w:val="22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:</w:t>
      </w:r>
      <w:r>
        <w:rPr>
          <w:color w:val="333333"/>
          <w:spacing w:val="22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ГЭОТАР-Медиа,</w:t>
      </w:r>
      <w:r>
        <w:rPr>
          <w:color w:val="333333"/>
          <w:spacing w:val="22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2008.</w:t>
      </w:r>
      <w:r>
        <w:rPr>
          <w:color w:val="333333"/>
          <w:spacing w:val="21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-</w:t>
      </w:r>
      <w:r>
        <w:rPr>
          <w:color w:val="333333"/>
          <w:spacing w:val="22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264</w:t>
      </w:r>
      <w:r>
        <w:rPr>
          <w:color w:val="333333"/>
          <w:spacing w:val="22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с.</w:t>
      </w:r>
      <w:r>
        <w:rPr>
          <w:color w:val="333333"/>
          <w:spacing w:val="21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-</w:t>
      </w:r>
      <w:r>
        <w:rPr>
          <w:color w:val="333333"/>
          <w:spacing w:val="22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ISBN</w:t>
      </w:r>
      <w:r>
        <w:rPr>
          <w:color w:val="333333"/>
          <w:spacing w:val="22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978-5-9704-0733-2</w:t>
      </w:r>
      <w:r>
        <w:rPr>
          <w:color w:val="333333"/>
          <w:spacing w:val="22"/>
          <w:sz w:val="24"/>
          <w:shd w:val="clear" w:color="auto" w:fill="F6F6F6"/>
        </w:rPr>
        <w:t xml:space="preserve"> </w:t>
      </w:r>
      <w:r>
        <w:rPr>
          <w:color w:val="333333"/>
          <w:spacing w:val="-10"/>
          <w:sz w:val="24"/>
          <w:shd w:val="clear" w:color="auto" w:fill="F6F6F6"/>
        </w:rPr>
        <w:t>-</w:t>
      </w:r>
    </w:p>
    <w:p w:rsidR="002A059B" w:rsidRDefault="00B60587">
      <w:pPr>
        <w:pStyle w:val="a3"/>
        <w:spacing w:line="275" w:lineRule="exact"/>
        <w:ind w:left="1858"/>
      </w:pPr>
      <w:r>
        <w:rPr>
          <w:color w:val="333333"/>
          <w:shd w:val="clear" w:color="auto" w:fill="F6F6F6"/>
        </w:rPr>
        <w:t>Режим</w:t>
      </w:r>
      <w:r>
        <w:rPr>
          <w:color w:val="333333"/>
          <w:spacing w:val="-7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доступа:</w:t>
      </w:r>
      <w:r>
        <w:rPr>
          <w:color w:val="333333"/>
          <w:spacing w:val="-4"/>
          <w:shd w:val="clear" w:color="auto" w:fill="F6F6F6"/>
        </w:rPr>
        <w:t xml:space="preserve"> </w:t>
      </w:r>
      <w:hyperlink r:id="rId5">
        <w:r>
          <w:rPr>
            <w:color w:val="0000FF"/>
            <w:spacing w:val="-2"/>
            <w:u w:val="single" w:color="0000FF"/>
            <w:shd w:val="clear" w:color="auto" w:fill="F6F6F6"/>
          </w:rPr>
          <w:t>http://www.studmedlib.ru/book/ISBN9785970407332.html</w:t>
        </w:r>
      </w:hyperlink>
    </w:p>
    <w:p w:rsidR="002A059B" w:rsidRDefault="00B60587">
      <w:pPr>
        <w:pStyle w:val="2"/>
        <w:numPr>
          <w:ilvl w:val="1"/>
          <w:numId w:val="116"/>
        </w:numPr>
        <w:tabs>
          <w:tab w:val="left" w:pos="2284"/>
        </w:tabs>
        <w:spacing w:before="32"/>
      </w:pPr>
      <w:r>
        <w:t>Дополнительная</w:t>
      </w:r>
      <w:r>
        <w:rPr>
          <w:spacing w:val="-8"/>
        </w:rPr>
        <w:t xml:space="preserve"> </w:t>
      </w:r>
      <w:r>
        <w:rPr>
          <w:spacing w:val="-2"/>
        </w:rPr>
        <w:t>литература</w:t>
      </w:r>
    </w:p>
    <w:p w:rsidR="002A059B" w:rsidRDefault="00B60587">
      <w:pPr>
        <w:pStyle w:val="a4"/>
        <w:numPr>
          <w:ilvl w:val="0"/>
          <w:numId w:val="114"/>
        </w:numPr>
        <w:tabs>
          <w:tab w:val="left" w:pos="1634"/>
        </w:tabs>
        <w:spacing w:before="206"/>
        <w:rPr>
          <w:sz w:val="24"/>
        </w:rPr>
      </w:pPr>
      <w:r>
        <w:rPr>
          <w:sz w:val="24"/>
        </w:rPr>
        <w:t>Анализы.</w:t>
      </w:r>
      <w:r>
        <w:rPr>
          <w:spacing w:val="-6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-3"/>
          <w:sz w:val="24"/>
        </w:rPr>
        <w:t xml:space="preserve"> </w:t>
      </w:r>
      <w:r>
        <w:rPr>
          <w:sz w:val="24"/>
        </w:rPr>
        <w:t>(под</w:t>
      </w:r>
      <w:r>
        <w:rPr>
          <w:spacing w:val="-5"/>
          <w:sz w:val="24"/>
        </w:rPr>
        <w:t xml:space="preserve"> </w:t>
      </w:r>
      <w:r>
        <w:rPr>
          <w:sz w:val="24"/>
        </w:rPr>
        <w:t>ред.</w:t>
      </w:r>
      <w:r>
        <w:rPr>
          <w:spacing w:val="-3"/>
          <w:sz w:val="24"/>
        </w:rPr>
        <w:t xml:space="preserve"> </w:t>
      </w:r>
      <w:r>
        <w:rPr>
          <w:sz w:val="24"/>
        </w:rPr>
        <w:t>д.м.н.</w:t>
      </w:r>
      <w:r>
        <w:rPr>
          <w:spacing w:val="52"/>
          <w:sz w:val="24"/>
        </w:rPr>
        <w:t xml:space="preserve"> </w:t>
      </w:r>
      <w:proofErr w:type="spellStart"/>
      <w:r>
        <w:rPr>
          <w:sz w:val="24"/>
        </w:rPr>
        <w:t>Ю.Ю.Елисеева</w:t>
      </w:r>
      <w:proofErr w:type="spellEnd"/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Эсмо.2008.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>768с.</w:t>
      </w:r>
    </w:p>
    <w:p w:rsidR="002A059B" w:rsidRDefault="00B60587">
      <w:pPr>
        <w:pStyle w:val="a4"/>
        <w:numPr>
          <w:ilvl w:val="0"/>
          <w:numId w:val="114"/>
        </w:numPr>
        <w:tabs>
          <w:tab w:val="left" w:pos="1572"/>
        </w:tabs>
        <w:spacing w:before="244" w:line="276" w:lineRule="auto"/>
        <w:ind w:left="1384" w:right="736" w:firstLine="10"/>
        <w:rPr>
          <w:sz w:val="24"/>
        </w:rPr>
      </w:pPr>
      <w:r>
        <w:rPr>
          <w:sz w:val="24"/>
        </w:rPr>
        <w:t>Зайчик А.Ш., Чурилов Л.П.</w:t>
      </w:r>
      <w:r>
        <w:rPr>
          <w:spacing w:val="80"/>
          <w:sz w:val="24"/>
        </w:rPr>
        <w:t xml:space="preserve"> </w:t>
      </w:r>
      <w:r>
        <w:rPr>
          <w:sz w:val="24"/>
        </w:rPr>
        <w:t>Механизмы развития болезней и синдромов Учебник для медицинских ВУЗов – СПб. – 2002. –507с.</w:t>
      </w:r>
    </w:p>
    <w:p w:rsidR="002A059B" w:rsidRDefault="00B60587">
      <w:pPr>
        <w:pStyle w:val="a4"/>
        <w:numPr>
          <w:ilvl w:val="0"/>
          <w:numId w:val="114"/>
        </w:numPr>
        <w:tabs>
          <w:tab w:val="left" w:pos="1572"/>
        </w:tabs>
        <w:spacing w:before="201" w:line="276" w:lineRule="auto"/>
        <w:ind w:left="1384" w:right="732" w:firstLine="10"/>
        <w:rPr>
          <w:sz w:val="24"/>
        </w:rPr>
      </w:pPr>
      <w:r>
        <w:rPr>
          <w:sz w:val="24"/>
        </w:rPr>
        <w:t>Лифшиц</w:t>
      </w:r>
      <w:r>
        <w:rPr>
          <w:spacing w:val="35"/>
          <w:sz w:val="24"/>
        </w:rPr>
        <w:t xml:space="preserve"> </w:t>
      </w:r>
      <w:r>
        <w:rPr>
          <w:sz w:val="24"/>
        </w:rPr>
        <w:t>В.М.</w:t>
      </w:r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Сидельникова</w:t>
      </w:r>
      <w:proofErr w:type="spellEnd"/>
      <w:r>
        <w:rPr>
          <w:spacing w:val="34"/>
          <w:sz w:val="24"/>
        </w:rPr>
        <w:t xml:space="preserve"> </w:t>
      </w:r>
      <w:r>
        <w:rPr>
          <w:sz w:val="24"/>
        </w:rPr>
        <w:t>В.И.</w:t>
      </w:r>
      <w:r>
        <w:rPr>
          <w:spacing w:val="35"/>
          <w:sz w:val="24"/>
        </w:rPr>
        <w:t xml:space="preserve"> </w:t>
      </w:r>
      <w:r>
        <w:rPr>
          <w:sz w:val="24"/>
        </w:rPr>
        <w:t>Биохимические</w:t>
      </w:r>
      <w:r>
        <w:rPr>
          <w:spacing w:val="36"/>
          <w:sz w:val="24"/>
        </w:rPr>
        <w:t xml:space="preserve"> </w:t>
      </w:r>
      <w:r>
        <w:rPr>
          <w:sz w:val="24"/>
        </w:rPr>
        <w:t>анализы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клинике.</w:t>
      </w:r>
      <w:r>
        <w:rPr>
          <w:spacing w:val="35"/>
          <w:sz w:val="24"/>
        </w:rPr>
        <w:t xml:space="preserve"> </w:t>
      </w:r>
      <w:r>
        <w:rPr>
          <w:sz w:val="24"/>
        </w:rPr>
        <w:t>Справочник.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-М.» </w:t>
      </w:r>
      <w:proofErr w:type="spellStart"/>
      <w:r>
        <w:rPr>
          <w:sz w:val="24"/>
        </w:rPr>
        <w:t>ТриадаХ</w:t>
      </w:r>
      <w:proofErr w:type="spellEnd"/>
      <w:r>
        <w:rPr>
          <w:sz w:val="24"/>
        </w:rPr>
        <w:t>». -2006. - 216 с.</w:t>
      </w:r>
    </w:p>
    <w:p w:rsidR="002A059B" w:rsidRDefault="00B60587">
      <w:pPr>
        <w:pStyle w:val="a3"/>
        <w:spacing w:before="203"/>
        <w:ind w:left="1394"/>
      </w:pPr>
      <w:r>
        <w:t>4</w:t>
      </w:r>
      <w:r>
        <w:rPr>
          <w:spacing w:val="-6"/>
        </w:rPr>
        <w:t xml:space="preserve"> </w:t>
      </w:r>
      <w:r>
        <w:t>Чиркин</w:t>
      </w:r>
      <w:r>
        <w:rPr>
          <w:spacing w:val="-5"/>
        </w:rPr>
        <w:t xml:space="preserve"> </w:t>
      </w:r>
      <w:r>
        <w:t>А.А.</w:t>
      </w:r>
      <w:r>
        <w:rPr>
          <w:spacing w:val="-4"/>
        </w:rPr>
        <w:t xml:space="preserve"> </w:t>
      </w:r>
      <w:r>
        <w:t>Клинический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лабораторных</w:t>
      </w:r>
      <w:r>
        <w:rPr>
          <w:spacing w:val="-4"/>
        </w:rPr>
        <w:t xml:space="preserve"> </w:t>
      </w:r>
      <w:r>
        <w:t>данных.</w:t>
      </w:r>
      <w:r>
        <w:rPr>
          <w:spacing w:val="-4"/>
        </w:rPr>
        <w:t xml:space="preserve"> </w:t>
      </w:r>
      <w:r>
        <w:t>-М.-2010.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>384с.</w:t>
      </w:r>
    </w:p>
    <w:p w:rsidR="002A059B" w:rsidRDefault="00B60587">
      <w:pPr>
        <w:pStyle w:val="a4"/>
        <w:numPr>
          <w:ilvl w:val="0"/>
          <w:numId w:val="113"/>
        </w:numPr>
        <w:tabs>
          <w:tab w:val="left" w:pos="1584"/>
        </w:tabs>
        <w:spacing w:before="244" w:line="276" w:lineRule="auto"/>
        <w:ind w:right="1207" w:firstLine="22"/>
        <w:jc w:val="left"/>
      </w:pPr>
      <w:r>
        <w:rPr>
          <w:sz w:val="24"/>
        </w:rPr>
        <w:t>Наглядная</w:t>
      </w:r>
      <w:r>
        <w:rPr>
          <w:spacing w:val="-5"/>
          <w:sz w:val="24"/>
        </w:rPr>
        <w:t xml:space="preserve"> </w:t>
      </w:r>
      <w:r>
        <w:rPr>
          <w:sz w:val="24"/>
        </w:rPr>
        <w:t>биохимия: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пособие/пер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англ.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ред.</w:t>
      </w:r>
      <w:r>
        <w:rPr>
          <w:spacing w:val="-4"/>
          <w:sz w:val="24"/>
        </w:rPr>
        <w:t xml:space="preserve"> </w:t>
      </w:r>
      <w:proofErr w:type="spellStart"/>
      <w:proofErr w:type="gramStart"/>
      <w:r>
        <w:rPr>
          <w:sz w:val="24"/>
        </w:rPr>
        <w:t>Северина</w:t>
      </w:r>
      <w:proofErr w:type="spellEnd"/>
      <w:r>
        <w:rPr>
          <w:sz w:val="24"/>
        </w:rPr>
        <w:t>.—</w:t>
      </w:r>
      <w:proofErr w:type="gramEnd"/>
      <w:r>
        <w:rPr>
          <w:sz w:val="24"/>
        </w:rPr>
        <w:t>2-е</w:t>
      </w:r>
      <w:r>
        <w:rPr>
          <w:spacing w:val="-5"/>
          <w:sz w:val="24"/>
        </w:rPr>
        <w:t xml:space="preserve"> </w:t>
      </w:r>
      <w:r>
        <w:rPr>
          <w:sz w:val="24"/>
        </w:rPr>
        <w:t>изд.</w:t>
      </w:r>
      <w:r>
        <w:rPr>
          <w:spacing w:val="-4"/>
          <w:sz w:val="24"/>
        </w:rPr>
        <w:t xml:space="preserve"> </w:t>
      </w:r>
      <w:r>
        <w:rPr>
          <w:sz w:val="24"/>
        </w:rPr>
        <w:t>М.: ГЭОТАР-Медиа, 2010.- 128 с.</w:t>
      </w:r>
    </w:p>
    <w:p w:rsidR="002A059B" w:rsidRDefault="00B60587">
      <w:pPr>
        <w:pStyle w:val="a4"/>
        <w:numPr>
          <w:ilvl w:val="0"/>
          <w:numId w:val="113"/>
        </w:numPr>
        <w:tabs>
          <w:tab w:val="left" w:pos="1624"/>
        </w:tabs>
        <w:spacing w:line="276" w:lineRule="auto"/>
        <w:ind w:right="924" w:firstLine="0"/>
        <w:jc w:val="left"/>
        <w:rPr>
          <w:sz w:val="24"/>
        </w:rPr>
      </w:pPr>
      <w:r>
        <w:rPr>
          <w:sz w:val="24"/>
        </w:rPr>
        <w:t>Биохимия.</w:t>
      </w:r>
      <w:r>
        <w:rPr>
          <w:spacing w:val="-4"/>
          <w:sz w:val="24"/>
        </w:rPr>
        <w:t xml:space="preserve"> </w:t>
      </w:r>
      <w:r>
        <w:rPr>
          <w:sz w:val="24"/>
        </w:rPr>
        <w:t>Тесовые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вопросы: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пособие/под</w:t>
      </w:r>
      <w:r>
        <w:rPr>
          <w:spacing w:val="-5"/>
          <w:sz w:val="24"/>
        </w:rPr>
        <w:t xml:space="preserve"> </w:t>
      </w:r>
      <w:r>
        <w:rPr>
          <w:sz w:val="24"/>
        </w:rPr>
        <w:t>ред.</w:t>
      </w:r>
      <w:r>
        <w:rPr>
          <w:spacing w:val="-4"/>
          <w:sz w:val="24"/>
        </w:rPr>
        <w:t xml:space="preserve"> </w:t>
      </w:r>
      <w:r>
        <w:rPr>
          <w:sz w:val="24"/>
        </w:rPr>
        <w:t>Д.М.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Зубаирова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Е.А.</w:t>
      </w:r>
      <w:r>
        <w:rPr>
          <w:spacing w:val="-4"/>
          <w:sz w:val="24"/>
        </w:rPr>
        <w:t xml:space="preserve"> </w:t>
      </w:r>
      <w:proofErr w:type="spellStart"/>
      <w:proofErr w:type="gramStart"/>
      <w:r>
        <w:rPr>
          <w:sz w:val="24"/>
        </w:rPr>
        <w:t>Пазюк</w:t>
      </w:r>
      <w:proofErr w:type="spellEnd"/>
      <w:r>
        <w:rPr>
          <w:sz w:val="24"/>
        </w:rPr>
        <w:t>.-</w:t>
      </w:r>
      <w:proofErr w:type="gramEnd"/>
      <w:r>
        <w:rPr>
          <w:sz w:val="24"/>
        </w:rPr>
        <w:t xml:space="preserve">М. </w:t>
      </w:r>
      <w:proofErr w:type="spellStart"/>
      <w:r>
        <w:rPr>
          <w:sz w:val="24"/>
        </w:rPr>
        <w:t>ГЭОТАРМедиа</w:t>
      </w:r>
      <w:proofErr w:type="spellEnd"/>
      <w:r>
        <w:rPr>
          <w:sz w:val="24"/>
        </w:rPr>
        <w:t>, 2008.- 960с.</w:t>
      </w:r>
    </w:p>
    <w:p w:rsidR="002A059B" w:rsidRPr="00322BAD" w:rsidRDefault="00B60587">
      <w:pPr>
        <w:pStyle w:val="a4"/>
        <w:numPr>
          <w:ilvl w:val="0"/>
          <w:numId w:val="113"/>
        </w:numPr>
        <w:tabs>
          <w:tab w:val="left" w:pos="1624"/>
        </w:tabs>
        <w:spacing w:line="276" w:lineRule="auto"/>
        <w:ind w:right="1348" w:firstLine="0"/>
        <w:jc w:val="left"/>
        <w:rPr>
          <w:sz w:val="24"/>
          <w:lang w:val="en-US"/>
        </w:rPr>
      </w:pPr>
      <w:r w:rsidRPr="00322BAD">
        <w:rPr>
          <w:sz w:val="24"/>
          <w:lang w:val="en-US"/>
        </w:rPr>
        <w:t>Principles</w:t>
      </w:r>
      <w:r w:rsidRPr="00322BAD">
        <w:rPr>
          <w:spacing w:val="-4"/>
          <w:sz w:val="24"/>
          <w:lang w:val="en-US"/>
        </w:rPr>
        <w:t xml:space="preserve"> </w:t>
      </w:r>
      <w:r w:rsidRPr="00322BAD">
        <w:rPr>
          <w:sz w:val="24"/>
          <w:lang w:val="en-US"/>
        </w:rPr>
        <w:t>of</w:t>
      </w:r>
      <w:r w:rsidRPr="00322BAD">
        <w:rPr>
          <w:spacing w:val="-4"/>
          <w:sz w:val="24"/>
          <w:lang w:val="en-US"/>
        </w:rPr>
        <w:t xml:space="preserve"> </w:t>
      </w:r>
      <w:r w:rsidRPr="00322BAD">
        <w:rPr>
          <w:sz w:val="24"/>
          <w:lang w:val="en-US"/>
        </w:rPr>
        <w:t>Biochemistry</w:t>
      </w:r>
      <w:r w:rsidRPr="00322BAD">
        <w:rPr>
          <w:spacing w:val="-4"/>
          <w:sz w:val="24"/>
          <w:lang w:val="en-US"/>
        </w:rPr>
        <w:t xml:space="preserve"> </w:t>
      </w:r>
      <w:r w:rsidRPr="00322BAD">
        <w:rPr>
          <w:sz w:val="24"/>
          <w:lang w:val="en-US"/>
        </w:rPr>
        <w:t>4nd</w:t>
      </w:r>
      <w:r w:rsidRPr="00322BAD">
        <w:rPr>
          <w:spacing w:val="-4"/>
          <w:sz w:val="24"/>
          <w:lang w:val="en-US"/>
        </w:rPr>
        <w:t xml:space="preserve"> </w:t>
      </w:r>
      <w:r w:rsidRPr="00322BAD">
        <w:rPr>
          <w:sz w:val="24"/>
          <w:lang w:val="en-US"/>
        </w:rPr>
        <w:t>ed./</w:t>
      </w:r>
      <w:r w:rsidRPr="00322BAD">
        <w:rPr>
          <w:spacing w:val="-3"/>
          <w:sz w:val="24"/>
          <w:lang w:val="en-US"/>
        </w:rPr>
        <w:t xml:space="preserve"> </w:t>
      </w:r>
      <w:proofErr w:type="spellStart"/>
      <w:r w:rsidRPr="00322BAD">
        <w:rPr>
          <w:sz w:val="24"/>
          <w:lang w:val="en-US"/>
        </w:rPr>
        <w:t>Lehninger</w:t>
      </w:r>
      <w:proofErr w:type="spellEnd"/>
      <w:r w:rsidRPr="00322BAD">
        <w:rPr>
          <w:sz w:val="24"/>
          <w:lang w:val="en-US"/>
        </w:rPr>
        <w:t>,</w:t>
      </w:r>
      <w:r w:rsidRPr="00322BAD">
        <w:rPr>
          <w:spacing w:val="-4"/>
          <w:sz w:val="24"/>
          <w:lang w:val="en-US"/>
        </w:rPr>
        <w:t xml:space="preserve"> </w:t>
      </w:r>
      <w:r w:rsidRPr="00322BAD">
        <w:rPr>
          <w:sz w:val="24"/>
          <w:lang w:val="en-US"/>
        </w:rPr>
        <w:t>A.L.,</w:t>
      </w:r>
      <w:r w:rsidRPr="00322BAD">
        <w:rPr>
          <w:spacing w:val="-4"/>
          <w:sz w:val="24"/>
          <w:lang w:val="en-US"/>
        </w:rPr>
        <w:t xml:space="preserve"> </w:t>
      </w:r>
      <w:r w:rsidRPr="00322BAD">
        <w:rPr>
          <w:sz w:val="24"/>
          <w:lang w:val="en-US"/>
        </w:rPr>
        <w:t>Nelson,</w:t>
      </w:r>
      <w:r w:rsidRPr="00322BAD">
        <w:rPr>
          <w:spacing w:val="-4"/>
          <w:sz w:val="24"/>
          <w:lang w:val="en-US"/>
        </w:rPr>
        <w:t xml:space="preserve"> </w:t>
      </w:r>
      <w:r w:rsidRPr="00322BAD">
        <w:rPr>
          <w:sz w:val="24"/>
          <w:lang w:val="en-US"/>
        </w:rPr>
        <w:t>D.L.,</w:t>
      </w:r>
      <w:r w:rsidRPr="00322BAD">
        <w:rPr>
          <w:spacing w:val="-4"/>
          <w:sz w:val="24"/>
          <w:lang w:val="en-US"/>
        </w:rPr>
        <w:t xml:space="preserve"> </w:t>
      </w:r>
      <w:r w:rsidRPr="00322BAD">
        <w:rPr>
          <w:sz w:val="24"/>
          <w:lang w:val="en-US"/>
        </w:rPr>
        <w:t>Cox,</w:t>
      </w:r>
      <w:r w:rsidRPr="00322BAD">
        <w:rPr>
          <w:spacing w:val="-4"/>
          <w:sz w:val="24"/>
          <w:lang w:val="en-US"/>
        </w:rPr>
        <w:t xml:space="preserve"> </w:t>
      </w:r>
      <w:proofErr w:type="gramStart"/>
      <w:r w:rsidRPr="00322BAD">
        <w:rPr>
          <w:sz w:val="24"/>
          <w:lang w:val="en-US"/>
        </w:rPr>
        <w:t>M.M..-</w:t>
      </w:r>
      <w:proofErr w:type="gramEnd"/>
      <w:r w:rsidRPr="00322BAD">
        <w:rPr>
          <w:spacing w:val="-4"/>
          <w:sz w:val="24"/>
          <w:lang w:val="en-US"/>
        </w:rPr>
        <w:t xml:space="preserve"> </w:t>
      </w:r>
      <w:r w:rsidRPr="00322BAD">
        <w:rPr>
          <w:sz w:val="24"/>
          <w:lang w:val="en-US"/>
        </w:rPr>
        <w:t>Worth Publishing, 2004.</w:t>
      </w:r>
    </w:p>
    <w:p w:rsidR="002A059B" w:rsidRPr="00322BAD" w:rsidRDefault="00B60587">
      <w:pPr>
        <w:pStyle w:val="a4"/>
        <w:numPr>
          <w:ilvl w:val="0"/>
          <w:numId w:val="113"/>
        </w:numPr>
        <w:tabs>
          <w:tab w:val="left" w:pos="1624"/>
        </w:tabs>
        <w:spacing w:line="276" w:lineRule="auto"/>
        <w:ind w:right="1062" w:firstLine="0"/>
        <w:jc w:val="left"/>
        <w:rPr>
          <w:sz w:val="24"/>
          <w:lang w:val="en-US"/>
        </w:rPr>
      </w:pPr>
      <w:r w:rsidRPr="00322BAD">
        <w:rPr>
          <w:sz w:val="24"/>
          <w:lang w:val="en-US"/>
        </w:rPr>
        <w:t>Principles</w:t>
      </w:r>
      <w:r w:rsidRPr="00322BAD">
        <w:rPr>
          <w:spacing w:val="-4"/>
          <w:sz w:val="24"/>
          <w:lang w:val="en-US"/>
        </w:rPr>
        <w:t xml:space="preserve"> </w:t>
      </w:r>
      <w:r w:rsidRPr="00322BAD">
        <w:rPr>
          <w:sz w:val="24"/>
          <w:lang w:val="en-US"/>
        </w:rPr>
        <w:t>of</w:t>
      </w:r>
      <w:r w:rsidRPr="00322BAD">
        <w:rPr>
          <w:spacing w:val="-4"/>
          <w:sz w:val="24"/>
          <w:lang w:val="en-US"/>
        </w:rPr>
        <w:t xml:space="preserve"> </w:t>
      </w:r>
      <w:r w:rsidRPr="00322BAD">
        <w:rPr>
          <w:sz w:val="24"/>
          <w:lang w:val="en-US"/>
        </w:rPr>
        <w:t>Medical</w:t>
      </w:r>
      <w:r w:rsidRPr="00322BAD">
        <w:rPr>
          <w:spacing w:val="-3"/>
          <w:sz w:val="24"/>
          <w:lang w:val="en-US"/>
        </w:rPr>
        <w:t xml:space="preserve"> </w:t>
      </w:r>
      <w:r w:rsidRPr="00322BAD">
        <w:rPr>
          <w:sz w:val="24"/>
          <w:lang w:val="en-US"/>
        </w:rPr>
        <w:t>Biochemistry</w:t>
      </w:r>
      <w:r w:rsidRPr="00322BAD">
        <w:rPr>
          <w:spacing w:val="-4"/>
          <w:sz w:val="24"/>
          <w:lang w:val="en-US"/>
        </w:rPr>
        <w:t xml:space="preserve"> </w:t>
      </w:r>
      <w:r w:rsidRPr="00322BAD">
        <w:rPr>
          <w:sz w:val="24"/>
          <w:lang w:val="en-US"/>
        </w:rPr>
        <w:t>2nd</w:t>
      </w:r>
      <w:r w:rsidRPr="00322BAD">
        <w:rPr>
          <w:spacing w:val="-4"/>
          <w:sz w:val="24"/>
          <w:lang w:val="en-US"/>
        </w:rPr>
        <w:t xml:space="preserve"> </w:t>
      </w:r>
      <w:r w:rsidRPr="00322BAD">
        <w:rPr>
          <w:sz w:val="24"/>
          <w:lang w:val="en-US"/>
        </w:rPr>
        <w:t>ed./</w:t>
      </w:r>
      <w:r w:rsidRPr="00322BAD">
        <w:rPr>
          <w:spacing w:val="-5"/>
          <w:sz w:val="24"/>
          <w:lang w:val="en-US"/>
        </w:rPr>
        <w:t xml:space="preserve"> </w:t>
      </w:r>
      <w:r w:rsidRPr="00322BAD">
        <w:rPr>
          <w:sz w:val="24"/>
          <w:lang w:val="en-US"/>
        </w:rPr>
        <w:t>Gerhard</w:t>
      </w:r>
      <w:r w:rsidRPr="00322BAD">
        <w:rPr>
          <w:spacing w:val="-4"/>
          <w:sz w:val="24"/>
          <w:lang w:val="en-US"/>
        </w:rPr>
        <w:t xml:space="preserve"> </w:t>
      </w:r>
      <w:proofErr w:type="spellStart"/>
      <w:r w:rsidRPr="00322BAD">
        <w:rPr>
          <w:sz w:val="24"/>
          <w:lang w:val="en-US"/>
        </w:rPr>
        <w:t>Meisenberg</w:t>
      </w:r>
      <w:proofErr w:type="spellEnd"/>
      <w:r w:rsidRPr="00322BAD">
        <w:rPr>
          <w:sz w:val="24"/>
          <w:lang w:val="en-US"/>
        </w:rPr>
        <w:t>,</w:t>
      </w:r>
      <w:r w:rsidRPr="00322BAD">
        <w:rPr>
          <w:spacing w:val="-4"/>
          <w:sz w:val="24"/>
          <w:lang w:val="en-US"/>
        </w:rPr>
        <w:t xml:space="preserve"> </w:t>
      </w:r>
      <w:r w:rsidRPr="00322BAD">
        <w:rPr>
          <w:sz w:val="24"/>
          <w:lang w:val="en-US"/>
        </w:rPr>
        <w:t>William</w:t>
      </w:r>
      <w:r w:rsidRPr="00322BAD">
        <w:rPr>
          <w:spacing w:val="-3"/>
          <w:sz w:val="24"/>
          <w:lang w:val="en-US"/>
        </w:rPr>
        <w:t xml:space="preserve"> </w:t>
      </w:r>
      <w:r w:rsidRPr="00322BAD">
        <w:rPr>
          <w:sz w:val="24"/>
          <w:lang w:val="en-US"/>
        </w:rPr>
        <w:t>H.</w:t>
      </w:r>
      <w:r w:rsidRPr="00322BAD">
        <w:rPr>
          <w:spacing w:val="-4"/>
          <w:sz w:val="24"/>
          <w:lang w:val="en-US"/>
        </w:rPr>
        <w:t xml:space="preserve"> </w:t>
      </w:r>
      <w:r w:rsidRPr="00322BAD">
        <w:rPr>
          <w:sz w:val="24"/>
          <w:lang w:val="en-US"/>
        </w:rPr>
        <w:t>Simmons.</w:t>
      </w:r>
      <w:r w:rsidRPr="00322BAD">
        <w:rPr>
          <w:spacing w:val="-4"/>
          <w:sz w:val="24"/>
          <w:lang w:val="en-US"/>
        </w:rPr>
        <w:t xml:space="preserve"> </w:t>
      </w:r>
      <w:r w:rsidRPr="00322BAD">
        <w:rPr>
          <w:sz w:val="24"/>
          <w:lang w:val="en-US"/>
        </w:rPr>
        <w:t>-Mosby Elsevier, 2006</w:t>
      </w:r>
    </w:p>
    <w:p w:rsidR="002A059B" w:rsidRDefault="00B60587">
      <w:pPr>
        <w:pStyle w:val="a4"/>
        <w:numPr>
          <w:ilvl w:val="0"/>
          <w:numId w:val="113"/>
        </w:numPr>
        <w:tabs>
          <w:tab w:val="left" w:pos="1564"/>
        </w:tabs>
        <w:spacing w:line="276" w:lineRule="auto"/>
        <w:ind w:right="836" w:firstLine="0"/>
        <w:jc w:val="left"/>
      </w:pPr>
      <w:r>
        <w:rPr>
          <w:sz w:val="24"/>
        </w:rPr>
        <w:t>Лукашева</w:t>
      </w:r>
      <w:r>
        <w:rPr>
          <w:spacing w:val="-3"/>
          <w:sz w:val="24"/>
        </w:rPr>
        <w:t xml:space="preserve"> </w:t>
      </w:r>
      <w:r>
        <w:rPr>
          <w:sz w:val="24"/>
        </w:rPr>
        <w:t>Е.В.,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Рыскина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Е.А.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лекциям</w:t>
      </w:r>
      <w:r>
        <w:rPr>
          <w:i/>
          <w:sz w:val="24"/>
        </w:rPr>
        <w:t>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Жидкости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полости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рта.</w:t>
      </w:r>
      <w:r>
        <w:rPr>
          <w:spacing w:val="-4"/>
          <w:sz w:val="24"/>
        </w:rPr>
        <w:t xml:space="preserve"> </w:t>
      </w:r>
      <w:r>
        <w:rPr>
          <w:sz w:val="24"/>
        </w:rPr>
        <w:t>Биохимия зубного налета и</w:t>
      </w:r>
    </w:p>
    <w:p w:rsidR="002A059B" w:rsidRDefault="00B60587">
      <w:pPr>
        <w:pStyle w:val="a3"/>
        <w:spacing w:line="276" w:lineRule="auto"/>
        <w:ind w:left="1384" w:right="715"/>
      </w:pPr>
      <w:r>
        <w:t>зубного</w:t>
      </w:r>
      <w:r>
        <w:rPr>
          <w:spacing w:val="-4"/>
        </w:rPr>
        <w:t xml:space="preserve"> </w:t>
      </w:r>
      <w:r>
        <w:t>камня.</w:t>
      </w:r>
      <w:r>
        <w:rPr>
          <w:spacing w:val="-4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лекциям:</w:t>
      </w:r>
      <w:r>
        <w:rPr>
          <w:spacing w:val="-5"/>
        </w:rPr>
        <w:t xml:space="preserve"> </w:t>
      </w:r>
      <w:r>
        <w:t>Учебно-методическое</w:t>
      </w:r>
      <w:r>
        <w:rPr>
          <w:spacing w:val="-5"/>
        </w:rPr>
        <w:t xml:space="preserve"> </w:t>
      </w:r>
      <w:r>
        <w:t>пособие</w:t>
      </w:r>
      <w:r>
        <w:rPr>
          <w:spacing w:val="-5"/>
        </w:rPr>
        <w:t xml:space="preserve"> </w:t>
      </w:r>
      <w:r>
        <w:t>–М.:</w:t>
      </w:r>
      <w:r>
        <w:rPr>
          <w:spacing w:val="-5"/>
        </w:rPr>
        <w:t xml:space="preserve"> </w:t>
      </w:r>
      <w:r>
        <w:t>РУДН,</w:t>
      </w:r>
      <w:r>
        <w:rPr>
          <w:spacing w:val="-4"/>
        </w:rPr>
        <w:t xml:space="preserve"> </w:t>
      </w:r>
      <w:proofErr w:type="gramStart"/>
      <w:r>
        <w:t>2011.-</w:t>
      </w:r>
      <w:proofErr w:type="gramEnd"/>
      <w:r>
        <w:t>48 с.</w:t>
      </w:r>
    </w:p>
    <w:p w:rsidR="002A059B" w:rsidRDefault="00B60587">
      <w:pPr>
        <w:pStyle w:val="a3"/>
        <w:spacing w:line="275" w:lineRule="exact"/>
        <w:ind w:left="1384"/>
      </w:pPr>
      <w:r>
        <w:t>10</w:t>
      </w:r>
      <w:r>
        <w:rPr>
          <w:spacing w:val="-5"/>
        </w:rPr>
        <w:t xml:space="preserve"> </w:t>
      </w:r>
      <w:r>
        <w:t>Лукашева</w:t>
      </w:r>
      <w:r>
        <w:rPr>
          <w:spacing w:val="-4"/>
        </w:rPr>
        <w:t xml:space="preserve"> </w:t>
      </w:r>
      <w:r>
        <w:t>Е.В.</w:t>
      </w:r>
      <w:r>
        <w:rPr>
          <w:spacing w:val="-3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лекциям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биохимии</w:t>
      </w:r>
      <w:r>
        <w:rPr>
          <w:spacing w:val="-4"/>
        </w:rPr>
        <w:t xml:space="preserve"> </w:t>
      </w:r>
      <w:r>
        <w:t>соединительной</w:t>
      </w:r>
      <w:r>
        <w:rPr>
          <w:spacing w:val="-4"/>
        </w:rPr>
        <w:t xml:space="preserve"> </w:t>
      </w:r>
      <w:r>
        <w:t>ткани.</w:t>
      </w:r>
      <w:r>
        <w:rPr>
          <w:spacing w:val="-2"/>
        </w:rPr>
        <w:t xml:space="preserve"> Учебно-</w:t>
      </w:r>
    </w:p>
    <w:p w:rsidR="002A059B" w:rsidRDefault="002A059B">
      <w:pPr>
        <w:pStyle w:val="a3"/>
        <w:spacing w:line="275" w:lineRule="exact"/>
        <w:sectPr w:rsidR="002A059B">
          <w:type w:val="continuous"/>
          <w:pgSz w:w="11910" w:h="16840"/>
          <w:pgMar w:top="1000" w:right="0" w:bottom="280" w:left="566" w:header="720" w:footer="720" w:gutter="0"/>
          <w:cols w:space="720"/>
        </w:sectPr>
      </w:pPr>
    </w:p>
    <w:p w:rsidR="002A059B" w:rsidRDefault="00B60587">
      <w:pPr>
        <w:pStyle w:val="a3"/>
        <w:spacing w:before="62"/>
        <w:ind w:left="1384"/>
      </w:pPr>
      <w:r>
        <w:lastRenderedPageBreak/>
        <w:t>методическое</w:t>
      </w:r>
      <w:r>
        <w:rPr>
          <w:spacing w:val="-3"/>
        </w:rPr>
        <w:t xml:space="preserve"> </w:t>
      </w:r>
      <w:r>
        <w:t>пособие</w:t>
      </w:r>
      <w:r>
        <w:rPr>
          <w:spacing w:val="-4"/>
        </w:rPr>
        <w:t xml:space="preserve"> </w:t>
      </w:r>
      <w:r>
        <w:t>–М.:</w:t>
      </w:r>
      <w:r>
        <w:rPr>
          <w:spacing w:val="-3"/>
        </w:rPr>
        <w:t xml:space="preserve"> </w:t>
      </w:r>
      <w:r>
        <w:t>РУДН,</w:t>
      </w:r>
      <w:r>
        <w:rPr>
          <w:spacing w:val="-3"/>
        </w:rPr>
        <w:t xml:space="preserve"> </w:t>
      </w:r>
      <w:proofErr w:type="gramStart"/>
      <w:r>
        <w:t>2009.-</w:t>
      </w:r>
      <w:proofErr w:type="gramEnd"/>
      <w:r>
        <w:rPr>
          <w:spacing w:val="-3"/>
        </w:rPr>
        <w:t xml:space="preserve"> </w:t>
      </w:r>
      <w:r>
        <w:t>40</w:t>
      </w:r>
      <w:r>
        <w:rPr>
          <w:spacing w:val="-2"/>
        </w:rPr>
        <w:t xml:space="preserve"> </w:t>
      </w:r>
      <w:r>
        <w:rPr>
          <w:spacing w:val="-7"/>
        </w:rPr>
        <w:t>с.</w:t>
      </w:r>
    </w:p>
    <w:p w:rsidR="002A059B" w:rsidRDefault="00B60587">
      <w:pPr>
        <w:pStyle w:val="a4"/>
        <w:numPr>
          <w:ilvl w:val="0"/>
          <w:numId w:val="112"/>
        </w:numPr>
        <w:tabs>
          <w:tab w:val="left" w:pos="1744"/>
        </w:tabs>
        <w:spacing w:before="42" w:line="276" w:lineRule="auto"/>
        <w:ind w:right="1680" w:firstLine="0"/>
        <w:jc w:val="left"/>
        <w:rPr>
          <w:sz w:val="24"/>
        </w:rPr>
      </w:pPr>
      <w:r>
        <w:rPr>
          <w:sz w:val="24"/>
        </w:rPr>
        <w:t>Шишкин</w:t>
      </w:r>
      <w:r>
        <w:rPr>
          <w:spacing w:val="-6"/>
          <w:sz w:val="24"/>
        </w:rPr>
        <w:t xml:space="preserve"> </w:t>
      </w:r>
      <w:r>
        <w:rPr>
          <w:sz w:val="24"/>
        </w:rPr>
        <w:t>С.С.,</w:t>
      </w:r>
      <w:r>
        <w:rPr>
          <w:spacing w:val="-5"/>
          <w:sz w:val="24"/>
        </w:rPr>
        <w:t xml:space="preserve"> </w:t>
      </w:r>
      <w:r>
        <w:rPr>
          <w:sz w:val="24"/>
        </w:rPr>
        <w:t>Ковалев</w:t>
      </w:r>
      <w:r>
        <w:rPr>
          <w:spacing w:val="-5"/>
          <w:sz w:val="24"/>
        </w:rPr>
        <w:t xml:space="preserve"> </w:t>
      </w:r>
      <w:r>
        <w:rPr>
          <w:sz w:val="24"/>
        </w:rPr>
        <w:t>Л.И.,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Крахмалева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И.Н.,</w:t>
      </w:r>
      <w:r>
        <w:rPr>
          <w:spacing w:val="-5"/>
          <w:sz w:val="24"/>
        </w:rPr>
        <w:t xml:space="preserve"> </w:t>
      </w:r>
      <w:r>
        <w:rPr>
          <w:sz w:val="24"/>
        </w:rPr>
        <w:t>Ковалева</w:t>
      </w:r>
      <w:r>
        <w:rPr>
          <w:spacing w:val="-6"/>
          <w:sz w:val="24"/>
        </w:rPr>
        <w:t xml:space="preserve"> </w:t>
      </w:r>
      <w:r>
        <w:rPr>
          <w:sz w:val="24"/>
        </w:rPr>
        <w:t>М.А.</w:t>
      </w:r>
      <w:r>
        <w:rPr>
          <w:spacing w:val="-5"/>
          <w:sz w:val="24"/>
        </w:rPr>
        <w:t xml:space="preserve"> </w:t>
      </w:r>
      <w:r>
        <w:rPr>
          <w:sz w:val="24"/>
        </w:rPr>
        <w:t>Полиморфизм мышечных белков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человека. М.: Изд-во РУДН, </w:t>
      </w:r>
      <w:proofErr w:type="gramStart"/>
      <w:r>
        <w:rPr>
          <w:sz w:val="24"/>
        </w:rPr>
        <w:t>2011.-</w:t>
      </w:r>
      <w:proofErr w:type="gramEnd"/>
      <w:r>
        <w:rPr>
          <w:sz w:val="24"/>
        </w:rPr>
        <w:t xml:space="preserve"> 571с.</w:t>
      </w:r>
    </w:p>
    <w:p w:rsidR="002A059B" w:rsidRDefault="00B60587">
      <w:pPr>
        <w:pStyle w:val="a4"/>
        <w:numPr>
          <w:ilvl w:val="0"/>
          <w:numId w:val="112"/>
        </w:numPr>
        <w:tabs>
          <w:tab w:val="left" w:pos="1744"/>
        </w:tabs>
        <w:spacing w:line="276" w:lineRule="auto"/>
        <w:ind w:right="1235" w:firstLine="0"/>
        <w:jc w:val="left"/>
        <w:rPr>
          <w:sz w:val="24"/>
        </w:rPr>
      </w:pPr>
      <w:r>
        <w:rPr>
          <w:sz w:val="24"/>
        </w:rPr>
        <w:t xml:space="preserve">Калинина Е.В., Берёзов Т.Т., Чернов Н.Н., </w:t>
      </w:r>
      <w:proofErr w:type="spellStart"/>
      <w:r>
        <w:rPr>
          <w:sz w:val="24"/>
        </w:rPr>
        <w:t>Саприн</w:t>
      </w:r>
      <w:proofErr w:type="spellEnd"/>
      <w:r>
        <w:rPr>
          <w:sz w:val="24"/>
        </w:rPr>
        <w:t xml:space="preserve"> А.Н. Окислительный стресс и </w:t>
      </w:r>
      <w:proofErr w:type="spellStart"/>
      <w:r>
        <w:rPr>
          <w:sz w:val="24"/>
        </w:rPr>
        <w:t>глутатион</w:t>
      </w:r>
      <w:proofErr w:type="spellEnd"/>
      <w:r>
        <w:rPr>
          <w:sz w:val="24"/>
        </w:rPr>
        <w:t>-зависимые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7"/>
          <w:sz w:val="24"/>
        </w:rPr>
        <w:t xml:space="preserve"> </w:t>
      </w:r>
      <w:r>
        <w:rPr>
          <w:sz w:val="24"/>
        </w:rPr>
        <w:t>лекарственной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устойчивости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опухолевых клеток. – М: </w:t>
      </w:r>
      <w:proofErr w:type="spellStart"/>
      <w:r>
        <w:rPr>
          <w:sz w:val="24"/>
        </w:rPr>
        <w:t>Медпрактика</w:t>
      </w:r>
      <w:proofErr w:type="spellEnd"/>
      <w:r>
        <w:rPr>
          <w:sz w:val="24"/>
        </w:rPr>
        <w:t>-М., 2009,168 с.</w:t>
      </w:r>
    </w:p>
    <w:p w:rsidR="002A059B" w:rsidRDefault="00B60587">
      <w:pPr>
        <w:pStyle w:val="a4"/>
        <w:numPr>
          <w:ilvl w:val="0"/>
          <w:numId w:val="112"/>
        </w:numPr>
        <w:tabs>
          <w:tab w:val="left" w:pos="1498"/>
        </w:tabs>
        <w:spacing w:line="276" w:lineRule="auto"/>
        <w:ind w:left="1138" w:right="1804" w:firstLine="0"/>
        <w:jc w:val="left"/>
        <w:rPr>
          <w:sz w:val="24"/>
        </w:rPr>
      </w:pPr>
      <w:r>
        <w:rPr>
          <w:sz w:val="24"/>
        </w:rPr>
        <w:t>Никулин</w:t>
      </w:r>
      <w:r>
        <w:rPr>
          <w:spacing w:val="-5"/>
          <w:sz w:val="24"/>
        </w:rPr>
        <w:t xml:space="preserve"> </w:t>
      </w:r>
      <w:r>
        <w:rPr>
          <w:sz w:val="24"/>
        </w:rPr>
        <w:t>Б.А.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биохимии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вузов. Издательство: </w:t>
      </w:r>
      <w:r>
        <w:rPr>
          <w:sz w:val="24"/>
          <w:u w:val="single"/>
        </w:rPr>
        <w:t>ГЭОТАР-МЕДИА, ИЗДАТЕЛЬСКАЯ ГРУППА</w:t>
      </w:r>
      <w:r>
        <w:rPr>
          <w:sz w:val="24"/>
        </w:rPr>
        <w:t xml:space="preserve">, 2007 г. 256 </w:t>
      </w:r>
      <w:proofErr w:type="gramStart"/>
      <w:r>
        <w:rPr>
          <w:sz w:val="24"/>
        </w:rPr>
        <w:t>с..</w:t>
      </w:r>
      <w:proofErr w:type="gramEnd"/>
    </w:p>
    <w:p w:rsidR="002A059B" w:rsidRDefault="00B60587">
      <w:pPr>
        <w:pStyle w:val="a4"/>
        <w:numPr>
          <w:ilvl w:val="0"/>
          <w:numId w:val="112"/>
        </w:numPr>
        <w:tabs>
          <w:tab w:val="left" w:pos="1498"/>
        </w:tabs>
        <w:spacing w:line="276" w:lineRule="auto"/>
        <w:ind w:left="1138" w:right="1696" w:firstLine="0"/>
        <w:jc w:val="left"/>
        <w:rPr>
          <w:sz w:val="24"/>
        </w:rPr>
      </w:pPr>
      <w:r>
        <w:rPr>
          <w:sz w:val="24"/>
        </w:rPr>
        <w:t>Возрастная</w:t>
      </w:r>
      <w:r>
        <w:rPr>
          <w:spacing w:val="-5"/>
          <w:sz w:val="24"/>
        </w:rPr>
        <w:t xml:space="preserve"> </w:t>
      </w:r>
      <w:r>
        <w:rPr>
          <w:sz w:val="24"/>
        </w:rPr>
        <w:t>биохимия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5"/>
          <w:sz w:val="24"/>
        </w:rPr>
        <w:t xml:space="preserve"> </w:t>
      </w:r>
      <w:r>
        <w:rPr>
          <w:sz w:val="24"/>
        </w:rPr>
        <w:t>вузов</w:t>
      </w:r>
      <w:r>
        <w:rPr>
          <w:spacing w:val="-5"/>
          <w:sz w:val="24"/>
        </w:rPr>
        <w:t xml:space="preserve"> </w:t>
      </w:r>
      <w:r>
        <w:rPr>
          <w:sz w:val="24"/>
        </w:rPr>
        <w:t>(под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редакцией </w:t>
      </w:r>
      <w:proofErr w:type="spellStart"/>
      <w:r>
        <w:rPr>
          <w:sz w:val="24"/>
        </w:rPr>
        <w:t>Л.А.Даниловой</w:t>
      </w:r>
      <w:proofErr w:type="spellEnd"/>
      <w:proofErr w:type="gramStart"/>
      <w:r>
        <w:rPr>
          <w:sz w:val="24"/>
        </w:rPr>
        <w:t>).-</w:t>
      </w:r>
      <w:proofErr w:type="gramEnd"/>
      <w:r>
        <w:rPr>
          <w:sz w:val="24"/>
        </w:rPr>
        <w:t xml:space="preserve"> СПб.- Сотис.-2007.-152с.</w:t>
      </w:r>
    </w:p>
    <w:p w:rsidR="002A059B" w:rsidRDefault="00B60587">
      <w:pPr>
        <w:pStyle w:val="a4"/>
        <w:numPr>
          <w:ilvl w:val="0"/>
          <w:numId w:val="112"/>
        </w:numPr>
        <w:tabs>
          <w:tab w:val="left" w:pos="1777"/>
        </w:tabs>
        <w:spacing w:line="276" w:lineRule="auto"/>
        <w:ind w:right="731" w:firstLine="10"/>
        <w:jc w:val="left"/>
        <w:rPr>
          <w:sz w:val="24"/>
        </w:rPr>
      </w:pPr>
      <w:r>
        <w:rPr>
          <w:sz w:val="24"/>
        </w:rPr>
        <w:t>Зайчик А.Ш., Чурилов Л.П.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Основы общей патологии. Часть 2. Основы </w:t>
      </w:r>
      <w:proofErr w:type="spellStart"/>
      <w:r>
        <w:rPr>
          <w:sz w:val="24"/>
        </w:rPr>
        <w:t>патохимии</w:t>
      </w:r>
      <w:proofErr w:type="spellEnd"/>
      <w:r>
        <w:rPr>
          <w:sz w:val="24"/>
        </w:rPr>
        <w:t xml:space="preserve"> (Учебное пособие для студентов медицинских ВУЗов) – </w:t>
      </w:r>
      <w:proofErr w:type="spellStart"/>
      <w:r>
        <w:rPr>
          <w:sz w:val="24"/>
        </w:rPr>
        <w:t>Спб</w:t>
      </w:r>
      <w:proofErr w:type="spellEnd"/>
      <w:r>
        <w:rPr>
          <w:sz w:val="24"/>
        </w:rPr>
        <w:t>. – 2000. –686 с.</w:t>
      </w:r>
    </w:p>
    <w:p w:rsidR="002A059B" w:rsidRDefault="002A059B">
      <w:pPr>
        <w:pStyle w:val="a3"/>
      </w:pPr>
    </w:p>
    <w:p w:rsidR="002A059B" w:rsidRDefault="002A059B">
      <w:pPr>
        <w:pStyle w:val="a3"/>
        <w:spacing w:before="231"/>
      </w:pPr>
    </w:p>
    <w:p w:rsidR="002A059B" w:rsidRDefault="00B60587">
      <w:pPr>
        <w:pStyle w:val="2"/>
        <w:numPr>
          <w:ilvl w:val="1"/>
          <w:numId w:val="116"/>
        </w:numPr>
        <w:tabs>
          <w:tab w:val="left" w:pos="2284"/>
        </w:tabs>
      </w:pPr>
      <w:r>
        <w:t>Периодические</w:t>
      </w:r>
      <w:r>
        <w:rPr>
          <w:spacing w:val="-8"/>
        </w:rPr>
        <w:t xml:space="preserve"> </w:t>
      </w:r>
      <w:r>
        <w:rPr>
          <w:spacing w:val="-2"/>
        </w:rPr>
        <w:t>издания</w:t>
      </w:r>
    </w:p>
    <w:p w:rsidR="002A059B" w:rsidRDefault="00B60587">
      <w:pPr>
        <w:pStyle w:val="a4"/>
        <w:numPr>
          <w:ilvl w:val="2"/>
          <w:numId w:val="116"/>
        </w:numPr>
        <w:tabs>
          <w:tab w:val="left" w:pos="3034"/>
          <w:tab w:val="left" w:pos="5110"/>
          <w:tab w:val="left" w:pos="6525"/>
          <w:tab w:val="left" w:pos="8444"/>
          <w:tab w:val="left" w:pos="9775"/>
        </w:tabs>
        <w:spacing w:before="206" w:line="276" w:lineRule="auto"/>
        <w:ind w:right="723" w:firstLine="996"/>
        <w:rPr>
          <w:sz w:val="24"/>
        </w:rPr>
      </w:pPr>
      <w:r>
        <w:rPr>
          <w:spacing w:val="-2"/>
          <w:sz w:val="24"/>
        </w:rPr>
        <w:t>Биомедицинская</w:t>
      </w:r>
      <w:r>
        <w:rPr>
          <w:sz w:val="24"/>
        </w:rPr>
        <w:tab/>
      </w:r>
      <w:r>
        <w:rPr>
          <w:spacing w:val="-2"/>
          <w:sz w:val="24"/>
        </w:rPr>
        <w:t>химия.</w:t>
      </w:r>
      <w:r>
        <w:rPr>
          <w:sz w:val="24"/>
        </w:rPr>
        <w:tab/>
      </w:r>
      <w:r>
        <w:rPr>
          <w:spacing w:val="-2"/>
          <w:sz w:val="24"/>
        </w:rPr>
        <w:t>периодический</w:t>
      </w:r>
      <w:r>
        <w:rPr>
          <w:sz w:val="24"/>
        </w:rPr>
        <w:tab/>
      </w:r>
      <w:r>
        <w:rPr>
          <w:spacing w:val="-2"/>
          <w:sz w:val="24"/>
        </w:rPr>
        <w:t>(научный</w:t>
      </w:r>
      <w:r>
        <w:rPr>
          <w:sz w:val="24"/>
        </w:rPr>
        <w:tab/>
      </w:r>
      <w:r>
        <w:rPr>
          <w:spacing w:val="-2"/>
          <w:sz w:val="24"/>
        </w:rPr>
        <w:t xml:space="preserve">журнал) </w:t>
      </w:r>
      <w:hyperlink r:id="rId6">
        <w:r>
          <w:rPr>
            <w:color w:val="0000FF"/>
            <w:spacing w:val="-2"/>
            <w:sz w:val="24"/>
            <w:u w:val="single" w:color="0000FF"/>
          </w:rPr>
          <w:t>http://scipeople.ru/group/408/issue/107/</w:t>
        </w:r>
      </w:hyperlink>
    </w:p>
    <w:p w:rsidR="002A059B" w:rsidRDefault="00B60587">
      <w:pPr>
        <w:pStyle w:val="a4"/>
        <w:numPr>
          <w:ilvl w:val="0"/>
          <w:numId w:val="115"/>
        </w:numPr>
        <w:tabs>
          <w:tab w:val="left" w:pos="2174"/>
        </w:tabs>
        <w:spacing w:before="201"/>
        <w:ind w:left="2174" w:hanging="360"/>
        <w:jc w:val="left"/>
        <w:rPr>
          <w:b/>
          <w:sz w:val="24"/>
        </w:rPr>
      </w:pPr>
      <w:r>
        <w:rPr>
          <w:sz w:val="24"/>
        </w:rPr>
        <w:t>«Химия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жизнь</w:t>
      </w:r>
      <w:r>
        <w:rPr>
          <w:spacing w:val="-1"/>
          <w:sz w:val="24"/>
        </w:rPr>
        <w:t xml:space="preserve"> </w:t>
      </w:r>
      <w:r>
        <w:rPr>
          <w:sz w:val="24"/>
        </w:rPr>
        <w:t>XXI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век»,</w:t>
      </w: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  <w:spacing w:before="52"/>
      </w:pPr>
    </w:p>
    <w:p w:rsidR="002A059B" w:rsidRDefault="00B60587">
      <w:pPr>
        <w:pStyle w:val="2"/>
        <w:numPr>
          <w:ilvl w:val="1"/>
          <w:numId w:val="125"/>
        </w:numPr>
        <w:tabs>
          <w:tab w:val="left" w:pos="2397"/>
          <w:tab w:val="left" w:pos="3863"/>
          <w:tab w:val="left" w:pos="5244"/>
          <w:tab w:val="left" w:pos="10157"/>
        </w:tabs>
        <w:ind w:left="2397" w:right="710" w:hanging="360"/>
        <w:jc w:val="left"/>
        <w:rPr>
          <w:b w:val="0"/>
        </w:rPr>
      </w:pPr>
      <w:r>
        <w:rPr>
          <w:spacing w:val="-2"/>
        </w:rPr>
        <w:t>Перечень</w:t>
      </w:r>
      <w:r>
        <w:tab/>
      </w:r>
      <w:r>
        <w:rPr>
          <w:spacing w:val="-2"/>
        </w:rPr>
        <w:t>ресурсов</w:t>
      </w:r>
      <w:r>
        <w:tab/>
      </w:r>
      <w:r>
        <w:rPr>
          <w:spacing w:val="-2"/>
        </w:rPr>
        <w:t>информационно-телекоммуникационной</w:t>
      </w:r>
      <w:r>
        <w:tab/>
      </w:r>
      <w:r>
        <w:rPr>
          <w:spacing w:val="-4"/>
        </w:rPr>
        <w:t xml:space="preserve">сети </w:t>
      </w:r>
      <w:r>
        <w:t>"Интернет" необходимых для освоения дисциплины</w:t>
      </w:r>
    </w:p>
    <w:p w:rsidR="002A059B" w:rsidRDefault="00B60587">
      <w:pPr>
        <w:pStyle w:val="a4"/>
        <w:numPr>
          <w:ilvl w:val="1"/>
          <w:numId w:val="125"/>
        </w:numPr>
        <w:tabs>
          <w:tab w:val="left" w:pos="2395"/>
        </w:tabs>
        <w:spacing w:line="281" w:lineRule="exact"/>
        <w:ind w:left="2395" w:hanging="358"/>
        <w:jc w:val="left"/>
        <w:rPr>
          <w:rFonts w:ascii="Calibri" w:hAnsi="Calibri"/>
        </w:rPr>
      </w:pPr>
      <w:r>
        <w:rPr>
          <w:sz w:val="24"/>
        </w:rPr>
        <w:t>ИВИС</w:t>
      </w:r>
      <w:r>
        <w:rPr>
          <w:spacing w:val="28"/>
          <w:sz w:val="24"/>
        </w:rPr>
        <w:t xml:space="preserve">  </w:t>
      </w:r>
      <w:hyperlink r:id="rId7">
        <w:r>
          <w:rPr>
            <w:color w:val="0077CC"/>
            <w:spacing w:val="-2"/>
            <w:sz w:val="24"/>
            <w:u w:val="single" w:color="0077CC"/>
          </w:rPr>
          <w:t>https://dlib.eastview.com/</w:t>
        </w:r>
      </w:hyperlink>
    </w:p>
    <w:p w:rsidR="002A059B" w:rsidRDefault="00B60587">
      <w:pPr>
        <w:pStyle w:val="a4"/>
        <w:numPr>
          <w:ilvl w:val="1"/>
          <w:numId w:val="125"/>
        </w:numPr>
        <w:tabs>
          <w:tab w:val="left" w:pos="2397"/>
        </w:tabs>
        <w:spacing w:line="273" w:lineRule="exact"/>
        <w:ind w:left="2397" w:hanging="360"/>
        <w:jc w:val="left"/>
        <w:rPr>
          <w:sz w:val="24"/>
        </w:rPr>
      </w:pPr>
      <w:r>
        <w:rPr>
          <w:sz w:val="24"/>
        </w:rPr>
        <w:t>Электронно-библиотечная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IPRbooks</w:t>
      </w:r>
      <w:proofErr w:type="spellEnd"/>
      <w:r>
        <w:rPr>
          <w:sz w:val="24"/>
        </w:rPr>
        <w:t>»</w:t>
      </w:r>
      <w:r>
        <w:rPr>
          <w:spacing w:val="50"/>
          <w:sz w:val="24"/>
        </w:rPr>
        <w:t xml:space="preserve"> </w:t>
      </w:r>
      <w:hyperlink r:id="rId8">
        <w:r>
          <w:rPr>
            <w:spacing w:val="-2"/>
            <w:sz w:val="24"/>
            <w:u w:val="single"/>
          </w:rPr>
          <w:t>http://www.iprbookshop.ru</w:t>
        </w:r>
      </w:hyperlink>
    </w:p>
    <w:p w:rsidR="002A059B" w:rsidRDefault="00B60587">
      <w:pPr>
        <w:pStyle w:val="a4"/>
        <w:numPr>
          <w:ilvl w:val="1"/>
          <w:numId w:val="125"/>
        </w:numPr>
        <w:tabs>
          <w:tab w:val="left" w:pos="2397"/>
        </w:tabs>
        <w:ind w:left="2397" w:hanging="360"/>
        <w:jc w:val="left"/>
        <w:rPr>
          <w:sz w:val="24"/>
        </w:rPr>
      </w:pPr>
      <w:r>
        <w:rPr>
          <w:sz w:val="24"/>
        </w:rPr>
        <w:t>Консультант</w:t>
      </w:r>
      <w:r>
        <w:rPr>
          <w:spacing w:val="-5"/>
          <w:sz w:val="24"/>
        </w:rPr>
        <w:t xml:space="preserve"> </w:t>
      </w:r>
      <w:r>
        <w:rPr>
          <w:sz w:val="24"/>
        </w:rPr>
        <w:t>студента</w:t>
      </w:r>
      <w:r>
        <w:rPr>
          <w:color w:val="4472C3"/>
          <w:sz w:val="24"/>
        </w:rPr>
        <w:t>:</w:t>
      </w:r>
      <w:r>
        <w:rPr>
          <w:color w:val="4472C3"/>
          <w:spacing w:val="-5"/>
          <w:sz w:val="24"/>
        </w:rPr>
        <w:t xml:space="preserve"> </w:t>
      </w:r>
      <w:hyperlink r:id="rId9">
        <w:proofErr w:type="spellStart"/>
        <w:r>
          <w:rPr>
            <w:color w:val="4472C3"/>
            <w:sz w:val="24"/>
          </w:rPr>
          <w:t>www</w:t>
        </w:r>
        <w:proofErr w:type="spellEnd"/>
        <w:r>
          <w:rPr>
            <w:color w:val="4472C3"/>
            <w:sz w:val="24"/>
          </w:rPr>
          <w:t>.</w:t>
        </w:r>
      </w:hyperlink>
      <w:r>
        <w:rPr>
          <w:color w:val="4472C3"/>
          <w:spacing w:val="-1"/>
          <w:sz w:val="24"/>
        </w:rPr>
        <w:t xml:space="preserve"> </w:t>
      </w:r>
      <w:r>
        <w:rPr>
          <w:color w:val="4472C3"/>
          <w:spacing w:val="-2"/>
          <w:sz w:val="24"/>
        </w:rPr>
        <w:t>studmedlib.ru</w:t>
      </w:r>
    </w:p>
    <w:p w:rsidR="002A059B" w:rsidRDefault="00B60587">
      <w:pPr>
        <w:pStyle w:val="a4"/>
        <w:numPr>
          <w:ilvl w:val="1"/>
          <w:numId w:val="125"/>
        </w:numPr>
        <w:tabs>
          <w:tab w:val="left" w:pos="2397"/>
        </w:tabs>
        <w:spacing w:before="16"/>
        <w:ind w:left="2397" w:hanging="360"/>
        <w:jc w:val="left"/>
        <w:rPr>
          <w:sz w:val="24"/>
        </w:rPr>
      </w:pPr>
      <w:hyperlink r:id="rId10">
        <w:r>
          <w:rPr>
            <w:spacing w:val="-2"/>
            <w:sz w:val="24"/>
            <w:u w:val="single"/>
          </w:rPr>
          <w:t>www.biochemistry.ru</w:t>
        </w:r>
      </w:hyperlink>
    </w:p>
    <w:p w:rsidR="002A059B" w:rsidRDefault="00B60587">
      <w:pPr>
        <w:pStyle w:val="a4"/>
        <w:numPr>
          <w:ilvl w:val="1"/>
          <w:numId w:val="125"/>
        </w:numPr>
        <w:tabs>
          <w:tab w:val="left" w:pos="2397"/>
        </w:tabs>
        <w:spacing w:before="16"/>
        <w:ind w:left="2397" w:hanging="360"/>
        <w:jc w:val="left"/>
        <w:rPr>
          <w:sz w:val="24"/>
        </w:rPr>
      </w:pPr>
      <w:hyperlink r:id="rId11">
        <w:r>
          <w:rPr>
            <w:spacing w:val="-2"/>
            <w:sz w:val="24"/>
            <w:u w:val="single"/>
          </w:rPr>
          <w:t>www.studentlibrary.ru</w:t>
        </w:r>
      </w:hyperlink>
    </w:p>
    <w:p w:rsidR="002A059B" w:rsidRDefault="00B60587">
      <w:pPr>
        <w:pStyle w:val="a4"/>
        <w:numPr>
          <w:ilvl w:val="1"/>
          <w:numId w:val="125"/>
        </w:numPr>
        <w:tabs>
          <w:tab w:val="left" w:pos="2397"/>
        </w:tabs>
        <w:spacing w:before="16"/>
        <w:ind w:left="2397" w:hanging="360"/>
        <w:jc w:val="left"/>
        <w:rPr>
          <w:sz w:val="24"/>
        </w:rPr>
      </w:pPr>
      <w:hyperlink r:id="rId12">
        <w:proofErr w:type="spellStart"/>
        <w:r>
          <w:rPr>
            <w:spacing w:val="-2"/>
            <w:sz w:val="24"/>
          </w:rPr>
          <w:t>www</w:t>
        </w:r>
        <w:proofErr w:type="spellEnd"/>
        <w:r>
          <w:rPr>
            <w:spacing w:val="-2"/>
            <w:sz w:val="24"/>
          </w:rPr>
          <w:t>.</w:t>
        </w:r>
      </w:hyperlink>
      <w:r>
        <w:rPr>
          <w:spacing w:val="28"/>
          <w:sz w:val="24"/>
        </w:rPr>
        <w:t xml:space="preserve"> </w:t>
      </w:r>
      <w:r>
        <w:rPr>
          <w:spacing w:val="-2"/>
          <w:sz w:val="24"/>
        </w:rPr>
        <w:t>biochemistry.terra-medica.ru</w:t>
      </w:r>
    </w:p>
    <w:p w:rsidR="002A059B" w:rsidRDefault="00B60587">
      <w:pPr>
        <w:pStyle w:val="a4"/>
        <w:numPr>
          <w:ilvl w:val="1"/>
          <w:numId w:val="125"/>
        </w:numPr>
        <w:tabs>
          <w:tab w:val="left" w:pos="2397"/>
        </w:tabs>
        <w:spacing w:before="16"/>
        <w:ind w:left="2397" w:hanging="360"/>
        <w:jc w:val="left"/>
        <w:rPr>
          <w:sz w:val="24"/>
        </w:rPr>
      </w:pPr>
      <w:hyperlink r:id="rId13">
        <w:r>
          <w:rPr>
            <w:spacing w:val="-2"/>
            <w:sz w:val="24"/>
            <w:u w:val="single"/>
          </w:rPr>
          <w:t>www.chemlib.r</w:t>
        </w:r>
        <w:r>
          <w:rPr>
            <w:spacing w:val="-2"/>
            <w:sz w:val="24"/>
            <w:u w:val="single"/>
          </w:rPr>
          <w:t>u</w:t>
        </w:r>
      </w:hyperlink>
    </w:p>
    <w:p w:rsidR="002A059B" w:rsidRDefault="00B60587">
      <w:pPr>
        <w:pStyle w:val="a4"/>
        <w:numPr>
          <w:ilvl w:val="1"/>
          <w:numId w:val="125"/>
        </w:numPr>
        <w:tabs>
          <w:tab w:val="left" w:pos="2397"/>
        </w:tabs>
        <w:spacing w:before="16"/>
        <w:ind w:left="2397" w:hanging="360"/>
        <w:jc w:val="left"/>
        <w:rPr>
          <w:sz w:val="24"/>
        </w:rPr>
      </w:pPr>
      <w:hyperlink r:id="rId14">
        <w:r>
          <w:rPr>
            <w:spacing w:val="-2"/>
            <w:sz w:val="24"/>
            <w:u w:val="single"/>
          </w:rPr>
          <w:t>www.chemist.ru</w:t>
        </w:r>
      </w:hyperlink>
    </w:p>
    <w:p w:rsidR="002A059B" w:rsidRDefault="00B60587">
      <w:pPr>
        <w:pStyle w:val="a4"/>
        <w:numPr>
          <w:ilvl w:val="1"/>
          <w:numId w:val="125"/>
        </w:numPr>
        <w:tabs>
          <w:tab w:val="left" w:pos="2397"/>
        </w:tabs>
        <w:spacing w:before="16"/>
        <w:ind w:left="2397" w:hanging="360"/>
        <w:jc w:val="left"/>
        <w:rPr>
          <w:sz w:val="24"/>
        </w:rPr>
      </w:pPr>
      <w:r>
        <w:rPr>
          <w:sz w:val="24"/>
          <w:u w:val="single"/>
        </w:rPr>
        <w:t>www.ACD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4"/>
          <w:sz w:val="24"/>
        </w:rPr>
        <w:t>Labs</w:t>
      </w:r>
      <w:proofErr w:type="spellEnd"/>
    </w:p>
    <w:p w:rsidR="002A059B" w:rsidRDefault="00B60587">
      <w:pPr>
        <w:pStyle w:val="a4"/>
        <w:numPr>
          <w:ilvl w:val="1"/>
          <w:numId w:val="125"/>
        </w:numPr>
        <w:tabs>
          <w:tab w:val="left" w:pos="2397"/>
        </w:tabs>
        <w:spacing w:before="16"/>
        <w:ind w:left="2397" w:hanging="360"/>
        <w:jc w:val="left"/>
        <w:rPr>
          <w:sz w:val="24"/>
        </w:rPr>
      </w:pPr>
      <w:r>
        <w:rPr>
          <w:sz w:val="24"/>
        </w:rPr>
        <w:t>Химический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каталог: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>Рунета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htt://</w:t>
      </w:r>
      <w:hyperlink r:id="rId15">
        <w:r>
          <w:rPr>
            <w:spacing w:val="-2"/>
            <w:sz w:val="24"/>
          </w:rPr>
          <w:t>www.ximicat.com/</w:t>
        </w:r>
      </w:hyperlink>
    </w:p>
    <w:p w:rsidR="002A059B" w:rsidRDefault="00B60587">
      <w:pPr>
        <w:pStyle w:val="a4"/>
        <w:numPr>
          <w:ilvl w:val="1"/>
          <w:numId w:val="125"/>
        </w:numPr>
        <w:tabs>
          <w:tab w:val="left" w:pos="2397"/>
        </w:tabs>
        <w:spacing w:before="16" w:line="254" w:lineRule="auto"/>
        <w:ind w:left="2397" w:right="2721" w:hanging="360"/>
        <w:jc w:val="left"/>
        <w:rPr>
          <w:sz w:val="24"/>
        </w:rPr>
      </w:pPr>
      <w:r>
        <w:rPr>
          <w:sz w:val="24"/>
        </w:rPr>
        <w:t>Портал</w:t>
      </w:r>
      <w:r>
        <w:rPr>
          <w:spacing w:val="-10"/>
          <w:sz w:val="24"/>
        </w:rPr>
        <w:t xml:space="preserve"> </w:t>
      </w:r>
      <w:r>
        <w:rPr>
          <w:sz w:val="24"/>
        </w:rPr>
        <w:t>фундаментального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России </w:t>
      </w:r>
      <w:r>
        <w:rPr>
          <w:spacing w:val="-2"/>
          <w:sz w:val="24"/>
        </w:rPr>
        <w:t>htt://</w:t>
      </w:r>
      <w:hyperlink r:id="rId16">
        <w:r>
          <w:rPr>
            <w:spacing w:val="-2"/>
            <w:sz w:val="24"/>
          </w:rPr>
          <w:t>www.chemnet.ru</w:t>
        </w:r>
      </w:hyperlink>
    </w:p>
    <w:p w:rsidR="002A059B" w:rsidRDefault="00B60587">
      <w:pPr>
        <w:pStyle w:val="a4"/>
        <w:numPr>
          <w:ilvl w:val="1"/>
          <w:numId w:val="125"/>
        </w:numPr>
        <w:tabs>
          <w:tab w:val="left" w:pos="2397"/>
        </w:tabs>
        <w:spacing w:line="275" w:lineRule="exact"/>
        <w:ind w:left="2397" w:hanging="360"/>
        <w:jc w:val="left"/>
        <w:rPr>
          <w:sz w:val="24"/>
        </w:rPr>
      </w:pPr>
      <w:r>
        <w:rPr>
          <w:sz w:val="24"/>
        </w:rPr>
        <w:t>Химический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сервер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htt://</w:t>
      </w:r>
      <w:hyperlink r:id="rId17">
        <w:r>
          <w:rPr>
            <w:spacing w:val="-2"/>
            <w:sz w:val="24"/>
          </w:rPr>
          <w:t>www.Himhelp.ru</w:t>
        </w:r>
      </w:hyperlink>
    </w:p>
    <w:p w:rsidR="002A059B" w:rsidRDefault="00B60587">
      <w:pPr>
        <w:pStyle w:val="a4"/>
        <w:numPr>
          <w:ilvl w:val="1"/>
          <w:numId w:val="125"/>
        </w:numPr>
        <w:tabs>
          <w:tab w:val="left" w:pos="2397"/>
        </w:tabs>
        <w:spacing w:before="16"/>
        <w:ind w:left="2397" w:hanging="360"/>
        <w:jc w:val="left"/>
        <w:rPr>
          <w:sz w:val="24"/>
        </w:rPr>
      </w:pPr>
      <w:r>
        <w:rPr>
          <w:sz w:val="24"/>
        </w:rPr>
        <w:t>Научная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eLIBRARY.RU</w:t>
      </w:r>
    </w:p>
    <w:p w:rsidR="002A059B" w:rsidRDefault="00B60587">
      <w:pPr>
        <w:pStyle w:val="a4"/>
        <w:numPr>
          <w:ilvl w:val="1"/>
          <w:numId w:val="125"/>
        </w:numPr>
        <w:tabs>
          <w:tab w:val="left" w:pos="2397"/>
          <w:tab w:val="left" w:pos="7097"/>
        </w:tabs>
        <w:spacing w:before="17"/>
        <w:ind w:left="2397" w:hanging="360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портал</w:t>
      </w:r>
      <w:r>
        <w:rPr>
          <w:sz w:val="24"/>
        </w:rPr>
        <w:tab/>
      </w:r>
      <w:hyperlink r:id="rId18">
        <w:r>
          <w:rPr>
            <w:spacing w:val="-2"/>
            <w:sz w:val="24"/>
            <w:u w:val="single"/>
          </w:rPr>
          <w:t>http://www.ict.edu.ru</w:t>
        </w:r>
      </w:hyperlink>
    </w:p>
    <w:p w:rsidR="002A059B" w:rsidRDefault="00B60587">
      <w:pPr>
        <w:pStyle w:val="a4"/>
        <w:numPr>
          <w:ilvl w:val="1"/>
          <w:numId w:val="125"/>
        </w:numPr>
        <w:tabs>
          <w:tab w:val="left" w:pos="2397"/>
        </w:tabs>
        <w:spacing w:before="16"/>
        <w:ind w:left="2397" w:hanging="360"/>
        <w:jc w:val="left"/>
        <w:rPr>
          <w:sz w:val="24"/>
        </w:rPr>
      </w:pPr>
      <w:r>
        <w:rPr>
          <w:sz w:val="24"/>
        </w:rPr>
        <w:t>Электронно-библиотечная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IPRbooks</w:t>
      </w:r>
      <w:proofErr w:type="spellEnd"/>
      <w:r>
        <w:rPr>
          <w:sz w:val="24"/>
        </w:rPr>
        <w:t>»</w:t>
      </w:r>
      <w:r>
        <w:rPr>
          <w:spacing w:val="50"/>
          <w:sz w:val="24"/>
        </w:rPr>
        <w:t xml:space="preserve"> </w:t>
      </w:r>
      <w:hyperlink r:id="rId19">
        <w:r>
          <w:rPr>
            <w:spacing w:val="-2"/>
            <w:sz w:val="24"/>
            <w:u w:val="single"/>
          </w:rPr>
          <w:t>http://www.iprbookshop.ru</w:t>
        </w:r>
      </w:hyperlink>
    </w:p>
    <w:p w:rsidR="002A059B" w:rsidRDefault="002A059B">
      <w:pPr>
        <w:pStyle w:val="a3"/>
      </w:pPr>
    </w:p>
    <w:p w:rsidR="002A059B" w:rsidRDefault="002A059B">
      <w:pPr>
        <w:pStyle w:val="a3"/>
        <w:spacing w:before="89"/>
      </w:pPr>
    </w:p>
    <w:p w:rsidR="002A059B" w:rsidRDefault="00B60587">
      <w:pPr>
        <w:pStyle w:val="2"/>
        <w:numPr>
          <w:ilvl w:val="0"/>
          <w:numId w:val="113"/>
        </w:numPr>
        <w:tabs>
          <w:tab w:val="left" w:pos="2284"/>
        </w:tabs>
        <w:spacing w:before="1"/>
        <w:ind w:left="2284" w:hanging="360"/>
        <w:jc w:val="left"/>
      </w:pPr>
      <w:r>
        <w:t>Методические</w:t>
      </w:r>
      <w:r>
        <w:rPr>
          <w:spacing w:val="-8"/>
        </w:rPr>
        <w:t xml:space="preserve"> </w:t>
      </w:r>
      <w:r>
        <w:t>указания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освоению</w:t>
      </w:r>
      <w:r>
        <w:rPr>
          <w:spacing w:val="-4"/>
        </w:rPr>
        <w:t xml:space="preserve"> </w:t>
      </w:r>
      <w:r>
        <w:rPr>
          <w:spacing w:val="-2"/>
        </w:rPr>
        <w:t>дисциплины</w:t>
      </w:r>
    </w:p>
    <w:p w:rsidR="002A059B" w:rsidRDefault="00B60587">
      <w:pPr>
        <w:pStyle w:val="a3"/>
        <w:spacing w:before="198" w:line="237" w:lineRule="auto"/>
        <w:ind w:left="1384" w:right="727" w:firstLine="10"/>
        <w:jc w:val="both"/>
      </w:pPr>
      <w:r>
        <w:t>По курсу предусмотрено проведение лекционных занятий, на которых дается основной систематизированный материал, лабораторных занятий. При изучении и проработке теоретического материала обучающимся необходимо:</w:t>
      </w:r>
    </w:p>
    <w:p w:rsidR="002A059B" w:rsidRDefault="00B60587">
      <w:pPr>
        <w:pStyle w:val="a4"/>
        <w:numPr>
          <w:ilvl w:val="1"/>
          <w:numId w:val="112"/>
        </w:numPr>
        <w:tabs>
          <w:tab w:val="left" w:pos="1568"/>
        </w:tabs>
        <w:spacing w:before="196" w:line="237" w:lineRule="auto"/>
        <w:ind w:right="727" w:firstLine="10"/>
        <w:jc w:val="both"/>
        <w:rPr>
          <w:sz w:val="24"/>
        </w:rPr>
      </w:pPr>
      <w:r>
        <w:rPr>
          <w:sz w:val="24"/>
        </w:rPr>
        <w:t>повторить законспектированный на лекционном заня</w:t>
      </w:r>
      <w:r>
        <w:rPr>
          <w:sz w:val="24"/>
        </w:rPr>
        <w:t>тии материал и дополнить его с учетом рекомендованной по данной теме литературы;</w:t>
      </w:r>
    </w:p>
    <w:p w:rsidR="002A059B" w:rsidRDefault="002A059B">
      <w:pPr>
        <w:pStyle w:val="a4"/>
        <w:spacing w:line="237" w:lineRule="auto"/>
        <w:jc w:val="both"/>
        <w:rPr>
          <w:sz w:val="24"/>
        </w:rPr>
        <w:sectPr w:rsidR="002A059B">
          <w:pgSz w:w="11910" w:h="16840"/>
          <w:pgMar w:top="960" w:right="0" w:bottom="280" w:left="566" w:header="720" w:footer="720" w:gutter="0"/>
          <w:cols w:space="720"/>
        </w:sectPr>
      </w:pPr>
    </w:p>
    <w:p w:rsidR="002A059B" w:rsidRDefault="00B60587">
      <w:pPr>
        <w:pStyle w:val="a4"/>
        <w:numPr>
          <w:ilvl w:val="1"/>
          <w:numId w:val="112"/>
        </w:numPr>
        <w:tabs>
          <w:tab w:val="left" w:pos="1624"/>
        </w:tabs>
        <w:spacing w:before="74"/>
        <w:ind w:right="733" w:firstLine="10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самостоятельном</w:t>
      </w:r>
      <w:r>
        <w:rPr>
          <w:spacing w:val="80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80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темы</w:t>
      </w:r>
      <w:r>
        <w:rPr>
          <w:spacing w:val="80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80"/>
          <w:sz w:val="24"/>
        </w:rPr>
        <w:t xml:space="preserve"> </w:t>
      </w:r>
      <w:r>
        <w:rPr>
          <w:sz w:val="24"/>
        </w:rPr>
        <w:t>конспект,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используя рекомендованные в РПД литературные источники.</w:t>
      </w:r>
    </w:p>
    <w:p w:rsidR="002A059B" w:rsidRDefault="00B60587">
      <w:pPr>
        <w:pStyle w:val="a4"/>
        <w:numPr>
          <w:ilvl w:val="1"/>
          <w:numId w:val="112"/>
        </w:numPr>
        <w:tabs>
          <w:tab w:val="left" w:pos="1533"/>
        </w:tabs>
        <w:spacing w:before="192"/>
        <w:ind w:left="1533" w:hanging="139"/>
        <w:rPr>
          <w:sz w:val="24"/>
        </w:rPr>
      </w:pPr>
      <w:r>
        <w:rPr>
          <w:sz w:val="24"/>
        </w:rPr>
        <w:t>ответить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теме.</w:t>
      </w:r>
    </w:p>
    <w:p w:rsidR="002A059B" w:rsidRDefault="00B60587">
      <w:pPr>
        <w:pStyle w:val="a3"/>
        <w:spacing w:before="200" w:line="237" w:lineRule="auto"/>
        <w:ind w:left="1384" w:right="729" w:firstLine="157"/>
        <w:jc w:val="both"/>
      </w:pPr>
      <w:r>
        <w:t>Распределение занятий по часам представлено в РПД. Важнейшим этапом курса является самостоятельная работа с использованием научной литературы. Необходимо обратить внимание на следующее:</w:t>
      </w:r>
    </w:p>
    <w:p w:rsidR="002A059B" w:rsidRDefault="00B60587">
      <w:pPr>
        <w:pStyle w:val="a4"/>
        <w:numPr>
          <w:ilvl w:val="1"/>
          <w:numId w:val="112"/>
        </w:numPr>
        <w:tabs>
          <w:tab w:val="left" w:pos="1546"/>
        </w:tabs>
        <w:spacing w:before="195" w:line="237" w:lineRule="auto"/>
        <w:ind w:right="728" w:firstLine="10"/>
        <w:jc w:val="both"/>
        <w:rPr>
          <w:sz w:val="24"/>
        </w:rPr>
      </w:pPr>
      <w:r>
        <w:rPr>
          <w:sz w:val="24"/>
        </w:rPr>
        <w:t>отдельные разделы или темы дисциплины не разбираются на лекциях,</w:t>
      </w:r>
      <w:r>
        <w:rPr>
          <w:sz w:val="24"/>
        </w:rPr>
        <w:t xml:space="preserve"> но отводятся на самостоятельное изучение по рекомендуемой учебной литературе и учебно-методическим разработкам;</w:t>
      </w:r>
    </w:p>
    <w:p w:rsidR="002A059B" w:rsidRDefault="00B60587">
      <w:pPr>
        <w:pStyle w:val="a4"/>
        <w:numPr>
          <w:ilvl w:val="1"/>
          <w:numId w:val="112"/>
        </w:numPr>
        <w:tabs>
          <w:tab w:val="left" w:pos="1584"/>
        </w:tabs>
        <w:spacing w:before="196" w:line="237" w:lineRule="auto"/>
        <w:ind w:right="729" w:firstLine="10"/>
        <w:jc w:val="both"/>
        <w:rPr>
          <w:sz w:val="24"/>
        </w:rPr>
      </w:pPr>
      <w:r>
        <w:rPr>
          <w:sz w:val="24"/>
        </w:rPr>
        <w:t>усвоение теоретических положений, методик, расчетных формул и др., входящих в самостоятельно изучаемые темы дисциплины необходимо самостоятельн</w:t>
      </w:r>
      <w:r>
        <w:rPr>
          <w:sz w:val="24"/>
        </w:rPr>
        <w:t>о контролировать по вопросам для самоконтроля в учебных изданиях;</w:t>
      </w:r>
    </w:p>
    <w:p w:rsidR="002A059B" w:rsidRDefault="00B60587">
      <w:pPr>
        <w:pStyle w:val="a4"/>
        <w:numPr>
          <w:ilvl w:val="1"/>
          <w:numId w:val="112"/>
        </w:numPr>
        <w:tabs>
          <w:tab w:val="left" w:pos="1596"/>
        </w:tabs>
        <w:spacing w:before="192"/>
        <w:ind w:right="735" w:firstLine="10"/>
        <w:rPr>
          <w:sz w:val="24"/>
        </w:rPr>
      </w:pPr>
      <w:r>
        <w:rPr>
          <w:sz w:val="24"/>
        </w:rPr>
        <w:t>материалы</w:t>
      </w:r>
      <w:r>
        <w:rPr>
          <w:spacing w:val="40"/>
          <w:sz w:val="24"/>
        </w:rPr>
        <w:t xml:space="preserve"> </w:t>
      </w:r>
      <w:r>
        <w:rPr>
          <w:sz w:val="24"/>
        </w:rPr>
        <w:t>тем,</w:t>
      </w:r>
      <w:r>
        <w:rPr>
          <w:spacing w:val="40"/>
          <w:sz w:val="24"/>
        </w:rPr>
        <w:t xml:space="preserve"> </w:t>
      </w:r>
      <w:r>
        <w:rPr>
          <w:sz w:val="24"/>
        </w:rPr>
        <w:t>отведенных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изучение,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порядке входят составной частью в темы текущего и промежуточного контроля.</w:t>
      </w:r>
    </w:p>
    <w:p w:rsidR="002A059B" w:rsidRDefault="00B60587">
      <w:pPr>
        <w:pStyle w:val="a3"/>
        <w:spacing w:before="197" w:line="235" w:lineRule="auto"/>
        <w:ind w:left="1384" w:right="729" w:firstLine="10"/>
        <w:jc w:val="both"/>
      </w:pPr>
      <w:r>
        <w:t>Работа с учебной и научной литературой являет</w:t>
      </w:r>
      <w:r>
        <w:t>ся главной формой самостоятельной работы и необходима при подготовке к устному опросу на семинарских занятиях, к контрольным работам, тестированию, экзамену. Она включает проработку лекционного материала – изучение рекомендованных источников и литературы п</w:t>
      </w:r>
      <w:r>
        <w:t>о тематике лекций. Конспект лекции должен содержать реферативную запись основных вопросов лекции, предложенных преподавателем схем (при их демонстрации), основных источников и литературы по темам, выводы по каждому вопросу. Он должен быть аккуратным,</w:t>
      </w:r>
      <w:r>
        <w:rPr>
          <w:spacing w:val="40"/>
        </w:rPr>
        <w:t xml:space="preserve"> </w:t>
      </w:r>
      <w:r>
        <w:t>хорош</w:t>
      </w:r>
      <w:r>
        <w:t>о читаемым, не содержать не относящуюся к теме информацию или рисунки.</w:t>
      </w:r>
    </w:p>
    <w:p w:rsidR="002A059B" w:rsidRDefault="002A059B">
      <w:pPr>
        <w:pStyle w:val="a3"/>
      </w:pPr>
    </w:p>
    <w:p w:rsidR="002A059B" w:rsidRDefault="002A059B">
      <w:pPr>
        <w:pStyle w:val="a3"/>
        <w:spacing w:before="125"/>
      </w:pPr>
    </w:p>
    <w:p w:rsidR="002A059B" w:rsidRDefault="00B60587">
      <w:pPr>
        <w:pStyle w:val="2"/>
        <w:numPr>
          <w:ilvl w:val="0"/>
          <w:numId w:val="113"/>
        </w:numPr>
        <w:tabs>
          <w:tab w:val="left" w:pos="1857"/>
        </w:tabs>
        <w:spacing w:before="1" w:line="237" w:lineRule="auto"/>
        <w:ind w:right="727" w:firstLine="10"/>
        <w:jc w:val="both"/>
      </w:pPr>
      <w:r>
        <w:t>Перечень информационных технологий, используемых при осуществлении образовательного процесса по дисциплине, включая перечень программного</w:t>
      </w:r>
      <w:r>
        <w:t xml:space="preserve"> обеспечения и информационных справочных систем (при необходимости)</w:t>
      </w:r>
    </w:p>
    <w:p w:rsidR="002A059B" w:rsidRDefault="00B60587">
      <w:pPr>
        <w:pStyle w:val="a3"/>
        <w:spacing w:before="194" w:line="237" w:lineRule="auto"/>
        <w:ind w:left="1384" w:right="729" w:firstLine="10"/>
        <w:jc w:val="both"/>
      </w:pPr>
      <w:r>
        <w:t xml:space="preserve">В соответствии с требованиями ФГОС ВО по направлению подготовки «Неврология» реализуется </w:t>
      </w:r>
      <w:proofErr w:type="spellStart"/>
      <w:r>
        <w:t>компетентностный</w:t>
      </w:r>
      <w:proofErr w:type="spellEnd"/>
      <w:r>
        <w:t xml:space="preserve"> подход, предусматривающий широкое использование активных и интерактивных форм пров</w:t>
      </w:r>
      <w:r>
        <w:t>едения занятий в сочетании с внеаудиторной работой с целью формирования и развития требуемых компетенций обучающихся.</w:t>
      </w:r>
    </w:p>
    <w:p w:rsidR="002A059B" w:rsidRDefault="00B60587">
      <w:pPr>
        <w:pStyle w:val="2"/>
        <w:numPr>
          <w:ilvl w:val="1"/>
          <w:numId w:val="113"/>
        </w:numPr>
        <w:tabs>
          <w:tab w:val="left" w:pos="2189"/>
        </w:tabs>
        <w:spacing w:before="191"/>
        <w:ind w:right="727" w:firstLine="10"/>
        <w:jc w:val="both"/>
      </w:pPr>
      <w:r>
        <w:t>Информационные технологии, используемые при осуществлении образовательного процесса по дисциплине</w:t>
      </w:r>
    </w:p>
    <w:p w:rsidR="002A059B" w:rsidRDefault="00B60587">
      <w:pPr>
        <w:pStyle w:val="a3"/>
        <w:spacing w:before="196" w:line="235" w:lineRule="auto"/>
        <w:ind w:left="1384" w:right="730" w:firstLine="10"/>
        <w:jc w:val="both"/>
      </w:pPr>
      <w:r>
        <w:t>При реализации программы используются ра</w:t>
      </w:r>
      <w:r>
        <w:t>зличные образовательные технологии –аудиторные занятия проводятся в форме лекций (объяснение материала, лекция-визуализация с использованием мультимедийных средств обучения, лекция с разбором конкретных ситуаций), на которых рассматриваются основные теорет</w:t>
      </w:r>
      <w:r>
        <w:t>ические вопросы согласно</w:t>
      </w:r>
      <w:r>
        <w:rPr>
          <w:spacing w:val="-4"/>
        </w:rPr>
        <w:t xml:space="preserve"> </w:t>
      </w:r>
      <w:r>
        <w:t>предложенной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мультимедийного</w:t>
      </w:r>
      <w:r>
        <w:rPr>
          <w:spacing w:val="-2"/>
        </w:rPr>
        <w:t xml:space="preserve"> </w:t>
      </w:r>
      <w:r>
        <w:t>оборудования,</w:t>
      </w:r>
      <w:r>
        <w:rPr>
          <w:spacing w:val="-4"/>
        </w:rPr>
        <w:t xml:space="preserve"> </w:t>
      </w:r>
      <w:r>
        <w:t>и в форме практических (семинарских) занятий в форме обсуждения основных, проблемных, дискуссионных вопросов по темам, а также проверки самостоятельных</w:t>
      </w:r>
      <w:r>
        <w:t xml:space="preserve"> работ (вопросы для самоконтроля), выполнения тестовых заданий и в форме фронтального</w:t>
      </w:r>
      <w:r>
        <w:rPr>
          <w:spacing w:val="-3"/>
        </w:rPr>
        <w:t xml:space="preserve"> </w:t>
      </w:r>
      <w:r>
        <w:t>контрольного</w:t>
      </w:r>
      <w:r>
        <w:rPr>
          <w:spacing w:val="-1"/>
        </w:rPr>
        <w:t xml:space="preserve"> </w:t>
      </w:r>
      <w:r>
        <w:t>опроса.</w:t>
      </w:r>
      <w:r>
        <w:rPr>
          <w:spacing w:val="-3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теоретические</w:t>
      </w:r>
      <w:r>
        <w:rPr>
          <w:spacing w:val="-4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рассматриваемые на лекциях, предполагают активную самостоятельную работу обучающихся. В целях актуализации, сопостави</w:t>
      </w:r>
      <w:r>
        <w:t>тельного анализа, уточнения и понимания полученного объёма знаний обучающимся даются вопросы для самостоятельного изучения, на которые они должны дать ответы в устной или письменной форме.</w:t>
      </w:r>
    </w:p>
    <w:p w:rsidR="002A059B" w:rsidRDefault="002A059B">
      <w:pPr>
        <w:pStyle w:val="a3"/>
        <w:spacing w:line="235" w:lineRule="auto"/>
        <w:jc w:val="both"/>
        <w:sectPr w:rsidR="002A059B">
          <w:pgSz w:w="11910" w:h="16840"/>
          <w:pgMar w:top="940" w:right="0" w:bottom="280" w:left="566" w:header="720" w:footer="720" w:gutter="0"/>
          <w:cols w:space="720"/>
        </w:sectPr>
      </w:pPr>
    </w:p>
    <w:p w:rsidR="002A059B" w:rsidRDefault="00B60587">
      <w:pPr>
        <w:pStyle w:val="a3"/>
        <w:spacing w:before="62" w:line="276" w:lineRule="auto"/>
        <w:ind w:left="1138" w:right="706"/>
        <w:jc w:val="both"/>
      </w:pPr>
      <w:r>
        <w:lastRenderedPageBreak/>
        <w:t>К образовательным технологиям, используемым в процесс</w:t>
      </w:r>
      <w:r>
        <w:t>е преподавания дисциплины относятся такие интерактивные методы как метод проблемного изложения, презентации, дискуссии, метод блиц-опроса.</w:t>
      </w:r>
    </w:p>
    <w:p w:rsidR="002A059B" w:rsidRDefault="00B60587">
      <w:pPr>
        <w:pStyle w:val="a3"/>
        <w:spacing w:line="235" w:lineRule="auto"/>
        <w:ind w:left="1384" w:right="728" w:firstLine="10"/>
        <w:jc w:val="both"/>
      </w:pPr>
      <w:r>
        <w:t>Для</w:t>
      </w:r>
      <w:r>
        <w:rPr>
          <w:spacing w:val="-1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усвоения обучающимся</w:t>
      </w:r>
      <w:r>
        <w:rPr>
          <w:spacing w:val="-1"/>
        </w:rPr>
        <w:t xml:space="preserve"> </w:t>
      </w:r>
      <w:r>
        <w:t>разделов данной дисциплины и</w:t>
      </w:r>
      <w:r>
        <w:rPr>
          <w:spacing w:val="-1"/>
        </w:rPr>
        <w:t xml:space="preserve"> </w:t>
      </w:r>
      <w:r>
        <w:t>приёма</w:t>
      </w:r>
      <w:r>
        <w:rPr>
          <w:spacing w:val="-2"/>
        </w:rPr>
        <w:t xml:space="preserve"> </w:t>
      </w:r>
      <w:r>
        <w:t>домашнего задания используются тестовые техноло</w:t>
      </w:r>
      <w:r>
        <w:t>гии, то есть специальный перечень вопросов, ответы на которые позволяют судить об усвоении обучающимся данной дисциплины. Самостоятельная работа обучающихся подразумевает под собой проработку</w:t>
      </w:r>
      <w:r>
        <w:rPr>
          <w:spacing w:val="40"/>
        </w:rPr>
        <w:t xml:space="preserve"> </w:t>
      </w:r>
      <w:r>
        <w:t>лекционного материала с использованием рекомендуемой литературы,</w:t>
      </w:r>
      <w:r>
        <w:t xml:space="preserve"> конспектов, учебно-методической литературы, работы с информационными базами данных для подготовки к тестам, а также выполнение домашнего задания в виде проработки вопросов для самоконтроля.</w:t>
      </w:r>
    </w:p>
    <w:p w:rsidR="002A059B" w:rsidRDefault="00B60587">
      <w:pPr>
        <w:pStyle w:val="a3"/>
        <w:spacing w:before="203" w:line="235" w:lineRule="auto"/>
        <w:ind w:left="1384" w:right="728" w:firstLine="10"/>
        <w:jc w:val="both"/>
      </w:pPr>
      <w:r>
        <w:t>Образовательные технологии: метод проблемного изложения материала</w:t>
      </w:r>
      <w:r>
        <w:t>, как лектором, так и обучающимися; самостоятельное чтение обучающимися учебно-методической и справочной литературы и последующей свободной дискуссии по освоенному ими материалу. Использование, иллюстративных видеоматериалов с помощью мультимедийного обору</w:t>
      </w:r>
      <w:r>
        <w:t>дования. Технологии личностно-ориентированного обучения, позволяющие создавать индивидуальные образовательные технологии.</w:t>
      </w:r>
    </w:p>
    <w:p w:rsidR="002A059B" w:rsidRDefault="00B60587">
      <w:pPr>
        <w:pStyle w:val="a3"/>
        <w:spacing w:before="200"/>
        <w:ind w:left="1394"/>
      </w:pPr>
      <w:r>
        <w:t>Перечисленные</w:t>
      </w:r>
      <w:r>
        <w:rPr>
          <w:spacing w:val="-11"/>
        </w:rPr>
        <w:t xml:space="preserve"> </w:t>
      </w:r>
      <w:r>
        <w:t>образовательные</w:t>
      </w:r>
      <w:r>
        <w:rPr>
          <w:spacing w:val="-8"/>
        </w:rPr>
        <w:t xml:space="preserve"> </w:t>
      </w:r>
      <w:r>
        <w:t>технологии</w:t>
      </w:r>
      <w:r>
        <w:rPr>
          <w:spacing w:val="-8"/>
        </w:rPr>
        <w:t xml:space="preserve"> </w:t>
      </w:r>
      <w:r>
        <w:rPr>
          <w:spacing w:val="-2"/>
        </w:rPr>
        <w:t>реализуются:</w:t>
      </w:r>
    </w:p>
    <w:p w:rsidR="002A059B" w:rsidRDefault="00B60587">
      <w:pPr>
        <w:pStyle w:val="a4"/>
        <w:numPr>
          <w:ilvl w:val="0"/>
          <w:numId w:val="111"/>
        </w:numPr>
        <w:tabs>
          <w:tab w:val="left" w:pos="1767"/>
          <w:tab w:val="left" w:pos="2439"/>
          <w:tab w:val="left" w:pos="3452"/>
          <w:tab w:val="left" w:pos="4473"/>
          <w:tab w:val="left" w:pos="4874"/>
          <w:tab w:val="left" w:pos="6831"/>
          <w:tab w:val="left" w:pos="8904"/>
          <w:tab w:val="left" w:pos="10481"/>
        </w:tabs>
        <w:spacing w:before="196"/>
        <w:ind w:right="727" w:firstLine="10"/>
        <w:rPr>
          <w:sz w:val="24"/>
        </w:rPr>
      </w:pP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чтении</w:t>
      </w:r>
      <w:r>
        <w:rPr>
          <w:sz w:val="24"/>
        </w:rPr>
        <w:tab/>
      </w:r>
      <w:r>
        <w:rPr>
          <w:spacing w:val="-2"/>
          <w:sz w:val="24"/>
        </w:rPr>
        <w:t>лекции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использованием</w:t>
      </w:r>
      <w:r>
        <w:rPr>
          <w:sz w:val="24"/>
        </w:rPr>
        <w:tab/>
      </w:r>
      <w:r>
        <w:rPr>
          <w:spacing w:val="-2"/>
          <w:sz w:val="24"/>
        </w:rPr>
        <w:t>мультимедийных</w:t>
      </w:r>
      <w:r>
        <w:rPr>
          <w:sz w:val="24"/>
        </w:rPr>
        <w:tab/>
      </w:r>
      <w:r>
        <w:rPr>
          <w:spacing w:val="-2"/>
          <w:sz w:val="24"/>
        </w:rPr>
        <w:t>презентаций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демонстрационного эксперимента;</w:t>
      </w:r>
    </w:p>
    <w:p w:rsidR="002A059B" w:rsidRDefault="00B60587">
      <w:pPr>
        <w:pStyle w:val="a4"/>
        <w:numPr>
          <w:ilvl w:val="0"/>
          <w:numId w:val="111"/>
        </w:numPr>
        <w:tabs>
          <w:tab w:val="left" w:pos="1568"/>
        </w:tabs>
        <w:spacing w:before="192"/>
        <w:ind w:right="735" w:firstLine="10"/>
        <w:rPr>
          <w:sz w:val="24"/>
        </w:rPr>
      </w:pPr>
      <w:r>
        <w:rPr>
          <w:sz w:val="24"/>
        </w:rPr>
        <w:t>при</w:t>
      </w:r>
      <w:r>
        <w:rPr>
          <w:spacing w:val="30"/>
          <w:sz w:val="24"/>
        </w:rPr>
        <w:t xml:space="preserve"> </w:t>
      </w:r>
      <w:r>
        <w:rPr>
          <w:sz w:val="24"/>
        </w:rPr>
        <w:t>диалоговой</w:t>
      </w:r>
      <w:r>
        <w:rPr>
          <w:spacing w:val="30"/>
          <w:sz w:val="24"/>
        </w:rPr>
        <w:t xml:space="preserve"> </w:t>
      </w:r>
      <w:r>
        <w:rPr>
          <w:sz w:val="24"/>
        </w:rPr>
        <w:t>форме</w:t>
      </w:r>
      <w:r>
        <w:rPr>
          <w:spacing w:val="3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30"/>
          <w:sz w:val="24"/>
        </w:rPr>
        <w:t xml:space="preserve"> </w:t>
      </w:r>
      <w:r>
        <w:rPr>
          <w:sz w:val="24"/>
        </w:rPr>
        <w:t>лекционных</w:t>
      </w:r>
      <w:r>
        <w:rPr>
          <w:spacing w:val="3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30"/>
          <w:sz w:val="24"/>
        </w:rPr>
        <w:t xml:space="preserve"> </w:t>
      </w:r>
      <w:r>
        <w:rPr>
          <w:sz w:val="24"/>
        </w:rPr>
        <w:t>элементов практических занятий, постановкой и решением проблемных и ситуационных заданий;</w:t>
      </w:r>
    </w:p>
    <w:p w:rsidR="002A059B" w:rsidRDefault="00B60587">
      <w:pPr>
        <w:pStyle w:val="a4"/>
        <w:numPr>
          <w:ilvl w:val="0"/>
          <w:numId w:val="111"/>
        </w:numPr>
        <w:tabs>
          <w:tab w:val="left" w:pos="1660"/>
        </w:tabs>
        <w:spacing w:before="195" w:line="237" w:lineRule="auto"/>
        <w:ind w:right="727" w:firstLine="10"/>
        <w:jc w:val="both"/>
        <w:rPr>
          <w:sz w:val="24"/>
        </w:rPr>
      </w:pPr>
      <w:r>
        <w:rPr>
          <w:sz w:val="24"/>
        </w:rPr>
        <w:t>при проведении лабораторных работ, включающих глубокую самостоятел</w:t>
      </w:r>
      <w:r>
        <w:rPr>
          <w:sz w:val="24"/>
        </w:rPr>
        <w:t>ьную проработку теоретического материала, изучение методики проведения работы и планирования эксперимента.</w:t>
      </w:r>
    </w:p>
    <w:p w:rsidR="002A059B" w:rsidRDefault="00B60587">
      <w:pPr>
        <w:pStyle w:val="a3"/>
        <w:spacing w:before="196" w:line="237" w:lineRule="auto"/>
        <w:ind w:left="1384" w:right="727" w:firstLine="10"/>
        <w:jc w:val="both"/>
      </w:pPr>
      <w:r>
        <w:t>Технологии оценивания учебных достижений - тестовая оценка усвоения знаний,</w:t>
      </w:r>
      <w:r>
        <w:t xml:space="preserve"> </w:t>
      </w:r>
      <w:proofErr w:type="spellStart"/>
      <w:r>
        <w:t>балльно</w:t>
      </w:r>
      <w:proofErr w:type="spellEnd"/>
      <w:r>
        <w:t>- рейтинговая система оценивания знаний, умений и навыков обучающихся.</w:t>
      </w:r>
    </w:p>
    <w:p w:rsidR="002A059B" w:rsidRDefault="00B60587">
      <w:pPr>
        <w:pStyle w:val="a3"/>
        <w:spacing w:before="203"/>
        <w:ind w:left="1384" w:firstLine="10"/>
      </w:pPr>
      <w:r>
        <w:t>Медицинский</w:t>
      </w:r>
      <w:r>
        <w:rPr>
          <w:spacing w:val="80"/>
        </w:rPr>
        <w:t xml:space="preserve"> </w:t>
      </w:r>
      <w:r>
        <w:t>институт</w:t>
      </w:r>
      <w:r>
        <w:rPr>
          <w:spacing w:val="80"/>
        </w:rPr>
        <w:t xml:space="preserve"> </w:t>
      </w:r>
      <w:r>
        <w:t>ЧГУ</w:t>
      </w:r>
      <w:r>
        <w:rPr>
          <w:spacing w:val="80"/>
        </w:rPr>
        <w:t xml:space="preserve"> </w:t>
      </w:r>
      <w:r>
        <w:t>обеспечен</w:t>
      </w:r>
      <w:r>
        <w:rPr>
          <w:spacing w:val="80"/>
        </w:rPr>
        <w:t xml:space="preserve"> </w:t>
      </w:r>
      <w:r>
        <w:t>необходимым</w:t>
      </w:r>
      <w:r>
        <w:rPr>
          <w:spacing w:val="80"/>
        </w:rPr>
        <w:t xml:space="preserve"> </w:t>
      </w:r>
      <w:r>
        <w:t>комплектом</w:t>
      </w:r>
      <w:r>
        <w:rPr>
          <w:spacing w:val="80"/>
        </w:rPr>
        <w:t xml:space="preserve"> </w:t>
      </w:r>
      <w:r>
        <w:t>лицензионного</w:t>
      </w:r>
      <w:r>
        <w:rPr>
          <w:spacing w:val="40"/>
        </w:rPr>
        <w:t xml:space="preserve"> </w:t>
      </w:r>
      <w:r>
        <w:t>программного обеспечения.</w:t>
      </w:r>
    </w:p>
    <w:p w:rsidR="002A059B" w:rsidRDefault="00B60587">
      <w:pPr>
        <w:pStyle w:val="a3"/>
        <w:spacing w:before="202"/>
        <w:ind w:left="1394"/>
      </w:pPr>
      <w:r>
        <w:t>Системные</w:t>
      </w:r>
      <w:r>
        <w:rPr>
          <w:spacing w:val="-9"/>
        </w:rPr>
        <w:t xml:space="preserve"> </w:t>
      </w:r>
      <w:r>
        <w:t>программные</w:t>
      </w:r>
      <w:r>
        <w:rPr>
          <w:spacing w:val="-6"/>
        </w:rPr>
        <w:t xml:space="preserve"> </w:t>
      </w:r>
      <w:r>
        <w:t>средства:</w:t>
      </w:r>
      <w:r>
        <w:rPr>
          <w:spacing w:val="-4"/>
        </w:rPr>
        <w:t xml:space="preserve"> </w:t>
      </w:r>
      <w:proofErr w:type="spellStart"/>
      <w:r>
        <w:t>Microsoft</w:t>
      </w:r>
      <w:proofErr w:type="spellEnd"/>
      <w:r>
        <w:rPr>
          <w:spacing w:val="-4"/>
        </w:rPr>
        <w:t xml:space="preserve"> </w:t>
      </w:r>
      <w:proofErr w:type="spellStart"/>
      <w:r>
        <w:t>Windows</w:t>
      </w:r>
      <w:proofErr w:type="spellEnd"/>
      <w:r>
        <w:rPr>
          <w:spacing w:val="-5"/>
        </w:rPr>
        <w:t xml:space="preserve"> </w:t>
      </w:r>
      <w:r>
        <w:t>XP,</w:t>
      </w:r>
      <w:r>
        <w:rPr>
          <w:spacing w:val="-5"/>
        </w:rPr>
        <w:t xml:space="preserve"> </w:t>
      </w:r>
      <w:proofErr w:type="spellStart"/>
      <w:r>
        <w:t>Microsoft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Vista</w:t>
      </w:r>
      <w:proofErr w:type="spellEnd"/>
      <w:r>
        <w:rPr>
          <w:spacing w:val="-2"/>
        </w:rPr>
        <w:t>.</w:t>
      </w:r>
    </w:p>
    <w:p w:rsidR="002A059B" w:rsidRPr="00322BAD" w:rsidRDefault="00B60587">
      <w:pPr>
        <w:pStyle w:val="a3"/>
        <w:spacing w:before="204"/>
        <w:ind w:left="1384" w:right="715" w:firstLine="10"/>
        <w:rPr>
          <w:lang w:val="en-US"/>
        </w:rPr>
      </w:pPr>
      <w:r>
        <w:t>Прикладн</w:t>
      </w:r>
      <w:r>
        <w:t>ые</w:t>
      </w:r>
      <w:r w:rsidRPr="00322BAD">
        <w:rPr>
          <w:lang w:val="en-US"/>
        </w:rPr>
        <w:t xml:space="preserve"> </w:t>
      </w:r>
      <w:r>
        <w:t>программные</w:t>
      </w:r>
      <w:r w:rsidRPr="00322BAD">
        <w:rPr>
          <w:lang w:val="en-US"/>
        </w:rPr>
        <w:t xml:space="preserve"> </w:t>
      </w:r>
      <w:r>
        <w:t>средства</w:t>
      </w:r>
      <w:r w:rsidRPr="00322BAD">
        <w:rPr>
          <w:lang w:val="en-US"/>
        </w:rPr>
        <w:t xml:space="preserve">: Microsoft Office 2007 Pro, </w:t>
      </w:r>
      <w:proofErr w:type="spellStart"/>
      <w:r w:rsidRPr="00322BAD">
        <w:rPr>
          <w:lang w:val="en-US"/>
        </w:rPr>
        <w:t>FireFox</w:t>
      </w:r>
      <w:proofErr w:type="spellEnd"/>
      <w:r w:rsidRPr="00322BAD">
        <w:rPr>
          <w:lang w:val="en-US"/>
        </w:rPr>
        <w:t xml:space="preserve">, Microsoft Power </w:t>
      </w:r>
      <w:r w:rsidRPr="00322BAD">
        <w:rPr>
          <w:spacing w:val="-2"/>
          <w:lang w:val="en-US"/>
        </w:rPr>
        <w:t>Point.</w:t>
      </w:r>
    </w:p>
    <w:p w:rsidR="002A059B" w:rsidRPr="00322BAD" w:rsidRDefault="002A059B">
      <w:pPr>
        <w:pStyle w:val="a3"/>
        <w:rPr>
          <w:lang w:val="en-US"/>
        </w:rPr>
      </w:pPr>
    </w:p>
    <w:p w:rsidR="002A059B" w:rsidRPr="00322BAD" w:rsidRDefault="002A059B">
      <w:pPr>
        <w:pStyle w:val="a3"/>
        <w:spacing w:before="119"/>
        <w:rPr>
          <w:lang w:val="en-US"/>
        </w:rPr>
      </w:pPr>
    </w:p>
    <w:p w:rsidR="002A059B" w:rsidRDefault="00B60587">
      <w:pPr>
        <w:pStyle w:val="2"/>
        <w:numPr>
          <w:ilvl w:val="1"/>
          <w:numId w:val="113"/>
        </w:numPr>
        <w:tabs>
          <w:tab w:val="left" w:pos="2634"/>
        </w:tabs>
        <w:spacing w:line="237" w:lineRule="auto"/>
        <w:ind w:right="729" w:firstLine="710"/>
        <w:jc w:val="left"/>
      </w:pPr>
      <w:r>
        <w:t>Перечень</w:t>
      </w:r>
      <w:r>
        <w:rPr>
          <w:spacing w:val="40"/>
        </w:rPr>
        <w:t xml:space="preserve"> </w:t>
      </w:r>
      <w:r>
        <w:t>программного</w:t>
      </w:r>
      <w:r>
        <w:rPr>
          <w:spacing w:val="40"/>
        </w:rPr>
        <w:t xml:space="preserve"> </w:t>
      </w:r>
      <w:r>
        <w:t>обеспечения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информационных</w:t>
      </w:r>
      <w:r>
        <w:rPr>
          <w:spacing w:val="40"/>
        </w:rPr>
        <w:t xml:space="preserve"> </w:t>
      </w:r>
      <w:r>
        <w:t xml:space="preserve">справочных </w:t>
      </w:r>
      <w:r>
        <w:rPr>
          <w:spacing w:val="-2"/>
        </w:rPr>
        <w:t>систем</w:t>
      </w:r>
    </w:p>
    <w:p w:rsidR="002A059B" w:rsidRDefault="00B60587">
      <w:pPr>
        <w:pStyle w:val="a3"/>
        <w:spacing w:before="197" w:line="237" w:lineRule="auto"/>
        <w:ind w:left="1384" w:firstLine="568"/>
      </w:pPr>
      <w:r>
        <w:t>При</w:t>
      </w:r>
      <w:r>
        <w:rPr>
          <w:spacing w:val="80"/>
        </w:rPr>
        <w:t xml:space="preserve"> </w:t>
      </w:r>
      <w:r>
        <w:t>освоении</w:t>
      </w:r>
      <w:r>
        <w:rPr>
          <w:spacing w:val="80"/>
        </w:rPr>
        <w:t xml:space="preserve"> </w:t>
      </w:r>
      <w:r>
        <w:t>данной</w:t>
      </w:r>
      <w:r>
        <w:rPr>
          <w:spacing w:val="80"/>
        </w:rPr>
        <w:t xml:space="preserve"> </w:t>
      </w:r>
      <w:r>
        <w:t>дисциплины</w:t>
      </w:r>
      <w:r>
        <w:rPr>
          <w:spacing w:val="80"/>
        </w:rPr>
        <w:t xml:space="preserve"> </w:t>
      </w:r>
      <w:r>
        <w:t>предусмотрено</w:t>
      </w:r>
      <w:r>
        <w:rPr>
          <w:spacing w:val="80"/>
        </w:rPr>
        <w:t xml:space="preserve"> </w:t>
      </w:r>
      <w:r>
        <w:t>использование</w:t>
      </w:r>
      <w:r>
        <w:rPr>
          <w:spacing w:val="80"/>
        </w:rPr>
        <w:t xml:space="preserve"> </w:t>
      </w:r>
      <w:r>
        <w:t>следующего</w:t>
      </w:r>
      <w:r>
        <w:t xml:space="preserve"> специального программного обеспечения:</w:t>
      </w:r>
    </w:p>
    <w:p w:rsidR="002A059B" w:rsidRDefault="00B60587">
      <w:pPr>
        <w:pStyle w:val="a3"/>
        <w:spacing w:before="196"/>
        <w:ind w:left="2132"/>
      </w:pPr>
      <w:r>
        <w:rPr>
          <w:u w:val="single"/>
        </w:rPr>
        <w:t>Методическое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обеспечение:</w:t>
      </w:r>
    </w:p>
    <w:p w:rsidR="002A059B" w:rsidRDefault="00B60587">
      <w:pPr>
        <w:pStyle w:val="a3"/>
        <w:spacing w:before="196"/>
        <w:ind w:left="2122"/>
      </w:pPr>
      <w:r>
        <w:rPr>
          <w:spacing w:val="-2"/>
        </w:rPr>
        <w:t>-учебники;</w:t>
      </w:r>
    </w:p>
    <w:p w:rsidR="002A059B" w:rsidRDefault="00B60587">
      <w:pPr>
        <w:pStyle w:val="a3"/>
        <w:spacing w:before="198"/>
        <w:ind w:left="2122"/>
      </w:pPr>
      <w:r>
        <w:t>-методические</w:t>
      </w:r>
      <w:r>
        <w:rPr>
          <w:spacing w:val="-9"/>
        </w:rPr>
        <w:t xml:space="preserve"> </w:t>
      </w:r>
      <w:r>
        <w:rPr>
          <w:spacing w:val="-2"/>
        </w:rPr>
        <w:t>материалы;</w:t>
      </w:r>
    </w:p>
    <w:p w:rsidR="002A059B" w:rsidRDefault="00B60587">
      <w:pPr>
        <w:pStyle w:val="a3"/>
        <w:spacing w:before="196" w:line="412" w:lineRule="auto"/>
        <w:ind w:left="2122" w:right="5701"/>
      </w:pPr>
      <w:r>
        <w:t>-электронная</w:t>
      </w:r>
      <w:r>
        <w:rPr>
          <w:spacing w:val="-15"/>
        </w:rPr>
        <w:t xml:space="preserve"> </w:t>
      </w:r>
      <w:r>
        <w:t xml:space="preserve">библиотека; </w:t>
      </w:r>
      <w:r>
        <w:rPr>
          <w:u w:val="single"/>
        </w:rPr>
        <w:t>Аудиторное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обеспечение:</w:t>
      </w:r>
    </w:p>
    <w:p w:rsidR="002A059B" w:rsidRDefault="002A059B">
      <w:pPr>
        <w:pStyle w:val="a3"/>
        <w:spacing w:line="412" w:lineRule="auto"/>
        <w:sectPr w:rsidR="002A059B">
          <w:pgSz w:w="11910" w:h="16840"/>
          <w:pgMar w:top="960" w:right="0" w:bottom="280" w:left="566" w:header="720" w:footer="720" w:gutter="0"/>
          <w:cols w:space="720"/>
        </w:sectPr>
      </w:pPr>
    </w:p>
    <w:p w:rsidR="002A059B" w:rsidRDefault="00B60587">
      <w:pPr>
        <w:pStyle w:val="a3"/>
        <w:spacing w:before="74"/>
        <w:ind w:left="1384" w:right="735" w:firstLine="738"/>
        <w:jc w:val="both"/>
      </w:pPr>
      <w:r>
        <w:lastRenderedPageBreak/>
        <w:t>-5 учебных лабораторий, 2 аудитории для практических и семинарских занятий; лекционные залы</w:t>
      </w:r>
      <w:r>
        <w:t>, оснащенные мультимедийным оборудованием.</w:t>
      </w:r>
    </w:p>
    <w:p w:rsidR="002A059B" w:rsidRDefault="00B60587">
      <w:pPr>
        <w:pStyle w:val="a3"/>
        <w:spacing w:before="192"/>
        <w:ind w:left="2122"/>
      </w:pPr>
      <w:r>
        <w:rPr>
          <w:u w:val="single"/>
        </w:rPr>
        <w:t>Техническое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обеспечение:</w:t>
      </w:r>
    </w:p>
    <w:p w:rsidR="002A059B" w:rsidRDefault="00B60587">
      <w:pPr>
        <w:pStyle w:val="a3"/>
        <w:spacing w:before="202" w:line="235" w:lineRule="auto"/>
        <w:ind w:left="1384" w:right="1178" w:firstLine="738"/>
        <w:jc w:val="both"/>
      </w:pPr>
      <w:r>
        <w:t>-лаборатории, оснащенные лабораторным оборудованием (баня водяная</w:t>
      </w:r>
      <w:r>
        <w:rPr>
          <w:spacing w:val="40"/>
        </w:rPr>
        <w:t xml:space="preserve"> </w:t>
      </w:r>
      <w:r>
        <w:t xml:space="preserve">WNB 7 </w:t>
      </w:r>
      <w:proofErr w:type="spellStart"/>
      <w:r>
        <w:t>Memmert</w:t>
      </w:r>
      <w:proofErr w:type="spellEnd"/>
      <w:r>
        <w:t>, калориметр ЭКСПЕРТ-001К-2 переносной, центрифуга,</w:t>
      </w:r>
      <w:r>
        <w:t xml:space="preserve"> сушильный шкаф UF55 (53л, + 300С, вентилятор) </w:t>
      </w:r>
      <w:proofErr w:type="spellStart"/>
      <w:r>
        <w:t>Memmert</w:t>
      </w:r>
      <w:proofErr w:type="spellEnd"/>
      <w:r>
        <w:t xml:space="preserve"> uf55, электроплитка КВАРЦ ЭПП-1-1,2/220, Термометр </w:t>
      </w:r>
      <w:proofErr w:type="spellStart"/>
      <w:r>
        <w:t>Checktemp</w:t>
      </w:r>
      <w:proofErr w:type="spellEnd"/>
      <w:r>
        <w:t xml:space="preserve"> 1 электронный карманный с</w:t>
      </w:r>
      <w:r>
        <w:rPr>
          <w:spacing w:val="40"/>
        </w:rPr>
        <w:t xml:space="preserve"> </w:t>
      </w:r>
      <w:r>
        <w:t xml:space="preserve">поверкой, весы электронные, </w:t>
      </w:r>
      <w:proofErr w:type="spellStart"/>
      <w:r>
        <w:t>колбонагреватель</w:t>
      </w:r>
      <w:proofErr w:type="spellEnd"/>
      <w:r>
        <w:t xml:space="preserve">, рН- метр, химическая посуда, </w:t>
      </w:r>
      <w:r>
        <w:rPr>
          <w:spacing w:val="-2"/>
        </w:rPr>
        <w:t>реактивы);</w:t>
      </w:r>
    </w:p>
    <w:p w:rsidR="002A059B" w:rsidRDefault="00B60587">
      <w:pPr>
        <w:pStyle w:val="a4"/>
        <w:numPr>
          <w:ilvl w:val="0"/>
          <w:numId w:val="111"/>
        </w:numPr>
        <w:tabs>
          <w:tab w:val="left" w:pos="1533"/>
        </w:tabs>
        <w:spacing w:before="201"/>
        <w:ind w:left="1533" w:hanging="139"/>
        <w:rPr>
          <w:sz w:val="24"/>
        </w:rPr>
      </w:pPr>
      <w:r>
        <w:rPr>
          <w:sz w:val="24"/>
        </w:rPr>
        <w:t>стенды,</w:t>
      </w:r>
      <w:r>
        <w:rPr>
          <w:spacing w:val="-7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сбора</w:t>
      </w:r>
      <w:r>
        <w:rPr>
          <w:spacing w:val="-4"/>
          <w:sz w:val="24"/>
        </w:rPr>
        <w:t xml:space="preserve"> </w:t>
      </w:r>
      <w:r>
        <w:rPr>
          <w:sz w:val="24"/>
        </w:rPr>
        <w:t>мод</w:t>
      </w:r>
      <w:r>
        <w:rPr>
          <w:sz w:val="24"/>
        </w:rPr>
        <w:t>елей</w:t>
      </w:r>
      <w:r>
        <w:rPr>
          <w:spacing w:val="-6"/>
          <w:sz w:val="24"/>
        </w:rPr>
        <w:t xml:space="preserve"> </w:t>
      </w:r>
      <w:r>
        <w:rPr>
          <w:sz w:val="24"/>
        </w:rPr>
        <w:t>биоорганических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молекул.</w:t>
      </w:r>
    </w:p>
    <w:p w:rsidR="002A059B" w:rsidRDefault="002A059B">
      <w:pPr>
        <w:pStyle w:val="a3"/>
      </w:pPr>
    </w:p>
    <w:p w:rsidR="002A059B" w:rsidRDefault="002A059B">
      <w:pPr>
        <w:pStyle w:val="a3"/>
        <w:spacing w:before="120"/>
      </w:pPr>
    </w:p>
    <w:p w:rsidR="002A059B" w:rsidRDefault="00B60587">
      <w:pPr>
        <w:pStyle w:val="2"/>
        <w:numPr>
          <w:ilvl w:val="0"/>
          <w:numId w:val="113"/>
        </w:numPr>
        <w:tabs>
          <w:tab w:val="left" w:pos="2293"/>
        </w:tabs>
        <w:spacing w:line="237" w:lineRule="auto"/>
        <w:ind w:right="731" w:firstLine="540"/>
        <w:jc w:val="left"/>
      </w:pPr>
      <w:r>
        <w:t>Описание материально-технической базы, необходимой для осуществления образовательного процесса по дисциплине:</w:t>
      </w:r>
    </w:p>
    <w:p w:rsidR="002A059B" w:rsidRDefault="00B60587">
      <w:pPr>
        <w:pStyle w:val="a3"/>
        <w:spacing w:before="200" w:line="235" w:lineRule="auto"/>
        <w:ind w:left="1384" w:right="727" w:firstLine="540"/>
        <w:jc w:val="both"/>
      </w:pPr>
      <w:r>
        <w:t>- аудитории, оборудованные мультимедийными средствами обучения,</w:t>
      </w:r>
      <w:r>
        <w:t xml:space="preserve"> позволяющими использовать </w:t>
      </w:r>
      <w:proofErr w:type="spellStart"/>
      <w:r>
        <w:t>симуляционные</w:t>
      </w:r>
      <w:proofErr w:type="spellEnd"/>
      <w:r>
        <w:t xml:space="preserve"> технологии, с типовыми наборами результатов лабораторных и инструментальных исследований в количестве, позволяющем обучающимся осваивать умения и навыки, предусмотренные профессиональной деятельностью, индивидуально</w:t>
      </w:r>
      <w:r>
        <w:t>;</w:t>
      </w:r>
    </w:p>
    <w:p w:rsidR="002A059B" w:rsidRDefault="00B60587">
      <w:pPr>
        <w:pStyle w:val="a3"/>
        <w:spacing w:before="202" w:line="237" w:lineRule="auto"/>
        <w:ind w:left="1384" w:right="727" w:firstLine="710"/>
        <w:jc w:val="both"/>
      </w:pPr>
      <w:r>
        <w:t xml:space="preserve">- помещения для самостоятельной работы обучающихся, </w:t>
      </w:r>
      <w:proofErr w:type="spellStart"/>
      <w:r>
        <w:t>оснащеные</w:t>
      </w:r>
      <w:proofErr w:type="spellEnd"/>
      <w:r>
        <w:t xml:space="preserve"> компьютерной техникой с возможностью подключения к сети "Интернет" и обеспечением доступа в электронную информационно-образовательную среду </w:t>
      </w:r>
      <w:r>
        <w:rPr>
          <w:spacing w:val="-2"/>
        </w:rPr>
        <w:t>организации.</w:t>
      </w:r>
    </w:p>
    <w:p w:rsidR="002A059B" w:rsidRDefault="00B60587">
      <w:pPr>
        <w:spacing w:before="191"/>
        <w:ind w:left="2716" w:right="2042"/>
        <w:jc w:val="center"/>
        <w:rPr>
          <w:i/>
          <w:sz w:val="24"/>
        </w:rPr>
      </w:pPr>
      <w:r>
        <w:rPr>
          <w:sz w:val="24"/>
        </w:rPr>
        <w:t>Лабораторная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(ЛР-1)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Изменени</w:t>
      </w:r>
      <w:r>
        <w:rPr>
          <w:i/>
          <w:sz w:val="24"/>
        </w:rPr>
        <w:t>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крови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различных патологических состояниях.</w:t>
      </w:r>
    </w:p>
    <w:p w:rsidR="002A059B" w:rsidRDefault="00B60587">
      <w:pPr>
        <w:spacing w:line="235" w:lineRule="auto"/>
        <w:ind w:left="2356" w:right="1693" w:hanging="2"/>
        <w:jc w:val="center"/>
        <w:rPr>
          <w:i/>
          <w:sz w:val="24"/>
        </w:rPr>
      </w:pPr>
      <w:r>
        <w:rPr>
          <w:sz w:val="24"/>
        </w:rPr>
        <w:t xml:space="preserve">Лабораторная работа 2 (ЛР-2) </w:t>
      </w:r>
      <w:r>
        <w:rPr>
          <w:i/>
          <w:sz w:val="24"/>
        </w:rPr>
        <w:t>– Клинико-диагностическое значение определения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белков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плазмы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крови.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Разделение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белков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липидов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плазмы крови методом </w:t>
      </w:r>
      <w:proofErr w:type="spellStart"/>
      <w:r>
        <w:rPr>
          <w:i/>
          <w:sz w:val="24"/>
        </w:rPr>
        <w:t>электрофареза</w:t>
      </w:r>
      <w:proofErr w:type="spellEnd"/>
      <w:r>
        <w:rPr>
          <w:i/>
          <w:sz w:val="24"/>
        </w:rPr>
        <w:t>.</w:t>
      </w:r>
    </w:p>
    <w:p w:rsidR="002A059B" w:rsidRDefault="00B60587">
      <w:pPr>
        <w:spacing w:line="235" w:lineRule="auto"/>
        <w:ind w:left="2288" w:right="1625"/>
        <w:jc w:val="center"/>
        <w:rPr>
          <w:i/>
          <w:sz w:val="24"/>
        </w:rPr>
      </w:pPr>
      <w:r>
        <w:rPr>
          <w:sz w:val="24"/>
        </w:rPr>
        <w:t>Лабораторная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5</w:t>
      </w:r>
      <w:r>
        <w:rPr>
          <w:spacing w:val="-6"/>
          <w:sz w:val="24"/>
        </w:rPr>
        <w:t xml:space="preserve"> </w:t>
      </w:r>
      <w:r>
        <w:rPr>
          <w:sz w:val="24"/>
        </w:rPr>
        <w:t>(ЛР-5)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Определение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холестерина, </w:t>
      </w:r>
      <w:proofErr w:type="spellStart"/>
      <w:r>
        <w:rPr>
          <w:i/>
          <w:sz w:val="24"/>
        </w:rPr>
        <w:t>триглецеридов</w:t>
      </w:r>
      <w:proofErr w:type="spellEnd"/>
      <w:r>
        <w:rPr>
          <w:i/>
          <w:sz w:val="24"/>
        </w:rPr>
        <w:t>, липазы в сыворотке крови.</w:t>
      </w:r>
    </w:p>
    <w:p w:rsidR="002A059B" w:rsidRDefault="00B60587">
      <w:pPr>
        <w:spacing w:line="235" w:lineRule="auto"/>
        <w:ind w:left="2291" w:right="1630" w:firstLine="1"/>
        <w:jc w:val="center"/>
        <w:rPr>
          <w:i/>
          <w:sz w:val="24"/>
        </w:rPr>
      </w:pPr>
      <w:r>
        <w:rPr>
          <w:sz w:val="24"/>
        </w:rPr>
        <w:t xml:space="preserve">Лабораторная работа 7 (ЛР-7) </w:t>
      </w:r>
      <w:r>
        <w:rPr>
          <w:i/>
          <w:sz w:val="24"/>
        </w:rPr>
        <w:t>– Лабораторные методы исследования печени.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Определение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билирубина,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щелочной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фосфатазы,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АЛАТ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 сыворотке крови.</w:t>
      </w:r>
    </w:p>
    <w:p w:rsidR="002A059B" w:rsidRDefault="00B60587">
      <w:pPr>
        <w:spacing w:line="237" w:lineRule="auto"/>
        <w:ind w:left="2087" w:right="1412" w:firstLine="328"/>
        <w:rPr>
          <w:i/>
          <w:sz w:val="24"/>
        </w:rPr>
      </w:pPr>
      <w:r>
        <w:rPr>
          <w:sz w:val="24"/>
        </w:rPr>
        <w:t xml:space="preserve">Лабораторная работа 8 (ЛР-8) </w:t>
      </w:r>
      <w:r>
        <w:rPr>
          <w:i/>
          <w:sz w:val="24"/>
        </w:rPr>
        <w:t>– Определение активности ф</w:t>
      </w:r>
      <w:r>
        <w:rPr>
          <w:i/>
          <w:sz w:val="24"/>
        </w:rPr>
        <w:t>ерментов АЛТ,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АСТ,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ЛДГ,</w:t>
      </w:r>
      <w:r>
        <w:rPr>
          <w:i/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глутамилтрансферазы</w:t>
      </w:r>
      <w:proofErr w:type="spellEnd"/>
      <w:r>
        <w:rPr>
          <w:i/>
          <w:sz w:val="24"/>
        </w:rPr>
        <w:t>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альфа-амилазы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(липазы),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щелочной</w:t>
      </w:r>
    </w:p>
    <w:p w:rsidR="002A059B" w:rsidRDefault="00B60587">
      <w:pPr>
        <w:spacing w:line="267" w:lineRule="exact"/>
        <w:ind w:left="2285" w:right="1625"/>
        <w:jc w:val="center"/>
        <w:rPr>
          <w:i/>
          <w:sz w:val="24"/>
        </w:rPr>
      </w:pPr>
      <w:proofErr w:type="spellStart"/>
      <w:r>
        <w:rPr>
          <w:i/>
          <w:sz w:val="24"/>
        </w:rPr>
        <w:t>фосфотазы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сыворотке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крови.</w:t>
      </w:r>
    </w:p>
    <w:p w:rsidR="002A059B" w:rsidRDefault="00B60587">
      <w:pPr>
        <w:spacing w:before="1" w:line="235" w:lineRule="auto"/>
        <w:ind w:left="2479" w:right="1817"/>
        <w:jc w:val="center"/>
        <w:rPr>
          <w:i/>
          <w:sz w:val="24"/>
        </w:rPr>
      </w:pPr>
      <w:r>
        <w:rPr>
          <w:sz w:val="24"/>
        </w:rPr>
        <w:t>Лабораторная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9</w:t>
      </w:r>
      <w:r>
        <w:rPr>
          <w:spacing w:val="-4"/>
          <w:sz w:val="24"/>
        </w:rPr>
        <w:t xml:space="preserve"> </w:t>
      </w:r>
      <w:r>
        <w:rPr>
          <w:sz w:val="24"/>
        </w:rPr>
        <w:t>(ЛР-9)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Биохимия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мочи: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общий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белок,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сахар, кетоновые тела, нитриты, рН, билирубин, лейкоциты.</w:t>
      </w:r>
    </w:p>
    <w:p w:rsidR="002A059B" w:rsidRDefault="002A059B">
      <w:pPr>
        <w:pStyle w:val="a3"/>
        <w:rPr>
          <w:i/>
          <w:sz w:val="20"/>
        </w:rPr>
      </w:pPr>
    </w:p>
    <w:p w:rsidR="002A059B" w:rsidRDefault="002A059B">
      <w:pPr>
        <w:pStyle w:val="a3"/>
        <w:spacing w:before="60" w:after="1"/>
        <w:rPr>
          <w:i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8"/>
        <w:gridCol w:w="6912"/>
      </w:tblGrid>
      <w:tr w:rsidR="002A059B">
        <w:trPr>
          <w:trHeight w:val="551"/>
        </w:trPr>
        <w:tc>
          <w:tcPr>
            <w:tcW w:w="2658" w:type="dxa"/>
          </w:tcPr>
          <w:p w:rsidR="002A059B" w:rsidRDefault="00B60587">
            <w:pPr>
              <w:pStyle w:val="TableParagraph"/>
              <w:spacing w:line="270" w:lineRule="atLeast"/>
              <w:ind w:left="110" w:right="745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проверяемой </w:t>
            </w: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6912" w:type="dxa"/>
          </w:tcPr>
          <w:p w:rsidR="002A059B" w:rsidRDefault="00B6058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Формулировка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</w:tr>
      <w:tr w:rsidR="002A059B">
        <w:trPr>
          <w:trHeight w:val="1286"/>
        </w:trPr>
        <w:tc>
          <w:tcPr>
            <w:tcW w:w="2658" w:type="dxa"/>
          </w:tcPr>
          <w:p w:rsidR="002A059B" w:rsidRDefault="00B60587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912" w:type="dxa"/>
          </w:tcPr>
          <w:p w:rsidR="002A059B" w:rsidRDefault="00B60587">
            <w:pPr>
              <w:pStyle w:val="TableParagraph"/>
              <w:spacing w:line="235" w:lineRule="auto"/>
              <w:ind w:left="151" w:right="111" w:firstLine="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Основные направления клинической биохимии. Применения биохимических анализов. Трактовка результатов. Клиническая энзимология. Принципы </w:t>
            </w:r>
            <w:proofErr w:type="spellStart"/>
            <w:r>
              <w:rPr>
                <w:sz w:val="24"/>
              </w:rPr>
              <w:t>ферментодиагностики</w:t>
            </w:r>
            <w:proofErr w:type="spellEnd"/>
            <w:r>
              <w:rPr>
                <w:sz w:val="24"/>
              </w:rPr>
              <w:t>. Изоферменты. Работа: «Определение активности щелочной фосфатазы».</w:t>
            </w:r>
          </w:p>
        </w:tc>
      </w:tr>
      <w:tr w:rsidR="002A059B">
        <w:trPr>
          <w:trHeight w:val="1286"/>
        </w:trPr>
        <w:tc>
          <w:tcPr>
            <w:tcW w:w="2658" w:type="dxa"/>
          </w:tcPr>
          <w:p w:rsidR="002A059B" w:rsidRDefault="00B60587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912" w:type="dxa"/>
          </w:tcPr>
          <w:p w:rsidR="002A059B" w:rsidRDefault="00B60587">
            <w:pPr>
              <w:pStyle w:val="TableParagraph"/>
              <w:spacing w:line="235" w:lineRule="auto"/>
              <w:ind w:left="151" w:right="111" w:firstLine="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Обмен белков и причины его нарушения. Биохимические показатели при этих нарушениях. </w:t>
            </w:r>
            <w:proofErr w:type="spellStart"/>
            <w:r>
              <w:rPr>
                <w:sz w:val="24"/>
              </w:rPr>
              <w:t>Протеинограмма</w:t>
            </w:r>
            <w:proofErr w:type="spellEnd"/>
            <w:r>
              <w:rPr>
                <w:sz w:val="24"/>
              </w:rPr>
              <w:t xml:space="preserve"> и ее диагностическое значение. Работа: «Определение общего белка в сыворотке крови».</w:t>
            </w:r>
          </w:p>
        </w:tc>
      </w:tr>
    </w:tbl>
    <w:p w:rsidR="002A059B" w:rsidRDefault="002A059B">
      <w:pPr>
        <w:pStyle w:val="TableParagraph"/>
        <w:spacing w:line="235" w:lineRule="auto"/>
        <w:jc w:val="both"/>
        <w:rPr>
          <w:sz w:val="24"/>
        </w:rPr>
        <w:sectPr w:rsidR="002A059B">
          <w:pgSz w:w="11910" w:h="16840"/>
          <w:pgMar w:top="94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8"/>
        <w:gridCol w:w="6912"/>
      </w:tblGrid>
      <w:tr w:rsidR="002A059B">
        <w:trPr>
          <w:trHeight w:val="1104"/>
        </w:trPr>
        <w:tc>
          <w:tcPr>
            <w:tcW w:w="2658" w:type="dxa"/>
          </w:tcPr>
          <w:p w:rsidR="002A059B" w:rsidRDefault="00B60587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ОПК-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912" w:type="dxa"/>
          </w:tcPr>
          <w:p w:rsidR="002A059B" w:rsidRDefault="00B60587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Углеводы.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нарушение.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Биохимические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показат</w:t>
            </w:r>
            <w:r>
              <w:rPr>
                <w:sz w:val="24"/>
              </w:rPr>
              <w:t>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при изменениях обмена углеводов. Сахарный диабет. </w:t>
            </w:r>
            <w:proofErr w:type="spellStart"/>
            <w:r>
              <w:rPr>
                <w:sz w:val="24"/>
              </w:rPr>
              <w:t>Кетоз</w:t>
            </w:r>
            <w:proofErr w:type="spellEnd"/>
            <w:r>
              <w:rPr>
                <w:sz w:val="24"/>
              </w:rPr>
              <w:t xml:space="preserve">. Кома. Работа: «Количественное определение глюкозы в сыворотке </w:t>
            </w:r>
            <w:r>
              <w:rPr>
                <w:spacing w:val="-2"/>
                <w:sz w:val="24"/>
              </w:rPr>
              <w:t>крови».</w:t>
            </w:r>
          </w:p>
        </w:tc>
      </w:tr>
      <w:tr w:rsidR="002A059B">
        <w:trPr>
          <w:trHeight w:val="1015"/>
        </w:trPr>
        <w:tc>
          <w:tcPr>
            <w:tcW w:w="2658" w:type="dxa"/>
          </w:tcPr>
          <w:p w:rsidR="002A059B" w:rsidRDefault="00B60587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912" w:type="dxa"/>
          </w:tcPr>
          <w:p w:rsidR="002A059B" w:rsidRDefault="00B60587">
            <w:pPr>
              <w:pStyle w:val="TableParagraph"/>
              <w:spacing w:line="237" w:lineRule="auto"/>
              <w:ind w:left="151" w:right="114" w:firstLine="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Обмен липидов. </w:t>
            </w:r>
            <w:proofErr w:type="spellStart"/>
            <w:r>
              <w:rPr>
                <w:sz w:val="24"/>
              </w:rPr>
              <w:t>Дислипопро-теинемия</w:t>
            </w:r>
            <w:proofErr w:type="spellEnd"/>
            <w:r>
              <w:rPr>
                <w:sz w:val="24"/>
              </w:rPr>
              <w:t>. Обмен липидов. Жировая дистрофия печени. Работа: «Количественное</w:t>
            </w:r>
            <w:r>
              <w:rPr>
                <w:sz w:val="24"/>
              </w:rPr>
              <w:t xml:space="preserve"> определение холестерина в сыворотке крови».</w:t>
            </w:r>
          </w:p>
        </w:tc>
      </w:tr>
      <w:tr w:rsidR="002A059B">
        <w:trPr>
          <w:trHeight w:val="744"/>
        </w:trPr>
        <w:tc>
          <w:tcPr>
            <w:tcW w:w="2658" w:type="dxa"/>
          </w:tcPr>
          <w:p w:rsidR="002A059B" w:rsidRDefault="00B60587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912" w:type="dxa"/>
          </w:tcPr>
          <w:p w:rsidR="002A059B" w:rsidRDefault="00B60587">
            <w:pPr>
              <w:pStyle w:val="TableParagraph"/>
              <w:spacing w:line="237" w:lineRule="auto"/>
              <w:ind w:left="151" w:firstLine="8"/>
              <w:rPr>
                <w:sz w:val="24"/>
              </w:rPr>
            </w:pPr>
            <w:r>
              <w:rPr>
                <w:sz w:val="24"/>
              </w:rPr>
              <w:t>Метаболизм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нуклеопротеидов 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хромопротеидов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желтух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Гиперурикемия</w:t>
            </w:r>
            <w:proofErr w:type="spellEnd"/>
            <w:r>
              <w:rPr>
                <w:sz w:val="24"/>
              </w:rPr>
              <w:t>. Подагра.</w:t>
            </w:r>
          </w:p>
        </w:tc>
      </w:tr>
      <w:tr w:rsidR="002A059B">
        <w:trPr>
          <w:trHeight w:val="551"/>
        </w:trPr>
        <w:tc>
          <w:tcPr>
            <w:tcW w:w="2658" w:type="dxa"/>
          </w:tcPr>
          <w:p w:rsidR="002A059B" w:rsidRDefault="00B60587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912" w:type="dxa"/>
          </w:tcPr>
          <w:p w:rsidR="002A059B" w:rsidRDefault="00B6058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Водно-минеральный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патологии.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Работа:</w:t>
            </w:r>
          </w:p>
          <w:p w:rsidR="002A059B" w:rsidRDefault="00B6058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кальция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сыворотке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крови».</w:t>
            </w:r>
          </w:p>
        </w:tc>
      </w:tr>
      <w:tr w:rsidR="002A059B">
        <w:trPr>
          <w:trHeight w:val="472"/>
        </w:trPr>
        <w:tc>
          <w:tcPr>
            <w:tcW w:w="2658" w:type="dxa"/>
          </w:tcPr>
          <w:p w:rsidR="002A059B" w:rsidRDefault="00B60587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912" w:type="dxa"/>
          </w:tcPr>
          <w:p w:rsidR="002A059B" w:rsidRDefault="00B6058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средств.</w:t>
            </w:r>
          </w:p>
        </w:tc>
      </w:tr>
      <w:tr w:rsidR="002A059B">
        <w:trPr>
          <w:trHeight w:val="1016"/>
        </w:trPr>
        <w:tc>
          <w:tcPr>
            <w:tcW w:w="2658" w:type="dxa"/>
          </w:tcPr>
          <w:p w:rsidR="002A059B" w:rsidRDefault="00B60587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912" w:type="dxa"/>
          </w:tcPr>
          <w:p w:rsidR="002A059B" w:rsidRDefault="00B60587">
            <w:pPr>
              <w:pStyle w:val="TableParagraph"/>
              <w:tabs>
                <w:tab w:val="left" w:pos="1994"/>
                <w:tab w:val="left" w:pos="4635"/>
                <w:tab w:val="left" w:pos="6028"/>
              </w:tabs>
              <w:spacing w:line="237" w:lineRule="auto"/>
              <w:ind w:left="151" w:right="111" w:firstLine="8"/>
              <w:rPr>
                <w:sz w:val="24"/>
              </w:rPr>
            </w:pPr>
            <w:r>
              <w:rPr>
                <w:sz w:val="24"/>
              </w:rPr>
              <w:t>Диагностическое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биохимических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заболеваниях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сердечно-сосудистой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Работа:</w:t>
            </w:r>
          </w:p>
          <w:p w:rsidR="002A059B" w:rsidRDefault="00B60587">
            <w:pPr>
              <w:pStyle w:val="TableParagraph"/>
              <w:spacing w:line="271" w:lineRule="exact"/>
              <w:ind w:left="151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трансаминаз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</w:tr>
      <w:tr w:rsidR="002A059B">
        <w:trPr>
          <w:trHeight w:val="827"/>
        </w:trPr>
        <w:tc>
          <w:tcPr>
            <w:tcW w:w="2658" w:type="dxa"/>
          </w:tcPr>
          <w:p w:rsidR="002A059B" w:rsidRDefault="00B60587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912" w:type="dxa"/>
          </w:tcPr>
          <w:p w:rsidR="002A059B" w:rsidRDefault="00B60587">
            <w:pPr>
              <w:pStyle w:val="TableParagraph"/>
              <w:spacing w:line="270" w:lineRule="atLeast"/>
              <w:ind w:left="109" w:right="156"/>
              <w:rPr>
                <w:sz w:val="24"/>
              </w:rPr>
            </w:pPr>
            <w:r>
              <w:rPr>
                <w:sz w:val="24"/>
              </w:rPr>
              <w:t>Нарушение метаболических процессов при заболеваниях печени.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биохимические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показатели,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 характеризуют. Работа: «Тимоловая проба».</w:t>
            </w:r>
          </w:p>
        </w:tc>
      </w:tr>
      <w:tr w:rsidR="002A059B">
        <w:trPr>
          <w:trHeight w:val="551"/>
        </w:trPr>
        <w:tc>
          <w:tcPr>
            <w:tcW w:w="2658" w:type="dxa"/>
          </w:tcPr>
          <w:p w:rsidR="002A059B" w:rsidRDefault="00B60587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912" w:type="dxa"/>
          </w:tcPr>
          <w:p w:rsidR="002A059B" w:rsidRDefault="00B60587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метаболических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заболеваниях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ЖКТ. Работа: «Определение амилазы крови».</w:t>
            </w:r>
          </w:p>
        </w:tc>
      </w:tr>
      <w:tr w:rsidR="002A059B">
        <w:trPr>
          <w:trHeight w:val="828"/>
        </w:trPr>
        <w:tc>
          <w:tcPr>
            <w:tcW w:w="2658" w:type="dxa"/>
          </w:tcPr>
          <w:p w:rsidR="002A059B" w:rsidRDefault="00B60587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912" w:type="dxa"/>
          </w:tcPr>
          <w:p w:rsidR="002A059B" w:rsidRDefault="00B60587">
            <w:pPr>
              <w:pStyle w:val="TableParagraph"/>
              <w:spacing w:line="270" w:lineRule="atLeast"/>
              <w:ind w:left="109" w:right="156"/>
              <w:rPr>
                <w:sz w:val="24"/>
              </w:rPr>
            </w:pPr>
            <w:r>
              <w:rPr>
                <w:sz w:val="24"/>
              </w:rPr>
              <w:t>Биохимические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почек.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Почечные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расстройства.</w:t>
            </w:r>
            <w:r>
              <w:rPr>
                <w:sz w:val="24"/>
              </w:rPr>
              <w:t xml:space="preserve"> Работа: «Определение содержания мочевины в сыворотке </w:t>
            </w:r>
            <w:r>
              <w:rPr>
                <w:spacing w:val="-2"/>
                <w:sz w:val="24"/>
              </w:rPr>
              <w:t>крови».</w:t>
            </w:r>
          </w:p>
        </w:tc>
      </w:tr>
      <w:tr w:rsidR="002A059B">
        <w:trPr>
          <w:trHeight w:val="1380"/>
        </w:trPr>
        <w:tc>
          <w:tcPr>
            <w:tcW w:w="2658" w:type="dxa"/>
          </w:tcPr>
          <w:p w:rsidR="002A059B" w:rsidRDefault="00B60587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912" w:type="dxa"/>
          </w:tcPr>
          <w:p w:rsidR="002A059B" w:rsidRDefault="00B6058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Биохимические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заболеваниях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мышц.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Работа:</w:t>
            </w:r>
          </w:p>
          <w:p w:rsidR="002A059B" w:rsidRDefault="00B60587">
            <w:pPr>
              <w:pStyle w:val="TableParagraph"/>
              <w:spacing w:line="270" w:lineRule="atLeast"/>
              <w:ind w:left="109" w:right="42"/>
              <w:rPr>
                <w:sz w:val="24"/>
              </w:rPr>
            </w:pPr>
            <w:r>
              <w:rPr>
                <w:sz w:val="24"/>
              </w:rPr>
              <w:t xml:space="preserve">«Определение содержания </w:t>
            </w:r>
            <w:proofErr w:type="spellStart"/>
            <w:r>
              <w:rPr>
                <w:sz w:val="24"/>
              </w:rPr>
              <w:t>креатинина</w:t>
            </w:r>
            <w:proofErr w:type="spellEnd"/>
            <w:r>
              <w:rPr>
                <w:sz w:val="24"/>
              </w:rPr>
              <w:t xml:space="preserve"> в сыворотке крови». Патология костей и суставов. Биохимические показатели при этих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заболеваниях.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щелочной </w:t>
            </w:r>
            <w:r>
              <w:rPr>
                <w:spacing w:val="-2"/>
                <w:sz w:val="24"/>
              </w:rPr>
              <w:t>фосфатазы».</w:t>
            </w:r>
          </w:p>
        </w:tc>
      </w:tr>
      <w:tr w:rsidR="002A059B">
        <w:trPr>
          <w:trHeight w:val="827"/>
        </w:trPr>
        <w:tc>
          <w:tcPr>
            <w:tcW w:w="2658" w:type="dxa"/>
          </w:tcPr>
          <w:p w:rsidR="002A059B" w:rsidRDefault="00B60587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912" w:type="dxa"/>
          </w:tcPr>
          <w:p w:rsidR="002A059B" w:rsidRDefault="00B60587">
            <w:pPr>
              <w:pStyle w:val="TableParagraph"/>
              <w:spacing w:line="270" w:lineRule="atLeast"/>
              <w:ind w:left="109" w:right="156"/>
              <w:rPr>
                <w:sz w:val="24"/>
              </w:rPr>
            </w:pPr>
            <w:r>
              <w:rPr>
                <w:sz w:val="24"/>
              </w:rPr>
              <w:t>Биохимические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почек.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Почечные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расстройства. Работа: «Определение содержания мочевины в сыворотке </w:t>
            </w:r>
            <w:r>
              <w:rPr>
                <w:spacing w:val="-2"/>
                <w:sz w:val="24"/>
              </w:rPr>
              <w:t>крови».</w:t>
            </w:r>
          </w:p>
        </w:tc>
      </w:tr>
    </w:tbl>
    <w:p w:rsidR="002A059B" w:rsidRDefault="002A059B">
      <w:pPr>
        <w:pStyle w:val="TableParagraph"/>
        <w:spacing w:line="270" w:lineRule="atLeast"/>
        <w:rPr>
          <w:sz w:val="24"/>
        </w:rPr>
        <w:sectPr w:rsidR="002A059B">
          <w:type w:val="continuous"/>
          <w:pgSz w:w="11910" w:h="16840"/>
          <w:pgMar w:top="1000" w:right="0" w:bottom="280" w:left="566" w:header="720" w:footer="720" w:gutter="0"/>
          <w:cols w:space="720"/>
        </w:sectPr>
      </w:pPr>
    </w:p>
    <w:p w:rsidR="002A059B" w:rsidRDefault="00B60587">
      <w:pPr>
        <w:pStyle w:val="a3"/>
        <w:spacing w:before="62"/>
        <w:ind w:left="1094"/>
      </w:pPr>
      <w:r>
        <w:lastRenderedPageBreak/>
        <w:t>МИНИСТЕРСТВО</w:t>
      </w:r>
      <w:r>
        <w:rPr>
          <w:spacing w:val="-8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ВЫСШЕГО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</w:t>
      </w:r>
    </w:p>
    <w:p w:rsidR="002A059B" w:rsidRDefault="00B60587">
      <w:pPr>
        <w:pStyle w:val="a3"/>
        <w:ind w:left="2203" w:right="1775"/>
        <w:jc w:val="center"/>
      </w:pPr>
      <w:r>
        <w:t>Федеральное</w:t>
      </w:r>
      <w:r>
        <w:rPr>
          <w:spacing w:val="-9"/>
        </w:rPr>
        <w:t xml:space="preserve"> </w:t>
      </w:r>
      <w:r>
        <w:t>государственное</w:t>
      </w:r>
      <w:r>
        <w:rPr>
          <w:spacing w:val="-11"/>
        </w:rPr>
        <w:t xml:space="preserve"> </w:t>
      </w:r>
      <w:r>
        <w:t>бюджетное</w:t>
      </w:r>
      <w:r>
        <w:rPr>
          <w:spacing w:val="-9"/>
        </w:rPr>
        <w:t xml:space="preserve"> </w:t>
      </w:r>
      <w:r>
        <w:t>образовательное</w:t>
      </w:r>
      <w:r>
        <w:rPr>
          <w:spacing w:val="-11"/>
        </w:rPr>
        <w:t xml:space="preserve"> </w:t>
      </w:r>
      <w:r>
        <w:t>учреждение высшего образования</w:t>
      </w:r>
    </w:p>
    <w:p w:rsidR="002A059B" w:rsidRDefault="00B60587">
      <w:pPr>
        <w:pStyle w:val="a3"/>
        <w:ind w:left="3589" w:right="3159" w:hanging="3"/>
        <w:jc w:val="center"/>
      </w:pPr>
      <w:r>
        <w:t>«Чеченский государственный университет имени</w:t>
      </w:r>
      <w:r>
        <w:rPr>
          <w:spacing w:val="-11"/>
        </w:rPr>
        <w:t xml:space="preserve"> </w:t>
      </w:r>
      <w:r>
        <w:t>Ахмата</w:t>
      </w:r>
      <w:r>
        <w:rPr>
          <w:spacing w:val="-13"/>
        </w:rPr>
        <w:t xml:space="preserve"> </w:t>
      </w:r>
      <w:r>
        <w:t>Абдулхамидовича</w:t>
      </w:r>
      <w:r>
        <w:rPr>
          <w:spacing w:val="-13"/>
        </w:rPr>
        <w:t xml:space="preserve"> </w:t>
      </w:r>
      <w:r>
        <w:t>Кадырова» Медицинский институт</w:t>
      </w:r>
    </w:p>
    <w:p w:rsidR="002A059B" w:rsidRDefault="00B60587">
      <w:pPr>
        <w:pStyle w:val="a3"/>
        <w:ind w:left="424"/>
        <w:jc w:val="center"/>
      </w:pPr>
      <w:bookmarkStart w:id="3" w:name="Кафедра_безопасности_жизнедеятельности_и"/>
      <w:bookmarkEnd w:id="3"/>
      <w:r>
        <w:t>Кафедра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жизнедеятельности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медицина</w:t>
      </w:r>
      <w:r>
        <w:rPr>
          <w:spacing w:val="-5"/>
        </w:rPr>
        <w:t xml:space="preserve"> </w:t>
      </w:r>
      <w:r>
        <w:rPr>
          <w:spacing w:val="-2"/>
        </w:rPr>
        <w:t>к</w:t>
      </w:r>
      <w:r>
        <w:rPr>
          <w:spacing w:val="-2"/>
        </w:rPr>
        <w:t>атастроф</w:t>
      </w: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B60587">
      <w:pPr>
        <w:pStyle w:val="1"/>
        <w:ind w:left="4304" w:right="3871" w:hanging="1"/>
        <w:jc w:val="center"/>
      </w:pPr>
      <w:r>
        <w:t>РАБОЧАЯ ПРОГРАММА УЧЕБНОЙ</w:t>
      </w:r>
      <w:r>
        <w:rPr>
          <w:spacing w:val="-15"/>
        </w:rPr>
        <w:t xml:space="preserve"> </w:t>
      </w:r>
      <w:r>
        <w:t>ДИСЦИПЛИНЫ</w:t>
      </w:r>
    </w:p>
    <w:p w:rsidR="002A059B" w:rsidRDefault="00B60587">
      <w:pPr>
        <w:pStyle w:val="2"/>
        <w:ind w:left="427"/>
        <w:jc w:val="center"/>
      </w:pPr>
      <w:r>
        <w:t>«Медицина</w:t>
      </w:r>
      <w:r>
        <w:rPr>
          <w:spacing w:val="-6"/>
        </w:rPr>
        <w:t xml:space="preserve"> </w:t>
      </w:r>
      <w:r>
        <w:t>чрезвычайных</w:t>
      </w:r>
      <w:r>
        <w:rPr>
          <w:spacing w:val="-6"/>
        </w:rPr>
        <w:t xml:space="preserve"> </w:t>
      </w:r>
      <w:r>
        <w:rPr>
          <w:spacing w:val="-2"/>
        </w:rPr>
        <w:t>ситуаций»</w:t>
      </w:r>
    </w:p>
    <w:p w:rsidR="002A059B" w:rsidRDefault="002A059B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60"/>
        <w:gridCol w:w="3334"/>
      </w:tblGrid>
      <w:tr w:rsidR="002A059B">
        <w:trPr>
          <w:trHeight w:val="276"/>
        </w:trPr>
        <w:tc>
          <w:tcPr>
            <w:tcW w:w="6160" w:type="dxa"/>
          </w:tcPr>
          <w:p w:rsidR="002A059B" w:rsidRDefault="00B60587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334" w:type="dxa"/>
          </w:tcPr>
          <w:p w:rsidR="002A059B" w:rsidRDefault="00B60587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31.08.49</w:t>
            </w:r>
          </w:p>
        </w:tc>
      </w:tr>
      <w:tr w:rsidR="002A059B">
        <w:trPr>
          <w:trHeight w:val="275"/>
        </w:trPr>
        <w:tc>
          <w:tcPr>
            <w:tcW w:w="6160" w:type="dxa"/>
          </w:tcPr>
          <w:p w:rsidR="002A059B" w:rsidRDefault="00B60587">
            <w:pPr>
              <w:pStyle w:val="TableParagraph"/>
              <w:spacing w:line="256" w:lineRule="exact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334" w:type="dxa"/>
          </w:tcPr>
          <w:p w:rsidR="002A059B" w:rsidRDefault="00B60587">
            <w:pPr>
              <w:pStyle w:val="TableParagraph"/>
              <w:spacing w:line="256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Терапия</w:t>
            </w:r>
          </w:p>
        </w:tc>
      </w:tr>
      <w:tr w:rsidR="002A059B">
        <w:trPr>
          <w:trHeight w:val="276"/>
        </w:trPr>
        <w:tc>
          <w:tcPr>
            <w:tcW w:w="6160" w:type="dxa"/>
          </w:tcPr>
          <w:p w:rsidR="002A059B" w:rsidRDefault="00B60587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3334" w:type="dxa"/>
          </w:tcPr>
          <w:p w:rsidR="002A059B" w:rsidRDefault="00B60587">
            <w:pPr>
              <w:pStyle w:val="TableParagraph"/>
              <w:spacing w:line="256" w:lineRule="exact"/>
              <w:ind w:left="16" w:right="4"/>
              <w:jc w:val="center"/>
              <w:rPr>
                <w:sz w:val="24"/>
              </w:rPr>
            </w:pPr>
            <w:r>
              <w:rPr>
                <w:sz w:val="24"/>
              </w:rPr>
              <w:t>Врач-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терапевт</w:t>
            </w:r>
          </w:p>
        </w:tc>
      </w:tr>
      <w:tr w:rsidR="002A059B">
        <w:trPr>
          <w:trHeight w:val="276"/>
        </w:trPr>
        <w:tc>
          <w:tcPr>
            <w:tcW w:w="6160" w:type="dxa"/>
          </w:tcPr>
          <w:p w:rsidR="002A059B" w:rsidRDefault="00B60587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3334" w:type="dxa"/>
          </w:tcPr>
          <w:p w:rsidR="002A059B" w:rsidRDefault="00B60587">
            <w:pPr>
              <w:pStyle w:val="TableParagraph"/>
              <w:spacing w:line="256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spacing w:before="1"/>
        <w:rPr>
          <w:b/>
        </w:rPr>
      </w:pPr>
    </w:p>
    <w:p w:rsidR="002A059B" w:rsidRDefault="00B60587">
      <w:pPr>
        <w:pStyle w:val="a3"/>
        <w:ind w:left="431"/>
        <w:jc w:val="center"/>
      </w:pPr>
      <w:r>
        <w:t>Грозный</w:t>
      </w:r>
      <w:r>
        <w:rPr>
          <w:spacing w:val="-3"/>
        </w:rPr>
        <w:t xml:space="preserve"> </w:t>
      </w:r>
      <w:r w:rsidR="00322BAD">
        <w:rPr>
          <w:spacing w:val="-4"/>
        </w:rPr>
        <w:t>2026</w:t>
      </w:r>
    </w:p>
    <w:p w:rsidR="002A059B" w:rsidRDefault="002A059B">
      <w:pPr>
        <w:pStyle w:val="a3"/>
        <w:jc w:val="center"/>
        <w:sectPr w:rsidR="002A059B">
          <w:pgSz w:w="11910" w:h="16840"/>
          <w:pgMar w:top="960" w:right="0" w:bottom="280" w:left="566" w:header="720" w:footer="720" w:gutter="0"/>
          <w:cols w:space="720"/>
        </w:sectPr>
      </w:pPr>
    </w:p>
    <w:p w:rsidR="002A059B" w:rsidRDefault="00B60587">
      <w:pPr>
        <w:pStyle w:val="a3"/>
        <w:spacing w:before="62"/>
        <w:ind w:left="1138" w:right="706"/>
        <w:jc w:val="both"/>
      </w:pPr>
      <w:r>
        <w:rPr>
          <w:b/>
        </w:rPr>
        <w:lastRenderedPageBreak/>
        <w:t>Джабраилов Ю.М.</w:t>
      </w:r>
      <w:r>
        <w:rPr>
          <w:b/>
          <w:spacing w:val="40"/>
        </w:rPr>
        <w:t xml:space="preserve"> </w:t>
      </w:r>
      <w:r>
        <w:t>Рабочая программа учебной дисциплины «Медицина чрезвычайных ситуаций» [Текст] / Сост. Джабраилов Ю.М</w:t>
      </w:r>
      <w:r>
        <w:rPr>
          <w:b/>
        </w:rPr>
        <w:t xml:space="preserve">. </w:t>
      </w:r>
      <w:r>
        <w:t xml:space="preserve">– Грозный: ФГБОУ ВО «Чеченский государственный университет им. А. А. Кадырова», </w:t>
      </w:r>
      <w:r>
        <w:t>2023</w:t>
      </w:r>
      <w:r>
        <w:t>.</w:t>
      </w: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B60587">
      <w:pPr>
        <w:pStyle w:val="a3"/>
        <w:ind w:left="1138" w:right="706"/>
        <w:jc w:val="both"/>
      </w:pPr>
      <w:r>
        <w:t xml:space="preserve">Рабочая программа рассмотрена и одобрена на заседании кафедры безопасности жизнедеятельности и медицина катастроф, рекомендована к использованию в учебном процессе (протокол № 9 от 16 мая </w:t>
      </w:r>
      <w:r w:rsidR="00322BAD">
        <w:t>2026</w:t>
      </w:r>
      <w:r>
        <w:t xml:space="preserve"> г.), составлена в соответствии с требованиями ФГОС ВО по специа</w:t>
      </w:r>
      <w:r>
        <w:t>льности 31.08.49 Терапия (квалификация – врач- терапевт), утвержденного приказом Министерства науки и высшего образования Российской Федерации от 09.01.2023</w:t>
      </w:r>
      <w:r>
        <w:t xml:space="preserve"> г. № 15, а также учебным планом по данной специальности.</w:t>
      </w: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  <w:spacing w:before="1"/>
      </w:pPr>
    </w:p>
    <w:p w:rsidR="002A059B" w:rsidRDefault="00B60587">
      <w:pPr>
        <w:pStyle w:val="a3"/>
        <w:ind w:left="1146"/>
      </w:pPr>
      <w:r>
        <w:rPr>
          <w:noProof/>
          <w:lang w:eastAsia="ru-RU"/>
        </w:rPr>
        <w:drawing>
          <wp:inline distT="0" distB="0" distL="0" distR="0">
            <wp:extent cx="97790" cy="10033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90" cy="10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 xml:space="preserve">ФГБОУ ВО «Чеченский государственный университет им. А.А. Кадырова», </w:t>
      </w:r>
      <w:r w:rsidR="00322BAD">
        <w:t>2026</w:t>
      </w:r>
    </w:p>
    <w:p w:rsidR="002A059B" w:rsidRDefault="002A059B">
      <w:pPr>
        <w:pStyle w:val="a3"/>
        <w:sectPr w:rsidR="002A059B">
          <w:pgSz w:w="11910" w:h="16840"/>
          <w:pgMar w:top="960" w:right="0" w:bottom="280" w:left="566" w:header="720" w:footer="720" w:gutter="0"/>
          <w:cols w:space="720"/>
        </w:sectPr>
      </w:pPr>
    </w:p>
    <w:p w:rsidR="002A059B" w:rsidRDefault="00B60587">
      <w:pPr>
        <w:pStyle w:val="2"/>
        <w:spacing w:before="78"/>
        <w:ind w:left="1138"/>
      </w:pPr>
      <w:r>
        <w:rPr>
          <w:spacing w:val="-2"/>
        </w:rPr>
        <w:lastRenderedPageBreak/>
        <w:t>Содержание</w:t>
      </w:r>
    </w:p>
    <w:p w:rsidR="002A059B" w:rsidRDefault="00B60587">
      <w:pPr>
        <w:pStyle w:val="a4"/>
        <w:numPr>
          <w:ilvl w:val="0"/>
          <w:numId w:val="110"/>
        </w:numPr>
        <w:tabs>
          <w:tab w:val="left" w:pos="1422"/>
        </w:tabs>
        <w:jc w:val="both"/>
        <w:rPr>
          <w:sz w:val="24"/>
        </w:rPr>
      </w:pP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дисциплины;</w:t>
      </w:r>
    </w:p>
    <w:p w:rsidR="002A059B" w:rsidRDefault="00B60587">
      <w:pPr>
        <w:pStyle w:val="a4"/>
        <w:numPr>
          <w:ilvl w:val="0"/>
          <w:numId w:val="110"/>
        </w:numPr>
        <w:tabs>
          <w:tab w:val="left" w:pos="1422"/>
        </w:tabs>
        <w:ind w:left="1138" w:right="720" w:firstLine="0"/>
        <w:jc w:val="both"/>
        <w:rPr>
          <w:sz w:val="24"/>
        </w:rPr>
      </w:pPr>
      <w:r>
        <w:rPr>
          <w:sz w:val="24"/>
        </w:rPr>
        <w:t>Перечень планируемых результатов обучения по дисциплине (модулю), соотнесенных с планируемыми результатами освоения образов</w:t>
      </w:r>
      <w:r>
        <w:rPr>
          <w:sz w:val="24"/>
        </w:rPr>
        <w:t>ательной программы;</w:t>
      </w:r>
    </w:p>
    <w:p w:rsidR="002A059B" w:rsidRDefault="00B60587">
      <w:pPr>
        <w:pStyle w:val="a4"/>
        <w:numPr>
          <w:ilvl w:val="0"/>
          <w:numId w:val="110"/>
        </w:numPr>
        <w:tabs>
          <w:tab w:val="left" w:pos="1422"/>
        </w:tabs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5"/>
          <w:sz w:val="24"/>
        </w:rPr>
        <w:t xml:space="preserve"> </w:t>
      </w:r>
      <w:r>
        <w:rPr>
          <w:sz w:val="24"/>
        </w:rPr>
        <w:t>(модуля)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2A059B" w:rsidRDefault="00B60587">
      <w:pPr>
        <w:pStyle w:val="a4"/>
        <w:numPr>
          <w:ilvl w:val="0"/>
          <w:numId w:val="110"/>
        </w:numPr>
        <w:tabs>
          <w:tab w:val="left" w:pos="1422"/>
        </w:tabs>
        <w:ind w:left="1138" w:right="714" w:firstLine="0"/>
        <w:jc w:val="both"/>
        <w:rPr>
          <w:sz w:val="24"/>
        </w:rPr>
      </w:pPr>
      <w:r>
        <w:rPr>
          <w:sz w:val="24"/>
        </w:rPr>
        <w:t>Содержание дисциплины (модуля), структурированное по темам (разделам) с указанием отведенного на них количества академических или астрономических часов и видов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 зан</w:t>
      </w:r>
      <w:r>
        <w:rPr>
          <w:sz w:val="24"/>
        </w:rPr>
        <w:t>ятий;</w:t>
      </w:r>
    </w:p>
    <w:p w:rsidR="002A059B" w:rsidRDefault="00B60587">
      <w:pPr>
        <w:pStyle w:val="a4"/>
        <w:numPr>
          <w:ilvl w:val="0"/>
          <w:numId w:val="110"/>
        </w:numPr>
        <w:tabs>
          <w:tab w:val="left" w:pos="1422"/>
        </w:tabs>
        <w:ind w:left="1138" w:right="715" w:firstLine="0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 по дисциплине (модулю);</w:t>
      </w:r>
    </w:p>
    <w:p w:rsidR="002A059B" w:rsidRDefault="00B60587">
      <w:pPr>
        <w:pStyle w:val="a4"/>
        <w:numPr>
          <w:ilvl w:val="0"/>
          <w:numId w:val="110"/>
        </w:numPr>
        <w:tabs>
          <w:tab w:val="left" w:pos="1422"/>
        </w:tabs>
        <w:ind w:left="1138" w:right="720" w:firstLine="0"/>
        <w:jc w:val="both"/>
        <w:rPr>
          <w:sz w:val="24"/>
        </w:rPr>
      </w:pPr>
      <w:r>
        <w:rPr>
          <w:sz w:val="24"/>
        </w:rPr>
        <w:t>Фонд оценочных средств для проведения промежуточной аттестации обучающихся по дисциплине (модулю);</w:t>
      </w:r>
    </w:p>
    <w:p w:rsidR="002A059B" w:rsidRDefault="00B60587">
      <w:pPr>
        <w:pStyle w:val="a4"/>
        <w:numPr>
          <w:ilvl w:val="0"/>
          <w:numId w:val="110"/>
        </w:numPr>
        <w:tabs>
          <w:tab w:val="left" w:pos="1422"/>
        </w:tabs>
        <w:ind w:left="1138" w:right="719" w:firstLine="0"/>
        <w:jc w:val="both"/>
        <w:rPr>
          <w:sz w:val="24"/>
        </w:rPr>
      </w:pPr>
      <w:r>
        <w:rPr>
          <w:sz w:val="24"/>
        </w:rPr>
        <w:t>Перечень основной и дополнительной учебной литературы, необходимой для освоения дисциплины (модуля);</w:t>
      </w:r>
    </w:p>
    <w:p w:rsidR="002A059B" w:rsidRDefault="00B60587">
      <w:pPr>
        <w:pStyle w:val="a4"/>
        <w:numPr>
          <w:ilvl w:val="0"/>
          <w:numId w:val="110"/>
        </w:numPr>
        <w:tabs>
          <w:tab w:val="left" w:pos="1422"/>
        </w:tabs>
        <w:ind w:left="1138" w:right="718" w:firstLine="0"/>
        <w:jc w:val="both"/>
        <w:rPr>
          <w:sz w:val="24"/>
        </w:rPr>
      </w:pPr>
      <w:r>
        <w:rPr>
          <w:sz w:val="24"/>
        </w:rPr>
        <w:t>Перечень ресурсов информационно-телекоммуникационной сети "Интернет" (далее -сеть "Интернет"), необходимых для освоения дисциплины (модуля);</w:t>
      </w:r>
    </w:p>
    <w:p w:rsidR="002A059B" w:rsidRDefault="00B60587">
      <w:pPr>
        <w:pStyle w:val="a4"/>
        <w:numPr>
          <w:ilvl w:val="0"/>
          <w:numId w:val="110"/>
        </w:numPr>
        <w:tabs>
          <w:tab w:val="left" w:pos="1422"/>
        </w:tabs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(модуля);</w:t>
      </w:r>
    </w:p>
    <w:p w:rsidR="002A059B" w:rsidRDefault="00B60587">
      <w:pPr>
        <w:pStyle w:val="a4"/>
        <w:numPr>
          <w:ilvl w:val="0"/>
          <w:numId w:val="110"/>
        </w:numPr>
        <w:tabs>
          <w:tab w:val="left" w:pos="1564"/>
        </w:tabs>
        <w:ind w:left="1138" w:right="715" w:firstLine="0"/>
        <w:jc w:val="both"/>
        <w:rPr>
          <w:sz w:val="24"/>
        </w:rPr>
      </w:pPr>
      <w:r>
        <w:rPr>
          <w:sz w:val="24"/>
        </w:rPr>
        <w:t>Перечень информационных технологий, используемых при осуществлении образовательного процесса по дисциплине (модулю), включая перечень программного обеспечения и информационных справочных систем (при</w:t>
      </w:r>
      <w:r>
        <w:rPr>
          <w:sz w:val="24"/>
        </w:rPr>
        <w:t xml:space="preserve"> необходимости);</w:t>
      </w:r>
    </w:p>
    <w:p w:rsidR="002A059B" w:rsidRDefault="00B60587">
      <w:pPr>
        <w:pStyle w:val="a4"/>
        <w:numPr>
          <w:ilvl w:val="0"/>
          <w:numId w:val="110"/>
        </w:numPr>
        <w:tabs>
          <w:tab w:val="left" w:pos="1564"/>
        </w:tabs>
        <w:ind w:left="1138" w:right="712" w:firstLine="0"/>
        <w:jc w:val="both"/>
        <w:rPr>
          <w:sz w:val="24"/>
        </w:rPr>
      </w:pPr>
      <w:r>
        <w:rPr>
          <w:sz w:val="24"/>
        </w:rPr>
        <w:t>Описание материально-технической базы, необходимой для осуществления образовательного процесса по дисциплине (модулю).</w:t>
      </w:r>
    </w:p>
    <w:p w:rsidR="002A059B" w:rsidRDefault="002A059B">
      <w:pPr>
        <w:pStyle w:val="a4"/>
        <w:jc w:val="both"/>
        <w:rPr>
          <w:sz w:val="24"/>
        </w:rPr>
        <w:sectPr w:rsidR="002A059B">
          <w:pgSz w:w="11910" w:h="16840"/>
          <w:pgMar w:top="1220" w:right="0" w:bottom="280" w:left="566" w:header="720" w:footer="720" w:gutter="0"/>
          <w:cols w:space="720"/>
        </w:sectPr>
      </w:pPr>
    </w:p>
    <w:p w:rsidR="002A059B" w:rsidRDefault="00B60587">
      <w:pPr>
        <w:pStyle w:val="2"/>
        <w:numPr>
          <w:ilvl w:val="0"/>
          <w:numId w:val="109"/>
        </w:numPr>
        <w:tabs>
          <w:tab w:val="left" w:pos="1378"/>
        </w:tabs>
        <w:spacing w:before="62"/>
        <w:ind w:right="5917" w:firstLine="0"/>
        <w:jc w:val="left"/>
      </w:pPr>
      <w:r>
        <w:lastRenderedPageBreak/>
        <w:t>Цели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 xml:space="preserve">дисциплины </w:t>
      </w:r>
      <w:r>
        <w:rPr>
          <w:spacing w:val="-2"/>
        </w:rPr>
        <w:t>Цель:</w:t>
      </w:r>
    </w:p>
    <w:p w:rsidR="002A059B" w:rsidRDefault="00B60587">
      <w:pPr>
        <w:pStyle w:val="a3"/>
        <w:ind w:left="1138"/>
      </w:pPr>
      <w:r>
        <w:t>подготовка</w:t>
      </w:r>
      <w:r>
        <w:rPr>
          <w:spacing w:val="40"/>
        </w:rPr>
        <w:t xml:space="preserve"> </w:t>
      </w:r>
      <w:r>
        <w:t>специалиста</w:t>
      </w:r>
      <w:r>
        <w:rPr>
          <w:spacing w:val="40"/>
        </w:rPr>
        <w:t xml:space="preserve"> </w:t>
      </w:r>
      <w:r>
        <w:t>способного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чрезвычайных</w:t>
      </w:r>
      <w:r>
        <w:rPr>
          <w:spacing w:val="40"/>
        </w:rPr>
        <w:t xml:space="preserve"> </w:t>
      </w:r>
      <w:r>
        <w:t>ситуац</w:t>
      </w:r>
      <w:r>
        <w:t>иях,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 оказанию медицинской помощи и участию в медицинской эвакуации.</w:t>
      </w:r>
    </w:p>
    <w:p w:rsidR="002A059B" w:rsidRDefault="00B60587">
      <w:pPr>
        <w:pStyle w:val="2"/>
        <w:ind w:left="1138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:rsidR="002A059B" w:rsidRDefault="00B60587">
      <w:pPr>
        <w:pStyle w:val="a4"/>
        <w:numPr>
          <w:ilvl w:val="0"/>
          <w:numId w:val="108"/>
        </w:numPr>
        <w:tabs>
          <w:tab w:val="left" w:pos="1421"/>
        </w:tabs>
        <w:spacing w:before="1"/>
        <w:ind w:right="714" w:firstLine="0"/>
        <w:jc w:val="both"/>
        <w:rPr>
          <w:sz w:val="24"/>
        </w:rPr>
      </w:pPr>
      <w:r>
        <w:rPr>
          <w:sz w:val="24"/>
        </w:rPr>
        <w:t>приобретение теоретических знаний о сущности и развитии чрезвычайных ситуаций, катастроф, аварий, о предназначении и структуре Единой государственной системы предупрежд</w:t>
      </w:r>
      <w:r>
        <w:rPr>
          <w:sz w:val="24"/>
        </w:rPr>
        <w:t>ения и ликвидации последствий чрезвычайных ситуаций и Всероссийской службы медицины катастроф;</w:t>
      </w:r>
    </w:p>
    <w:p w:rsidR="002A059B" w:rsidRDefault="00B60587">
      <w:pPr>
        <w:pStyle w:val="a4"/>
        <w:numPr>
          <w:ilvl w:val="0"/>
          <w:numId w:val="108"/>
        </w:numPr>
        <w:tabs>
          <w:tab w:val="left" w:pos="1421"/>
        </w:tabs>
        <w:ind w:right="713" w:firstLine="0"/>
        <w:jc w:val="both"/>
        <w:rPr>
          <w:sz w:val="24"/>
        </w:rPr>
      </w:pPr>
      <w:r>
        <w:rPr>
          <w:sz w:val="24"/>
        </w:rPr>
        <w:t xml:space="preserve">приобретение способностей для аргументированного обоснования принимаемых решений по оказанию медицинской помощи пострадавшим в условиях чрезвычайных </w:t>
      </w:r>
      <w:r>
        <w:rPr>
          <w:spacing w:val="-2"/>
          <w:sz w:val="24"/>
        </w:rPr>
        <w:t>ситуаций;</w:t>
      </w:r>
    </w:p>
    <w:p w:rsidR="002A059B" w:rsidRDefault="00B60587">
      <w:pPr>
        <w:pStyle w:val="a4"/>
        <w:numPr>
          <w:ilvl w:val="0"/>
          <w:numId w:val="108"/>
        </w:numPr>
        <w:tabs>
          <w:tab w:val="left" w:pos="1421"/>
        </w:tabs>
        <w:ind w:right="712" w:firstLine="0"/>
        <w:jc w:val="both"/>
        <w:rPr>
          <w:sz w:val="24"/>
        </w:rPr>
      </w:pPr>
      <w:r>
        <w:rPr>
          <w:sz w:val="24"/>
        </w:rPr>
        <w:t>приобретение навыков по организации оказания квалифицированной и специализированной медицинской помощи пострадавшим;</w:t>
      </w:r>
    </w:p>
    <w:p w:rsidR="002A059B" w:rsidRDefault="00B60587">
      <w:pPr>
        <w:pStyle w:val="a4"/>
        <w:numPr>
          <w:ilvl w:val="0"/>
          <w:numId w:val="108"/>
        </w:numPr>
        <w:tabs>
          <w:tab w:val="left" w:pos="1421"/>
        </w:tabs>
        <w:ind w:right="720" w:firstLine="0"/>
        <w:jc w:val="both"/>
        <w:rPr>
          <w:sz w:val="24"/>
        </w:rPr>
      </w:pPr>
      <w:r>
        <w:rPr>
          <w:sz w:val="24"/>
        </w:rPr>
        <w:t xml:space="preserve">мотивации и способности для самостоятельного повышения уровня знаний по медицине </w:t>
      </w:r>
      <w:r>
        <w:rPr>
          <w:spacing w:val="-2"/>
          <w:sz w:val="24"/>
        </w:rPr>
        <w:t>катастроф.</w:t>
      </w:r>
    </w:p>
    <w:p w:rsidR="002A059B" w:rsidRDefault="00B60587">
      <w:pPr>
        <w:pStyle w:val="a4"/>
        <w:numPr>
          <w:ilvl w:val="0"/>
          <w:numId w:val="109"/>
        </w:numPr>
        <w:tabs>
          <w:tab w:val="left" w:pos="1577"/>
          <w:tab w:val="left" w:pos="2764"/>
          <w:tab w:val="left" w:pos="2876"/>
          <w:tab w:val="left" w:pos="3157"/>
          <w:tab w:val="left" w:pos="4635"/>
          <w:tab w:val="left" w:pos="4795"/>
          <w:tab w:val="left" w:pos="5180"/>
          <w:tab w:val="left" w:pos="6121"/>
          <w:tab w:val="left" w:pos="6218"/>
          <w:tab w:val="left" w:pos="6648"/>
          <w:tab w:val="left" w:pos="7484"/>
          <w:tab w:val="left" w:pos="7805"/>
          <w:tab w:val="left" w:pos="8002"/>
          <w:tab w:val="left" w:pos="9450"/>
          <w:tab w:val="left" w:pos="9561"/>
        </w:tabs>
        <w:spacing w:before="253"/>
        <w:ind w:right="715" w:firstLine="0"/>
        <w:jc w:val="left"/>
        <w:rPr>
          <w:sz w:val="24"/>
        </w:rPr>
      </w:pPr>
      <w:r>
        <w:rPr>
          <w:b/>
          <w:spacing w:val="-2"/>
          <w:sz w:val="24"/>
        </w:rPr>
        <w:t>Перечень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pacing w:val="-2"/>
          <w:sz w:val="24"/>
        </w:rPr>
        <w:t>планируемых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результатов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pacing w:val="-2"/>
          <w:sz w:val="24"/>
        </w:rPr>
        <w:t>обучения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по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pacing w:val="-2"/>
          <w:sz w:val="24"/>
        </w:rPr>
        <w:t>дисциплине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(модулю), </w:t>
      </w:r>
      <w:r>
        <w:rPr>
          <w:b/>
          <w:sz w:val="24"/>
        </w:rPr>
        <w:t xml:space="preserve">соотнесенных с планируемыми результатами освоения образовательной программы </w:t>
      </w:r>
      <w:r>
        <w:rPr>
          <w:sz w:val="24"/>
        </w:rPr>
        <w:t>Процесс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следующих </w:t>
      </w:r>
      <w:r>
        <w:rPr>
          <w:spacing w:val="-2"/>
          <w:sz w:val="24"/>
        </w:rPr>
        <w:t>компетенций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соответствии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4"/>
          <w:sz w:val="24"/>
        </w:rPr>
        <w:t>ФГОС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данному</w:t>
      </w:r>
      <w:r>
        <w:rPr>
          <w:sz w:val="24"/>
        </w:rPr>
        <w:tab/>
      </w:r>
      <w:r>
        <w:rPr>
          <w:spacing w:val="-2"/>
          <w:sz w:val="24"/>
        </w:rPr>
        <w:t>направлению</w:t>
      </w:r>
      <w:r>
        <w:rPr>
          <w:sz w:val="24"/>
        </w:rPr>
        <w:tab/>
      </w:r>
      <w:r>
        <w:rPr>
          <w:spacing w:val="-2"/>
          <w:sz w:val="24"/>
        </w:rPr>
        <w:t>подготовки (специальност</w:t>
      </w:r>
      <w:r>
        <w:rPr>
          <w:spacing w:val="-2"/>
          <w:sz w:val="24"/>
        </w:rPr>
        <w:t>и):</w:t>
      </w:r>
    </w:p>
    <w:p w:rsidR="002A059B" w:rsidRDefault="002A059B">
      <w:pPr>
        <w:pStyle w:val="a3"/>
        <w:spacing w:before="46"/>
        <w:rPr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4"/>
        <w:gridCol w:w="4660"/>
      </w:tblGrid>
      <w:tr w:rsidR="002A059B">
        <w:trPr>
          <w:trHeight w:val="750"/>
        </w:trPr>
        <w:tc>
          <w:tcPr>
            <w:tcW w:w="5054" w:type="dxa"/>
          </w:tcPr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4660" w:type="dxa"/>
          </w:tcPr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</w:tr>
      <w:tr w:rsidR="002A059B">
        <w:trPr>
          <w:trHeight w:val="281"/>
        </w:trPr>
        <w:tc>
          <w:tcPr>
            <w:tcW w:w="5054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ОПК-10.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оказании</w:t>
            </w:r>
          </w:p>
        </w:tc>
        <w:tc>
          <w:tcPr>
            <w:tcW w:w="4660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line="26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</w:tr>
      <w:tr w:rsidR="002A059B">
        <w:trPr>
          <w:trHeight w:val="282"/>
        </w:trPr>
        <w:tc>
          <w:tcPr>
            <w:tcW w:w="5054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1690"/>
                <w:tab w:val="left" w:pos="3394"/>
                <w:tab w:val="left" w:pos="4567"/>
              </w:tabs>
              <w:spacing w:before="7"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неотложной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466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1752"/>
                <w:tab w:val="left" w:pos="3633"/>
              </w:tabs>
              <w:spacing w:line="26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лечебно-</w:t>
            </w:r>
          </w:p>
        </w:tc>
      </w:tr>
      <w:tr w:rsidR="002A059B">
        <w:trPr>
          <w:trHeight w:val="282"/>
        </w:trPr>
        <w:tc>
          <w:tcPr>
            <w:tcW w:w="5054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2076"/>
                <w:tab w:val="left" w:pos="4013"/>
              </w:tabs>
              <w:spacing w:before="15" w:line="24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состояниях,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срочного</w:t>
            </w:r>
          </w:p>
        </w:tc>
        <w:tc>
          <w:tcPr>
            <w:tcW w:w="466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2026"/>
                <w:tab w:val="left" w:pos="3709"/>
                <w:tab w:val="left" w:pos="4158"/>
              </w:tabs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эвакуационных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ЧС,</w:t>
            </w:r>
          </w:p>
        </w:tc>
      </w:tr>
      <w:tr w:rsidR="002A059B">
        <w:trPr>
          <w:trHeight w:val="539"/>
        </w:trPr>
        <w:tc>
          <w:tcPr>
            <w:tcW w:w="5054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медицинского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вмешательства</w:t>
            </w:r>
          </w:p>
        </w:tc>
        <w:tc>
          <w:tcPr>
            <w:tcW w:w="466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1166"/>
                <w:tab w:val="left" w:pos="2673"/>
                <w:tab w:val="left" w:pos="4405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развертывания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A059B" w:rsidRDefault="00B6058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учреждений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здравоохранения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2A059B">
        <w:trPr>
          <w:trHeight w:val="275"/>
        </w:trPr>
        <w:tc>
          <w:tcPr>
            <w:tcW w:w="505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1620"/>
                <w:tab w:val="left" w:pos="323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условиях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массового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поступления</w:t>
            </w:r>
          </w:p>
        </w:tc>
      </w:tr>
      <w:tr w:rsidR="002A059B">
        <w:trPr>
          <w:trHeight w:val="276"/>
        </w:trPr>
        <w:tc>
          <w:tcPr>
            <w:tcW w:w="505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пострадавших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ЧС;</w:t>
            </w:r>
          </w:p>
        </w:tc>
      </w:tr>
      <w:tr w:rsidR="002A059B">
        <w:trPr>
          <w:trHeight w:val="276"/>
        </w:trPr>
        <w:tc>
          <w:tcPr>
            <w:tcW w:w="505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</w:tr>
      <w:tr w:rsidR="002A059B">
        <w:trPr>
          <w:trHeight w:val="275"/>
        </w:trPr>
        <w:tc>
          <w:tcPr>
            <w:tcW w:w="505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1562"/>
                <w:tab w:val="left" w:pos="336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сортировку</w:t>
            </w:r>
          </w:p>
        </w:tc>
      </w:tr>
      <w:tr w:rsidR="002A059B">
        <w:trPr>
          <w:trHeight w:val="276"/>
        </w:trPr>
        <w:tc>
          <w:tcPr>
            <w:tcW w:w="505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2040"/>
                <w:tab w:val="left" w:pos="2623"/>
                <w:tab w:val="left" w:pos="347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пострадавших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ЧС,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</w:t>
            </w:r>
          </w:p>
        </w:tc>
      </w:tr>
      <w:tr w:rsidR="002A059B">
        <w:trPr>
          <w:trHeight w:val="275"/>
        </w:trPr>
        <w:tc>
          <w:tcPr>
            <w:tcW w:w="505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1720"/>
                <w:tab w:val="left" w:pos="2254"/>
                <w:tab w:val="left" w:pos="380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перестройке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2A059B">
        <w:trPr>
          <w:trHeight w:val="276"/>
        </w:trPr>
        <w:tc>
          <w:tcPr>
            <w:tcW w:w="505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учреждения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здравоохранения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приема</w:t>
            </w:r>
          </w:p>
        </w:tc>
      </w:tr>
      <w:tr w:rsidR="002A059B">
        <w:trPr>
          <w:trHeight w:val="275"/>
        </w:trPr>
        <w:tc>
          <w:tcPr>
            <w:tcW w:w="505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пострадавших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ЧС;</w:t>
            </w:r>
          </w:p>
        </w:tc>
      </w:tr>
      <w:tr w:rsidR="002A059B">
        <w:trPr>
          <w:trHeight w:val="275"/>
        </w:trPr>
        <w:tc>
          <w:tcPr>
            <w:tcW w:w="505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</w:tr>
      <w:tr w:rsidR="002A059B">
        <w:trPr>
          <w:trHeight w:val="276"/>
        </w:trPr>
        <w:tc>
          <w:tcPr>
            <w:tcW w:w="505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1596"/>
                <w:tab w:val="left" w:pos="316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методикой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</w:p>
        </w:tc>
      </w:tr>
      <w:tr w:rsidR="002A059B">
        <w:trPr>
          <w:trHeight w:val="275"/>
        </w:trPr>
        <w:tc>
          <w:tcPr>
            <w:tcW w:w="505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ЧС;</w:t>
            </w:r>
          </w:p>
        </w:tc>
      </w:tr>
      <w:tr w:rsidR="002A059B">
        <w:trPr>
          <w:trHeight w:val="276"/>
        </w:trPr>
        <w:tc>
          <w:tcPr>
            <w:tcW w:w="505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1774"/>
                <w:tab w:val="left" w:pos="372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ведения</w:t>
            </w:r>
          </w:p>
        </w:tc>
      </w:tr>
      <w:tr w:rsidR="002A059B">
        <w:trPr>
          <w:trHeight w:val="276"/>
        </w:trPr>
        <w:tc>
          <w:tcPr>
            <w:tcW w:w="505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2218"/>
                <w:tab w:val="left" w:pos="442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</w:tr>
      <w:tr w:rsidR="002A059B">
        <w:trPr>
          <w:trHeight w:val="270"/>
        </w:trPr>
        <w:tc>
          <w:tcPr>
            <w:tcW w:w="5054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  <w:tcBorders>
              <w:top w:val="nil"/>
            </w:tcBorders>
          </w:tcPr>
          <w:p w:rsidR="002A059B" w:rsidRDefault="00B60587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ситуациях.</w:t>
            </w:r>
          </w:p>
        </w:tc>
      </w:tr>
      <w:tr w:rsidR="002A059B">
        <w:trPr>
          <w:trHeight w:val="281"/>
        </w:trPr>
        <w:tc>
          <w:tcPr>
            <w:tcW w:w="5054" w:type="dxa"/>
            <w:tcBorders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1269"/>
                <w:tab w:val="left" w:pos="3005"/>
                <w:tab w:val="left" w:pos="3692"/>
              </w:tabs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проведению</w:t>
            </w:r>
          </w:p>
        </w:tc>
        <w:tc>
          <w:tcPr>
            <w:tcW w:w="4660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line="26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</w:tr>
      <w:tr w:rsidR="002A059B">
        <w:trPr>
          <w:trHeight w:val="281"/>
        </w:trPr>
        <w:tc>
          <w:tcPr>
            <w:tcW w:w="5054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3539"/>
              </w:tabs>
              <w:spacing w:before="7"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противоэпидемических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мероприятий,</w:t>
            </w:r>
          </w:p>
        </w:tc>
        <w:tc>
          <w:tcPr>
            <w:tcW w:w="466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</w:p>
        </w:tc>
      </w:tr>
      <w:tr w:rsidR="002A059B">
        <w:trPr>
          <w:trHeight w:val="283"/>
        </w:trPr>
        <w:tc>
          <w:tcPr>
            <w:tcW w:w="5054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before="15"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очагах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особо</w:t>
            </w:r>
          </w:p>
        </w:tc>
        <w:tc>
          <w:tcPr>
            <w:tcW w:w="466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ЧС,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порядок</w:t>
            </w:r>
          </w:p>
        </w:tc>
      </w:tr>
      <w:tr w:rsidR="002A059B">
        <w:trPr>
          <w:trHeight w:val="1090"/>
        </w:trPr>
        <w:tc>
          <w:tcPr>
            <w:tcW w:w="5054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before="20" w:line="252" w:lineRule="auto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опасных инфекций, при ухудшении радиационной обстановки, стихийных</w:t>
            </w:r>
            <w:r>
              <w:rPr>
                <w:sz w:val="24"/>
              </w:rPr>
              <w:t xml:space="preserve"> бедствиях и иных чрезвычайных ситуациях</w:t>
            </w:r>
          </w:p>
        </w:tc>
        <w:tc>
          <w:tcPr>
            <w:tcW w:w="466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2136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противоэпидемических</w:t>
            </w:r>
          </w:p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ЧС;</w:t>
            </w:r>
          </w:p>
          <w:p w:rsidR="002A059B" w:rsidRDefault="00B6058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2A059B" w:rsidRDefault="00B60587">
            <w:pPr>
              <w:pStyle w:val="TableParagraph"/>
              <w:tabs>
                <w:tab w:val="left" w:pos="1716"/>
                <w:tab w:val="left" w:pos="3303"/>
                <w:tab w:val="left" w:pos="3809"/>
              </w:tabs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защите</w:t>
            </w:r>
          </w:p>
        </w:tc>
      </w:tr>
      <w:tr w:rsidR="002A059B">
        <w:trPr>
          <w:trHeight w:val="276"/>
        </w:trPr>
        <w:tc>
          <w:tcPr>
            <w:tcW w:w="505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1600"/>
                <w:tab w:val="left" w:pos="2162"/>
                <w:tab w:val="left" w:pos="2927"/>
                <w:tab w:val="left" w:pos="3490"/>
                <w:tab w:val="left" w:pos="428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населения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ЧС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т.ч</w:t>
            </w:r>
            <w:proofErr w:type="spellEnd"/>
            <w:r>
              <w:rPr>
                <w:spacing w:val="-4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</w:tr>
      <w:tr w:rsidR="002A059B">
        <w:trPr>
          <w:trHeight w:val="275"/>
        </w:trPr>
        <w:tc>
          <w:tcPr>
            <w:tcW w:w="505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противоэпидемической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защите;</w:t>
            </w:r>
          </w:p>
        </w:tc>
      </w:tr>
      <w:tr w:rsidR="002A059B">
        <w:trPr>
          <w:trHeight w:val="276"/>
        </w:trPr>
        <w:tc>
          <w:tcPr>
            <w:tcW w:w="505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</w:tr>
      <w:tr w:rsidR="002A059B">
        <w:trPr>
          <w:trHeight w:val="270"/>
        </w:trPr>
        <w:tc>
          <w:tcPr>
            <w:tcW w:w="5054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  <w:tcBorders>
              <w:top w:val="nil"/>
            </w:tcBorders>
          </w:tcPr>
          <w:p w:rsidR="002A059B" w:rsidRDefault="00B60587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</w:tbl>
    <w:p w:rsidR="002A059B" w:rsidRDefault="002A059B">
      <w:pPr>
        <w:pStyle w:val="TableParagraph"/>
        <w:spacing w:line="251" w:lineRule="exact"/>
        <w:rPr>
          <w:sz w:val="24"/>
        </w:rPr>
        <w:sectPr w:rsidR="002A059B">
          <w:pgSz w:w="11910" w:h="16840"/>
          <w:pgMar w:top="960" w:right="0" w:bottom="224" w:left="566" w:header="720" w:footer="720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4"/>
        <w:gridCol w:w="4660"/>
      </w:tblGrid>
      <w:tr w:rsidR="002A059B">
        <w:trPr>
          <w:trHeight w:val="275"/>
        </w:trPr>
        <w:tc>
          <w:tcPr>
            <w:tcW w:w="5054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ЧС.</w:t>
            </w:r>
          </w:p>
        </w:tc>
      </w:tr>
      <w:tr w:rsidR="002A059B">
        <w:trPr>
          <w:trHeight w:val="281"/>
        </w:trPr>
        <w:tc>
          <w:tcPr>
            <w:tcW w:w="5054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ПК-7.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медицинской</w:t>
            </w:r>
          </w:p>
        </w:tc>
        <w:tc>
          <w:tcPr>
            <w:tcW w:w="4660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line="26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</w:tr>
      <w:tr w:rsidR="002A059B">
        <w:trPr>
          <w:trHeight w:val="283"/>
        </w:trPr>
        <w:tc>
          <w:tcPr>
            <w:tcW w:w="5054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before="9"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том</w:t>
            </w:r>
          </w:p>
        </w:tc>
        <w:tc>
          <w:tcPr>
            <w:tcW w:w="466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патологии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пострадавших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2A059B">
        <w:trPr>
          <w:trHeight w:val="545"/>
        </w:trPr>
        <w:tc>
          <w:tcPr>
            <w:tcW w:w="5054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before="14"/>
              <w:ind w:left="110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2"/>
                <w:sz w:val="24"/>
              </w:rPr>
              <w:t xml:space="preserve"> эвакуации</w:t>
            </w:r>
          </w:p>
        </w:tc>
        <w:tc>
          <w:tcPr>
            <w:tcW w:w="466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ЧС;</w:t>
            </w:r>
          </w:p>
          <w:p w:rsidR="002A059B" w:rsidRDefault="00B60587">
            <w:pPr>
              <w:pStyle w:val="TableParagraph"/>
              <w:spacing w:line="26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</w:tr>
      <w:tr w:rsidR="002A059B">
        <w:trPr>
          <w:trHeight w:val="275"/>
        </w:trPr>
        <w:tc>
          <w:tcPr>
            <w:tcW w:w="505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1724"/>
                <w:tab w:val="left" w:pos="372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оказывать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</w:t>
            </w:r>
          </w:p>
        </w:tc>
      </w:tr>
      <w:tr w:rsidR="002A059B">
        <w:trPr>
          <w:trHeight w:val="275"/>
        </w:trPr>
        <w:tc>
          <w:tcPr>
            <w:tcW w:w="505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пострадавшим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ЧС;</w:t>
            </w:r>
          </w:p>
        </w:tc>
      </w:tr>
      <w:tr w:rsidR="002A059B">
        <w:trPr>
          <w:trHeight w:val="275"/>
        </w:trPr>
        <w:tc>
          <w:tcPr>
            <w:tcW w:w="505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</w:tr>
      <w:tr w:rsidR="002A059B">
        <w:trPr>
          <w:trHeight w:val="276"/>
        </w:trPr>
        <w:tc>
          <w:tcPr>
            <w:tcW w:w="505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1488"/>
                <w:tab w:val="left" w:pos="1970"/>
                <w:tab w:val="left" w:pos="362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</w:t>
            </w:r>
          </w:p>
        </w:tc>
      </w:tr>
      <w:tr w:rsidR="002A059B">
        <w:trPr>
          <w:trHeight w:val="270"/>
        </w:trPr>
        <w:tc>
          <w:tcPr>
            <w:tcW w:w="5054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  <w:tcBorders>
              <w:top w:val="nil"/>
            </w:tcBorders>
          </w:tcPr>
          <w:p w:rsidR="002A059B" w:rsidRDefault="00B60587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ЧС.</w:t>
            </w:r>
          </w:p>
        </w:tc>
      </w:tr>
      <w:tr w:rsidR="002A059B">
        <w:trPr>
          <w:trHeight w:val="281"/>
        </w:trPr>
        <w:tc>
          <w:tcPr>
            <w:tcW w:w="5054" w:type="dxa"/>
            <w:tcBorders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1337"/>
                <w:tab w:val="left" w:pos="3020"/>
                <w:tab w:val="left" w:pos="3656"/>
              </w:tabs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4660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line="26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</w:tr>
      <w:tr w:rsidR="002A059B">
        <w:trPr>
          <w:trHeight w:val="282"/>
        </w:trPr>
        <w:tc>
          <w:tcPr>
            <w:tcW w:w="5054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1734"/>
                <w:tab w:val="left" w:pos="2828"/>
                <w:tab w:val="left" w:pos="3463"/>
              </w:tabs>
              <w:spacing w:before="9"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чрезвычайных</w:t>
            </w:r>
          </w:p>
        </w:tc>
        <w:tc>
          <w:tcPr>
            <w:tcW w:w="466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1752"/>
                <w:tab w:val="left" w:pos="3633"/>
              </w:tabs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лечебно-</w:t>
            </w:r>
          </w:p>
        </w:tc>
      </w:tr>
      <w:tr w:rsidR="002A059B">
        <w:trPr>
          <w:trHeight w:val="282"/>
        </w:trPr>
        <w:tc>
          <w:tcPr>
            <w:tcW w:w="5054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1544"/>
                <w:tab w:val="left" w:pos="1978"/>
                <w:tab w:val="left" w:pos="2677"/>
                <w:tab w:val="left" w:pos="3580"/>
              </w:tabs>
              <w:spacing w:before="14" w:line="24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ситуациях,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</w:p>
        </w:tc>
        <w:tc>
          <w:tcPr>
            <w:tcW w:w="466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2026"/>
                <w:tab w:val="left" w:pos="3709"/>
                <w:tab w:val="left" w:pos="4158"/>
              </w:tabs>
              <w:spacing w:line="26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эвакуационных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ЧС,</w:t>
            </w:r>
          </w:p>
        </w:tc>
      </w:tr>
      <w:tr w:rsidR="002A059B">
        <w:trPr>
          <w:trHeight w:val="539"/>
        </w:trPr>
        <w:tc>
          <w:tcPr>
            <w:tcW w:w="5054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before="2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эвакуации</w:t>
            </w:r>
          </w:p>
        </w:tc>
        <w:tc>
          <w:tcPr>
            <w:tcW w:w="466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1166"/>
                <w:tab w:val="left" w:pos="2673"/>
                <w:tab w:val="left" w:pos="4405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развертывания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A059B" w:rsidRDefault="00B6058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учреждений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здравоохранения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2A059B">
        <w:trPr>
          <w:trHeight w:val="275"/>
        </w:trPr>
        <w:tc>
          <w:tcPr>
            <w:tcW w:w="505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1620"/>
                <w:tab w:val="left" w:pos="323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условиях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массового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поступления</w:t>
            </w:r>
          </w:p>
        </w:tc>
      </w:tr>
      <w:tr w:rsidR="002A059B">
        <w:trPr>
          <w:trHeight w:val="275"/>
        </w:trPr>
        <w:tc>
          <w:tcPr>
            <w:tcW w:w="505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пострадавших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ЧС;</w:t>
            </w:r>
          </w:p>
        </w:tc>
      </w:tr>
      <w:tr w:rsidR="002A059B">
        <w:trPr>
          <w:trHeight w:val="275"/>
        </w:trPr>
        <w:tc>
          <w:tcPr>
            <w:tcW w:w="505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</w:tr>
      <w:tr w:rsidR="002A059B">
        <w:trPr>
          <w:trHeight w:val="276"/>
        </w:trPr>
        <w:tc>
          <w:tcPr>
            <w:tcW w:w="505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1562"/>
                <w:tab w:val="left" w:pos="336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сортировку</w:t>
            </w:r>
          </w:p>
        </w:tc>
      </w:tr>
      <w:tr w:rsidR="002A059B">
        <w:trPr>
          <w:trHeight w:val="275"/>
        </w:trPr>
        <w:tc>
          <w:tcPr>
            <w:tcW w:w="505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2040"/>
                <w:tab w:val="left" w:pos="2623"/>
                <w:tab w:val="left" w:pos="347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пострадавших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ЧС,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</w:t>
            </w:r>
          </w:p>
        </w:tc>
      </w:tr>
      <w:tr w:rsidR="002A059B">
        <w:trPr>
          <w:trHeight w:val="276"/>
        </w:trPr>
        <w:tc>
          <w:tcPr>
            <w:tcW w:w="505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1720"/>
                <w:tab w:val="left" w:pos="2254"/>
                <w:tab w:val="left" w:pos="380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перестройке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2A059B">
        <w:trPr>
          <w:trHeight w:val="275"/>
        </w:trPr>
        <w:tc>
          <w:tcPr>
            <w:tcW w:w="505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учреждения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здравоохранения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приема</w:t>
            </w:r>
          </w:p>
        </w:tc>
      </w:tr>
      <w:tr w:rsidR="002A059B">
        <w:trPr>
          <w:trHeight w:val="276"/>
        </w:trPr>
        <w:tc>
          <w:tcPr>
            <w:tcW w:w="505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пострадавших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ЧС;</w:t>
            </w:r>
          </w:p>
        </w:tc>
      </w:tr>
      <w:tr w:rsidR="002A059B">
        <w:trPr>
          <w:trHeight w:val="275"/>
        </w:trPr>
        <w:tc>
          <w:tcPr>
            <w:tcW w:w="505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</w:tr>
      <w:tr w:rsidR="002A059B">
        <w:trPr>
          <w:trHeight w:val="276"/>
        </w:trPr>
        <w:tc>
          <w:tcPr>
            <w:tcW w:w="505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1596"/>
                <w:tab w:val="left" w:pos="316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методикой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</w:p>
        </w:tc>
      </w:tr>
      <w:tr w:rsidR="002A059B">
        <w:trPr>
          <w:trHeight w:val="276"/>
        </w:trPr>
        <w:tc>
          <w:tcPr>
            <w:tcW w:w="505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ЧС;</w:t>
            </w:r>
          </w:p>
        </w:tc>
      </w:tr>
      <w:tr w:rsidR="002A059B">
        <w:trPr>
          <w:trHeight w:val="275"/>
        </w:trPr>
        <w:tc>
          <w:tcPr>
            <w:tcW w:w="505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1774"/>
                <w:tab w:val="left" w:pos="372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ведения</w:t>
            </w:r>
          </w:p>
        </w:tc>
      </w:tr>
      <w:tr w:rsidR="002A059B">
        <w:trPr>
          <w:trHeight w:val="276"/>
        </w:trPr>
        <w:tc>
          <w:tcPr>
            <w:tcW w:w="505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2218"/>
                <w:tab w:val="left" w:pos="442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</w:tr>
      <w:tr w:rsidR="002A059B">
        <w:trPr>
          <w:trHeight w:val="270"/>
        </w:trPr>
        <w:tc>
          <w:tcPr>
            <w:tcW w:w="5054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  <w:tcBorders>
              <w:top w:val="nil"/>
            </w:tcBorders>
          </w:tcPr>
          <w:p w:rsidR="002A059B" w:rsidRDefault="00B60587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ситуациях.</w:t>
            </w:r>
          </w:p>
        </w:tc>
      </w:tr>
    </w:tbl>
    <w:p w:rsidR="002A059B" w:rsidRDefault="002A059B">
      <w:pPr>
        <w:pStyle w:val="a3"/>
        <w:spacing w:before="36"/>
      </w:pPr>
    </w:p>
    <w:p w:rsidR="002A059B" w:rsidRDefault="00B60587">
      <w:pPr>
        <w:pStyle w:val="2"/>
        <w:numPr>
          <w:ilvl w:val="0"/>
          <w:numId w:val="109"/>
        </w:numPr>
        <w:tabs>
          <w:tab w:val="left" w:pos="1378"/>
        </w:tabs>
        <w:ind w:left="1378"/>
        <w:jc w:val="left"/>
      </w:pPr>
      <w:r>
        <w:t>Место</w:t>
      </w:r>
      <w:r>
        <w:rPr>
          <w:spacing w:val="-4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структуре</w:t>
      </w:r>
      <w:r>
        <w:rPr>
          <w:spacing w:val="-4"/>
        </w:rPr>
        <w:t xml:space="preserve"> ОПОП</w:t>
      </w:r>
    </w:p>
    <w:p w:rsidR="002A059B" w:rsidRDefault="00B60587">
      <w:pPr>
        <w:pStyle w:val="a3"/>
        <w:ind w:left="1138"/>
      </w:pPr>
      <w:r>
        <w:t>Дисциплина</w:t>
      </w:r>
      <w:r>
        <w:rPr>
          <w:spacing w:val="40"/>
        </w:rPr>
        <w:t xml:space="preserve"> </w:t>
      </w:r>
      <w:r>
        <w:t>относится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обязательной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Блока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«Дисциплины</w:t>
      </w:r>
      <w:r>
        <w:rPr>
          <w:spacing w:val="40"/>
        </w:rPr>
        <w:t xml:space="preserve"> </w:t>
      </w:r>
      <w:r>
        <w:t>(модули)»</w:t>
      </w:r>
      <w:r>
        <w:rPr>
          <w:spacing w:val="40"/>
        </w:rPr>
        <w:t xml:space="preserve"> </w:t>
      </w:r>
      <w:r>
        <w:t>основной образовательной программы.</w:t>
      </w:r>
    </w:p>
    <w:p w:rsidR="002A059B" w:rsidRDefault="002A059B">
      <w:pPr>
        <w:pStyle w:val="a3"/>
      </w:pPr>
    </w:p>
    <w:p w:rsidR="002A059B" w:rsidRDefault="00B60587">
      <w:pPr>
        <w:pStyle w:val="2"/>
        <w:numPr>
          <w:ilvl w:val="0"/>
          <w:numId w:val="109"/>
        </w:numPr>
        <w:tabs>
          <w:tab w:val="left" w:pos="1700"/>
        </w:tabs>
        <w:ind w:left="1384" w:right="713" w:firstLine="10"/>
        <w:jc w:val="both"/>
      </w:pPr>
      <w:r>
        <w:t>Содержание дисциплины (модуля), структурированное по темам (разделам) с указанием отведенного на них количества академических или астрономических часов и видов учебных занятий</w:t>
      </w:r>
    </w:p>
    <w:p w:rsidR="002A059B" w:rsidRDefault="002A059B">
      <w:pPr>
        <w:pStyle w:val="a3"/>
        <w:rPr>
          <w:b/>
        </w:rPr>
      </w:pPr>
    </w:p>
    <w:p w:rsidR="002A059B" w:rsidRDefault="00B60587">
      <w:pPr>
        <w:pStyle w:val="a4"/>
        <w:numPr>
          <w:ilvl w:val="1"/>
          <w:numId w:val="109"/>
        </w:numPr>
        <w:tabs>
          <w:tab w:val="left" w:pos="1558"/>
        </w:tabs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ди</w:t>
      </w:r>
      <w:r>
        <w:rPr>
          <w:b/>
          <w:spacing w:val="-2"/>
          <w:sz w:val="24"/>
        </w:rPr>
        <w:t>сциплины</w:t>
      </w:r>
    </w:p>
    <w:p w:rsidR="002A059B" w:rsidRDefault="00B60587">
      <w:pPr>
        <w:pStyle w:val="a3"/>
        <w:ind w:left="1138"/>
      </w:pPr>
      <w:r>
        <w:t>Общая</w:t>
      </w:r>
      <w:r>
        <w:rPr>
          <w:spacing w:val="-5"/>
        </w:rPr>
        <w:t xml:space="preserve"> </w:t>
      </w:r>
      <w:r>
        <w:t>трудоемкость</w:t>
      </w:r>
      <w:r>
        <w:rPr>
          <w:spacing w:val="-3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proofErr w:type="spellStart"/>
      <w:r>
        <w:t>з.е</w:t>
      </w:r>
      <w:proofErr w:type="spellEnd"/>
      <w:r>
        <w:t>.</w:t>
      </w:r>
      <w:r>
        <w:rPr>
          <w:spacing w:val="-3"/>
        </w:rPr>
        <w:t xml:space="preserve"> </w:t>
      </w:r>
      <w:r>
        <w:t>(36</w:t>
      </w:r>
      <w:r>
        <w:rPr>
          <w:spacing w:val="-3"/>
        </w:rPr>
        <w:t xml:space="preserve"> </w:t>
      </w:r>
      <w:r>
        <w:rPr>
          <w:spacing w:val="-4"/>
        </w:rPr>
        <w:t>ч.).</w:t>
      </w:r>
    </w:p>
    <w:p w:rsidR="002A059B" w:rsidRDefault="002A059B">
      <w:pPr>
        <w:pStyle w:val="a3"/>
        <w:sectPr w:rsidR="002A059B">
          <w:type w:val="continuous"/>
          <w:pgSz w:w="11910" w:h="16840"/>
          <w:pgMar w:top="100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2"/>
        <w:gridCol w:w="1316"/>
        <w:gridCol w:w="1468"/>
        <w:gridCol w:w="1188"/>
      </w:tblGrid>
      <w:tr w:rsidR="002A059B">
        <w:trPr>
          <w:trHeight w:val="312"/>
        </w:trPr>
        <w:tc>
          <w:tcPr>
            <w:tcW w:w="5522" w:type="dxa"/>
            <w:vMerge w:val="restart"/>
          </w:tcPr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Вид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972" w:type="dxa"/>
            <w:gridSpan w:val="3"/>
          </w:tcPr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Трудоемкость,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</w:tc>
      </w:tr>
      <w:tr w:rsidR="002A059B">
        <w:trPr>
          <w:trHeight w:val="630"/>
        </w:trPr>
        <w:tc>
          <w:tcPr>
            <w:tcW w:w="5522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</w:tcPr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  <w:p w:rsidR="002A059B" w:rsidRDefault="00B60587">
            <w:pPr>
              <w:pStyle w:val="TableParagraph"/>
              <w:spacing w:before="4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468" w:type="dxa"/>
          </w:tcPr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  <w:p w:rsidR="002A059B" w:rsidRDefault="00B60587">
            <w:pPr>
              <w:pStyle w:val="TableParagraph"/>
              <w:spacing w:before="4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188" w:type="dxa"/>
            <w:vMerge w:val="restart"/>
          </w:tcPr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</w:tr>
      <w:tr w:rsidR="002A059B">
        <w:trPr>
          <w:trHeight w:val="312"/>
        </w:trPr>
        <w:tc>
          <w:tcPr>
            <w:tcW w:w="5522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</w:tcPr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8" w:type="dxa"/>
          </w:tcPr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88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</w:tr>
      <w:tr w:rsidR="002A059B">
        <w:trPr>
          <w:trHeight w:val="315"/>
        </w:trPr>
        <w:tc>
          <w:tcPr>
            <w:tcW w:w="5522" w:type="dxa"/>
          </w:tcPr>
          <w:p w:rsidR="002A059B" w:rsidRDefault="00B6058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трудоемкость</w:t>
            </w:r>
          </w:p>
        </w:tc>
        <w:tc>
          <w:tcPr>
            <w:tcW w:w="1316" w:type="dxa"/>
          </w:tcPr>
          <w:p w:rsidR="002A059B" w:rsidRDefault="00B6058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36/1</w:t>
            </w:r>
          </w:p>
        </w:tc>
        <w:tc>
          <w:tcPr>
            <w:tcW w:w="146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2A059B" w:rsidRDefault="00B6058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36/1</w:t>
            </w:r>
          </w:p>
        </w:tc>
      </w:tr>
      <w:tr w:rsidR="002A059B">
        <w:trPr>
          <w:trHeight w:val="630"/>
        </w:trPr>
        <w:tc>
          <w:tcPr>
            <w:tcW w:w="5522" w:type="dxa"/>
          </w:tcPr>
          <w:p w:rsidR="002A059B" w:rsidRDefault="00B6058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Контактная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с</w:t>
            </w:r>
          </w:p>
          <w:p w:rsidR="002A059B" w:rsidRDefault="00B60587">
            <w:pPr>
              <w:pStyle w:val="TableParagraph"/>
              <w:spacing w:before="42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преподавателем:</w:t>
            </w:r>
          </w:p>
        </w:tc>
        <w:tc>
          <w:tcPr>
            <w:tcW w:w="1316" w:type="dxa"/>
          </w:tcPr>
          <w:p w:rsidR="002A059B" w:rsidRDefault="00B6058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46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2A059B" w:rsidRDefault="00B6058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</w:tr>
      <w:tr w:rsidR="002A059B">
        <w:trPr>
          <w:trHeight w:val="315"/>
        </w:trPr>
        <w:tc>
          <w:tcPr>
            <w:tcW w:w="5522" w:type="dxa"/>
          </w:tcPr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(Л)</w:t>
            </w:r>
          </w:p>
        </w:tc>
        <w:tc>
          <w:tcPr>
            <w:tcW w:w="1316" w:type="dxa"/>
          </w:tcPr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6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A059B">
        <w:trPr>
          <w:trHeight w:val="318"/>
        </w:trPr>
        <w:tc>
          <w:tcPr>
            <w:tcW w:w="5522" w:type="dxa"/>
          </w:tcPr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(ПЗ)</w:t>
            </w:r>
          </w:p>
        </w:tc>
        <w:tc>
          <w:tcPr>
            <w:tcW w:w="1316" w:type="dxa"/>
          </w:tcPr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46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2A059B">
        <w:trPr>
          <w:trHeight w:val="315"/>
        </w:trPr>
        <w:tc>
          <w:tcPr>
            <w:tcW w:w="5522" w:type="dxa"/>
          </w:tcPr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(ЛР)</w:t>
            </w:r>
          </w:p>
        </w:tc>
        <w:tc>
          <w:tcPr>
            <w:tcW w:w="1316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46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317"/>
        </w:trPr>
        <w:tc>
          <w:tcPr>
            <w:tcW w:w="5522" w:type="dxa"/>
          </w:tcPr>
          <w:p w:rsidR="002A059B" w:rsidRDefault="00B6058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</w:p>
        </w:tc>
        <w:tc>
          <w:tcPr>
            <w:tcW w:w="1316" w:type="dxa"/>
          </w:tcPr>
          <w:p w:rsidR="002A059B" w:rsidRDefault="00B6058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146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2A059B" w:rsidRDefault="00B6058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</w:tr>
      <w:tr w:rsidR="002A059B">
        <w:trPr>
          <w:trHeight w:val="316"/>
        </w:trPr>
        <w:tc>
          <w:tcPr>
            <w:tcW w:w="5522" w:type="dxa"/>
          </w:tcPr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Курсовой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(КП),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(КР)</w:t>
            </w:r>
          </w:p>
        </w:tc>
        <w:tc>
          <w:tcPr>
            <w:tcW w:w="1316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46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317"/>
        </w:trPr>
        <w:tc>
          <w:tcPr>
            <w:tcW w:w="5522" w:type="dxa"/>
          </w:tcPr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Расчетно-графическое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(РГЗ)</w:t>
            </w:r>
          </w:p>
        </w:tc>
        <w:tc>
          <w:tcPr>
            <w:tcW w:w="1316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46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315"/>
        </w:trPr>
        <w:tc>
          <w:tcPr>
            <w:tcW w:w="5522" w:type="dxa"/>
          </w:tcPr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Реферат</w:t>
            </w:r>
            <w:r>
              <w:rPr>
                <w:spacing w:val="-5"/>
                <w:sz w:val="24"/>
              </w:rPr>
              <w:t xml:space="preserve"> (Р)</w:t>
            </w:r>
          </w:p>
        </w:tc>
        <w:tc>
          <w:tcPr>
            <w:tcW w:w="1316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46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317"/>
        </w:trPr>
        <w:tc>
          <w:tcPr>
            <w:tcW w:w="5522" w:type="dxa"/>
          </w:tcPr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Эссе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(Э)</w:t>
            </w:r>
          </w:p>
        </w:tc>
        <w:tc>
          <w:tcPr>
            <w:tcW w:w="1316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46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316"/>
        </w:trPr>
        <w:tc>
          <w:tcPr>
            <w:tcW w:w="5522" w:type="dxa"/>
          </w:tcPr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разделов</w:t>
            </w:r>
          </w:p>
        </w:tc>
        <w:tc>
          <w:tcPr>
            <w:tcW w:w="1316" w:type="dxa"/>
          </w:tcPr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46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2A059B">
        <w:trPr>
          <w:trHeight w:val="317"/>
        </w:trPr>
        <w:tc>
          <w:tcPr>
            <w:tcW w:w="5522" w:type="dxa"/>
          </w:tcPr>
          <w:p w:rsidR="002A059B" w:rsidRDefault="00B6058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(зачет,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экзамен)</w:t>
            </w:r>
          </w:p>
        </w:tc>
        <w:tc>
          <w:tcPr>
            <w:tcW w:w="1316" w:type="dxa"/>
          </w:tcPr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  <w:tc>
          <w:tcPr>
            <w:tcW w:w="146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</w:tbl>
    <w:p w:rsidR="002A059B" w:rsidRDefault="002A059B">
      <w:pPr>
        <w:pStyle w:val="a3"/>
        <w:spacing w:before="30"/>
      </w:pPr>
    </w:p>
    <w:p w:rsidR="002A059B" w:rsidRDefault="00B60587">
      <w:pPr>
        <w:pStyle w:val="a4"/>
        <w:numPr>
          <w:ilvl w:val="1"/>
          <w:numId w:val="109"/>
        </w:numPr>
        <w:tabs>
          <w:tab w:val="left" w:pos="1558"/>
        </w:tabs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разделов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2A059B" w:rsidRDefault="002A059B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10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2"/>
        <w:gridCol w:w="2808"/>
        <w:gridCol w:w="3744"/>
        <w:gridCol w:w="2100"/>
      </w:tblGrid>
      <w:tr w:rsidR="002A059B">
        <w:trPr>
          <w:trHeight w:val="551"/>
        </w:trPr>
        <w:tc>
          <w:tcPr>
            <w:tcW w:w="1062" w:type="dxa"/>
          </w:tcPr>
          <w:p w:rsidR="002A059B" w:rsidRDefault="00B60587">
            <w:pPr>
              <w:pStyle w:val="TableParagraph"/>
              <w:spacing w:line="276" w:lineRule="exact"/>
              <w:ind w:left="110" w:righ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2808" w:type="dxa"/>
          </w:tcPr>
          <w:p w:rsidR="002A059B" w:rsidRDefault="00B60587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3744" w:type="dxa"/>
          </w:tcPr>
          <w:p w:rsidR="002A059B" w:rsidRDefault="00B60587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2100" w:type="dxa"/>
          </w:tcPr>
          <w:p w:rsidR="002A059B" w:rsidRDefault="00B60587">
            <w:pPr>
              <w:pStyle w:val="TableParagraph"/>
              <w:spacing w:line="27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текущего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</w:tr>
      <w:tr w:rsidR="002A059B">
        <w:trPr>
          <w:trHeight w:val="3035"/>
        </w:trPr>
        <w:tc>
          <w:tcPr>
            <w:tcW w:w="1062" w:type="dxa"/>
          </w:tcPr>
          <w:p w:rsidR="002A059B" w:rsidRDefault="00B6058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808" w:type="dxa"/>
          </w:tcPr>
          <w:p w:rsidR="002A059B" w:rsidRDefault="00B60587">
            <w:pPr>
              <w:pStyle w:val="TableParagraph"/>
              <w:tabs>
                <w:tab w:val="left" w:pos="1952"/>
              </w:tabs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>Теоретические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основы безопасности жизнедеятельности</w:t>
            </w:r>
          </w:p>
        </w:tc>
        <w:tc>
          <w:tcPr>
            <w:tcW w:w="3744" w:type="dxa"/>
          </w:tcPr>
          <w:p w:rsidR="002A059B" w:rsidRDefault="00B60587">
            <w:pPr>
              <w:pStyle w:val="TableParagraph"/>
              <w:numPr>
                <w:ilvl w:val="0"/>
                <w:numId w:val="107"/>
              </w:numPr>
              <w:tabs>
                <w:tab w:val="left" w:pos="287"/>
                <w:tab w:val="left" w:pos="2304"/>
                <w:tab w:val="left" w:pos="2849"/>
              </w:tabs>
              <w:ind w:left="109" w:right="10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отрасль научно-практической деятельности</w:t>
            </w:r>
          </w:p>
          <w:p w:rsidR="002A059B" w:rsidRDefault="00B60587">
            <w:pPr>
              <w:pStyle w:val="TableParagraph"/>
              <w:numPr>
                <w:ilvl w:val="0"/>
                <w:numId w:val="107"/>
              </w:numPr>
              <w:tabs>
                <w:tab w:val="left" w:pos="287"/>
              </w:tabs>
              <w:ind w:left="109" w:right="101" w:firstLine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</w:t>
            </w:r>
            <w:r>
              <w:rPr>
                <w:spacing w:val="-2"/>
                <w:sz w:val="24"/>
              </w:rPr>
              <w:t>жизнедеятельности</w:t>
            </w:r>
          </w:p>
          <w:p w:rsidR="002A059B" w:rsidRDefault="00B60587">
            <w:pPr>
              <w:pStyle w:val="TableParagraph"/>
              <w:numPr>
                <w:ilvl w:val="0"/>
                <w:numId w:val="107"/>
              </w:numPr>
              <w:tabs>
                <w:tab w:val="left" w:pos="287"/>
                <w:tab w:val="left" w:pos="2265"/>
              </w:tabs>
              <w:ind w:left="109" w:right="99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Связь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 xml:space="preserve">жизнедеятельности с другими </w:t>
            </w:r>
            <w:r>
              <w:rPr>
                <w:spacing w:val="-2"/>
                <w:sz w:val="24"/>
              </w:rPr>
              <w:t>дисциплинами</w:t>
            </w:r>
          </w:p>
          <w:p w:rsidR="002A059B" w:rsidRDefault="00B60587">
            <w:pPr>
              <w:pStyle w:val="TableParagraph"/>
              <w:numPr>
                <w:ilvl w:val="0"/>
                <w:numId w:val="107"/>
              </w:numPr>
              <w:tabs>
                <w:tab w:val="left" w:pos="438"/>
              </w:tabs>
              <w:spacing w:line="270" w:lineRule="atLeast"/>
              <w:ind w:left="109"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Абсолютная и относительная </w:t>
            </w:r>
            <w:r>
              <w:rPr>
                <w:spacing w:val="-2"/>
                <w:sz w:val="24"/>
              </w:rPr>
              <w:t>безопасность</w:t>
            </w:r>
          </w:p>
        </w:tc>
        <w:tc>
          <w:tcPr>
            <w:tcW w:w="2100" w:type="dxa"/>
          </w:tcPr>
          <w:p w:rsidR="002A059B" w:rsidRDefault="00B60587">
            <w:pPr>
              <w:pStyle w:val="TableParagraph"/>
              <w:tabs>
                <w:tab w:val="left" w:pos="1338"/>
                <w:tab w:val="left" w:pos="1411"/>
              </w:tabs>
              <w:ind w:left="109" w:right="98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опрос, </w:t>
            </w:r>
            <w:r>
              <w:rPr>
                <w:sz w:val="24"/>
              </w:rPr>
              <w:t>собеседование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ситуационным задачам,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тесты </w:t>
            </w:r>
            <w:r>
              <w:rPr>
                <w:spacing w:val="-2"/>
                <w:sz w:val="24"/>
              </w:rPr>
              <w:t>текущего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</w:tc>
      </w:tr>
      <w:tr w:rsidR="002A059B">
        <w:trPr>
          <w:trHeight w:val="5519"/>
        </w:trPr>
        <w:tc>
          <w:tcPr>
            <w:tcW w:w="1062" w:type="dxa"/>
          </w:tcPr>
          <w:p w:rsidR="002A059B" w:rsidRDefault="00B6058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808" w:type="dxa"/>
          </w:tcPr>
          <w:p w:rsidR="002A059B" w:rsidRDefault="00B60587">
            <w:pPr>
              <w:pStyle w:val="TableParagraph"/>
              <w:tabs>
                <w:tab w:val="left" w:pos="1634"/>
                <w:tab w:val="left" w:pos="2574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Чрезвычайные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ситуации </w:t>
            </w:r>
            <w:r>
              <w:rPr>
                <w:spacing w:val="-2"/>
                <w:sz w:val="24"/>
              </w:rPr>
              <w:t>природного, техногенного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социального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характера. Безопасность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A059B" w:rsidRDefault="00B60587">
            <w:pPr>
              <w:pStyle w:val="TableParagraph"/>
              <w:tabs>
                <w:tab w:val="left" w:pos="1922"/>
              </w:tabs>
              <w:ind w:left="110" w:right="97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защиты </w:t>
            </w:r>
            <w:r>
              <w:rPr>
                <w:sz w:val="24"/>
              </w:rPr>
              <w:t>населения от ЧС</w:t>
            </w:r>
          </w:p>
        </w:tc>
        <w:tc>
          <w:tcPr>
            <w:tcW w:w="3744" w:type="dxa"/>
          </w:tcPr>
          <w:p w:rsidR="002A059B" w:rsidRDefault="00B60587">
            <w:pPr>
              <w:pStyle w:val="TableParagraph"/>
              <w:numPr>
                <w:ilvl w:val="0"/>
                <w:numId w:val="106"/>
              </w:numPr>
              <w:tabs>
                <w:tab w:val="left" w:pos="287"/>
              </w:tabs>
              <w:ind w:left="109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Классификация опасных и чрезвычайных ситуаций</w:t>
            </w:r>
          </w:p>
          <w:p w:rsidR="002A059B" w:rsidRDefault="00B60587">
            <w:pPr>
              <w:pStyle w:val="TableParagraph"/>
              <w:numPr>
                <w:ilvl w:val="0"/>
                <w:numId w:val="106"/>
              </w:numPr>
              <w:tabs>
                <w:tab w:val="left" w:pos="287"/>
              </w:tabs>
              <w:ind w:left="109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Защита населения и территорий 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техногенного </w:t>
            </w:r>
            <w:r>
              <w:rPr>
                <w:spacing w:val="-2"/>
                <w:sz w:val="24"/>
              </w:rPr>
              <w:t>характера</w:t>
            </w:r>
          </w:p>
          <w:p w:rsidR="002A059B" w:rsidRDefault="00B60587">
            <w:pPr>
              <w:pStyle w:val="TableParagraph"/>
              <w:numPr>
                <w:ilvl w:val="0"/>
                <w:numId w:val="106"/>
              </w:numPr>
              <w:tabs>
                <w:tab w:val="left" w:pos="287"/>
                <w:tab w:val="left" w:pos="1658"/>
                <w:tab w:val="left" w:pos="2260"/>
                <w:tab w:val="left" w:pos="2623"/>
                <w:tab w:val="left" w:pos="2683"/>
                <w:tab w:val="left" w:pos="3508"/>
              </w:tabs>
              <w:ind w:left="109" w:right="100" w:firstLine="0"/>
              <w:rPr>
                <w:sz w:val="24"/>
              </w:rPr>
            </w:pPr>
            <w:r>
              <w:rPr>
                <w:spacing w:val="-2"/>
                <w:sz w:val="24"/>
              </w:rPr>
              <w:t>Чрезвычайные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ситуации, связанные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загрязнением </w:t>
            </w:r>
            <w:r>
              <w:rPr>
                <w:sz w:val="24"/>
              </w:rPr>
              <w:t xml:space="preserve">атмосферы и территорий химически опасными веществами </w:t>
            </w:r>
            <w:proofErr w:type="gramStart"/>
            <w:r>
              <w:rPr>
                <w:spacing w:val="-2"/>
                <w:sz w:val="24"/>
              </w:rPr>
              <w:t>4.Чрезвычайные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ситуации </w:t>
            </w:r>
            <w:r>
              <w:rPr>
                <w:sz w:val="24"/>
              </w:rPr>
              <w:t xml:space="preserve">военного времени </w:t>
            </w:r>
            <w:r>
              <w:rPr>
                <w:spacing w:val="-2"/>
                <w:sz w:val="24"/>
              </w:rPr>
              <w:t>5.Классификация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A059B" w:rsidRDefault="00B60587">
            <w:pPr>
              <w:pStyle w:val="TableParagraph"/>
              <w:tabs>
                <w:tab w:val="left" w:pos="2766"/>
              </w:tabs>
              <w:ind w:left="109" w:right="100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опасных </w:t>
            </w:r>
            <w:r>
              <w:rPr>
                <w:sz w:val="24"/>
              </w:rPr>
              <w:t>ситуаций социального характера</w:t>
            </w:r>
          </w:p>
          <w:p w:rsidR="002A059B" w:rsidRDefault="00B60587">
            <w:pPr>
              <w:pStyle w:val="TableParagraph"/>
              <w:tabs>
                <w:tab w:val="left" w:pos="2870"/>
              </w:tabs>
              <w:ind w:left="109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>Оказание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первой</w:t>
            </w:r>
          </w:p>
          <w:p w:rsidR="002A059B" w:rsidRDefault="00B60587">
            <w:pPr>
              <w:pStyle w:val="TableParagraph"/>
              <w:tabs>
                <w:tab w:val="left" w:pos="2694"/>
                <w:tab w:val="left" w:pos="2940"/>
              </w:tabs>
              <w:spacing w:line="270" w:lineRule="atLeast"/>
              <w:ind w:left="109" w:right="98"/>
              <w:jc w:val="bot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медицинской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помощи. </w:t>
            </w:r>
            <w:r>
              <w:rPr>
                <w:b/>
                <w:sz w:val="24"/>
              </w:rPr>
              <w:t>Реанимационные мероприятия</w:t>
            </w:r>
            <w:r>
              <w:rPr>
                <w:sz w:val="24"/>
              </w:rPr>
              <w:t xml:space="preserve">. Оказание первой медицинской помощи при терминальных </w:t>
            </w:r>
            <w:r>
              <w:rPr>
                <w:spacing w:val="-2"/>
                <w:sz w:val="24"/>
              </w:rPr>
              <w:t>состояниях.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Общая</w:t>
            </w:r>
          </w:p>
        </w:tc>
        <w:tc>
          <w:tcPr>
            <w:tcW w:w="2100" w:type="dxa"/>
          </w:tcPr>
          <w:p w:rsidR="002A059B" w:rsidRDefault="00B60587">
            <w:pPr>
              <w:pStyle w:val="TableParagraph"/>
              <w:tabs>
                <w:tab w:val="left" w:pos="1338"/>
                <w:tab w:val="left" w:pos="1411"/>
              </w:tabs>
              <w:ind w:left="109" w:right="98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опрос, </w:t>
            </w:r>
            <w:r>
              <w:rPr>
                <w:sz w:val="24"/>
              </w:rPr>
              <w:t>собеседование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ситуационным задачам,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тесты </w:t>
            </w:r>
            <w:r>
              <w:rPr>
                <w:spacing w:val="-2"/>
                <w:sz w:val="24"/>
              </w:rPr>
              <w:t>текущего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</w:tc>
      </w:tr>
    </w:tbl>
    <w:p w:rsidR="002A059B" w:rsidRDefault="002A059B">
      <w:pPr>
        <w:pStyle w:val="TableParagraph"/>
        <w:rPr>
          <w:sz w:val="24"/>
        </w:rPr>
        <w:sectPr w:rsidR="002A059B">
          <w:pgSz w:w="11910" w:h="16840"/>
          <w:pgMar w:top="1000" w:right="0" w:bottom="0" w:left="566" w:header="720" w:footer="720" w:gutter="0"/>
          <w:cols w:space="720"/>
        </w:sectPr>
      </w:pPr>
    </w:p>
    <w:tbl>
      <w:tblPr>
        <w:tblStyle w:val="TableNormal"/>
        <w:tblW w:w="0" w:type="auto"/>
        <w:tblInd w:w="10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2"/>
        <w:gridCol w:w="2808"/>
        <w:gridCol w:w="3744"/>
        <w:gridCol w:w="2100"/>
      </w:tblGrid>
      <w:tr w:rsidR="002A059B">
        <w:trPr>
          <w:trHeight w:val="12145"/>
        </w:trPr>
        <w:tc>
          <w:tcPr>
            <w:tcW w:w="106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280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3744" w:type="dxa"/>
          </w:tcPr>
          <w:p w:rsidR="002A059B" w:rsidRDefault="00B60587">
            <w:pPr>
              <w:pStyle w:val="TableParagraph"/>
              <w:tabs>
                <w:tab w:val="left" w:pos="2522"/>
              </w:tabs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характеристика терминальных состояний. Характеристика типов </w:t>
            </w:r>
            <w:r>
              <w:rPr>
                <w:spacing w:val="-2"/>
                <w:sz w:val="24"/>
              </w:rPr>
              <w:t>терминальных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состояний.</w:t>
            </w:r>
          </w:p>
          <w:p w:rsidR="002A059B" w:rsidRDefault="00B60587">
            <w:pPr>
              <w:pStyle w:val="TableParagraph"/>
              <w:tabs>
                <w:tab w:val="left" w:pos="1866"/>
                <w:tab w:val="left" w:pos="2045"/>
                <w:tab w:val="left" w:pos="2539"/>
                <w:tab w:val="left" w:pos="2578"/>
              </w:tabs>
              <w:ind w:left="109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Нарушения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мозгового </w:t>
            </w:r>
            <w:r>
              <w:rPr>
                <w:sz w:val="24"/>
              </w:rPr>
              <w:t xml:space="preserve">кровообращения. Отек и набухание головного мозга. </w:t>
            </w:r>
            <w:r>
              <w:rPr>
                <w:spacing w:val="-2"/>
                <w:sz w:val="24"/>
              </w:rPr>
              <w:t>Коматозные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состояния. </w:t>
            </w:r>
            <w:r>
              <w:rPr>
                <w:sz w:val="24"/>
              </w:rPr>
              <w:t>Изменения в системе органов дыхания. Отек легких. Острая</w:t>
            </w:r>
            <w:r>
              <w:rPr>
                <w:sz w:val="24"/>
              </w:rPr>
              <w:t xml:space="preserve"> дыхательная недостаточность. </w:t>
            </w:r>
            <w:r>
              <w:rPr>
                <w:spacing w:val="-2"/>
                <w:sz w:val="24"/>
              </w:rPr>
              <w:t>Сердечная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недостаточность. Общая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характеристика прекращения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сердечной </w:t>
            </w:r>
            <w:r>
              <w:rPr>
                <w:sz w:val="24"/>
              </w:rPr>
              <w:t xml:space="preserve">деятельности. Изменения в системе крови. ДВС синдром. Тромбозы и эмболии. Ацидоз и алкалоз. Острая почечная </w:t>
            </w:r>
            <w:r>
              <w:rPr>
                <w:spacing w:val="-2"/>
                <w:sz w:val="24"/>
              </w:rPr>
              <w:t>недостаточность.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Принципы </w:t>
            </w:r>
            <w:r>
              <w:rPr>
                <w:sz w:val="24"/>
              </w:rPr>
              <w:t>реанимационных м</w:t>
            </w:r>
            <w:r>
              <w:rPr>
                <w:sz w:val="24"/>
              </w:rPr>
              <w:t>ероприятий.</w:t>
            </w:r>
          </w:p>
          <w:p w:rsidR="002A059B" w:rsidRDefault="00B60587">
            <w:pPr>
              <w:pStyle w:val="TableParagraph"/>
              <w:tabs>
                <w:tab w:val="left" w:pos="1589"/>
                <w:tab w:val="left" w:pos="2138"/>
                <w:tab w:val="left" w:pos="2189"/>
                <w:tab w:val="left" w:pos="2363"/>
                <w:tab w:val="left" w:pos="2434"/>
                <w:tab w:val="left" w:pos="2564"/>
                <w:tab w:val="left" w:pos="2742"/>
                <w:tab w:val="left" w:pos="2942"/>
              </w:tabs>
              <w:spacing w:line="270" w:lineRule="atLeast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7. </w:t>
            </w:r>
            <w:r>
              <w:rPr>
                <w:b/>
                <w:sz w:val="24"/>
              </w:rPr>
              <w:t xml:space="preserve">Первая помощь при травмах, </w:t>
            </w:r>
            <w:r>
              <w:rPr>
                <w:b/>
                <w:spacing w:val="-2"/>
                <w:sz w:val="24"/>
              </w:rPr>
              <w:t>кровотечениях,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переломах, ожогах,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отравлениях, радиационном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 xml:space="preserve">поражении, </w:t>
            </w:r>
            <w:r>
              <w:rPr>
                <w:b/>
                <w:sz w:val="24"/>
              </w:rPr>
              <w:t xml:space="preserve">поражении ударной волной. </w:t>
            </w:r>
            <w:r>
              <w:rPr>
                <w:sz w:val="24"/>
              </w:rPr>
              <w:t>Механизм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тканей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травмах, </w:t>
            </w:r>
            <w:r>
              <w:rPr>
                <w:sz w:val="24"/>
              </w:rPr>
              <w:t>кровотечениях,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переломах.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Ожоги </w:t>
            </w:r>
            <w:r>
              <w:rPr>
                <w:spacing w:val="-2"/>
                <w:sz w:val="24"/>
              </w:rPr>
              <w:t>термические,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хими</w:t>
            </w:r>
            <w:r>
              <w:rPr>
                <w:spacing w:val="-2"/>
                <w:sz w:val="24"/>
              </w:rPr>
              <w:t xml:space="preserve">ческие. </w:t>
            </w:r>
            <w:r>
              <w:rPr>
                <w:sz w:val="24"/>
              </w:rPr>
              <w:t xml:space="preserve">Тепловой удар. Отравления ядами. Виды ядов. Противоядие. Повреждения, возникающие при </w:t>
            </w:r>
            <w:r>
              <w:rPr>
                <w:spacing w:val="-2"/>
                <w:sz w:val="24"/>
              </w:rPr>
              <w:t>взрывах.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Радиационные </w:t>
            </w:r>
            <w:r>
              <w:rPr>
                <w:sz w:val="24"/>
              </w:rPr>
              <w:t xml:space="preserve">повреждения. Виды первой </w:t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помощи. </w:t>
            </w:r>
            <w:r>
              <w:rPr>
                <w:sz w:val="24"/>
              </w:rPr>
              <w:t xml:space="preserve">Подготовка к реанимационным </w:t>
            </w:r>
            <w:r>
              <w:rPr>
                <w:spacing w:val="-2"/>
                <w:sz w:val="24"/>
              </w:rPr>
              <w:t>мероприятиям.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Структура </w:t>
            </w:r>
            <w:r>
              <w:rPr>
                <w:sz w:val="24"/>
              </w:rPr>
              <w:t xml:space="preserve">службы медицины катастроф в </w:t>
            </w:r>
            <w:r>
              <w:rPr>
                <w:spacing w:val="-2"/>
                <w:sz w:val="24"/>
              </w:rPr>
              <w:t>Росс</w:t>
            </w:r>
            <w:r>
              <w:rPr>
                <w:spacing w:val="-2"/>
                <w:sz w:val="24"/>
              </w:rPr>
              <w:t>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Структура территориального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центра </w:t>
            </w:r>
            <w:r>
              <w:rPr>
                <w:sz w:val="24"/>
              </w:rPr>
              <w:t xml:space="preserve">медицины катастроф. Общие организационные мероприятия при катастрофах. Особенности работы врача в эпидемическом </w:t>
            </w:r>
            <w:r>
              <w:rPr>
                <w:spacing w:val="-2"/>
                <w:sz w:val="24"/>
              </w:rPr>
              <w:t>очаге.</w:t>
            </w:r>
          </w:p>
        </w:tc>
        <w:tc>
          <w:tcPr>
            <w:tcW w:w="210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</w:tbl>
    <w:p w:rsidR="002A059B" w:rsidRDefault="002A059B">
      <w:pPr>
        <w:pStyle w:val="a3"/>
        <w:spacing w:before="21"/>
        <w:rPr>
          <w:b/>
        </w:rPr>
      </w:pPr>
    </w:p>
    <w:p w:rsidR="002A059B" w:rsidRDefault="00B60587">
      <w:pPr>
        <w:pStyle w:val="a4"/>
        <w:numPr>
          <w:ilvl w:val="1"/>
          <w:numId w:val="109"/>
        </w:numPr>
        <w:tabs>
          <w:tab w:val="left" w:pos="1558"/>
        </w:tabs>
        <w:rPr>
          <w:b/>
          <w:sz w:val="24"/>
        </w:rPr>
      </w:pPr>
      <w:r>
        <w:rPr>
          <w:b/>
          <w:sz w:val="24"/>
        </w:rPr>
        <w:t>Разделы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2A059B" w:rsidRDefault="002A059B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4"/>
        <w:gridCol w:w="4626"/>
        <w:gridCol w:w="1424"/>
        <w:gridCol w:w="406"/>
        <w:gridCol w:w="540"/>
        <w:gridCol w:w="548"/>
        <w:gridCol w:w="926"/>
      </w:tblGrid>
      <w:tr w:rsidR="002A059B">
        <w:trPr>
          <w:trHeight w:val="421"/>
        </w:trPr>
        <w:tc>
          <w:tcPr>
            <w:tcW w:w="1024" w:type="dxa"/>
            <w:vMerge w:val="restart"/>
          </w:tcPr>
          <w:p w:rsidR="002A059B" w:rsidRDefault="00B60587">
            <w:pPr>
              <w:pStyle w:val="TableParagraph"/>
              <w:ind w:left="110" w:right="18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 xml:space="preserve">раздел </w:t>
            </w:r>
            <w:r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4626" w:type="dxa"/>
            <w:vMerge w:val="restart"/>
          </w:tcPr>
          <w:p w:rsidR="002A059B" w:rsidRDefault="00B6058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разделов</w:t>
            </w:r>
          </w:p>
        </w:tc>
        <w:tc>
          <w:tcPr>
            <w:tcW w:w="3844" w:type="dxa"/>
            <w:gridSpan w:val="5"/>
          </w:tcPr>
          <w:p w:rsidR="002A059B" w:rsidRDefault="00B60587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2A059B">
        <w:trPr>
          <w:trHeight w:val="551"/>
        </w:trPr>
        <w:tc>
          <w:tcPr>
            <w:tcW w:w="1024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626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3844" w:type="dxa"/>
            <w:gridSpan w:val="5"/>
          </w:tcPr>
          <w:p w:rsidR="002A059B" w:rsidRDefault="00B60587">
            <w:pPr>
              <w:pStyle w:val="TableParagraph"/>
              <w:tabs>
                <w:tab w:val="left" w:pos="3007"/>
              </w:tabs>
              <w:spacing w:line="270" w:lineRule="atLeast"/>
              <w:ind w:left="109" w:right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Контактная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работа обучающихся</w:t>
            </w:r>
          </w:p>
        </w:tc>
      </w:tr>
      <w:tr w:rsidR="002A059B">
        <w:trPr>
          <w:trHeight w:val="1104"/>
        </w:trPr>
        <w:tc>
          <w:tcPr>
            <w:tcW w:w="1024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626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424" w:type="dxa"/>
            <w:vMerge w:val="restart"/>
          </w:tcPr>
          <w:p w:rsidR="002A059B" w:rsidRDefault="00B60587">
            <w:pPr>
              <w:pStyle w:val="TableParagraph"/>
              <w:spacing w:line="276" w:lineRule="auto"/>
              <w:ind w:left="747" w:right="182"/>
              <w:rPr>
                <w:b/>
                <w:sz w:val="24"/>
              </w:rPr>
            </w:pPr>
            <w:bookmarkStart w:id="4" w:name="Всего"/>
            <w:bookmarkEnd w:id="4"/>
            <w:proofErr w:type="spellStart"/>
            <w:r>
              <w:rPr>
                <w:b/>
                <w:spacing w:val="-4"/>
                <w:sz w:val="24"/>
              </w:rPr>
              <w:t>Всег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о</w:t>
            </w:r>
          </w:p>
        </w:tc>
        <w:tc>
          <w:tcPr>
            <w:tcW w:w="1494" w:type="dxa"/>
            <w:gridSpan w:val="3"/>
          </w:tcPr>
          <w:p w:rsidR="002A059B" w:rsidRDefault="00B60587">
            <w:pPr>
              <w:pStyle w:val="TableParagraph"/>
              <w:ind w:left="109" w:right="19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Аудиторна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 работа</w:t>
            </w:r>
          </w:p>
        </w:tc>
        <w:tc>
          <w:tcPr>
            <w:tcW w:w="926" w:type="dxa"/>
          </w:tcPr>
          <w:p w:rsidR="002A059B" w:rsidRDefault="00B60587">
            <w:pPr>
              <w:pStyle w:val="TableParagraph"/>
              <w:spacing w:line="270" w:lineRule="atLeast"/>
              <w:ind w:left="110" w:right="18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Вне-ауд. </w:t>
            </w:r>
            <w:r>
              <w:rPr>
                <w:b/>
                <w:spacing w:val="-2"/>
                <w:sz w:val="24"/>
              </w:rPr>
              <w:t xml:space="preserve">работ </w:t>
            </w:r>
            <w:r>
              <w:rPr>
                <w:b/>
                <w:spacing w:val="-10"/>
                <w:sz w:val="24"/>
              </w:rPr>
              <w:t>а</w:t>
            </w:r>
          </w:p>
        </w:tc>
      </w:tr>
      <w:tr w:rsidR="002A059B">
        <w:trPr>
          <w:trHeight w:val="276"/>
        </w:trPr>
        <w:tc>
          <w:tcPr>
            <w:tcW w:w="1024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626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424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06" w:type="dxa"/>
          </w:tcPr>
          <w:p w:rsidR="002A059B" w:rsidRDefault="00B60587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Л</w:t>
            </w:r>
          </w:p>
        </w:tc>
        <w:tc>
          <w:tcPr>
            <w:tcW w:w="540" w:type="dxa"/>
          </w:tcPr>
          <w:p w:rsidR="002A059B" w:rsidRDefault="00B60587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ПЗ</w:t>
            </w:r>
          </w:p>
        </w:tc>
        <w:tc>
          <w:tcPr>
            <w:tcW w:w="548" w:type="dxa"/>
          </w:tcPr>
          <w:p w:rsidR="002A059B" w:rsidRDefault="00B60587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ЛР</w:t>
            </w:r>
          </w:p>
        </w:tc>
        <w:tc>
          <w:tcPr>
            <w:tcW w:w="926" w:type="dxa"/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СР</w:t>
            </w:r>
          </w:p>
        </w:tc>
      </w:tr>
    </w:tbl>
    <w:p w:rsidR="002A059B" w:rsidRDefault="002A059B">
      <w:pPr>
        <w:pStyle w:val="TableParagraph"/>
        <w:spacing w:line="256" w:lineRule="exact"/>
        <w:rPr>
          <w:b/>
          <w:sz w:val="24"/>
        </w:rPr>
        <w:sectPr w:rsidR="002A059B">
          <w:type w:val="continuous"/>
          <w:pgSz w:w="11910" w:h="16840"/>
          <w:pgMar w:top="100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4"/>
        <w:gridCol w:w="4626"/>
        <w:gridCol w:w="1424"/>
        <w:gridCol w:w="406"/>
        <w:gridCol w:w="540"/>
        <w:gridCol w:w="548"/>
        <w:gridCol w:w="926"/>
      </w:tblGrid>
      <w:tr w:rsidR="002A059B">
        <w:trPr>
          <w:trHeight w:val="552"/>
        </w:trPr>
        <w:tc>
          <w:tcPr>
            <w:tcW w:w="1024" w:type="dxa"/>
          </w:tcPr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4626" w:type="dxa"/>
          </w:tcPr>
          <w:p w:rsidR="002A059B" w:rsidRDefault="00B60587">
            <w:pPr>
              <w:pStyle w:val="TableParagraph"/>
              <w:tabs>
                <w:tab w:val="left" w:pos="2010"/>
                <w:tab w:val="left" w:pos="3145"/>
              </w:tabs>
              <w:spacing w:line="270" w:lineRule="atLeast"/>
              <w:ind w:left="110" w:right="97"/>
              <w:rPr>
                <w:sz w:val="24"/>
              </w:rPr>
            </w:pPr>
            <w:r>
              <w:rPr>
                <w:spacing w:val="-2"/>
                <w:sz w:val="24"/>
              </w:rPr>
              <w:t>Теоретические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 жизнедеятельности</w:t>
            </w:r>
          </w:p>
        </w:tc>
        <w:tc>
          <w:tcPr>
            <w:tcW w:w="1424" w:type="dxa"/>
          </w:tcPr>
          <w:p w:rsidR="002A059B" w:rsidRDefault="00B6058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06" w:type="dxa"/>
          </w:tcPr>
          <w:p w:rsidR="002A059B" w:rsidRDefault="00B60587">
            <w:pPr>
              <w:pStyle w:val="TableParagraph"/>
              <w:ind w:right="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40" w:type="dxa"/>
          </w:tcPr>
          <w:p w:rsidR="002A059B" w:rsidRDefault="00B60587">
            <w:pPr>
              <w:pStyle w:val="TableParagraph"/>
              <w:ind w:righ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4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</w:tcPr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2A059B">
        <w:trPr>
          <w:trHeight w:val="1103"/>
        </w:trPr>
        <w:tc>
          <w:tcPr>
            <w:tcW w:w="1024" w:type="dxa"/>
          </w:tcPr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626" w:type="dxa"/>
          </w:tcPr>
          <w:p w:rsidR="002A059B" w:rsidRDefault="00B60587">
            <w:pPr>
              <w:pStyle w:val="TableParagraph"/>
              <w:spacing w:line="270" w:lineRule="atLeas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Чрезвычайные ситуации природного, техногенного и социального характера.</w:t>
            </w:r>
            <w:r>
              <w:rPr>
                <w:sz w:val="24"/>
              </w:rPr>
              <w:t xml:space="preserve"> Безопасность и особенности защиты населения от ЧС</w:t>
            </w:r>
          </w:p>
        </w:tc>
        <w:tc>
          <w:tcPr>
            <w:tcW w:w="1424" w:type="dxa"/>
          </w:tcPr>
          <w:p w:rsidR="002A059B" w:rsidRDefault="00B6058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06" w:type="dxa"/>
          </w:tcPr>
          <w:p w:rsidR="002A059B" w:rsidRDefault="00B60587">
            <w:pPr>
              <w:pStyle w:val="TableParagraph"/>
              <w:ind w:right="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40" w:type="dxa"/>
          </w:tcPr>
          <w:p w:rsidR="002A059B" w:rsidRDefault="00B60587">
            <w:pPr>
              <w:pStyle w:val="TableParagraph"/>
              <w:ind w:righ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4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</w:tcPr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2A059B">
        <w:trPr>
          <w:trHeight w:val="318"/>
        </w:trPr>
        <w:tc>
          <w:tcPr>
            <w:tcW w:w="1024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4626" w:type="dxa"/>
          </w:tcPr>
          <w:p w:rsidR="002A059B" w:rsidRDefault="00B6058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424" w:type="dxa"/>
          </w:tcPr>
          <w:p w:rsidR="002A059B" w:rsidRDefault="00B60587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406" w:type="dxa"/>
          </w:tcPr>
          <w:p w:rsidR="002A059B" w:rsidRDefault="00B60587">
            <w:pPr>
              <w:pStyle w:val="TableParagraph"/>
              <w:ind w:right="5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40" w:type="dxa"/>
          </w:tcPr>
          <w:p w:rsidR="002A059B" w:rsidRDefault="00B60587">
            <w:pPr>
              <w:pStyle w:val="TableParagraph"/>
              <w:ind w:right="6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54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</w:tcPr>
          <w:p w:rsidR="002A059B" w:rsidRDefault="00B6058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</w:tr>
    </w:tbl>
    <w:p w:rsidR="002A059B" w:rsidRDefault="002A059B">
      <w:pPr>
        <w:pStyle w:val="a3"/>
        <w:spacing w:before="23"/>
        <w:rPr>
          <w:b/>
        </w:rPr>
      </w:pPr>
    </w:p>
    <w:p w:rsidR="002A059B" w:rsidRDefault="00B60587">
      <w:pPr>
        <w:pStyle w:val="a4"/>
        <w:numPr>
          <w:ilvl w:val="1"/>
          <w:numId w:val="109"/>
        </w:numPr>
        <w:tabs>
          <w:tab w:val="left" w:pos="1558"/>
        </w:tabs>
        <w:rPr>
          <w:b/>
          <w:sz w:val="24"/>
        </w:rPr>
      </w:pPr>
      <w:r>
        <w:rPr>
          <w:b/>
          <w:spacing w:val="-2"/>
          <w:sz w:val="24"/>
        </w:rPr>
        <w:t>Лекции</w:t>
      </w:r>
    </w:p>
    <w:p w:rsidR="002A059B" w:rsidRDefault="002A059B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7360"/>
        <w:gridCol w:w="994"/>
      </w:tblGrid>
      <w:tr w:rsidR="002A059B">
        <w:trPr>
          <w:trHeight w:val="552"/>
        </w:trPr>
        <w:tc>
          <w:tcPr>
            <w:tcW w:w="1140" w:type="dxa"/>
          </w:tcPr>
          <w:p w:rsidR="002A059B" w:rsidRDefault="00B60587">
            <w:pPr>
              <w:pStyle w:val="TableParagraph"/>
              <w:spacing w:line="270" w:lineRule="atLeast"/>
              <w:ind w:left="110" w:right="14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7360" w:type="dxa"/>
          </w:tcPr>
          <w:p w:rsidR="002A059B" w:rsidRDefault="00B6058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994" w:type="dxa"/>
          </w:tcPr>
          <w:p w:rsidR="002A059B" w:rsidRDefault="00B60587">
            <w:pPr>
              <w:pStyle w:val="TableParagraph"/>
              <w:spacing w:line="270" w:lineRule="atLeast"/>
              <w:ind w:left="110" w:righ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2A059B">
        <w:trPr>
          <w:trHeight w:val="315"/>
        </w:trPr>
        <w:tc>
          <w:tcPr>
            <w:tcW w:w="1140" w:type="dxa"/>
          </w:tcPr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360" w:type="dxa"/>
          </w:tcPr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994" w:type="dxa"/>
          </w:tcPr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A059B">
        <w:trPr>
          <w:trHeight w:val="552"/>
        </w:trPr>
        <w:tc>
          <w:tcPr>
            <w:tcW w:w="1140" w:type="dxa"/>
          </w:tcPr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360" w:type="dxa"/>
          </w:tcPr>
          <w:p w:rsidR="002A059B" w:rsidRDefault="00B60587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Чрезвычайные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природного,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техногенного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z w:val="24"/>
              </w:rPr>
              <w:t xml:space="preserve"> характера. Безопасность и особенности защиты населения от ЧС</w:t>
            </w:r>
          </w:p>
        </w:tc>
        <w:tc>
          <w:tcPr>
            <w:tcW w:w="994" w:type="dxa"/>
          </w:tcPr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A059B">
        <w:trPr>
          <w:trHeight w:val="283"/>
        </w:trPr>
        <w:tc>
          <w:tcPr>
            <w:tcW w:w="1140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7360" w:type="dxa"/>
          </w:tcPr>
          <w:p w:rsidR="002A059B" w:rsidRDefault="00B60587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994" w:type="dxa"/>
          </w:tcPr>
          <w:p w:rsidR="002A059B" w:rsidRDefault="00B60587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</w:tbl>
    <w:p w:rsidR="002A059B" w:rsidRDefault="002A059B">
      <w:pPr>
        <w:pStyle w:val="a3"/>
        <w:spacing w:before="1"/>
        <w:rPr>
          <w:b/>
        </w:rPr>
      </w:pPr>
    </w:p>
    <w:p w:rsidR="002A059B" w:rsidRDefault="00B60587">
      <w:pPr>
        <w:pStyle w:val="a4"/>
        <w:numPr>
          <w:ilvl w:val="1"/>
          <w:numId w:val="109"/>
        </w:numPr>
        <w:tabs>
          <w:tab w:val="left" w:pos="1558"/>
        </w:tabs>
        <w:spacing w:before="1"/>
        <w:rPr>
          <w:b/>
          <w:sz w:val="24"/>
        </w:rPr>
      </w:pPr>
      <w:r>
        <w:rPr>
          <w:b/>
          <w:sz w:val="24"/>
        </w:rPr>
        <w:t>Лабораторные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занятия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(не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предусмотрены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учебным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планом)</w:t>
      </w:r>
    </w:p>
    <w:p w:rsidR="002A059B" w:rsidRDefault="002A059B">
      <w:pPr>
        <w:pStyle w:val="a3"/>
        <w:rPr>
          <w:b/>
        </w:rPr>
      </w:pPr>
    </w:p>
    <w:p w:rsidR="002A059B" w:rsidRDefault="00B60587">
      <w:pPr>
        <w:pStyle w:val="a4"/>
        <w:numPr>
          <w:ilvl w:val="1"/>
          <w:numId w:val="109"/>
        </w:numPr>
        <w:tabs>
          <w:tab w:val="left" w:pos="1558"/>
        </w:tabs>
        <w:rPr>
          <w:b/>
          <w:sz w:val="24"/>
        </w:rPr>
      </w:pPr>
      <w:r>
        <w:rPr>
          <w:b/>
          <w:sz w:val="24"/>
        </w:rPr>
        <w:t>Практические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(семинарские)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занятия</w:t>
      </w:r>
    </w:p>
    <w:p w:rsidR="002A059B" w:rsidRDefault="002A059B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8"/>
        <w:gridCol w:w="7102"/>
        <w:gridCol w:w="1184"/>
      </w:tblGrid>
      <w:tr w:rsidR="002A059B">
        <w:trPr>
          <w:trHeight w:val="552"/>
        </w:trPr>
        <w:tc>
          <w:tcPr>
            <w:tcW w:w="1208" w:type="dxa"/>
          </w:tcPr>
          <w:p w:rsidR="002A059B" w:rsidRDefault="00B60587">
            <w:pPr>
              <w:pStyle w:val="TableParagraph"/>
              <w:spacing w:line="270" w:lineRule="atLeast"/>
              <w:ind w:left="110" w:right="21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7102" w:type="dxa"/>
          </w:tcPr>
          <w:p w:rsidR="002A059B" w:rsidRDefault="00B6058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184" w:type="dxa"/>
          </w:tcPr>
          <w:p w:rsidR="002A059B" w:rsidRDefault="00B60587">
            <w:pPr>
              <w:pStyle w:val="TableParagraph"/>
              <w:spacing w:line="270" w:lineRule="atLeast"/>
              <w:ind w:left="109" w:right="2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2A059B">
        <w:trPr>
          <w:trHeight w:val="315"/>
        </w:trPr>
        <w:tc>
          <w:tcPr>
            <w:tcW w:w="1208" w:type="dxa"/>
          </w:tcPr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102" w:type="dxa"/>
          </w:tcPr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1184" w:type="dxa"/>
          </w:tcPr>
          <w:p w:rsidR="002A059B" w:rsidRDefault="00B6058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2A059B">
        <w:trPr>
          <w:trHeight w:val="552"/>
        </w:trPr>
        <w:tc>
          <w:tcPr>
            <w:tcW w:w="1208" w:type="dxa"/>
          </w:tcPr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102" w:type="dxa"/>
          </w:tcPr>
          <w:p w:rsidR="002A059B" w:rsidRDefault="00B60587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Чрезвычайные ситуации природного, техногенного и социального характера. Безопасность и особенности защиты населения от ЧС</w:t>
            </w:r>
          </w:p>
        </w:tc>
        <w:tc>
          <w:tcPr>
            <w:tcW w:w="1184" w:type="dxa"/>
          </w:tcPr>
          <w:p w:rsidR="002A059B" w:rsidRDefault="00B6058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2A059B">
        <w:trPr>
          <w:trHeight w:val="283"/>
        </w:trPr>
        <w:tc>
          <w:tcPr>
            <w:tcW w:w="1208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7102" w:type="dxa"/>
          </w:tcPr>
          <w:p w:rsidR="002A059B" w:rsidRDefault="00B60587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184" w:type="dxa"/>
          </w:tcPr>
          <w:p w:rsidR="002A059B" w:rsidRDefault="00B60587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</w:tr>
    </w:tbl>
    <w:p w:rsidR="002A059B" w:rsidRDefault="002A059B">
      <w:pPr>
        <w:pStyle w:val="a3"/>
        <w:spacing w:before="1"/>
        <w:rPr>
          <w:b/>
        </w:rPr>
      </w:pPr>
    </w:p>
    <w:p w:rsidR="002A059B" w:rsidRDefault="00B60587">
      <w:pPr>
        <w:pStyle w:val="a4"/>
        <w:numPr>
          <w:ilvl w:val="1"/>
          <w:numId w:val="109"/>
        </w:numPr>
        <w:tabs>
          <w:tab w:val="left" w:pos="1558"/>
        </w:tabs>
        <w:spacing w:before="1"/>
        <w:rPr>
          <w:b/>
          <w:sz w:val="24"/>
        </w:rPr>
      </w:pPr>
      <w:r>
        <w:rPr>
          <w:b/>
          <w:sz w:val="24"/>
        </w:rPr>
        <w:t>Самостоятельная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обучающихся</w:t>
      </w:r>
    </w:p>
    <w:p w:rsidR="002A059B" w:rsidRDefault="002A059B">
      <w:pPr>
        <w:pStyle w:val="a3"/>
        <w:spacing w:before="92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2720"/>
        <w:gridCol w:w="2078"/>
        <w:gridCol w:w="804"/>
        <w:gridCol w:w="1582"/>
      </w:tblGrid>
      <w:tr w:rsidR="002A059B">
        <w:trPr>
          <w:trHeight w:val="1104"/>
        </w:trPr>
        <w:tc>
          <w:tcPr>
            <w:tcW w:w="2530" w:type="dxa"/>
          </w:tcPr>
          <w:p w:rsidR="002A059B" w:rsidRDefault="00B60587">
            <w:pPr>
              <w:pStyle w:val="TableParagraph"/>
              <w:tabs>
                <w:tab w:val="left" w:pos="2048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Наименование темы </w:t>
            </w:r>
            <w:r>
              <w:rPr>
                <w:spacing w:val="-2"/>
                <w:sz w:val="24"/>
              </w:rPr>
              <w:t>дисциплины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2720" w:type="dxa"/>
          </w:tcPr>
          <w:p w:rsidR="002A059B" w:rsidRDefault="00B60587">
            <w:pPr>
              <w:pStyle w:val="TableParagraph"/>
              <w:spacing w:line="270" w:lineRule="atLeas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Вид самостоятель</w:t>
            </w:r>
            <w:r>
              <w:rPr>
                <w:sz w:val="24"/>
              </w:rPr>
              <w:t xml:space="preserve">ной внеаудиторной работы обучающихся,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4"/>
                <w:sz w:val="24"/>
              </w:rPr>
              <w:t>КСР</w:t>
            </w:r>
          </w:p>
        </w:tc>
        <w:tc>
          <w:tcPr>
            <w:tcW w:w="2078" w:type="dxa"/>
          </w:tcPr>
          <w:p w:rsidR="002A059B" w:rsidRDefault="00B60587">
            <w:pPr>
              <w:pStyle w:val="TableParagraph"/>
              <w:ind w:left="110" w:right="823"/>
              <w:rPr>
                <w:sz w:val="24"/>
              </w:rPr>
            </w:pPr>
            <w:r>
              <w:rPr>
                <w:spacing w:val="-2"/>
                <w:sz w:val="24"/>
              </w:rPr>
              <w:t>Оценочное средство</w:t>
            </w:r>
          </w:p>
        </w:tc>
        <w:tc>
          <w:tcPr>
            <w:tcW w:w="804" w:type="dxa"/>
          </w:tcPr>
          <w:p w:rsidR="002A059B" w:rsidRDefault="00B60587">
            <w:pPr>
              <w:pStyle w:val="TableParagraph"/>
              <w:ind w:left="110" w:right="18"/>
              <w:rPr>
                <w:sz w:val="24"/>
              </w:rPr>
            </w:pPr>
            <w:r>
              <w:rPr>
                <w:spacing w:val="-4"/>
                <w:sz w:val="24"/>
              </w:rPr>
              <w:t>Кол-</w:t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1582" w:type="dxa"/>
          </w:tcPr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компетенций</w:t>
            </w:r>
          </w:p>
        </w:tc>
      </w:tr>
      <w:tr w:rsidR="002A059B">
        <w:trPr>
          <w:trHeight w:val="281"/>
        </w:trPr>
        <w:tc>
          <w:tcPr>
            <w:tcW w:w="2530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Теоретические</w:t>
            </w:r>
          </w:p>
        </w:tc>
        <w:tc>
          <w:tcPr>
            <w:tcW w:w="2720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line="261" w:lineRule="exact"/>
              <w:ind w:left="366"/>
              <w:rPr>
                <w:sz w:val="24"/>
              </w:rPr>
            </w:pPr>
            <w:r>
              <w:rPr>
                <w:spacing w:val="-2"/>
                <w:sz w:val="24"/>
              </w:rPr>
              <w:t>Аннотирование,</w:t>
            </w:r>
          </w:p>
        </w:tc>
        <w:tc>
          <w:tcPr>
            <w:tcW w:w="2078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</w:tc>
        <w:tc>
          <w:tcPr>
            <w:tcW w:w="804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82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ОПК-10;</w:t>
            </w:r>
            <w:r>
              <w:rPr>
                <w:spacing w:val="-5"/>
                <w:sz w:val="24"/>
              </w:rPr>
              <w:t xml:space="preserve"> ПК-</w:t>
            </w:r>
          </w:p>
        </w:tc>
      </w:tr>
      <w:tr w:rsidR="002A059B">
        <w:trPr>
          <w:trHeight w:val="276"/>
        </w:trPr>
        <w:tc>
          <w:tcPr>
            <w:tcW w:w="253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358"/>
              <w:rPr>
                <w:sz w:val="24"/>
              </w:rPr>
            </w:pPr>
            <w:r>
              <w:rPr>
                <w:spacing w:val="-2"/>
                <w:sz w:val="24"/>
              </w:rPr>
              <w:t>реферирование</w:t>
            </w:r>
          </w:p>
        </w:tc>
        <w:tc>
          <w:tcPr>
            <w:tcW w:w="2078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ситуационные</w:t>
            </w:r>
          </w:p>
        </w:tc>
        <w:tc>
          <w:tcPr>
            <w:tcW w:w="80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3,7,12</w:t>
            </w:r>
          </w:p>
        </w:tc>
      </w:tr>
      <w:tr w:rsidR="002A059B">
        <w:trPr>
          <w:trHeight w:val="276"/>
        </w:trPr>
        <w:tc>
          <w:tcPr>
            <w:tcW w:w="253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358"/>
              <w:rPr>
                <w:sz w:val="24"/>
              </w:rPr>
            </w:pPr>
            <w:r>
              <w:rPr>
                <w:sz w:val="24"/>
              </w:rPr>
              <w:t>литературы,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078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задачи;</w:t>
            </w:r>
          </w:p>
        </w:tc>
        <w:tc>
          <w:tcPr>
            <w:tcW w:w="80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val="275"/>
        </w:trPr>
        <w:tc>
          <w:tcPr>
            <w:tcW w:w="2530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358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систематизация</w:t>
            </w:r>
          </w:p>
        </w:tc>
        <w:tc>
          <w:tcPr>
            <w:tcW w:w="2078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</w:p>
        </w:tc>
        <w:tc>
          <w:tcPr>
            <w:tcW w:w="80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val="276"/>
        </w:trPr>
        <w:tc>
          <w:tcPr>
            <w:tcW w:w="2530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358"/>
              <w:rPr>
                <w:sz w:val="24"/>
              </w:rPr>
            </w:pPr>
            <w:r>
              <w:rPr>
                <w:spacing w:val="-2"/>
                <w:sz w:val="24"/>
              </w:rPr>
              <w:t>источников</w:t>
            </w:r>
          </w:p>
        </w:tc>
        <w:tc>
          <w:tcPr>
            <w:tcW w:w="2078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навыки;</w:t>
            </w:r>
          </w:p>
        </w:tc>
        <w:tc>
          <w:tcPr>
            <w:tcW w:w="80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val="275"/>
        </w:trPr>
        <w:tc>
          <w:tcPr>
            <w:tcW w:w="2530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358"/>
              <w:rPr>
                <w:sz w:val="24"/>
              </w:rPr>
            </w:pPr>
            <w:r>
              <w:rPr>
                <w:spacing w:val="-2"/>
                <w:sz w:val="24"/>
              </w:rPr>
              <w:t>теоретического</w:t>
            </w:r>
          </w:p>
        </w:tc>
        <w:tc>
          <w:tcPr>
            <w:tcW w:w="2078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</w:t>
            </w:r>
          </w:p>
        </w:tc>
        <w:tc>
          <w:tcPr>
            <w:tcW w:w="80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val="276"/>
        </w:trPr>
        <w:tc>
          <w:tcPr>
            <w:tcW w:w="2530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358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материала,</w:t>
            </w:r>
          </w:p>
        </w:tc>
        <w:tc>
          <w:tcPr>
            <w:tcW w:w="2078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</w:tc>
        <w:tc>
          <w:tcPr>
            <w:tcW w:w="80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val="276"/>
        </w:trPr>
        <w:tc>
          <w:tcPr>
            <w:tcW w:w="2530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358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</w:p>
        </w:tc>
        <w:tc>
          <w:tcPr>
            <w:tcW w:w="2078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val="275"/>
        </w:trPr>
        <w:tc>
          <w:tcPr>
            <w:tcW w:w="2530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358"/>
              <w:rPr>
                <w:sz w:val="24"/>
              </w:rPr>
            </w:pPr>
            <w:r>
              <w:rPr>
                <w:spacing w:val="-2"/>
                <w:sz w:val="24"/>
              </w:rPr>
              <w:t>библиографических</w:t>
            </w:r>
          </w:p>
        </w:tc>
        <w:tc>
          <w:tcPr>
            <w:tcW w:w="2078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val="276"/>
        </w:trPr>
        <w:tc>
          <w:tcPr>
            <w:tcW w:w="2530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1623"/>
              </w:tabs>
              <w:spacing w:line="256" w:lineRule="exact"/>
              <w:ind w:left="358"/>
              <w:rPr>
                <w:sz w:val="24"/>
              </w:rPr>
            </w:pPr>
            <w:r>
              <w:rPr>
                <w:spacing w:val="-2"/>
                <w:sz w:val="24"/>
              </w:rPr>
              <w:t>списков,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интернет-</w:t>
            </w:r>
          </w:p>
        </w:tc>
        <w:tc>
          <w:tcPr>
            <w:tcW w:w="2078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val="275"/>
        </w:trPr>
        <w:tc>
          <w:tcPr>
            <w:tcW w:w="2530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358"/>
              <w:rPr>
                <w:sz w:val="24"/>
              </w:rPr>
            </w:pPr>
            <w:r>
              <w:rPr>
                <w:sz w:val="24"/>
              </w:rPr>
              <w:t>источников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теме</w:t>
            </w:r>
          </w:p>
        </w:tc>
        <w:tc>
          <w:tcPr>
            <w:tcW w:w="2078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val="270"/>
        </w:trPr>
        <w:tc>
          <w:tcPr>
            <w:tcW w:w="2530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2720" w:type="dxa"/>
            <w:tcBorders>
              <w:top w:val="nil"/>
            </w:tcBorders>
          </w:tcPr>
          <w:p w:rsidR="002A059B" w:rsidRDefault="00B60587">
            <w:pPr>
              <w:pStyle w:val="TableParagraph"/>
              <w:spacing w:line="251" w:lineRule="exact"/>
              <w:ind w:left="358"/>
              <w:rPr>
                <w:sz w:val="24"/>
              </w:rPr>
            </w:pPr>
            <w:r>
              <w:rPr>
                <w:spacing w:val="-2"/>
                <w:sz w:val="24"/>
              </w:rPr>
              <w:t>(разделу)</w:t>
            </w:r>
          </w:p>
        </w:tc>
        <w:tc>
          <w:tcPr>
            <w:tcW w:w="2078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582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val="281"/>
        </w:trPr>
        <w:tc>
          <w:tcPr>
            <w:tcW w:w="2530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Чрезвычайные</w:t>
            </w:r>
          </w:p>
        </w:tc>
        <w:tc>
          <w:tcPr>
            <w:tcW w:w="2720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line="261" w:lineRule="exact"/>
              <w:ind w:left="366"/>
              <w:rPr>
                <w:sz w:val="24"/>
              </w:rPr>
            </w:pPr>
            <w:r>
              <w:rPr>
                <w:spacing w:val="-2"/>
                <w:sz w:val="24"/>
              </w:rPr>
              <w:t>Аннотирование,</w:t>
            </w:r>
          </w:p>
        </w:tc>
        <w:tc>
          <w:tcPr>
            <w:tcW w:w="2078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</w:tc>
        <w:tc>
          <w:tcPr>
            <w:tcW w:w="804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82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ОПК-10;</w:t>
            </w:r>
            <w:r>
              <w:rPr>
                <w:spacing w:val="-5"/>
                <w:sz w:val="24"/>
              </w:rPr>
              <w:t xml:space="preserve"> ПК-</w:t>
            </w:r>
          </w:p>
        </w:tc>
      </w:tr>
      <w:tr w:rsidR="002A059B">
        <w:trPr>
          <w:trHeight w:val="275"/>
        </w:trPr>
        <w:tc>
          <w:tcPr>
            <w:tcW w:w="253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природного,</w:t>
            </w: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358"/>
              <w:rPr>
                <w:sz w:val="24"/>
              </w:rPr>
            </w:pPr>
            <w:r>
              <w:rPr>
                <w:spacing w:val="-2"/>
                <w:sz w:val="24"/>
              </w:rPr>
              <w:t>реферирование</w:t>
            </w:r>
          </w:p>
        </w:tc>
        <w:tc>
          <w:tcPr>
            <w:tcW w:w="2078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ситуационные</w:t>
            </w:r>
          </w:p>
        </w:tc>
        <w:tc>
          <w:tcPr>
            <w:tcW w:w="80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3,7,12</w:t>
            </w:r>
          </w:p>
        </w:tc>
      </w:tr>
      <w:tr w:rsidR="002A059B">
        <w:trPr>
          <w:trHeight w:val="276"/>
        </w:trPr>
        <w:tc>
          <w:tcPr>
            <w:tcW w:w="253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229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техногенного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358"/>
              <w:rPr>
                <w:sz w:val="24"/>
              </w:rPr>
            </w:pPr>
            <w:r>
              <w:rPr>
                <w:sz w:val="24"/>
              </w:rPr>
              <w:t>литературы,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078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задачи;</w:t>
            </w:r>
          </w:p>
        </w:tc>
        <w:tc>
          <w:tcPr>
            <w:tcW w:w="80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val="275"/>
        </w:trPr>
        <w:tc>
          <w:tcPr>
            <w:tcW w:w="253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социального</w:t>
            </w: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358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систематизация</w:t>
            </w:r>
          </w:p>
        </w:tc>
        <w:tc>
          <w:tcPr>
            <w:tcW w:w="2078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</w:p>
        </w:tc>
        <w:tc>
          <w:tcPr>
            <w:tcW w:w="80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val="276"/>
        </w:trPr>
        <w:tc>
          <w:tcPr>
            <w:tcW w:w="253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характера.</w:t>
            </w: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358"/>
              <w:rPr>
                <w:sz w:val="24"/>
              </w:rPr>
            </w:pPr>
            <w:r>
              <w:rPr>
                <w:spacing w:val="-2"/>
                <w:sz w:val="24"/>
              </w:rPr>
              <w:t>источников</w:t>
            </w:r>
          </w:p>
        </w:tc>
        <w:tc>
          <w:tcPr>
            <w:tcW w:w="2078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навыки;</w:t>
            </w:r>
          </w:p>
        </w:tc>
        <w:tc>
          <w:tcPr>
            <w:tcW w:w="80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val="275"/>
        </w:trPr>
        <w:tc>
          <w:tcPr>
            <w:tcW w:w="253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229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358"/>
              <w:rPr>
                <w:sz w:val="24"/>
              </w:rPr>
            </w:pPr>
            <w:r>
              <w:rPr>
                <w:spacing w:val="-2"/>
                <w:sz w:val="24"/>
              </w:rPr>
              <w:t>теоретического</w:t>
            </w:r>
          </w:p>
        </w:tc>
        <w:tc>
          <w:tcPr>
            <w:tcW w:w="2078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</w:t>
            </w:r>
          </w:p>
        </w:tc>
        <w:tc>
          <w:tcPr>
            <w:tcW w:w="80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val="275"/>
        </w:trPr>
        <w:tc>
          <w:tcPr>
            <w:tcW w:w="253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164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защиты</w:t>
            </w: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358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материала,</w:t>
            </w:r>
          </w:p>
        </w:tc>
        <w:tc>
          <w:tcPr>
            <w:tcW w:w="2078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</w:tc>
        <w:tc>
          <w:tcPr>
            <w:tcW w:w="80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val="270"/>
        </w:trPr>
        <w:tc>
          <w:tcPr>
            <w:tcW w:w="2530" w:type="dxa"/>
            <w:tcBorders>
              <w:top w:val="nil"/>
            </w:tcBorders>
          </w:tcPr>
          <w:p w:rsidR="002A059B" w:rsidRDefault="00B60587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ЧС</w:t>
            </w:r>
          </w:p>
        </w:tc>
        <w:tc>
          <w:tcPr>
            <w:tcW w:w="2720" w:type="dxa"/>
            <w:tcBorders>
              <w:top w:val="nil"/>
            </w:tcBorders>
          </w:tcPr>
          <w:p w:rsidR="002A059B" w:rsidRDefault="00B60587">
            <w:pPr>
              <w:pStyle w:val="TableParagraph"/>
              <w:spacing w:line="251" w:lineRule="exact"/>
              <w:ind w:left="358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</w:p>
        </w:tc>
        <w:tc>
          <w:tcPr>
            <w:tcW w:w="2078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582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</w:tbl>
    <w:p w:rsidR="002A059B" w:rsidRDefault="002A059B">
      <w:pPr>
        <w:pStyle w:val="TableParagraph"/>
        <w:rPr>
          <w:sz w:val="20"/>
        </w:rPr>
        <w:sectPr w:rsidR="002A059B">
          <w:type w:val="continuous"/>
          <w:pgSz w:w="11910" w:h="16840"/>
          <w:pgMar w:top="100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2720"/>
        <w:gridCol w:w="2078"/>
        <w:gridCol w:w="804"/>
        <w:gridCol w:w="1582"/>
      </w:tblGrid>
      <w:tr w:rsidR="002A059B">
        <w:trPr>
          <w:trHeight w:val="1104"/>
        </w:trPr>
        <w:tc>
          <w:tcPr>
            <w:tcW w:w="253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2720" w:type="dxa"/>
          </w:tcPr>
          <w:p w:rsidR="002A059B" w:rsidRDefault="00B60587">
            <w:pPr>
              <w:pStyle w:val="TableParagraph"/>
              <w:tabs>
                <w:tab w:val="left" w:pos="1623"/>
              </w:tabs>
              <w:spacing w:line="270" w:lineRule="atLeast"/>
              <w:ind w:left="358" w:right="93"/>
              <w:rPr>
                <w:sz w:val="24"/>
              </w:rPr>
            </w:pPr>
            <w:r>
              <w:rPr>
                <w:spacing w:val="-2"/>
                <w:sz w:val="24"/>
              </w:rPr>
              <w:t>библиографических списков,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интернет-</w:t>
            </w:r>
            <w:r>
              <w:rPr>
                <w:sz w:val="24"/>
              </w:rPr>
              <w:t>источников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spacing w:val="-2"/>
                <w:sz w:val="24"/>
              </w:rPr>
              <w:t>(разделу)</w:t>
            </w:r>
          </w:p>
        </w:tc>
        <w:tc>
          <w:tcPr>
            <w:tcW w:w="207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58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275"/>
        </w:trPr>
        <w:tc>
          <w:tcPr>
            <w:tcW w:w="5250" w:type="dxa"/>
            <w:gridSpan w:val="2"/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2078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1582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</w:tbl>
    <w:p w:rsidR="002A059B" w:rsidRDefault="002A059B">
      <w:pPr>
        <w:pStyle w:val="a3"/>
        <w:spacing w:before="23"/>
        <w:rPr>
          <w:b/>
        </w:rPr>
      </w:pPr>
    </w:p>
    <w:p w:rsidR="002A059B" w:rsidRDefault="00B60587">
      <w:pPr>
        <w:pStyle w:val="a4"/>
        <w:numPr>
          <w:ilvl w:val="1"/>
          <w:numId w:val="109"/>
        </w:numPr>
        <w:tabs>
          <w:tab w:val="left" w:pos="1558"/>
        </w:tabs>
        <w:jc w:val="both"/>
        <w:rPr>
          <w:sz w:val="24"/>
        </w:rPr>
      </w:pPr>
      <w:r>
        <w:rPr>
          <w:b/>
          <w:sz w:val="24"/>
        </w:rPr>
        <w:t>Курсовой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проект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(курсовая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(не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планом)</w:t>
      </w:r>
    </w:p>
    <w:p w:rsidR="002A059B" w:rsidRDefault="002A059B">
      <w:pPr>
        <w:pStyle w:val="a3"/>
      </w:pPr>
    </w:p>
    <w:p w:rsidR="002A059B" w:rsidRDefault="00B60587">
      <w:pPr>
        <w:pStyle w:val="2"/>
        <w:numPr>
          <w:ilvl w:val="0"/>
          <w:numId w:val="109"/>
        </w:numPr>
        <w:tabs>
          <w:tab w:val="left" w:pos="1559"/>
        </w:tabs>
        <w:ind w:right="716" w:firstLine="0"/>
        <w:jc w:val="both"/>
      </w:pPr>
      <w:r>
        <w:t>Перечень учебно-методического обеспечения для самостоятельной работы обучающихся по дисциплине</w:t>
      </w:r>
    </w:p>
    <w:p w:rsidR="002A059B" w:rsidRDefault="00B60587">
      <w:pPr>
        <w:pStyle w:val="a4"/>
        <w:numPr>
          <w:ilvl w:val="0"/>
          <w:numId w:val="105"/>
        </w:numPr>
        <w:tabs>
          <w:tab w:val="left" w:pos="1316"/>
        </w:tabs>
        <w:ind w:right="718" w:firstLine="0"/>
        <w:jc w:val="both"/>
        <w:rPr>
          <w:sz w:val="24"/>
        </w:rPr>
      </w:pPr>
      <w:r>
        <w:rPr>
          <w:sz w:val="24"/>
        </w:rPr>
        <w:t>Медицина катастроф. Левчук И.П., Третьяков Н.В. Учебник. ГЭОТАР-Медиа. 2011г.240</w:t>
      </w:r>
      <w:r>
        <w:rPr>
          <w:spacing w:val="40"/>
          <w:sz w:val="24"/>
        </w:rPr>
        <w:t xml:space="preserve"> </w:t>
      </w:r>
      <w:r>
        <w:rPr>
          <w:spacing w:val="-6"/>
          <w:sz w:val="24"/>
        </w:rPr>
        <w:t>с.</w:t>
      </w:r>
    </w:p>
    <w:p w:rsidR="002A059B" w:rsidRDefault="00B60587">
      <w:pPr>
        <w:pStyle w:val="a4"/>
        <w:numPr>
          <w:ilvl w:val="0"/>
          <w:numId w:val="105"/>
        </w:numPr>
        <w:tabs>
          <w:tab w:val="left" w:pos="1316"/>
        </w:tabs>
        <w:ind w:right="716" w:firstLine="0"/>
        <w:jc w:val="both"/>
        <w:rPr>
          <w:sz w:val="24"/>
        </w:rPr>
      </w:pPr>
      <w:r>
        <w:rPr>
          <w:sz w:val="24"/>
        </w:rPr>
        <w:t>Руководство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медицине</w:t>
      </w:r>
      <w:r>
        <w:rPr>
          <w:spacing w:val="-4"/>
          <w:sz w:val="24"/>
        </w:rPr>
        <w:t xml:space="preserve"> </w:t>
      </w:r>
      <w:r>
        <w:rPr>
          <w:sz w:val="24"/>
        </w:rPr>
        <w:t>катастроф</w:t>
      </w:r>
      <w:r>
        <w:rPr>
          <w:spacing w:val="-5"/>
          <w:sz w:val="24"/>
        </w:rPr>
        <w:t xml:space="preserve"> </w:t>
      </w:r>
      <w:r>
        <w:rPr>
          <w:sz w:val="24"/>
        </w:rPr>
        <w:t>(организационные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z w:val="24"/>
        </w:rPr>
        <w:t xml:space="preserve">просы для студентов медицинских ВУЗов) </w:t>
      </w:r>
      <w:proofErr w:type="spellStart"/>
      <w:r>
        <w:rPr>
          <w:sz w:val="24"/>
        </w:rPr>
        <w:t>А.А.Герасимов</w:t>
      </w:r>
      <w:proofErr w:type="spellEnd"/>
      <w:r>
        <w:rPr>
          <w:sz w:val="24"/>
        </w:rPr>
        <w:t xml:space="preserve">, В.Г. </w:t>
      </w:r>
      <w:proofErr w:type="spellStart"/>
      <w:r>
        <w:rPr>
          <w:sz w:val="24"/>
        </w:rPr>
        <w:t>Тутунин</w:t>
      </w:r>
      <w:proofErr w:type="spellEnd"/>
      <w:r>
        <w:rPr>
          <w:sz w:val="24"/>
        </w:rPr>
        <w:t>, А.А. Обухов. Екатеринбург: 2010-200 стр.</w:t>
      </w:r>
    </w:p>
    <w:p w:rsidR="002A059B" w:rsidRDefault="00B60587">
      <w:pPr>
        <w:pStyle w:val="a4"/>
        <w:numPr>
          <w:ilvl w:val="0"/>
          <w:numId w:val="105"/>
        </w:numPr>
        <w:tabs>
          <w:tab w:val="left" w:pos="1316"/>
        </w:tabs>
        <w:ind w:right="705" w:firstLine="0"/>
        <w:jc w:val="both"/>
        <w:rPr>
          <w:sz w:val="24"/>
        </w:rPr>
      </w:pPr>
      <w:r>
        <w:rPr>
          <w:sz w:val="24"/>
        </w:rPr>
        <w:t>Экстремальная токсикология</w:t>
      </w:r>
      <w:r>
        <w:rPr>
          <w:b/>
          <w:sz w:val="24"/>
        </w:rPr>
        <w:t>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Г.А. Софронова, М.В. Александрова. Учебное пособие: ЭЛБИ-СПб, 2012 г. – 360 с.</w:t>
      </w:r>
    </w:p>
    <w:p w:rsidR="002A059B" w:rsidRDefault="002A059B">
      <w:pPr>
        <w:pStyle w:val="a3"/>
      </w:pPr>
    </w:p>
    <w:p w:rsidR="002A059B" w:rsidRDefault="00B60587">
      <w:pPr>
        <w:pStyle w:val="2"/>
        <w:numPr>
          <w:ilvl w:val="0"/>
          <w:numId w:val="109"/>
        </w:numPr>
        <w:tabs>
          <w:tab w:val="left" w:pos="1419"/>
        </w:tabs>
        <w:ind w:right="715" w:firstLine="0"/>
        <w:jc w:val="both"/>
      </w:pPr>
      <w:r>
        <w:t xml:space="preserve">Фонд оценочных средств для текущего контроля успеваемости и промежуточной </w:t>
      </w:r>
      <w:r>
        <w:rPr>
          <w:spacing w:val="-2"/>
        </w:rPr>
        <w:t>аттестации</w:t>
      </w:r>
    </w:p>
    <w:p w:rsidR="002A059B" w:rsidRDefault="00B60587">
      <w:pPr>
        <w:pStyle w:val="a3"/>
        <w:ind w:left="1138" w:right="715"/>
        <w:jc w:val="both"/>
      </w:pPr>
      <w:r>
        <w:t>В соответствии с</w:t>
      </w:r>
      <w:r>
        <w:rPr>
          <w:spacing w:val="-1"/>
        </w:rPr>
        <w:t xml:space="preserve"> </w:t>
      </w:r>
      <w:r>
        <w:t>требованиями ФГОС ВО для аттестации обучающихся на соответствие</w:t>
      </w:r>
      <w:r>
        <w:rPr>
          <w:spacing w:val="-1"/>
        </w:rPr>
        <w:t xml:space="preserve"> </w:t>
      </w:r>
      <w:r>
        <w:t>их персональных</w:t>
      </w:r>
      <w:r>
        <w:rPr>
          <w:spacing w:val="-6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поэтапным</w:t>
      </w:r>
      <w:r>
        <w:rPr>
          <w:spacing w:val="-7"/>
        </w:rPr>
        <w:t xml:space="preserve"> </w:t>
      </w:r>
      <w:r>
        <w:t>требованиям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курса,</w:t>
      </w:r>
      <w:r>
        <w:rPr>
          <w:spacing w:val="-6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текущего конт</w:t>
      </w:r>
      <w:r>
        <w:t xml:space="preserve">роля успеваемости и промежуточной аттестации созданы фонды оценочных средств, которые включают: контрольные вопросы к практическим работам, тестовые задания, вопросы к экзамену/зачету и другие формы контроля, позволяющие оценить степень </w:t>
      </w:r>
      <w:proofErr w:type="spellStart"/>
      <w:r>
        <w:t>сформированности</w:t>
      </w:r>
      <w:proofErr w:type="spellEnd"/>
      <w:r>
        <w:t xml:space="preserve"> ко</w:t>
      </w:r>
      <w:r>
        <w:t>мпетенций обучающихся.</w:t>
      </w:r>
    </w:p>
    <w:p w:rsidR="002A059B" w:rsidRDefault="00B60587">
      <w:pPr>
        <w:pStyle w:val="a3"/>
        <w:ind w:left="1138" w:right="715"/>
        <w:jc w:val="both"/>
      </w:pPr>
      <w:r>
        <w:t>Фонд оценочных средств текущего контроля и проведения промежуточной аттестации обучающихся по дисциплине в полном объеме представлен в Приложении 1.</w:t>
      </w:r>
    </w:p>
    <w:p w:rsidR="002A059B" w:rsidRDefault="002A059B">
      <w:pPr>
        <w:pStyle w:val="a3"/>
      </w:pPr>
    </w:p>
    <w:p w:rsidR="002A059B" w:rsidRDefault="00B60587">
      <w:pPr>
        <w:ind w:left="1138"/>
        <w:jc w:val="both"/>
        <w:rPr>
          <w:b/>
          <w:sz w:val="24"/>
        </w:rPr>
      </w:pPr>
      <w:r>
        <w:rPr>
          <w:b/>
          <w:sz w:val="24"/>
        </w:rPr>
        <w:t>Этапы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компетенций</w:t>
      </w:r>
    </w:p>
    <w:p w:rsidR="002A059B" w:rsidRDefault="002A059B">
      <w:pPr>
        <w:pStyle w:val="a3"/>
        <w:spacing w:before="46" w:after="1"/>
        <w:rPr>
          <w:b/>
          <w:sz w:val="20"/>
        </w:rPr>
      </w:pPr>
    </w:p>
    <w:tbl>
      <w:tblPr>
        <w:tblStyle w:val="TableNormal"/>
        <w:tblW w:w="0" w:type="auto"/>
        <w:tblInd w:w="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4682"/>
        <w:gridCol w:w="1986"/>
        <w:gridCol w:w="2446"/>
      </w:tblGrid>
      <w:tr w:rsidR="002A059B">
        <w:trPr>
          <w:trHeight w:val="956"/>
        </w:trPr>
        <w:tc>
          <w:tcPr>
            <w:tcW w:w="600" w:type="dxa"/>
          </w:tcPr>
          <w:p w:rsidR="002A059B" w:rsidRDefault="00B60587">
            <w:pPr>
              <w:pStyle w:val="TableParagraph"/>
              <w:ind w:left="110" w:right="1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4682" w:type="dxa"/>
          </w:tcPr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Контролируемые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1986" w:type="dxa"/>
          </w:tcPr>
          <w:p w:rsidR="002A059B" w:rsidRDefault="00B60587">
            <w:pPr>
              <w:pStyle w:val="TableParagraph"/>
              <w:ind w:left="110" w:right="16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 xml:space="preserve">компетенции </w:t>
            </w:r>
            <w:r>
              <w:rPr>
                <w:sz w:val="24"/>
              </w:rPr>
              <w:t>(или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части)</w:t>
            </w:r>
          </w:p>
        </w:tc>
        <w:tc>
          <w:tcPr>
            <w:tcW w:w="2446" w:type="dxa"/>
          </w:tcPr>
          <w:p w:rsidR="002A059B" w:rsidRDefault="00B60587">
            <w:pPr>
              <w:pStyle w:val="TableParagraph"/>
              <w:ind w:left="110" w:righ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оценочного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  <w:tr w:rsidR="002A059B">
        <w:trPr>
          <w:trHeight w:val="1932"/>
        </w:trPr>
        <w:tc>
          <w:tcPr>
            <w:tcW w:w="600" w:type="dxa"/>
          </w:tcPr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682" w:type="dxa"/>
          </w:tcPr>
          <w:p w:rsidR="002A059B" w:rsidRDefault="00B60587">
            <w:pPr>
              <w:pStyle w:val="TableParagraph"/>
              <w:tabs>
                <w:tab w:val="left" w:pos="2038"/>
                <w:tab w:val="left" w:pos="3200"/>
              </w:tabs>
              <w:ind w:left="110" w:right="97"/>
              <w:rPr>
                <w:sz w:val="24"/>
              </w:rPr>
            </w:pPr>
            <w:r>
              <w:rPr>
                <w:spacing w:val="-2"/>
                <w:sz w:val="24"/>
              </w:rPr>
              <w:t>Теоретические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 жизнедеятельности</w:t>
            </w:r>
          </w:p>
        </w:tc>
        <w:tc>
          <w:tcPr>
            <w:tcW w:w="1986" w:type="dxa"/>
          </w:tcPr>
          <w:p w:rsidR="002A059B" w:rsidRDefault="00B60587">
            <w:pPr>
              <w:pStyle w:val="TableParagraph"/>
              <w:tabs>
                <w:tab w:val="left" w:pos="1464"/>
              </w:tabs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ОПК-10;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3,7,12</w:t>
            </w:r>
          </w:p>
        </w:tc>
        <w:tc>
          <w:tcPr>
            <w:tcW w:w="2446" w:type="dxa"/>
          </w:tcPr>
          <w:p w:rsidR="002A059B" w:rsidRDefault="00B60587">
            <w:pPr>
              <w:pStyle w:val="TableParagraph"/>
              <w:spacing w:line="270" w:lineRule="atLeast"/>
              <w:ind w:left="110" w:right="422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 практические навыки; экзаменационные материалы</w:t>
            </w:r>
          </w:p>
        </w:tc>
      </w:tr>
      <w:tr w:rsidR="002A059B">
        <w:trPr>
          <w:trHeight w:val="1932"/>
        </w:trPr>
        <w:tc>
          <w:tcPr>
            <w:tcW w:w="600" w:type="dxa"/>
          </w:tcPr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682" w:type="dxa"/>
          </w:tcPr>
          <w:p w:rsidR="002A059B" w:rsidRDefault="00B60587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Чрезвычайные ситуации природного, техногенного и социального характера. Безопасность и особенности защиты населения от ЧС</w:t>
            </w:r>
          </w:p>
        </w:tc>
        <w:tc>
          <w:tcPr>
            <w:tcW w:w="1986" w:type="dxa"/>
          </w:tcPr>
          <w:p w:rsidR="002A059B" w:rsidRDefault="00B60587">
            <w:pPr>
              <w:pStyle w:val="TableParagraph"/>
              <w:tabs>
                <w:tab w:val="left" w:pos="1464"/>
              </w:tabs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ОПК-10;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3,7,12</w:t>
            </w:r>
          </w:p>
        </w:tc>
        <w:tc>
          <w:tcPr>
            <w:tcW w:w="2446" w:type="dxa"/>
          </w:tcPr>
          <w:p w:rsidR="002A059B" w:rsidRDefault="00B60587">
            <w:pPr>
              <w:pStyle w:val="TableParagraph"/>
              <w:spacing w:line="270" w:lineRule="atLeast"/>
              <w:ind w:left="110" w:right="422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 практические навыки; экзаменационные материалы</w:t>
            </w:r>
          </w:p>
        </w:tc>
      </w:tr>
    </w:tbl>
    <w:p w:rsidR="002A059B" w:rsidRDefault="00B60587">
      <w:pPr>
        <w:pStyle w:val="a4"/>
        <w:numPr>
          <w:ilvl w:val="0"/>
          <w:numId w:val="109"/>
        </w:numPr>
        <w:tabs>
          <w:tab w:val="left" w:pos="1477"/>
        </w:tabs>
        <w:spacing w:before="276"/>
        <w:ind w:right="716" w:firstLine="0"/>
        <w:jc w:val="both"/>
        <w:rPr>
          <w:b/>
          <w:sz w:val="24"/>
        </w:rPr>
      </w:pPr>
      <w:r>
        <w:rPr>
          <w:b/>
          <w:sz w:val="24"/>
        </w:rPr>
        <w:t>Перечень основной и дополнительной учебной литературы, необходимой для освоения дисциплины (модуля)</w:t>
      </w:r>
    </w:p>
    <w:p w:rsidR="002A059B" w:rsidRDefault="002A059B">
      <w:pPr>
        <w:pStyle w:val="a3"/>
        <w:rPr>
          <w:b/>
        </w:rPr>
      </w:pPr>
    </w:p>
    <w:p w:rsidR="002A059B" w:rsidRDefault="00B60587">
      <w:pPr>
        <w:pStyle w:val="a4"/>
        <w:numPr>
          <w:ilvl w:val="1"/>
          <w:numId w:val="109"/>
        </w:numPr>
        <w:tabs>
          <w:tab w:val="left" w:pos="1558"/>
        </w:tabs>
        <w:jc w:val="both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литература</w:t>
      </w:r>
    </w:p>
    <w:p w:rsidR="002A059B" w:rsidRDefault="00B60587">
      <w:pPr>
        <w:pStyle w:val="a4"/>
        <w:numPr>
          <w:ilvl w:val="0"/>
          <w:numId w:val="104"/>
        </w:numPr>
        <w:tabs>
          <w:tab w:val="left" w:pos="1316"/>
        </w:tabs>
        <w:ind w:right="718" w:firstLine="0"/>
        <w:jc w:val="both"/>
        <w:rPr>
          <w:sz w:val="24"/>
        </w:rPr>
      </w:pPr>
      <w:r>
        <w:rPr>
          <w:sz w:val="24"/>
        </w:rPr>
        <w:t>Медицина катастроф. Левчук И.П., Третьяков Н.В. Учебник. ГЭОТАР-Медиа. 2011г.240</w:t>
      </w:r>
      <w:r>
        <w:rPr>
          <w:spacing w:val="40"/>
          <w:sz w:val="24"/>
        </w:rPr>
        <w:t xml:space="preserve"> </w:t>
      </w:r>
      <w:r>
        <w:rPr>
          <w:spacing w:val="-6"/>
          <w:sz w:val="24"/>
        </w:rPr>
        <w:t>с.</w:t>
      </w:r>
    </w:p>
    <w:p w:rsidR="002A059B" w:rsidRDefault="002A059B">
      <w:pPr>
        <w:pStyle w:val="a4"/>
        <w:jc w:val="both"/>
        <w:rPr>
          <w:sz w:val="24"/>
        </w:rPr>
        <w:sectPr w:rsidR="002A059B">
          <w:type w:val="continuous"/>
          <w:pgSz w:w="11910" w:h="16840"/>
          <w:pgMar w:top="1000" w:right="0" w:bottom="280" w:left="566" w:header="720" w:footer="720" w:gutter="0"/>
          <w:cols w:space="720"/>
        </w:sectPr>
      </w:pPr>
    </w:p>
    <w:p w:rsidR="002A059B" w:rsidRDefault="00B60587">
      <w:pPr>
        <w:pStyle w:val="a4"/>
        <w:numPr>
          <w:ilvl w:val="0"/>
          <w:numId w:val="104"/>
        </w:numPr>
        <w:tabs>
          <w:tab w:val="left" w:pos="1316"/>
        </w:tabs>
        <w:spacing w:before="62"/>
        <w:ind w:right="716" w:firstLine="0"/>
        <w:jc w:val="both"/>
        <w:rPr>
          <w:sz w:val="24"/>
        </w:rPr>
      </w:pPr>
      <w:r>
        <w:rPr>
          <w:sz w:val="24"/>
        </w:rPr>
        <w:lastRenderedPageBreak/>
        <w:t>Руководство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медицине</w:t>
      </w:r>
      <w:r>
        <w:rPr>
          <w:spacing w:val="-4"/>
          <w:sz w:val="24"/>
        </w:rPr>
        <w:t xml:space="preserve"> </w:t>
      </w:r>
      <w:r>
        <w:rPr>
          <w:sz w:val="24"/>
        </w:rPr>
        <w:t>катастроф</w:t>
      </w:r>
      <w:r>
        <w:rPr>
          <w:spacing w:val="-5"/>
          <w:sz w:val="24"/>
        </w:rPr>
        <w:t xml:space="preserve"> </w:t>
      </w:r>
      <w:r>
        <w:rPr>
          <w:sz w:val="24"/>
        </w:rPr>
        <w:t>(организационные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вопросы для студентов медицинских ВУЗов) </w:t>
      </w:r>
      <w:proofErr w:type="spellStart"/>
      <w:r>
        <w:rPr>
          <w:sz w:val="24"/>
        </w:rPr>
        <w:t>А.А.Герасимов</w:t>
      </w:r>
      <w:proofErr w:type="spellEnd"/>
      <w:r>
        <w:rPr>
          <w:sz w:val="24"/>
        </w:rPr>
        <w:t xml:space="preserve">, В.Г. </w:t>
      </w:r>
      <w:proofErr w:type="spellStart"/>
      <w:r>
        <w:rPr>
          <w:sz w:val="24"/>
        </w:rPr>
        <w:t>Тутунин</w:t>
      </w:r>
      <w:proofErr w:type="spellEnd"/>
      <w:r>
        <w:rPr>
          <w:sz w:val="24"/>
        </w:rPr>
        <w:t>, А.А. Обухов. Екатеринбург: 2010-200 стр.</w:t>
      </w:r>
    </w:p>
    <w:p w:rsidR="002A059B" w:rsidRDefault="00B60587">
      <w:pPr>
        <w:pStyle w:val="a4"/>
        <w:numPr>
          <w:ilvl w:val="0"/>
          <w:numId w:val="104"/>
        </w:numPr>
        <w:tabs>
          <w:tab w:val="left" w:pos="1316"/>
        </w:tabs>
        <w:ind w:right="705" w:firstLine="0"/>
        <w:jc w:val="both"/>
        <w:rPr>
          <w:sz w:val="24"/>
        </w:rPr>
      </w:pPr>
      <w:r>
        <w:rPr>
          <w:sz w:val="24"/>
        </w:rPr>
        <w:t>Экстремальная токсикология</w:t>
      </w:r>
      <w:r>
        <w:rPr>
          <w:b/>
          <w:sz w:val="24"/>
        </w:rPr>
        <w:t>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Г.А. Софронова, М.В. Александрова. Учебное пособие: ЭЛБИ-СПб, 2012 г. – 360 с</w:t>
      </w:r>
      <w:r>
        <w:rPr>
          <w:sz w:val="24"/>
        </w:rPr>
        <w:t>.</w:t>
      </w:r>
    </w:p>
    <w:p w:rsidR="002A059B" w:rsidRDefault="002A059B">
      <w:pPr>
        <w:pStyle w:val="a3"/>
      </w:pPr>
    </w:p>
    <w:p w:rsidR="002A059B" w:rsidRDefault="00B60587">
      <w:pPr>
        <w:pStyle w:val="2"/>
        <w:numPr>
          <w:ilvl w:val="1"/>
          <w:numId w:val="103"/>
        </w:numPr>
        <w:tabs>
          <w:tab w:val="left" w:pos="1435"/>
        </w:tabs>
        <w:ind w:left="1435" w:hanging="297"/>
      </w:pPr>
      <w:r>
        <w:t>Дополнительная</w:t>
      </w:r>
      <w:r>
        <w:rPr>
          <w:spacing w:val="-8"/>
        </w:rPr>
        <w:t xml:space="preserve"> </w:t>
      </w:r>
      <w:r>
        <w:rPr>
          <w:spacing w:val="-2"/>
        </w:rPr>
        <w:t>литература:</w:t>
      </w:r>
    </w:p>
    <w:p w:rsidR="002A059B" w:rsidRDefault="00B60587">
      <w:pPr>
        <w:pStyle w:val="a4"/>
        <w:numPr>
          <w:ilvl w:val="0"/>
          <w:numId w:val="102"/>
        </w:numPr>
        <w:tabs>
          <w:tab w:val="left" w:pos="1316"/>
        </w:tabs>
        <w:ind w:right="717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8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80"/>
          <w:sz w:val="24"/>
        </w:rPr>
        <w:t xml:space="preserve"> </w:t>
      </w:r>
      <w:r>
        <w:rPr>
          <w:sz w:val="24"/>
        </w:rPr>
        <w:t>населению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80"/>
          <w:sz w:val="24"/>
        </w:rPr>
        <w:t xml:space="preserve"> </w:t>
      </w:r>
      <w:r>
        <w:rPr>
          <w:sz w:val="24"/>
        </w:rPr>
        <w:t>ситуациях.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Учебное 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В.И.</w:t>
      </w:r>
      <w:r>
        <w:rPr>
          <w:spacing w:val="-3"/>
          <w:sz w:val="24"/>
        </w:rPr>
        <w:t xml:space="preserve"> </w:t>
      </w:r>
      <w:r>
        <w:rPr>
          <w:sz w:val="24"/>
        </w:rPr>
        <w:t>Сахно,</w:t>
      </w:r>
      <w:r>
        <w:rPr>
          <w:spacing w:val="-3"/>
          <w:sz w:val="24"/>
        </w:rPr>
        <w:t xml:space="preserve"> </w:t>
      </w:r>
      <w:r>
        <w:rPr>
          <w:sz w:val="24"/>
        </w:rPr>
        <w:t>Г.И.</w:t>
      </w:r>
      <w:r>
        <w:rPr>
          <w:spacing w:val="-3"/>
          <w:sz w:val="24"/>
        </w:rPr>
        <w:t xml:space="preserve"> </w:t>
      </w:r>
      <w:r>
        <w:rPr>
          <w:sz w:val="24"/>
        </w:rPr>
        <w:t>Захаров,</w:t>
      </w:r>
      <w:r>
        <w:rPr>
          <w:spacing w:val="-3"/>
          <w:sz w:val="24"/>
        </w:rPr>
        <w:t xml:space="preserve"> </w:t>
      </w:r>
      <w:r>
        <w:rPr>
          <w:sz w:val="24"/>
        </w:rPr>
        <w:t>Н.И.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Карлин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Н.М.</w:t>
      </w:r>
      <w:r>
        <w:rPr>
          <w:spacing w:val="-3"/>
          <w:sz w:val="24"/>
        </w:rPr>
        <w:t xml:space="preserve"> </w:t>
      </w:r>
      <w:r>
        <w:rPr>
          <w:sz w:val="24"/>
        </w:rPr>
        <w:t>Пильник.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С-Пб</w:t>
      </w:r>
      <w:proofErr w:type="gram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Фолиант.</w:t>
      </w:r>
      <w:r>
        <w:rPr>
          <w:spacing w:val="-3"/>
          <w:sz w:val="24"/>
        </w:rPr>
        <w:t xml:space="preserve"> </w:t>
      </w:r>
      <w:r>
        <w:rPr>
          <w:sz w:val="24"/>
        </w:rPr>
        <w:t>2003г.</w:t>
      </w:r>
      <w:r>
        <w:rPr>
          <w:spacing w:val="-3"/>
          <w:sz w:val="24"/>
        </w:rPr>
        <w:t xml:space="preserve"> </w:t>
      </w:r>
      <w:r>
        <w:rPr>
          <w:sz w:val="24"/>
        </w:rPr>
        <w:t>246с.</w:t>
      </w:r>
    </w:p>
    <w:p w:rsidR="002A059B" w:rsidRDefault="00B60587">
      <w:pPr>
        <w:pStyle w:val="a4"/>
        <w:numPr>
          <w:ilvl w:val="0"/>
          <w:numId w:val="102"/>
        </w:numPr>
        <w:tabs>
          <w:tab w:val="left" w:pos="1316"/>
        </w:tabs>
        <w:ind w:right="714" w:firstLine="0"/>
        <w:rPr>
          <w:sz w:val="24"/>
        </w:rPr>
      </w:pPr>
      <w:r>
        <w:rPr>
          <w:sz w:val="24"/>
        </w:rPr>
        <w:t>Защита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ситуаций.</w:t>
      </w:r>
      <w:r>
        <w:rPr>
          <w:spacing w:val="40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разработок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 занятий по тематике ГОЧС. Сост.: М.А. Петров. «Военные знания» М., 2005г. 160с.</w:t>
      </w:r>
    </w:p>
    <w:p w:rsidR="002A059B" w:rsidRDefault="00B60587">
      <w:pPr>
        <w:pStyle w:val="2"/>
        <w:numPr>
          <w:ilvl w:val="0"/>
          <w:numId w:val="109"/>
        </w:numPr>
        <w:tabs>
          <w:tab w:val="left" w:pos="1316"/>
        </w:tabs>
        <w:ind w:left="1316" w:hanging="178"/>
        <w:jc w:val="left"/>
      </w:pPr>
      <w:r>
        <w:t>Перечень</w:t>
      </w:r>
      <w:r>
        <w:rPr>
          <w:spacing w:val="5"/>
        </w:rPr>
        <w:t xml:space="preserve"> </w:t>
      </w:r>
      <w:r>
        <w:t>ресурсов</w:t>
      </w:r>
      <w:r>
        <w:rPr>
          <w:spacing w:val="5"/>
        </w:rPr>
        <w:t xml:space="preserve"> </w:t>
      </w:r>
      <w:r>
        <w:t>информационно-телекоммуникационной</w:t>
      </w:r>
      <w:r>
        <w:rPr>
          <w:spacing w:val="6"/>
        </w:rPr>
        <w:t xml:space="preserve"> </w:t>
      </w:r>
      <w:r>
        <w:t>сети</w:t>
      </w:r>
      <w:r>
        <w:rPr>
          <w:spacing w:val="7"/>
        </w:rPr>
        <w:t xml:space="preserve"> </w:t>
      </w:r>
      <w:r>
        <w:t>"Интернет"</w:t>
      </w:r>
      <w:r>
        <w:rPr>
          <w:spacing w:val="6"/>
        </w:rPr>
        <w:t xml:space="preserve"> </w:t>
      </w:r>
      <w:r>
        <w:rPr>
          <w:spacing w:val="-2"/>
        </w:rPr>
        <w:t>(далее</w:t>
      </w:r>
    </w:p>
    <w:p w:rsidR="002A059B" w:rsidRDefault="00B60587">
      <w:pPr>
        <w:ind w:left="1138"/>
        <w:rPr>
          <w:b/>
          <w:sz w:val="24"/>
        </w:rPr>
      </w:pP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сеть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"Интернет"),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необходимых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2A059B" w:rsidRDefault="00B60587">
      <w:pPr>
        <w:pStyle w:val="a4"/>
        <w:numPr>
          <w:ilvl w:val="0"/>
          <w:numId w:val="101"/>
        </w:numPr>
        <w:tabs>
          <w:tab w:val="left" w:pos="1422"/>
        </w:tabs>
        <w:rPr>
          <w:sz w:val="24"/>
        </w:rPr>
      </w:pPr>
      <w:r>
        <w:rPr>
          <w:spacing w:val="-2"/>
          <w:sz w:val="24"/>
        </w:rPr>
        <w:t>https://dlib.eastview.com/</w:t>
      </w:r>
    </w:p>
    <w:p w:rsidR="002A059B" w:rsidRDefault="00B60587">
      <w:pPr>
        <w:pStyle w:val="a4"/>
        <w:numPr>
          <w:ilvl w:val="0"/>
          <w:numId w:val="101"/>
        </w:numPr>
        <w:tabs>
          <w:tab w:val="left" w:pos="1422"/>
        </w:tabs>
        <w:rPr>
          <w:sz w:val="24"/>
        </w:rPr>
      </w:pPr>
      <w:proofErr w:type="spellStart"/>
      <w:r>
        <w:rPr>
          <w:spacing w:val="-2"/>
          <w:sz w:val="24"/>
        </w:rPr>
        <w:t>IPRbooks</w:t>
      </w:r>
      <w:proofErr w:type="spellEnd"/>
    </w:p>
    <w:p w:rsidR="002A059B" w:rsidRDefault="00B60587">
      <w:pPr>
        <w:pStyle w:val="a4"/>
        <w:numPr>
          <w:ilvl w:val="0"/>
          <w:numId w:val="101"/>
        </w:numPr>
        <w:tabs>
          <w:tab w:val="left" w:pos="1422"/>
        </w:tabs>
        <w:rPr>
          <w:sz w:val="24"/>
        </w:rPr>
      </w:pPr>
      <w:r>
        <w:rPr>
          <w:sz w:val="24"/>
        </w:rPr>
        <w:t>Консультант</w:t>
      </w:r>
      <w:r>
        <w:rPr>
          <w:spacing w:val="-6"/>
          <w:sz w:val="24"/>
        </w:rPr>
        <w:t xml:space="preserve"> </w:t>
      </w:r>
      <w:r>
        <w:rPr>
          <w:sz w:val="24"/>
        </w:rPr>
        <w:t>студента:</w:t>
      </w:r>
      <w:r>
        <w:rPr>
          <w:spacing w:val="-3"/>
          <w:sz w:val="24"/>
        </w:rPr>
        <w:t xml:space="preserve"> </w:t>
      </w:r>
      <w:hyperlink r:id="rId21">
        <w:proofErr w:type="spellStart"/>
        <w:r>
          <w:rPr>
            <w:sz w:val="24"/>
          </w:rPr>
          <w:t>www</w:t>
        </w:r>
        <w:proofErr w:type="spellEnd"/>
        <w:r>
          <w:rPr>
            <w:sz w:val="24"/>
          </w:rPr>
          <w:t>.</w:t>
        </w:r>
      </w:hyperlink>
      <w:r>
        <w:rPr>
          <w:spacing w:val="-2"/>
          <w:sz w:val="24"/>
        </w:rPr>
        <w:t xml:space="preserve"> studmedlib.ru</w:t>
      </w:r>
    </w:p>
    <w:p w:rsidR="002A059B" w:rsidRDefault="002A059B">
      <w:pPr>
        <w:pStyle w:val="a3"/>
      </w:pPr>
    </w:p>
    <w:p w:rsidR="002A059B" w:rsidRDefault="00B60587">
      <w:pPr>
        <w:pStyle w:val="a4"/>
        <w:numPr>
          <w:ilvl w:val="0"/>
          <w:numId w:val="109"/>
        </w:numPr>
        <w:tabs>
          <w:tab w:val="left" w:pos="1378"/>
        </w:tabs>
        <w:ind w:right="717" w:firstLine="0"/>
        <w:jc w:val="left"/>
        <w:rPr>
          <w:sz w:val="24"/>
        </w:rPr>
      </w:pPr>
      <w:r>
        <w:rPr>
          <w:b/>
          <w:sz w:val="24"/>
        </w:rPr>
        <w:t xml:space="preserve">Методические указания для обучающихся по освоению дисциплины (модуля) </w:t>
      </w:r>
      <w:r>
        <w:rPr>
          <w:sz w:val="24"/>
        </w:rPr>
        <w:t>Изучение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пути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целей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39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38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37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способов деятельности, необходимых для успешного решения задач.</w:t>
      </w:r>
    </w:p>
    <w:p w:rsidR="002A059B" w:rsidRDefault="00B60587">
      <w:pPr>
        <w:pStyle w:val="a3"/>
        <w:ind w:left="1138" w:right="715"/>
        <w:jc w:val="both"/>
      </w:pPr>
      <w:r>
        <w:t>Чтобы обучающийся лучше освоил данный курс, ему необходимо уделять больше</w:t>
      </w:r>
      <w:r>
        <w:rPr>
          <w:spacing w:val="40"/>
        </w:rPr>
        <w:t xml:space="preserve"> </w:t>
      </w:r>
      <w:r>
        <w:t>внимание изучению не только лекционного мат</w:t>
      </w:r>
      <w:r>
        <w:t>ериала, но и дополнительной, в том числе и специальной литературы, знакомиться с принимаемыми законодательством Российской Федерации документами, публикациями в специальных периодических изданиях. Для</w:t>
      </w:r>
      <w:r>
        <w:rPr>
          <w:spacing w:val="40"/>
        </w:rPr>
        <w:t xml:space="preserve"> </w:t>
      </w:r>
      <w:r>
        <w:t>более эффективной работы с источниками обучающемуся пре</w:t>
      </w:r>
      <w:r>
        <w:t>длагается осуществлять конспектирование рекомендованной литературы.</w:t>
      </w:r>
    </w:p>
    <w:p w:rsidR="002A059B" w:rsidRDefault="00B60587">
      <w:pPr>
        <w:pStyle w:val="a3"/>
        <w:ind w:left="1138" w:right="717"/>
        <w:jc w:val="both"/>
      </w:pPr>
      <w:r>
        <w:t>Работа с учебной литературой рассматривается как вид учебной работы по дисциплине и выполняется в пределах часов, отводимых на её изучение (в разделе СР).</w:t>
      </w:r>
    </w:p>
    <w:p w:rsidR="002A059B" w:rsidRDefault="00B60587">
      <w:pPr>
        <w:pStyle w:val="a3"/>
        <w:spacing w:before="1"/>
        <w:ind w:left="1138" w:right="716"/>
        <w:jc w:val="both"/>
      </w:pPr>
      <w:r>
        <w:t>Каждый обучающийся обеспечен доступом к библиотечным фондам и методическим рекомендациям для обучающихся кафедры по каждому разделу учебной дисциплины.</w:t>
      </w:r>
    </w:p>
    <w:p w:rsidR="002A059B" w:rsidRDefault="00B60587">
      <w:pPr>
        <w:pStyle w:val="a3"/>
        <w:ind w:left="1138" w:right="714"/>
        <w:jc w:val="both"/>
      </w:pPr>
      <w:r>
        <w:t>Во время изучения учебной дисциплины обучающиеся самостоятельно проводят литературный обзор, оформляют р</w:t>
      </w:r>
      <w:r>
        <w:t>аботу и представляют преподавателю.</w:t>
      </w:r>
    </w:p>
    <w:p w:rsidR="002A059B" w:rsidRDefault="00B60587">
      <w:pPr>
        <w:pStyle w:val="a3"/>
        <w:ind w:left="1138"/>
      </w:pPr>
      <w:r>
        <w:t>Работа обучающегося в группе формирует чувство коллективизма и коммуникабельность. Обучение</w:t>
      </w:r>
      <w:r>
        <w:rPr>
          <w:spacing w:val="32"/>
        </w:rPr>
        <w:t xml:space="preserve"> </w:t>
      </w:r>
      <w:r>
        <w:t>обучающихся</w:t>
      </w:r>
      <w:r>
        <w:rPr>
          <w:spacing w:val="32"/>
        </w:rPr>
        <w:t xml:space="preserve"> </w:t>
      </w:r>
      <w:r>
        <w:t>способствует</w:t>
      </w:r>
      <w:r>
        <w:rPr>
          <w:spacing w:val="31"/>
        </w:rPr>
        <w:t xml:space="preserve"> </w:t>
      </w:r>
      <w:r>
        <w:t>воспитанию</w:t>
      </w:r>
      <w:r>
        <w:rPr>
          <w:spacing w:val="31"/>
        </w:rPr>
        <w:t xml:space="preserve"> </w:t>
      </w:r>
      <w:r>
        <w:t>у</w:t>
      </w:r>
      <w:r>
        <w:rPr>
          <w:spacing w:val="32"/>
        </w:rPr>
        <w:t xml:space="preserve"> </w:t>
      </w:r>
      <w:r>
        <w:t>них</w:t>
      </w:r>
      <w:r>
        <w:rPr>
          <w:spacing w:val="32"/>
        </w:rPr>
        <w:t xml:space="preserve"> </w:t>
      </w:r>
      <w:r>
        <w:t>навыков</w:t>
      </w:r>
      <w:r>
        <w:rPr>
          <w:spacing w:val="33"/>
        </w:rPr>
        <w:t xml:space="preserve"> </w:t>
      </w:r>
      <w:r>
        <w:t>общения,</w:t>
      </w:r>
      <w:r>
        <w:rPr>
          <w:spacing w:val="32"/>
        </w:rPr>
        <w:t xml:space="preserve"> </w:t>
      </w:r>
      <w:r>
        <w:t>способствует формированию поведения в коллективе, аккуратности, дисци</w:t>
      </w:r>
      <w:r>
        <w:t>плинированности.</w:t>
      </w:r>
    </w:p>
    <w:p w:rsidR="002A059B" w:rsidRDefault="002A059B">
      <w:pPr>
        <w:pStyle w:val="a3"/>
      </w:pPr>
    </w:p>
    <w:p w:rsidR="002A059B" w:rsidRDefault="00B60587">
      <w:pPr>
        <w:pStyle w:val="a4"/>
        <w:numPr>
          <w:ilvl w:val="0"/>
          <w:numId w:val="109"/>
        </w:numPr>
        <w:tabs>
          <w:tab w:val="left" w:pos="1645"/>
          <w:tab w:val="left" w:pos="2894"/>
          <w:tab w:val="left" w:pos="5062"/>
          <w:tab w:val="left" w:pos="6573"/>
          <w:tab w:val="left" w:pos="8337"/>
          <w:tab w:val="left" w:pos="8956"/>
        </w:tabs>
        <w:ind w:right="714" w:firstLine="0"/>
        <w:jc w:val="left"/>
        <w:rPr>
          <w:sz w:val="24"/>
        </w:rPr>
      </w:pPr>
      <w:r>
        <w:rPr>
          <w:b/>
          <w:spacing w:val="-2"/>
          <w:sz w:val="24"/>
        </w:rPr>
        <w:t>Перечень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информационных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технологий,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используемых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при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осуществлении </w:t>
      </w:r>
      <w:r>
        <w:rPr>
          <w:b/>
          <w:sz w:val="24"/>
        </w:rPr>
        <w:t>образовательного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(модулю),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включая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программного обеспечения и информационных справочных систем (при необходимости) </w:t>
      </w:r>
      <w:r>
        <w:rPr>
          <w:sz w:val="24"/>
        </w:rPr>
        <w:t>Преподавание основ дисциплины базируется на предметно – ориентированной технологии обучения, включающей:</w:t>
      </w:r>
    </w:p>
    <w:p w:rsidR="002A059B" w:rsidRDefault="00B60587">
      <w:pPr>
        <w:pStyle w:val="a3"/>
        <w:tabs>
          <w:tab w:val="left" w:pos="3135"/>
          <w:tab w:val="left" w:pos="3589"/>
          <w:tab w:val="left" w:pos="5306"/>
          <w:tab w:val="left" w:pos="6406"/>
          <w:tab w:val="left" w:pos="7607"/>
          <w:tab w:val="left" w:pos="9188"/>
        </w:tabs>
        <w:ind w:left="1138" w:right="715"/>
      </w:pPr>
      <w:r>
        <w:rPr>
          <w:spacing w:val="-2"/>
        </w:rPr>
        <w:t>информационно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развивающие</w:t>
      </w:r>
      <w:r>
        <w:tab/>
      </w:r>
      <w:r>
        <w:rPr>
          <w:spacing w:val="-2"/>
        </w:rPr>
        <w:t>методы</w:t>
      </w:r>
      <w:r>
        <w:tab/>
      </w:r>
      <w:r>
        <w:rPr>
          <w:spacing w:val="-2"/>
        </w:rPr>
        <w:t>(лекции,</w:t>
      </w:r>
      <w:r>
        <w:tab/>
      </w:r>
      <w:r>
        <w:rPr>
          <w:spacing w:val="-2"/>
        </w:rPr>
        <w:t>объяснения,</w:t>
      </w:r>
      <w:r>
        <w:tab/>
      </w:r>
      <w:r>
        <w:rPr>
          <w:spacing w:val="-2"/>
        </w:rPr>
        <w:t xml:space="preserve">демонстрация </w:t>
      </w:r>
      <w:r>
        <w:t>мультимедийных иллюстраций, самостоятельная работа с литературой);</w:t>
      </w:r>
    </w:p>
    <w:p w:rsidR="002A059B" w:rsidRDefault="00B60587">
      <w:pPr>
        <w:pStyle w:val="a3"/>
        <w:ind w:left="1138"/>
      </w:pPr>
      <w:r>
        <w:t>репродуктивные</w:t>
      </w:r>
      <w:r>
        <w:rPr>
          <w:spacing w:val="-7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t>(пересказ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rPr>
          <w:spacing w:val="-2"/>
        </w:rPr>
        <w:t>материала);</w:t>
      </w:r>
    </w:p>
    <w:p w:rsidR="002A059B" w:rsidRDefault="00B60587">
      <w:pPr>
        <w:pStyle w:val="a3"/>
        <w:ind w:left="1138"/>
      </w:pPr>
      <w:r>
        <w:t xml:space="preserve">технология оценивания учебных достижений – тестовая оценка усвоения знаний, </w:t>
      </w:r>
      <w:proofErr w:type="spellStart"/>
      <w:r>
        <w:t>балльно</w:t>
      </w:r>
      <w:proofErr w:type="spellEnd"/>
      <w:r>
        <w:t xml:space="preserve"> -рейтинговая система оценивания знаний, умений и навыков обучающихся.</w:t>
      </w:r>
    </w:p>
    <w:p w:rsidR="002A059B" w:rsidRDefault="00B60587">
      <w:pPr>
        <w:pStyle w:val="a3"/>
        <w:ind w:left="1138"/>
      </w:pP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лекционных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семинарских</w:t>
      </w:r>
      <w:r>
        <w:rPr>
          <w:spacing w:val="40"/>
        </w:rPr>
        <w:t xml:space="preserve"> </w:t>
      </w:r>
      <w:r>
        <w:t>занятий</w:t>
      </w:r>
      <w:r>
        <w:rPr>
          <w:spacing w:val="40"/>
        </w:rPr>
        <w:t xml:space="preserve"> </w:t>
      </w:r>
      <w:r>
        <w:t>используется</w:t>
      </w:r>
      <w:r>
        <w:rPr>
          <w:spacing w:val="40"/>
        </w:rPr>
        <w:t xml:space="preserve"> </w:t>
      </w:r>
      <w:r>
        <w:t>следующее</w:t>
      </w:r>
      <w:r>
        <w:rPr>
          <w:spacing w:val="40"/>
        </w:rPr>
        <w:t xml:space="preserve"> </w:t>
      </w:r>
      <w:r>
        <w:t xml:space="preserve">программное </w:t>
      </w:r>
      <w:r>
        <w:rPr>
          <w:spacing w:val="-2"/>
        </w:rPr>
        <w:t>обеспечение:</w:t>
      </w:r>
    </w:p>
    <w:p w:rsidR="002A059B" w:rsidRDefault="00B60587">
      <w:pPr>
        <w:pStyle w:val="a3"/>
        <w:ind w:left="1138" w:right="4096"/>
      </w:pPr>
      <w:r>
        <w:t>программы,</w:t>
      </w:r>
      <w:r>
        <w:rPr>
          <w:spacing w:val="-8"/>
        </w:rPr>
        <w:t xml:space="preserve"> </w:t>
      </w:r>
      <w:r>
        <w:t>обеспечивающие</w:t>
      </w:r>
      <w:r>
        <w:rPr>
          <w:spacing w:val="-9"/>
        </w:rPr>
        <w:t xml:space="preserve"> </w:t>
      </w:r>
      <w:r>
        <w:t>доступ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сеть</w:t>
      </w:r>
      <w:r>
        <w:rPr>
          <w:spacing w:val="-8"/>
        </w:rPr>
        <w:t xml:space="preserve"> </w:t>
      </w:r>
      <w:r>
        <w:t>Интернет; программы, демонстрирующие видео – материалы.</w:t>
      </w:r>
    </w:p>
    <w:p w:rsidR="002A059B" w:rsidRDefault="00B60587">
      <w:pPr>
        <w:pStyle w:val="a3"/>
        <w:ind w:left="1138" w:right="715"/>
      </w:pPr>
      <w:r>
        <w:t xml:space="preserve">В случае использования персонального компьютера следует пользоваться возможностями мастера функций программы MS </w:t>
      </w:r>
      <w:proofErr w:type="spellStart"/>
      <w:r>
        <w:t>Excel</w:t>
      </w:r>
      <w:proofErr w:type="spellEnd"/>
      <w:r>
        <w:t>.</w:t>
      </w:r>
    </w:p>
    <w:p w:rsidR="002A059B" w:rsidRDefault="002A059B">
      <w:pPr>
        <w:pStyle w:val="a3"/>
        <w:sectPr w:rsidR="002A059B">
          <w:pgSz w:w="11910" w:h="16840"/>
          <w:pgMar w:top="960" w:right="0" w:bottom="280" w:left="566" w:header="720" w:footer="720" w:gutter="0"/>
          <w:cols w:space="720"/>
        </w:sectPr>
      </w:pPr>
    </w:p>
    <w:p w:rsidR="002A059B" w:rsidRDefault="00B60587">
      <w:pPr>
        <w:pStyle w:val="2"/>
        <w:numPr>
          <w:ilvl w:val="0"/>
          <w:numId w:val="109"/>
        </w:numPr>
        <w:tabs>
          <w:tab w:val="left" w:pos="1761"/>
        </w:tabs>
        <w:spacing w:before="62"/>
        <w:ind w:right="716" w:firstLine="0"/>
        <w:jc w:val="both"/>
      </w:pPr>
      <w:r>
        <w:lastRenderedPageBreak/>
        <w:t>Материально – техническая база, необходимая для осуществления образовательного процесса по дисциплине (модулю)</w:t>
      </w:r>
    </w:p>
    <w:p w:rsidR="002A059B" w:rsidRDefault="00B60587">
      <w:pPr>
        <w:pStyle w:val="a3"/>
        <w:ind w:left="1138" w:right="718"/>
        <w:jc w:val="both"/>
      </w:pPr>
      <w:r>
        <w:t xml:space="preserve">Учебные аудитории для проведения учебных занятий, предусмотренных программой </w:t>
      </w:r>
      <w:proofErr w:type="spellStart"/>
      <w:r>
        <w:t>специалитета</w:t>
      </w:r>
      <w:proofErr w:type="spellEnd"/>
      <w:r>
        <w:t>, оснащенные оборудованием и техническими</w:t>
      </w:r>
      <w:r>
        <w:t xml:space="preserve"> средствами обучения.</w:t>
      </w:r>
    </w:p>
    <w:p w:rsidR="002A059B" w:rsidRDefault="00B60587">
      <w:pPr>
        <w:pStyle w:val="a3"/>
        <w:ind w:left="1138" w:right="713"/>
        <w:jc w:val="both"/>
      </w:pPr>
      <w:r>
        <w:t>Помещения для самостоятельной работы обучающихся, оснащённые компьютерной техникой с возможностью подключения к сети "Интернет" и с доступом к электронной информационно-образовательной среде ФГБОУ ВО «Чеченский государственный универс</w:t>
      </w:r>
      <w:r>
        <w:t>итет им. А. А. Кадырова».</w:t>
      </w:r>
    </w:p>
    <w:p w:rsidR="002A059B" w:rsidRDefault="002A059B">
      <w:pPr>
        <w:pStyle w:val="a3"/>
        <w:jc w:val="both"/>
        <w:sectPr w:rsidR="002A059B">
          <w:pgSz w:w="11910" w:h="16840"/>
          <w:pgMar w:top="960" w:right="0" w:bottom="280" w:left="566" w:header="720" w:footer="720" w:gutter="0"/>
          <w:cols w:space="720"/>
        </w:sectPr>
      </w:pPr>
    </w:p>
    <w:p w:rsidR="002A059B" w:rsidRDefault="00B60587">
      <w:pPr>
        <w:pStyle w:val="a3"/>
        <w:spacing w:before="78"/>
        <w:ind w:left="427"/>
        <w:jc w:val="center"/>
      </w:pPr>
      <w:r>
        <w:lastRenderedPageBreak/>
        <w:t>МИНИСТЕРСТВО</w:t>
      </w:r>
      <w:r>
        <w:rPr>
          <w:spacing w:val="-6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ВЫСШЕГО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</w:t>
      </w:r>
    </w:p>
    <w:p w:rsidR="002A059B" w:rsidRDefault="00B60587">
      <w:pPr>
        <w:pStyle w:val="a3"/>
        <w:ind w:left="2871" w:right="2485"/>
        <w:jc w:val="center"/>
      </w:pPr>
      <w:r>
        <w:t>ФГБОУ</w:t>
      </w:r>
      <w:r>
        <w:rPr>
          <w:spacing w:val="-9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«Чеченский</w:t>
      </w:r>
      <w:r>
        <w:rPr>
          <w:spacing w:val="-10"/>
        </w:rPr>
        <w:t xml:space="preserve"> </w:t>
      </w:r>
      <w:r>
        <w:t>государственный</w:t>
      </w:r>
      <w:r>
        <w:rPr>
          <w:spacing w:val="-10"/>
        </w:rPr>
        <w:t xml:space="preserve"> </w:t>
      </w:r>
      <w:r>
        <w:t>университет имени Ахмата Абдулхамидовича Кадырова» Медицинский институт</w:t>
      </w:r>
    </w:p>
    <w:p w:rsidR="002A059B" w:rsidRDefault="00B60587">
      <w:pPr>
        <w:pStyle w:val="a3"/>
        <w:ind w:left="427"/>
        <w:jc w:val="center"/>
      </w:pPr>
      <w:r>
        <w:t>Кафедра</w:t>
      </w:r>
      <w:r>
        <w:rPr>
          <w:spacing w:val="-6"/>
        </w:rPr>
        <w:t xml:space="preserve"> </w:t>
      </w:r>
      <w:r>
        <w:t>госпитальной</w:t>
      </w:r>
      <w:r>
        <w:rPr>
          <w:spacing w:val="-4"/>
        </w:rPr>
        <w:t xml:space="preserve"> </w:t>
      </w:r>
      <w:r>
        <w:rPr>
          <w:spacing w:val="-2"/>
        </w:rPr>
        <w:t>терапии</w:t>
      </w: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B60587">
      <w:pPr>
        <w:pStyle w:val="1"/>
        <w:ind w:left="3546" w:right="3240" w:firstLine="4"/>
        <w:jc w:val="center"/>
      </w:pPr>
      <w:r>
        <w:t>РАБОЧАЯ УЧЕБНАЯ ПРОГРАММА ОРДИНАТУРЫ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СПЕЦИАЛЬНОСТИ</w:t>
      </w:r>
    </w:p>
    <w:p w:rsidR="002A059B" w:rsidRDefault="00B60587">
      <w:pPr>
        <w:ind w:left="308"/>
        <w:jc w:val="center"/>
        <w:rPr>
          <w:b/>
          <w:sz w:val="24"/>
        </w:rPr>
      </w:pPr>
      <w:r>
        <w:rPr>
          <w:b/>
          <w:spacing w:val="-2"/>
          <w:sz w:val="24"/>
        </w:rPr>
        <w:t>«НЕВРОЛОГИЯ»</w:t>
      </w:r>
    </w:p>
    <w:p w:rsidR="002A059B" w:rsidRDefault="00B60587">
      <w:pPr>
        <w:pStyle w:val="a3"/>
        <w:ind w:left="305"/>
        <w:jc w:val="center"/>
      </w:pPr>
      <w:r>
        <w:t>Базовая</w:t>
      </w:r>
      <w:r>
        <w:rPr>
          <w:spacing w:val="-5"/>
        </w:rPr>
        <w:t xml:space="preserve"> </w:t>
      </w:r>
      <w:r>
        <w:t>часть,</w:t>
      </w:r>
      <w:r>
        <w:rPr>
          <w:spacing w:val="-3"/>
        </w:rPr>
        <w:t xml:space="preserve"> </w:t>
      </w:r>
      <w:r>
        <w:t>дисциплина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Неврология</w:t>
      </w:r>
    </w:p>
    <w:p w:rsidR="002A059B" w:rsidRDefault="002A059B">
      <w:pPr>
        <w:pStyle w:val="a3"/>
        <w:rPr>
          <w:sz w:val="20"/>
        </w:rPr>
      </w:pPr>
    </w:p>
    <w:p w:rsidR="002A059B" w:rsidRDefault="002A059B">
      <w:pPr>
        <w:pStyle w:val="a3"/>
        <w:spacing w:before="102"/>
        <w:rPr>
          <w:sz w:val="20"/>
        </w:rPr>
      </w:pPr>
    </w:p>
    <w:tbl>
      <w:tblPr>
        <w:tblStyle w:val="TableNormal"/>
        <w:tblW w:w="0" w:type="auto"/>
        <w:tblInd w:w="1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0"/>
        <w:gridCol w:w="4670"/>
      </w:tblGrid>
      <w:tr w:rsidR="002A059B">
        <w:trPr>
          <w:trHeight w:val="306"/>
        </w:trPr>
        <w:tc>
          <w:tcPr>
            <w:tcW w:w="4680" w:type="dxa"/>
          </w:tcPr>
          <w:p w:rsidR="002A059B" w:rsidRDefault="00B60587">
            <w:pPr>
              <w:pStyle w:val="TableParagraph"/>
              <w:spacing w:line="266" w:lineRule="exact"/>
              <w:ind w:right="145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4670" w:type="dxa"/>
          </w:tcPr>
          <w:p w:rsidR="002A059B" w:rsidRDefault="00B60587">
            <w:pPr>
              <w:pStyle w:val="TableParagraph"/>
              <w:spacing w:line="266" w:lineRule="exact"/>
              <w:ind w:left="2" w:right="15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Неврология</w:t>
            </w:r>
          </w:p>
        </w:tc>
      </w:tr>
      <w:tr w:rsidR="002A059B">
        <w:trPr>
          <w:trHeight w:val="623"/>
        </w:trPr>
        <w:tc>
          <w:tcPr>
            <w:tcW w:w="4680" w:type="dxa"/>
          </w:tcPr>
          <w:p w:rsidR="002A059B" w:rsidRDefault="00B60587">
            <w:pPr>
              <w:pStyle w:val="TableParagraph"/>
              <w:spacing w:line="266" w:lineRule="exact"/>
              <w:ind w:left="2" w:right="145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2"/>
                <w:sz w:val="24"/>
              </w:rPr>
              <w:t xml:space="preserve"> подготовки</w:t>
            </w:r>
          </w:p>
          <w:p w:rsidR="002A059B" w:rsidRDefault="00B60587">
            <w:pPr>
              <w:pStyle w:val="TableParagraph"/>
              <w:spacing w:before="44"/>
              <w:ind w:left="2" w:right="1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4670" w:type="dxa"/>
          </w:tcPr>
          <w:p w:rsidR="002A059B" w:rsidRDefault="00B60587">
            <w:pPr>
              <w:pStyle w:val="TableParagraph"/>
              <w:spacing w:line="266" w:lineRule="exact"/>
              <w:ind w:left="7" w:right="15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31.08.42</w:t>
            </w:r>
          </w:p>
        </w:tc>
      </w:tr>
      <w:tr w:rsidR="002A059B">
        <w:trPr>
          <w:trHeight w:val="306"/>
        </w:trPr>
        <w:tc>
          <w:tcPr>
            <w:tcW w:w="4680" w:type="dxa"/>
          </w:tcPr>
          <w:p w:rsidR="002A059B" w:rsidRDefault="00B60587">
            <w:pPr>
              <w:pStyle w:val="TableParagraph"/>
              <w:spacing w:line="266" w:lineRule="exact"/>
              <w:ind w:left="1" w:right="145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4670" w:type="dxa"/>
          </w:tcPr>
          <w:p w:rsidR="002A059B" w:rsidRDefault="00B60587">
            <w:pPr>
              <w:pStyle w:val="TableParagraph"/>
              <w:spacing w:line="266" w:lineRule="exact"/>
              <w:ind w:right="15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Врач-невролог</w:t>
            </w:r>
          </w:p>
        </w:tc>
      </w:tr>
      <w:tr w:rsidR="002A059B">
        <w:trPr>
          <w:trHeight w:val="310"/>
        </w:trPr>
        <w:tc>
          <w:tcPr>
            <w:tcW w:w="4680" w:type="dxa"/>
          </w:tcPr>
          <w:p w:rsidR="002A059B" w:rsidRDefault="00B60587">
            <w:pPr>
              <w:pStyle w:val="TableParagraph"/>
              <w:spacing w:line="266" w:lineRule="exact"/>
              <w:ind w:left="1" w:right="145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4670" w:type="dxa"/>
          </w:tcPr>
          <w:p w:rsidR="002A059B" w:rsidRDefault="00B60587">
            <w:pPr>
              <w:pStyle w:val="TableParagraph"/>
              <w:spacing w:line="266" w:lineRule="exact"/>
              <w:ind w:left="2" w:right="15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  <w:tr w:rsidR="002A059B">
        <w:trPr>
          <w:trHeight w:val="305"/>
        </w:trPr>
        <w:tc>
          <w:tcPr>
            <w:tcW w:w="4680" w:type="dxa"/>
          </w:tcPr>
          <w:p w:rsidR="002A059B" w:rsidRDefault="00B60587">
            <w:pPr>
              <w:pStyle w:val="TableParagraph"/>
              <w:spacing w:line="266" w:lineRule="exact"/>
              <w:ind w:left="4" w:right="145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2"/>
                <w:sz w:val="24"/>
              </w:rPr>
              <w:t xml:space="preserve"> дисциплины</w:t>
            </w:r>
          </w:p>
        </w:tc>
        <w:tc>
          <w:tcPr>
            <w:tcW w:w="4670" w:type="dxa"/>
          </w:tcPr>
          <w:p w:rsidR="002A059B" w:rsidRDefault="00B60587">
            <w:pPr>
              <w:pStyle w:val="TableParagraph"/>
              <w:spacing w:line="266" w:lineRule="exact"/>
              <w:ind w:left="4" w:right="15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Б1.Б.01.</w:t>
            </w:r>
          </w:p>
        </w:tc>
      </w:tr>
    </w:tbl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  <w:spacing w:before="92"/>
      </w:pPr>
    </w:p>
    <w:p w:rsidR="002A059B" w:rsidRDefault="00B60587">
      <w:pPr>
        <w:pStyle w:val="a3"/>
        <w:ind w:left="427"/>
        <w:jc w:val="center"/>
      </w:pPr>
      <w:bookmarkStart w:id="5" w:name="Грозный,_2025"/>
      <w:bookmarkEnd w:id="5"/>
      <w:r>
        <w:t>Грозный,</w:t>
      </w:r>
      <w:r>
        <w:rPr>
          <w:spacing w:val="-3"/>
        </w:rPr>
        <w:t xml:space="preserve"> </w:t>
      </w:r>
      <w:r w:rsidR="00322BAD">
        <w:rPr>
          <w:spacing w:val="-4"/>
        </w:rPr>
        <w:t>2026</w:t>
      </w:r>
    </w:p>
    <w:p w:rsidR="002A059B" w:rsidRDefault="002A059B">
      <w:pPr>
        <w:pStyle w:val="a3"/>
        <w:jc w:val="center"/>
        <w:sectPr w:rsidR="002A059B">
          <w:pgSz w:w="11910" w:h="16840"/>
          <w:pgMar w:top="1220" w:right="0" w:bottom="280" w:left="566" w:header="720" w:footer="720" w:gutter="0"/>
          <w:cols w:space="720"/>
        </w:sectPr>
      </w:pPr>
    </w:p>
    <w:p w:rsidR="002A059B" w:rsidRDefault="00B60587">
      <w:pPr>
        <w:pStyle w:val="a3"/>
        <w:spacing w:before="74"/>
        <w:ind w:left="176" w:right="715"/>
      </w:pPr>
      <w:proofErr w:type="spellStart"/>
      <w:r>
        <w:lastRenderedPageBreak/>
        <w:t>Батукаева</w:t>
      </w:r>
      <w:proofErr w:type="spellEnd"/>
      <w:r>
        <w:rPr>
          <w:spacing w:val="-6"/>
        </w:rPr>
        <w:t xml:space="preserve"> </w:t>
      </w:r>
      <w:r>
        <w:t>Л.А.</w:t>
      </w:r>
      <w:r>
        <w:rPr>
          <w:spacing w:val="-2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«Неврология»</w:t>
      </w:r>
      <w:r>
        <w:rPr>
          <w:spacing w:val="-5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Сост.</w:t>
      </w:r>
      <w:r>
        <w:rPr>
          <w:spacing w:val="-5"/>
        </w:rPr>
        <w:t xml:space="preserve"> </w:t>
      </w:r>
      <w:proofErr w:type="spellStart"/>
      <w:r>
        <w:t>Л.А.Батукаева</w:t>
      </w:r>
      <w:proofErr w:type="spellEnd"/>
      <w:r>
        <w:rPr>
          <w:spacing w:val="-4"/>
        </w:rPr>
        <w:t xml:space="preserve"> </w:t>
      </w:r>
      <w:r>
        <w:t>–Грозный: ФГБОУ ВО «Чеченский государственный университет», 2023</w:t>
      </w:r>
      <w:r>
        <w:t>. – с.29</w:t>
      </w:r>
    </w:p>
    <w:p w:rsidR="002A059B" w:rsidRDefault="002A059B">
      <w:pPr>
        <w:pStyle w:val="a3"/>
      </w:pPr>
    </w:p>
    <w:p w:rsidR="002A059B" w:rsidRDefault="00B60587">
      <w:pPr>
        <w:pStyle w:val="a3"/>
        <w:spacing w:line="276" w:lineRule="auto"/>
        <w:ind w:left="176" w:right="847"/>
        <w:jc w:val="both"/>
      </w:pPr>
      <w:r>
        <w:t>Рабочая программа рассмотрена на заседании кафедры госпитальной терапии, рекомендована к использованию в учебном процессе (протокол № 9 от 16.05.</w:t>
      </w:r>
      <w:r w:rsidR="00322BAD">
        <w:t>2026</w:t>
      </w:r>
      <w:r>
        <w:t>г.), составлена в соответствии с требованиями ФГОС ВО по направлению подготовки 31.08.42- «Неврология», ква</w:t>
      </w:r>
      <w:r>
        <w:t>лификации (степень) – Врач-невролог, утвержденного Приказом Министерства науки и высшего образования Российской Федерации от 12.08.2020г.,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988,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учебного</w:t>
      </w:r>
      <w:r>
        <w:rPr>
          <w:spacing w:val="-1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данному</w:t>
      </w:r>
      <w:r>
        <w:rPr>
          <w:spacing w:val="-2"/>
        </w:rPr>
        <w:t xml:space="preserve"> </w:t>
      </w:r>
      <w:r>
        <w:t>направлению</w:t>
      </w:r>
      <w:r>
        <w:t xml:space="preserve"> подготовки, одобренного Ученым советом ФГБОУ ВО «Чеченский государственный университет имени </w:t>
      </w:r>
      <w:proofErr w:type="spellStart"/>
      <w:r>
        <w:t>А.А.Кадырова</w:t>
      </w:r>
      <w:proofErr w:type="spellEnd"/>
      <w:r>
        <w:t>»</w:t>
      </w: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  <w:spacing w:before="169"/>
      </w:pPr>
    </w:p>
    <w:p w:rsidR="002A059B" w:rsidRDefault="00B60587">
      <w:pPr>
        <w:pStyle w:val="a3"/>
        <w:ind w:left="176"/>
      </w:pPr>
      <w:r>
        <w:t>©</w:t>
      </w:r>
      <w:r>
        <w:rPr>
          <w:spacing w:val="-6"/>
        </w:rPr>
        <w:t xml:space="preserve"> </w:t>
      </w:r>
      <w:proofErr w:type="spellStart"/>
      <w:r>
        <w:t>Л.А.Батукаева</w:t>
      </w:r>
      <w:proofErr w:type="spellEnd"/>
      <w:r>
        <w:t>,</w:t>
      </w:r>
      <w:r>
        <w:rPr>
          <w:spacing w:val="-1"/>
        </w:rPr>
        <w:t xml:space="preserve"> </w:t>
      </w:r>
      <w:r w:rsidR="00322BAD">
        <w:rPr>
          <w:spacing w:val="-4"/>
        </w:rPr>
        <w:t>2026</w:t>
      </w:r>
    </w:p>
    <w:p w:rsidR="002A059B" w:rsidRDefault="002A059B">
      <w:pPr>
        <w:pStyle w:val="a3"/>
        <w:spacing w:before="6"/>
      </w:pPr>
    </w:p>
    <w:p w:rsidR="002A059B" w:rsidRDefault="00B60587">
      <w:pPr>
        <w:pStyle w:val="a3"/>
        <w:ind w:left="176"/>
      </w:pPr>
      <w:r>
        <w:t>©ФГБОУ</w:t>
      </w:r>
      <w:r>
        <w:rPr>
          <w:spacing w:val="-8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«Чеченский</w:t>
      </w:r>
      <w:r>
        <w:rPr>
          <w:spacing w:val="-5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университет</w:t>
      </w:r>
      <w:r>
        <w:rPr>
          <w:spacing w:val="-5"/>
        </w:rPr>
        <w:t xml:space="preserve"> </w:t>
      </w:r>
      <w:r>
        <w:t>имени</w:t>
      </w:r>
      <w:r>
        <w:rPr>
          <w:spacing w:val="-5"/>
        </w:rPr>
        <w:t xml:space="preserve"> </w:t>
      </w:r>
      <w:proofErr w:type="spellStart"/>
      <w:r>
        <w:t>А.А.Кадырова</w:t>
      </w:r>
      <w:proofErr w:type="spellEnd"/>
      <w:r>
        <w:t>»,</w:t>
      </w:r>
      <w:r>
        <w:rPr>
          <w:spacing w:val="-5"/>
        </w:rPr>
        <w:t xml:space="preserve"> </w:t>
      </w:r>
      <w:r w:rsidR="00322BAD">
        <w:rPr>
          <w:spacing w:val="-4"/>
        </w:rPr>
        <w:t>2026</w:t>
      </w:r>
    </w:p>
    <w:p w:rsidR="002A059B" w:rsidRDefault="002A059B">
      <w:pPr>
        <w:pStyle w:val="a3"/>
        <w:sectPr w:rsidR="002A059B">
          <w:pgSz w:w="11910" w:h="16840"/>
          <w:pgMar w:top="1020" w:right="0" w:bottom="280" w:left="566" w:header="720" w:footer="720" w:gutter="0"/>
          <w:cols w:space="720"/>
        </w:sectPr>
      </w:pPr>
    </w:p>
    <w:p w:rsidR="002A059B" w:rsidRDefault="00B60587">
      <w:pPr>
        <w:pStyle w:val="1"/>
        <w:spacing w:before="70"/>
        <w:ind w:left="3637"/>
      </w:pPr>
      <w:r>
        <w:rPr>
          <w:spacing w:val="-2"/>
        </w:rPr>
        <w:lastRenderedPageBreak/>
        <w:t>СОДЕРЖАНИЕ</w:t>
      </w:r>
    </w:p>
    <w:p w:rsidR="002A059B" w:rsidRDefault="002A059B">
      <w:pPr>
        <w:pStyle w:val="a3"/>
        <w:spacing w:before="52"/>
        <w:rPr>
          <w:b/>
          <w:sz w:val="20"/>
        </w:rPr>
      </w:pPr>
    </w:p>
    <w:tbl>
      <w:tblPr>
        <w:tblStyle w:val="TableNormal"/>
        <w:tblW w:w="0" w:type="auto"/>
        <w:tblInd w:w="1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228"/>
      </w:tblGrid>
      <w:tr w:rsidR="002A059B">
        <w:trPr>
          <w:trHeight w:val="508"/>
        </w:trPr>
        <w:tc>
          <w:tcPr>
            <w:tcW w:w="816" w:type="dxa"/>
          </w:tcPr>
          <w:p w:rsidR="002A059B" w:rsidRDefault="00B60587">
            <w:pPr>
              <w:pStyle w:val="TableParagraph"/>
              <w:spacing w:line="266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228" w:type="dxa"/>
          </w:tcPr>
          <w:p w:rsidR="002A059B" w:rsidRDefault="00B60587">
            <w:pPr>
              <w:pStyle w:val="TableParagraph"/>
              <w:spacing w:line="266" w:lineRule="exact"/>
              <w:ind w:left="8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освоения </w:t>
            </w:r>
            <w:r>
              <w:rPr>
                <w:spacing w:val="-2"/>
                <w:sz w:val="24"/>
              </w:rPr>
              <w:t>дисциплины</w:t>
            </w:r>
          </w:p>
        </w:tc>
      </w:tr>
      <w:tr w:rsidR="002A059B">
        <w:trPr>
          <w:trHeight w:val="1141"/>
        </w:trPr>
        <w:tc>
          <w:tcPr>
            <w:tcW w:w="816" w:type="dxa"/>
          </w:tcPr>
          <w:p w:rsidR="002A059B" w:rsidRDefault="00B60587">
            <w:pPr>
              <w:pStyle w:val="TableParagraph"/>
              <w:spacing w:line="266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228" w:type="dxa"/>
          </w:tcPr>
          <w:p w:rsidR="002A059B" w:rsidRDefault="00B60587">
            <w:pPr>
              <w:pStyle w:val="TableParagraph"/>
              <w:spacing w:line="276" w:lineRule="auto"/>
              <w:ind w:left="8"/>
              <w:rPr>
                <w:sz w:val="24"/>
              </w:rPr>
            </w:pPr>
            <w:r>
              <w:rPr>
                <w:sz w:val="24"/>
              </w:rPr>
              <w:t>Перечень планируемых результатов обучения по дисциплине (модулю), соотнесенных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планируемыми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2A059B">
        <w:trPr>
          <w:trHeight w:val="502"/>
        </w:trPr>
        <w:tc>
          <w:tcPr>
            <w:tcW w:w="816" w:type="dxa"/>
          </w:tcPr>
          <w:p w:rsidR="002A059B" w:rsidRDefault="00B60587">
            <w:pPr>
              <w:pStyle w:val="TableParagraph"/>
              <w:spacing w:line="266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228" w:type="dxa"/>
          </w:tcPr>
          <w:p w:rsidR="002A059B" w:rsidRDefault="00B60587">
            <w:pPr>
              <w:pStyle w:val="TableParagraph"/>
              <w:spacing w:line="266" w:lineRule="exact"/>
              <w:ind w:left="8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(модуля)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2A059B">
        <w:trPr>
          <w:trHeight w:val="1147"/>
        </w:trPr>
        <w:tc>
          <w:tcPr>
            <w:tcW w:w="816" w:type="dxa"/>
          </w:tcPr>
          <w:p w:rsidR="002A059B" w:rsidRDefault="00B60587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228" w:type="dxa"/>
          </w:tcPr>
          <w:p w:rsidR="002A059B" w:rsidRDefault="00B60587">
            <w:pPr>
              <w:pStyle w:val="TableParagraph"/>
              <w:spacing w:line="276" w:lineRule="auto"/>
              <w:ind w:left="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(модуля),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структурированное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темам (разделам) с указанием отведенного на них количества академических или астрономических часов и видов учебных занятий</w:t>
            </w:r>
          </w:p>
        </w:tc>
      </w:tr>
      <w:tr w:rsidR="002A059B">
        <w:trPr>
          <w:trHeight w:val="824"/>
        </w:trPr>
        <w:tc>
          <w:tcPr>
            <w:tcW w:w="816" w:type="dxa"/>
          </w:tcPr>
          <w:p w:rsidR="002A059B" w:rsidRDefault="00B60587">
            <w:pPr>
              <w:pStyle w:val="TableParagraph"/>
              <w:spacing w:line="266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228" w:type="dxa"/>
          </w:tcPr>
          <w:p w:rsidR="002A059B" w:rsidRDefault="00B60587">
            <w:pPr>
              <w:pStyle w:val="TableParagraph"/>
              <w:spacing w:line="276" w:lineRule="auto"/>
              <w:ind w:left="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 обучающихся по дисциплине (модулю)</w:t>
            </w:r>
          </w:p>
        </w:tc>
      </w:tr>
      <w:tr w:rsidR="002A059B">
        <w:trPr>
          <w:trHeight w:val="742"/>
        </w:trPr>
        <w:tc>
          <w:tcPr>
            <w:tcW w:w="816" w:type="dxa"/>
          </w:tcPr>
          <w:p w:rsidR="002A059B" w:rsidRDefault="00B60587">
            <w:pPr>
              <w:pStyle w:val="TableParagraph"/>
              <w:spacing w:line="266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228" w:type="dxa"/>
          </w:tcPr>
          <w:p w:rsidR="002A059B" w:rsidRDefault="00B60587">
            <w:pPr>
              <w:pStyle w:val="TableParagraph"/>
              <w:tabs>
                <w:tab w:val="left" w:pos="883"/>
                <w:tab w:val="left" w:pos="2221"/>
                <w:tab w:val="left" w:pos="3205"/>
                <w:tab w:val="left" w:pos="3761"/>
                <w:tab w:val="left" w:pos="5151"/>
                <w:tab w:val="left" w:pos="6993"/>
              </w:tabs>
              <w:spacing w:before="76" w:line="310" w:lineRule="atLeast"/>
              <w:ind w:left="8" w:right="105"/>
              <w:rPr>
                <w:sz w:val="24"/>
              </w:rPr>
            </w:pPr>
            <w:r>
              <w:rPr>
                <w:spacing w:val="-4"/>
                <w:sz w:val="24"/>
              </w:rPr>
              <w:t>Фонд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оценочных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промежуточной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аттестации </w:t>
            </w:r>
            <w:r>
              <w:rPr>
                <w:sz w:val="24"/>
              </w:rPr>
              <w:t>обучающихся по дисциплине (модулю)</w:t>
            </w:r>
          </w:p>
        </w:tc>
      </w:tr>
      <w:tr w:rsidR="002A059B">
        <w:trPr>
          <w:trHeight w:val="743"/>
        </w:trPr>
        <w:tc>
          <w:tcPr>
            <w:tcW w:w="816" w:type="dxa"/>
          </w:tcPr>
          <w:p w:rsidR="002A059B" w:rsidRDefault="00B60587">
            <w:pPr>
              <w:pStyle w:val="TableParagraph"/>
              <w:spacing w:line="266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8228" w:type="dxa"/>
          </w:tcPr>
          <w:p w:rsidR="002A059B" w:rsidRDefault="00B60587">
            <w:pPr>
              <w:pStyle w:val="TableParagraph"/>
              <w:spacing w:before="78" w:line="310" w:lineRule="atLeast"/>
              <w:ind w:left="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 xml:space="preserve"> освоения дисциплины (модуля)</w:t>
            </w:r>
          </w:p>
        </w:tc>
      </w:tr>
      <w:tr w:rsidR="002A059B">
        <w:trPr>
          <w:trHeight w:val="747"/>
        </w:trPr>
        <w:tc>
          <w:tcPr>
            <w:tcW w:w="816" w:type="dxa"/>
          </w:tcPr>
          <w:p w:rsidR="002A059B" w:rsidRDefault="00B60587">
            <w:pPr>
              <w:pStyle w:val="TableParagraph"/>
              <w:spacing w:line="266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8228" w:type="dxa"/>
          </w:tcPr>
          <w:p w:rsidR="002A059B" w:rsidRDefault="00B60587">
            <w:pPr>
              <w:pStyle w:val="TableParagraph"/>
              <w:spacing w:before="76" w:line="310" w:lineRule="atLeast"/>
              <w:ind w:left="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информационно-телекоммуникационной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«Интернет» (далее – сеть «Интернет»), необходимых для освоения дисциплины (модуля)</w:t>
            </w:r>
          </w:p>
        </w:tc>
      </w:tr>
      <w:tr w:rsidR="002A059B">
        <w:trPr>
          <w:trHeight w:val="492"/>
        </w:trPr>
        <w:tc>
          <w:tcPr>
            <w:tcW w:w="816" w:type="dxa"/>
          </w:tcPr>
          <w:p w:rsidR="002A059B" w:rsidRDefault="00B60587">
            <w:pPr>
              <w:pStyle w:val="TableParagraph"/>
              <w:spacing w:line="266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8228" w:type="dxa"/>
          </w:tcPr>
          <w:p w:rsidR="002A059B" w:rsidRDefault="00B60587">
            <w:pPr>
              <w:pStyle w:val="TableParagraph"/>
              <w:spacing w:before="110"/>
              <w:ind w:left="8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(модуля)</w:t>
            </w:r>
          </w:p>
        </w:tc>
      </w:tr>
      <w:tr w:rsidR="002A059B">
        <w:trPr>
          <w:trHeight w:val="1257"/>
        </w:trPr>
        <w:tc>
          <w:tcPr>
            <w:tcW w:w="816" w:type="dxa"/>
          </w:tcPr>
          <w:p w:rsidR="002A059B" w:rsidRDefault="00B60587">
            <w:pPr>
              <w:pStyle w:val="TableParagraph"/>
              <w:spacing w:line="266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8228" w:type="dxa"/>
          </w:tcPr>
          <w:p w:rsidR="002A059B" w:rsidRDefault="00B60587">
            <w:pPr>
              <w:pStyle w:val="TableParagraph"/>
              <w:spacing w:line="276" w:lineRule="auto"/>
              <w:ind w:left="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осуществлении образовательного процесса по дисциплине (модулю), включая перечень программного обеспечения и информационных справочных систем (при</w:t>
            </w:r>
          </w:p>
          <w:p w:rsidR="002A059B" w:rsidRDefault="00B60587">
            <w:pPr>
              <w:pStyle w:val="TableParagraph"/>
              <w:spacing w:line="272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необходимости).</w:t>
            </w:r>
          </w:p>
        </w:tc>
      </w:tr>
      <w:tr w:rsidR="002A059B">
        <w:trPr>
          <w:trHeight w:val="824"/>
        </w:trPr>
        <w:tc>
          <w:tcPr>
            <w:tcW w:w="816" w:type="dxa"/>
          </w:tcPr>
          <w:p w:rsidR="002A059B" w:rsidRDefault="00B60587">
            <w:pPr>
              <w:pStyle w:val="TableParagraph"/>
              <w:spacing w:line="266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8228" w:type="dxa"/>
          </w:tcPr>
          <w:p w:rsidR="002A059B" w:rsidRDefault="00B60587">
            <w:pPr>
              <w:pStyle w:val="TableParagraph"/>
              <w:spacing w:line="276" w:lineRule="auto"/>
              <w:ind w:left="8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z w:val="24"/>
              </w:rPr>
              <w:t>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осуществления образовательного процесса по дисциплине (модулю)</w:t>
            </w:r>
          </w:p>
        </w:tc>
      </w:tr>
    </w:tbl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spacing w:before="231"/>
        <w:rPr>
          <w:b/>
        </w:rPr>
      </w:pPr>
    </w:p>
    <w:p w:rsidR="002A059B" w:rsidRDefault="00B60587">
      <w:pPr>
        <w:pStyle w:val="a4"/>
        <w:numPr>
          <w:ilvl w:val="0"/>
          <w:numId w:val="100"/>
        </w:numPr>
        <w:tabs>
          <w:tab w:val="left" w:pos="1380"/>
        </w:tabs>
        <w:jc w:val="left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2A059B" w:rsidRDefault="002A059B">
      <w:pPr>
        <w:pStyle w:val="a4"/>
        <w:rPr>
          <w:b/>
          <w:sz w:val="24"/>
        </w:rPr>
        <w:sectPr w:rsidR="002A059B">
          <w:pgSz w:w="11910" w:h="16840"/>
          <w:pgMar w:top="1580" w:right="0" w:bottom="0" w:left="566" w:header="720" w:footer="720" w:gutter="0"/>
          <w:cols w:space="720"/>
        </w:sectPr>
      </w:pPr>
    </w:p>
    <w:p w:rsidR="002A059B" w:rsidRDefault="00B60587">
      <w:pPr>
        <w:spacing w:before="78"/>
        <w:ind w:left="176"/>
        <w:jc w:val="both"/>
        <w:rPr>
          <w:sz w:val="24"/>
        </w:rPr>
      </w:pPr>
      <w:r>
        <w:rPr>
          <w:b/>
          <w:sz w:val="24"/>
        </w:rPr>
        <w:lastRenderedPageBreak/>
        <w:t>Целью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6"/>
          <w:sz w:val="24"/>
        </w:rPr>
        <w:t xml:space="preserve"> </w:t>
      </w:r>
      <w:r>
        <w:rPr>
          <w:sz w:val="24"/>
        </w:rPr>
        <w:t>неврология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2A059B" w:rsidRDefault="00B60587">
      <w:pPr>
        <w:pStyle w:val="a3"/>
        <w:spacing w:before="36" w:line="276" w:lineRule="auto"/>
        <w:ind w:left="176" w:right="836"/>
        <w:jc w:val="both"/>
      </w:pPr>
      <w:r>
        <w:t xml:space="preserve">формирование у студента клинического неврологического мышления, способности самостоятельно поставить диагноз наиболее часто встречающихся неврологических заболеваний, оказание помощи при неотложных состояниях заболеваний нервной системы. Научить студентов </w:t>
      </w:r>
      <w:r>
        <w:t>умению неврологического обследования и выявлению симптомов поражения нервной системы, умению объединять симптомы в синдромы и ставить топический диагноз. Дать студентам современные знания об этиологии, патогенезе, клинике, диагностике, лечении и профилакти</w:t>
      </w:r>
      <w:r>
        <w:t>ке основных заболеваний нервной системы.</w:t>
      </w:r>
    </w:p>
    <w:p w:rsidR="002A059B" w:rsidRDefault="00B60587">
      <w:pPr>
        <w:pStyle w:val="a3"/>
        <w:spacing w:before="200"/>
        <w:ind w:left="176"/>
        <w:jc w:val="both"/>
        <w:rPr>
          <w:b/>
        </w:rPr>
      </w:pP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преподавания</w:t>
      </w:r>
      <w:r>
        <w:rPr>
          <w:spacing w:val="-4"/>
        </w:rPr>
        <w:t xml:space="preserve"> </w:t>
      </w:r>
      <w:r>
        <w:t>решаются</w:t>
      </w:r>
      <w:r>
        <w:rPr>
          <w:spacing w:val="-4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rPr>
          <w:b/>
          <w:spacing w:val="-2"/>
        </w:rPr>
        <w:t>задач:</w:t>
      </w:r>
    </w:p>
    <w:p w:rsidR="002A059B" w:rsidRDefault="002A059B">
      <w:pPr>
        <w:pStyle w:val="a3"/>
        <w:spacing w:before="8"/>
        <w:rPr>
          <w:b/>
        </w:rPr>
      </w:pPr>
    </w:p>
    <w:p w:rsidR="002A059B" w:rsidRDefault="00B60587">
      <w:pPr>
        <w:pStyle w:val="a4"/>
        <w:numPr>
          <w:ilvl w:val="0"/>
          <w:numId w:val="97"/>
        </w:numPr>
        <w:tabs>
          <w:tab w:val="left" w:pos="1856"/>
        </w:tabs>
        <w:spacing w:line="276" w:lineRule="auto"/>
        <w:ind w:right="880"/>
        <w:rPr>
          <w:sz w:val="24"/>
        </w:rPr>
      </w:pPr>
      <w:r>
        <w:rPr>
          <w:sz w:val="24"/>
        </w:rPr>
        <w:t>формирование основных умений у студентов различать неврологическую норму и патологию, устанавливать профессионально грамотные взаимоотношения с клиентами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sz w:val="24"/>
        </w:rPr>
        <w:t>пациентами),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неврологической патологии, а также умения определять необходимые и возможные формы коррекции данной патологии;</w:t>
      </w:r>
    </w:p>
    <w:p w:rsidR="002A059B" w:rsidRDefault="00B60587">
      <w:pPr>
        <w:pStyle w:val="a4"/>
        <w:numPr>
          <w:ilvl w:val="0"/>
          <w:numId w:val="97"/>
        </w:numPr>
        <w:tabs>
          <w:tab w:val="left" w:pos="1856"/>
        </w:tabs>
        <w:spacing w:before="39" w:line="276" w:lineRule="auto"/>
        <w:ind w:right="1546"/>
        <w:rPr>
          <w:sz w:val="24"/>
        </w:rPr>
      </w:pPr>
      <w:r>
        <w:rPr>
          <w:sz w:val="24"/>
        </w:rPr>
        <w:t>ознакомить студентов с основами профессиональной деятельности врача-невролога: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диагностикой,</w:t>
      </w:r>
      <w:r>
        <w:rPr>
          <w:spacing w:val="-6"/>
          <w:sz w:val="24"/>
        </w:rPr>
        <w:t xml:space="preserve"> </w:t>
      </w:r>
      <w:r>
        <w:rPr>
          <w:sz w:val="24"/>
        </w:rPr>
        <w:t>фар</w:t>
      </w:r>
      <w:r>
        <w:rPr>
          <w:sz w:val="24"/>
        </w:rPr>
        <w:t>макотерапией,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психотерапией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реабилитацией пациентов с неврологическими психическими расстройствами</w:t>
      </w:r>
    </w:p>
    <w:p w:rsidR="002A059B" w:rsidRDefault="00B60587">
      <w:pPr>
        <w:pStyle w:val="a4"/>
        <w:numPr>
          <w:ilvl w:val="0"/>
          <w:numId w:val="97"/>
        </w:numPr>
        <w:tabs>
          <w:tab w:val="left" w:pos="1856"/>
        </w:tabs>
        <w:spacing w:before="32" w:line="276" w:lineRule="auto"/>
        <w:ind w:right="891"/>
        <w:rPr>
          <w:sz w:val="24"/>
        </w:rPr>
      </w:pPr>
      <w:r>
        <w:rPr>
          <w:sz w:val="24"/>
        </w:rPr>
        <w:t>познакомить обучающихся с современными возможностями лечения и коррекции неврологических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расстройств;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уход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неврологическими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больными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 xml:space="preserve"> осуществить профилактику болезней нервной системы;</w:t>
      </w:r>
    </w:p>
    <w:p w:rsidR="002A059B" w:rsidRDefault="002A059B">
      <w:pPr>
        <w:pStyle w:val="a3"/>
      </w:pPr>
    </w:p>
    <w:p w:rsidR="002A059B" w:rsidRDefault="002A059B">
      <w:pPr>
        <w:pStyle w:val="a3"/>
        <w:spacing w:before="8"/>
      </w:pPr>
    </w:p>
    <w:p w:rsidR="002A059B" w:rsidRDefault="00B60587">
      <w:pPr>
        <w:pStyle w:val="1"/>
        <w:numPr>
          <w:ilvl w:val="0"/>
          <w:numId w:val="100"/>
        </w:numPr>
        <w:tabs>
          <w:tab w:val="left" w:pos="1396"/>
        </w:tabs>
        <w:spacing w:line="276" w:lineRule="auto"/>
        <w:ind w:left="1136" w:right="836" w:firstLine="0"/>
        <w:jc w:val="both"/>
      </w:pPr>
      <w:bookmarkStart w:id="6" w:name="2._ПЕРЕЧЕНЬ_ПЛАНИРУЕМЫХ_РЕЗУЛЬТАТОВ_ОБУЧ"/>
      <w:bookmarkEnd w:id="6"/>
      <w:r>
        <w:t>ПЕРЕЧЕНЬ ПЛАНИРУЕМЫХ РЕЗУЛЬТАТОВ ОБУЧЕНИЯ ПО ДИСЦИПЛИНЕ (МОДУЛЮ), СООТНЕСЕННЫХ С ПЛАНИРУЕМЫМИ РЕЗУЛЬТАТАМИ ОСВОЕНИЯ ОБРАЗОВАТЕЛЬНОЙ ПРОГРАММЫ</w:t>
      </w:r>
    </w:p>
    <w:p w:rsidR="002A059B" w:rsidRDefault="00B60587">
      <w:pPr>
        <w:pStyle w:val="a3"/>
        <w:spacing w:before="186"/>
        <w:ind w:left="176" w:right="854"/>
        <w:jc w:val="both"/>
      </w:pPr>
      <w:r>
        <w:t>Процесс</w:t>
      </w:r>
      <w:r>
        <w:rPr>
          <w:spacing w:val="40"/>
        </w:rPr>
        <w:t xml:space="preserve"> </w:t>
      </w:r>
      <w:r>
        <w:t>изучения дисциплины направлен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формирование элемен</w:t>
      </w:r>
      <w:r>
        <w:t>тов следующих</w:t>
      </w:r>
      <w:r>
        <w:rPr>
          <w:spacing w:val="-3"/>
        </w:rPr>
        <w:t xml:space="preserve"> </w:t>
      </w:r>
      <w:r>
        <w:t>компетенций</w:t>
      </w:r>
      <w:r>
        <w:rPr>
          <w:spacing w:val="-1"/>
        </w:rPr>
        <w:t xml:space="preserve"> </w:t>
      </w:r>
      <w:r>
        <w:t>в соответствии с ФГОС по данному направлению подготовки:</w:t>
      </w:r>
    </w:p>
    <w:p w:rsidR="002A059B" w:rsidRDefault="002A059B">
      <w:pPr>
        <w:pStyle w:val="a3"/>
        <w:rPr>
          <w:sz w:val="20"/>
        </w:rPr>
      </w:pPr>
    </w:p>
    <w:p w:rsidR="002A059B" w:rsidRDefault="002A059B">
      <w:pPr>
        <w:pStyle w:val="a3"/>
        <w:rPr>
          <w:sz w:val="20"/>
        </w:rPr>
      </w:pPr>
    </w:p>
    <w:p w:rsidR="002A059B" w:rsidRDefault="002A059B">
      <w:pPr>
        <w:pStyle w:val="a3"/>
        <w:rPr>
          <w:sz w:val="20"/>
        </w:rPr>
      </w:pPr>
    </w:p>
    <w:p w:rsidR="002A059B" w:rsidRDefault="002A059B">
      <w:pPr>
        <w:pStyle w:val="a3"/>
        <w:spacing w:before="186"/>
        <w:rPr>
          <w:sz w:val="20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1502"/>
        <w:gridCol w:w="3688"/>
        <w:gridCol w:w="3150"/>
      </w:tblGrid>
      <w:tr w:rsidR="002A059B">
        <w:trPr>
          <w:trHeight w:val="2204"/>
        </w:trPr>
        <w:tc>
          <w:tcPr>
            <w:tcW w:w="1786" w:type="dxa"/>
          </w:tcPr>
          <w:p w:rsidR="002A059B" w:rsidRDefault="00B60587">
            <w:pPr>
              <w:pStyle w:val="TableParagraph"/>
              <w:ind w:left="7" w:right="206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категории (группы) универсальных компетенций</w:t>
            </w:r>
          </w:p>
        </w:tc>
        <w:tc>
          <w:tcPr>
            <w:tcW w:w="1502" w:type="dxa"/>
          </w:tcPr>
          <w:p w:rsidR="002A059B" w:rsidRDefault="00B60587">
            <w:pPr>
              <w:pStyle w:val="TableParagraph"/>
              <w:ind w:left="8" w:right="198"/>
              <w:rPr>
                <w:sz w:val="24"/>
              </w:rPr>
            </w:pPr>
            <w:r>
              <w:rPr>
                <w:sz w:val="24"/>
              </w:rPr>
              <w:t xml:space="preserve">Код и </w:t>
            </w:r>
            <w:r>
              <w:rPr>
                <w:spacing w:val="-2"/>
                <w:sz w:val="24"/>
              </w:rPr>
              <w:t xml:space="preserve">наименован </w:t>
            </w:r>
            <w:proofErr w:type="spellStart"/>
            <w:r>
              <w:rPr>
                <w:spacing w:val="-6"/>
                <w:sz w:val="24"/>
              </w:rPr>
              <w:t>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универсальн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ой </w:t>
            </w:r>
            <w:proofErr w:type="spellStart"/>
            <w:r>
              <w:rPr>
                <w:spacing w:val="-2"/>
                <w:sz w:val="24"/>
              </w:rPr>
              <w:t>компетенци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A059B" w:rsidRDefault="00B60587">
            <w:pPr>
              <w:pStyle w:val="TableParagraph"/>
              <w:spacing w:line="252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3688" w:type="dxa"/>
          </w:tcPr>
          <w:p w:rsidR="002A059B" w:rsidRDefault="00B60587">
            <w:pPr>
              <w:pStyle w:val="TableParagraph"/>
              <w:ind w:left="8" w:right="91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индикатора достижения универсаль</w:t>
            </w:r>
            <w:r>
              <w:rPr>
                <w:sz w:val="24"/>
              </w:rPr>
              <w:t xml:space="preserve">ной </w:t>
            </w: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3150" w:type="dxa"/>
          </w:tcPr>
          <w:p w:rsidR="002A059B" w:rsidRDefault="00B60587">
            <w:pPr>
              <w:pStyle w:val="TableParagraph"/>
              <w:spacing w:line="552" w:lineRule="auto"/>
              <w:ind w:left="6" w:right="976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Планируемые результаты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</w:tr>
      <w:tr w:rsidR="002A059B">
        <w:trPr>
          <w:trHeight w:val="305"/>
        </w:trPr>
        <w:tc>
          <w:tcPr>
            <w:tcW w:w="10126" w:type="dxa"/>
            <w:gridSpan w:val="4"/>
          </w:tcPr>
          <w:p w:rsidR="002A059B" w:rsidRDefault="00B60587">
            <w:pPr>
              <w:pStyle w:val="TableParagraph"/>
              <w:spacing w:line="270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(ПК);</w:t>
            </w:r>
          </w:p>
        </w:tc>
      </w:tr>
    </w:tbl>
    <w:p w:rsidR="002A059B" w:rsidRDefault="002A059B">
      <w:pPr>
        <w:pStyle w:val="TableParagraph"/>
        <w:spacing w:line="270" w:lineRule="exact"/>
        <w:rPr>
          <w:b/>
          <w:sz w:val="24"/>
        </w:rPr>
        <w:sectPr w:rsidR="002A059B">
          <w:pgSz w:w="11910" w:h="16840"/>
          <w:pgMar w:top="176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1502"/>
        <w:gridCol w:w="3688"/>
        <w:gridCol w:w="3008"/>
      </w:tblGrid>
      <w:tr w:rsidR="002A059B">
        <w:trPr>
          <w:trHeight w:val="15206"/>
        </w:trPr>
        <w:tc>
          <w:tcPr>
            <w:tcW w:w="1786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502" w:type="dxa"/>
          </w:tcPr>
          <w:p w:rsidR="002A059B" w:rsidRDefault="00B60587">
            <w:pPr>
              <w:pStyle w:val="TableParagraph"/>
              <w:spacing w:before="108"/>
              <w:ind w:left="1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5"/>
                <w:sz w:val="24"/>
              </w:rPr>
              <w:t>2.</w:t>
            </w:r>
          </w:p>
          <w:p w:rsidR="002A059B" w:rsidRDefault="00B60587">
            <w:pPr>
              <w:pStyle w:val="TableParagraph"/>
              <w:tabs>
                <w:tab w:val="left" w:pos="767"/>
              </w:tabs>
              <w:spacing w:before="2"/>
              <w:ind w:left="132" w:right="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обследован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пациента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целью установлен</w:t>
            </w:r>
            <w:r>
              <w:rPr>
                <w:sz w:val="24"/>
              </w:rPr>
              <w:t xml:space="preserve"> 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диагноза</w:t>
            </w:r>
          </w:p>
        </w:tc>
        <w:tc>
          <w:tcPr>
            <w:tcW w:w="3688" w:type="dxa"/>
          </w:tcPr>
          <w:p w:rsidR="002A059B" w:rsidRDefault="00B60587">
            <w:pPr>
              <w:pStyle w:val="TableParagraph"/>
              <w:ind w:left="186" w:right="248"/>
              <w:rPr>
                <w:sz w:val="24"/>
              </w:rPr>
            </w:pPr>
            <w:r>
              <w:rPr>
                <w:sz w:val="24"/>
              </w:rPr>
              <w:t>ПК-2.1.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сбор жалоб, анамнеза жизни и заболевания пациента и</w:t>
            </w:r>
            <w:r>
              <w:rPr>
                <w:sz w:val="24"/>
              </w:rPr>
              <w:t xml:space="preserve"> анализирует полученную </w:t>
            </w:r>
            <w:r>
              <w:rPr>
                <w:spacing w:val="-2"/>
                <w:sz w:val="24"/>
              </w:rPr>
              <w:t>информацию.</w:t>
            </w:r>
          </w:p>
          <w:p w:rsidR="002A059B" w:rsidRDefault="00B60587">
            <w:pPr>
              <w:pStyle w:val="TableParagraph"/>
              <w:tabs>
                <w:tab w:val="left" w:pos="1379"/>
                <w:tab w:val="left" w:pos="2389"/>
                <w:tab w:val="left" w:pos="2865"/>
              </w:tabs>
              <w:ind w:left="186" w:right="91"/>
              <w:rPr>
                <w:sz w:val="24"/>
              </w:rPr>
            </w:pPr>
            <w:r>
              <w:rPr>
                <w:spacing w:val="-2"/>
                <w:sz w:val="24"/>
              </w:rPr>
              <w:t>ПК-2.2.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полное </w:t>
            </w:r>
            <w:proofErr w:type="spellStart"/>
            <w:r>
              <w:rPr>
                <w:sz w:val="24"/>
              </w:rPr>
              <w:t>физикальное</w:t>
            </w:r>
            <w:proofErr w:type="spellEnd"/>
            <w:r>
              <w:rPr>
                <w:sz w:val="24"/>
              </w:rPr>
              <w:t xml:space="preserve"> обследование пациента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(осмотр,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пальпацию, </w:t>
            </w:r>
            <w:r>
              <w:rPr>
                <w:sz w:val="24"/>
              </w:rPr>
              <w:t>перкуссию,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аускультацию) и интерпретирует его результаты. ПК-2.3. Обосновывает необходимость и объем лабораторного обследования </w:t>
            </w:r>
            <w:r>
              <w:rPr>
                <w:spacing w:val="-2"/>
                <w:sz w:val="24"/>
              </w:rPr>
              <w:t>пациента.</w:t>
            </w:r>
          </w:p>
          <w:p w:rsidR="002A059B" w:rsidRDefault="00B60587">
            <w:pPr>
              <w:pStyle w:val="TableParagraph"/>
              <w:ind w:left="186" w:right="1024"/>
              <w:rPr>
                <w:sz w:val="24"/>
              </w:rPr>
            </w:pPr>
            <w:r>
              <w:rPr>
                <w:sz w:val="24"/>
              </w:rPr>
              <w:t>ПК-</w:t>
            </w:r>
            <w:r>
              <w:rPr>
                <w:sz w:val="24"/>
              </w:rPr>
              <w:t>2.4. Обосновывает необходимость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объем </w:t>
            </w:r>
            <w:r>
              <w:rPr>
                <w:spacing w:val="-2"/>
                <w:sz w:val="24"/>
              </w:rPr>
              <w:t xml:space="preserve">инструментального </w:t>
            </w:r>
            <w:r>
              <w:rPr>
                <w:sz w:val="24"/>
              </w:rPr>
              <w:t>обследования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пациента.</w:t>
            </w:r>
          </w:p>
          <w:p w:rsidR="002A059B" w:rsidRDefault="00B60587">
            <w:pPr>
              <w:pStyle w:val="TableParagraph"/>
              <w:ind w:left="186" w:right="572"/>
              <w:rPr>
                <w:sz w:val="24"/>
              </w:rPr>
            </w:pPr>
            <w:r>
              <w:rPr>
                <w:sz w:val="24"/>
              </w:rPr>
              <w:t>ПК-2.5. Обосновывает необходимость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 пациента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консультации к </w:t>
            </w:r>
            <w:r>
              <w:rPr>
                <w:spacing w:val="-2"/>
                <w:sz w:val="24"/>
              </w:rPr>
              <w:t>врачам-специалистам.</w:t>
            </w:r>
          </w:p>
          <w:p w:rsidR="002A059B" w:rsidRDefault="00B60587">
            <w:pPr>
              <w:pStyle w:val="TableParagraph"/>
              <w:ind w:left="186" w:right="172"/>
              <w:rPr>
                <w:sz w:val="24"/>
              </w:rPr>
            </w:pPr>
            <w:r>
              <w:rPr>
                <w:sz w:val="24"/>
              </w:rPr>
              <w:t>ПК-2.6. Анализирует полученные результаты обследования пациента, при необходимос</w:t>
            </w:r>
            <w:r>
              <w:rPr>
                <w:sz w:val="24"/>
              </w:rPr>
              <w:t>ти обосновывает и планирует объем дополнительных исследований. ПК-2.7. Интерпретирует результаты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заболевании пациента.</w:t>
            </w:r>
          </w:p>
          <w:p w:rsidR="002A059B" w:rsidRDefault="00B60587">
            <w:pPr>
              <w:pStyle w:val="TableParagraph"/>
              <w:ind w:left="186" w:right="91"/>
              <w:rPr>
                <w:sz w:val="24"/>
              </w:rPr>
            </w:pPr>
            <w:r>
              <w:rPr>
                <w:sz w:val="24"/>
              </w:rPr>
              <w:t>ПК-2.8.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Интерпретирует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данные, полученные при лабораторном обследовании пациента.</w:t>
            </w:r>
          </w:p>
          <w:p w:rsidR="002A059B" w:rsidRDefault="00B60587">
            <w:pPr>
              <w:pStyle w:val="TableParagraph"/>
              <w:spacing w:line="235" w:lineRule="auto"/>
              <w:ind w:left="186" w:right="122"/>
              <w:rPr>
                <w:sz w:val="24"/>
              </w:rPr>
            </w:pPr>
            <w:r>
              <w:rPr>
                <w:sz w:val="24"/>
              </w:rPr>
              <w:t>ПК-2.9.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Интерпретирует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данные,</w:t>
            </w:r>
            <w:r>
              <w:rPr>
                <w:sz w:val="24"/>
              </w:rPr>
              <w:t xml:space="preserve"> полученные при </w:t>
            </w:r>
            <w:r>
              <w:rPr>
                <w:spacing w:val="-2"/>
                <w:sz w:val="24"/>
              </w:rPr>
              <w:t>инструментальном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обследовании пациента.</w:t>
            </w:r>
          </w:p>
          <w:p w:rsidR="002A059B" w:rsidRDefault="00B60587">
            <w:pPr>
              <w:pStyle w:val="TableParagraph"/>
              <w:spacing w:before="5"/>
              <w:ind w:left="186" w:right="879"/>
              <w:rPr>
                <w:sz w:val="24"/>
              </w:rPr>
            </w:pPr>
            <w:r>
              <w:rPr>
                <w:spacing w:val="-2"/>
                <w:sz w:val="24"/>
              </w:rPr>
              <w:t>ПК-2.10.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Интерпретирует </w:t>
            </w:r>
            <w:r>
              <w:rPr>
                <w:sz w:val="24"/>
              </w:rPr>
              <w:t xml:space="preserve">данные, полученные при консультациях пациента </w:t>
            </w:r>
            <w:r>
              <w:rPr>
                <w:spacing w:val="-2"/>
                <w:sz w:val="24"/>
              </w:rPr>
              <w:t>врачами-специалистами.</w:t>
            </w:r>
          </w:p>
          <w:p w:rsidR="002A059B" w:rsidRDefault="00B60587">
            <w:pPr>
              <w:pStyle w:val="TableParagraph"/>
              <w:ind w:left="186" w:right="91"/>
              <w:rPr>
                <w:sz w:val="24"/>
              </w:rPr>
            </w:pPr>
            <w:r>
              <w:rPr>
                <w:sz w:val="24"/>
              </w:rPr>
              <w:t>ПК-2.11.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раннюю диагностику заболеваний внутренних органов.</w:t>
            </w:r>
          </w:p>
          <w:p w:rsidR="002A059B" w:rsidRDefault="00B60587">
            <w:pPr>
              <w:pStyle w:val="TableParagraph"/>
              <w:ind w:left="186" w:right="91"/>
              <w:rPr>
                <w:sz w:val="24"/>
              </w:rPr>
            </w:pPr>
            <w:r>
              <w:rPr>
                <w:sz w:val="24"/>
              </w:rPr>
              <w:t>ПК-2.12. Проводит дифференциальную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диагностику заболеваний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органов от других заболеваний.</w:t>
            </w:r>
          </w:p>
          <w:p w:rsidR="002A059B" w:rsidRDefault="00B60587">
            <w:pPr>
              <w:pStyle w:val="TableParagraph"/>
              <w:spacing w:before="2" w:line="237" w:lineRule="auto"/>
              <w:ind w:left="186" w:right="95"/>
              <w:rPr>
                <w:sz w:val="24"/>
              </w:rPr>
            </w:pPr>
            <w:r>
              <w:rPr>
                <w:sz w:val="24"/>
              </w:rPr>
              <w:t>ПК-2.13. Определяет очередность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 и последовательности диагностических мероприятий.</w:t>
            </w:r>
          </w:p>
        </w:tc>
        <w:tc>
          <w:tcPr>
            <w:tcW w:w="3008" w:type="dxa"/>
          </w:tcPr>
          <w:p w:rsidR="002A059B" w:rsidRDefault="00B60587">
            <w:pPr>
              <w:pStyle w:val="TableParagraph"/>
              <w:spacing w:line="266" w:lineRule="exact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2A059B" w:rsidRDefault="00B60587">
            <w:pPr>
              <w:pStyle w:val="TableParagraph"/>
              <w:numPr>
                <w:ilvl w:val="0"/>
                <w:numId w:val="99"/>
              </w:numPr>
              <w:tabs>
                <w:tab w:val="left" w:pos="186"/>
                <w:tab w:val="left" w:pos="609"/>
                <w:tab w:val="left" w:pos="1757"/>
              </w:tabs>
              <w:spacing w:before="38"/>
              <w:ind w:right="395" w:hanging="6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Профилактику болезней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нервной</w:t>
            </w:r>
          </w:p>
          <w:p w:rsidR="002A059B" w:rsidRDefault="00B60587">
            <w:pPr>
              <w:pStyle w:val="TableParagraph"/>
              <w:tabs>
                <w:tab w:val="left" w:pos="1733"/>
              </w:tabs>
              <w:ind w:left="186" w:right="393"/>
              <w:rPr>
                <w:sz w:val="24"/>
              </w:rPr>
            </w:pPr>
            <w:r>
              <w:rPr>
                <w:spacing w:val="-2"/>
                <w:sz w:val="24"/>
              </w:rPr>
              <w:t>системы,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 санитарно-просветительной работы.</w:t>
            </w:r>
          </w:p>
          <w:p w:rsidR="002A059B" w:rsidRDefault="00B60587">
            <w:pPr>
              <w:pStyle w:val="TableParagraph"/>
              <w:numPr>
                <w:ilvl w:val="0"/>
                <w:numId w:val="99"/>
              </w:numPr>
              <w:tabs>
                <w:tab w:val="left" w:pos="186"/>
                <w:tab w:val="left" w:pos="609"/>
                <w:tab w:val="left" w:pos="2716"/>
              </w:tabs>
              <w:ind w:right="150" w:hanging="6"/>
              <w:rPr>
                <w:sz w:val="24"/>
              </w:rPr>
            </w:pPr>
            <w:r>
              <w:rPr>
                <w:spacing w:val="-2"/>
                <w:sz w:val="24"/>
              </w:rPr>
              <w:t>Синдромы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симптомы неврологических расстройств;</w:t>
            </w:r>
          </w:p>
          <w:p w:rsidR="002A059B" w:rsidRDefault="00B60587">
            <w:pPr>
              <w:pStyle w:val="TableParagraph"/>
              <w:numPr>
                <w:ilvl w:val="0"/>
                <w:numId w:val="99"/>
              </w:numPr>
              <w:tabs>
                <w:tab w:val="left" w:pos="186"/>
                <w:tab w:val="left" w:pos="609"/>
                <w:tab w:val="left" w:pos="1125"/>
                <w:tab w:val="left" w:pos="1973"/>
              </w:tabs>
              <w:ind w:right="116" w:hanging="6"/>
              <w:rPr>
                <w:sz w:val="24"/>
              </w:rPr>
            </w:pP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 xml:space="preserve"> постановки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топического, </w:t>
            </w:r>
            <w:r>
              <w:rPr>
                <w:spacing w:val="-2"/>
                <w:sz w:val="24"/>
              </w:rPr>
              <w:t>клинического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диагноза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неврологической патологии;</w:t>
            </w:r>
          </w:p>
          <w:p w:rsidR="002A059B" w:rsidRDefault="00B60587">
            <w:pPr>
              <w:pStyle w:val="TableParagraph"/>
              <w:numPr>
                <w:ilvl w:val="0"/>
                <w:numId w:val="99"/>
              </w:numPr>
              <w:tabs>
                <w:tab w:val="left" w:pos="186"/>
                <w:tab w:val="left" w:pos="609"/>
                <w:tab w:val="left" w:pos="1831"/>
              </w:tabs>
              <w:ind w:right="180" w:hanging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Методику </w:t>
            </w:r>
            <w:r>
              <w:rPr>
                <w:sz w:val="24"/>
              </w:rPr>
              <w:t>проведения</w:t>
            </w:r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люмбальной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основные </w:t>
            </w:r>
            <w:r>
              <w:rPr>
                <w:sz w:val="24"/>
              </w:rPr>
              <w:t>показатели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нормального состава ликвора.</w:t>
            </w:r>
          </w:p>
          <w:p w:rsidR="002A059B" w:rsidRDefault="00B60587">
            <w:pPr>
              <w:pStyle w:val="TableParagraph"/>
              <w:numPr>
                <w:ilvl w:val="0"/>
                <w:numId w:val="99"/>
              </w:numPr>
              <w:tabs>
                <w:tab w:val="left" w:pos="186"/>
                <w:tab w:val="left" w:pos="610"/>
                <w:tab w:val="left" w:pos="2538"/>
              </w:tabs>
              <w:ind w:right="339" w:hanging="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назначению методов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КТ,</w:t>
            </w:r>
            <w:r>
              <w:rPr>
                <w:spacing w:val="71"/>
                <w:w w:val="150"/>
                <w:sz w:val="24"/>
              </w:rPr>
              <w:t xml:space="preserve">   </w:t>
            </w:r>
            <w:proofErr w:type="gramEnd"/>
            <w:r>
              <w:rPr>
                <w:sz w:val="24"/>
              </w:rPr>
              <w:t>МРТ,</w:t>
            </w:r>
            <w:r>
              <w:rPr>
                <w:spacing w:val="71"/>
                <w:w w:val="150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МРА,</w:t>
            </w:r>
          </w:p>
          <w:p w:rsidR="002A059B" w:rsidRDefault="00B60587">
            <w:pPr>
              <w:pStyle w:val="TableParagraph"/>
              <w:ind w:left="186" w:right="393"/>
              <w:rPr>
                <w:sz w:val="24"/>
              </w:rPr>
            </w:pPr>
            <w:r>
              <w:rPr>
                <w:spacing w:val="-2"/>
                <w:sz w:val="24"/>
              </w:rPr>
              <w:t>интерпретацию результатов.</w:t>
            </w:r>
          </w:p>
          <w:p w:rsidR="002A059B" w:rsidRDefault="00B60587">
            <w:pPr>
              <w:pStyle w:val="TableParagraph"/>
              <w:numPr>
                <w:ilvl w:val="0"/>
                <w:numId w:val="99"/>
              </w:numPr>
              <w:tabs>
                <w:tab w:val="left" w:pos="186"/>
                <w:tab w:val="left" w:pos="609"/>
                <w:tab w:val="left" w:pos="1129"/>
                <w:tab w:val="left" w:pos="2602"/>
              </w:tabs>
              <w:ind w:right="274" w:hanging="6"/>
              <w:rPr>
                <w:sz w:val="24"/>
              </w:rPr>
            </w:pPr>
            <w:r>
              <w:rPr>
                <w:spacing w:val="-2"/>
                <w:sz w:val="24"/>
              </w:rPr>
              <w:t>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 xml:space="preserve">назначению нейрофизиологических </w:t>
            </w:r>
            <w:r>
              <w:rPr>
                <w:sz w:val="24"/>
              </w:rPr>
              <w:t>методов: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УЗДГ,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ЭНМГ, </w:t>
            </w:r>
            <w:r>
              <w:rPr>
                <w:spacing w:val="-4"/>
                <w:sz w:val="24"/>
              </w:rPr>
              <w:t>ЭЭГ,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интерпретацию результатов.</w:t>
            </w:r>
          </w:p>
          <w:p w:rsidR="002A059B" w:rsidRDefault="00B60587">
            <w:pPr>
              <w:pStyle w:val="TableParagraph"/>
              <w:numPr>
                <w:ilvl w:val="0"/>
                <w:numId w:val="99"/>
              </w:numPr>
              <w:tabs>
                <w:tab w:val="left" w:pos="186"/>
                <w:tab w:val="left" w:pos="609"/>
                <w:tab w:val="left" w:pos="2344"/>
              </w:tabs>
              <w:ind w:right="534" w:hanging="6"/>
              <w:rPr>
                <w:sz w:val="24"/>
              </w:rPr>
            </w:pPr>
            <w:r>
              <w:rPr>
                <w:spacing w:val="-2"/>
                <w:sz w:val="24"/>
              </w:rPr>
              <w:t>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консультации смежных специалистов.</w:t>
            </w:r>
          </w:p>
          <w:p w:rsidR="002A059B" w:rsidRDefault="00B60587">
            <w:pPr>
              <w:pStyle w:val="TableParagraph"/>
              <w:spacing w:line="272" w:lineRule="exact"/>
              <w:ind w:left="142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Уметь</w:t>
            </w:r>
            <w:r>
              <w:rPr>
                <w:spacing w:val="-2"/>
                <w:sz w:val="24"/>
              </w:rPr>
              <w:t>:</w:t>
            </w:r>
          </w:p>
          <w:p w:rsidR="002A059B" w:rsidRDefault="00B60587">
            <w:pPr>
              <w:pStyle w:val="TableParagraph"/>
              <w:numPr>
                <w:ilvl w:val="1"/>
                <w:numId w:val="99"/>
              </w:numPr>
              <w:tabs>
                <w:tab w:val="left" w:pos="494"/>
              </w:tabs>
              <w:spacing w:before="2"/>
              <w:ind w:right="553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Поставить </w:t>
            </w:r>
            <w:r>
              <w:rPr>
                <w:sz w:val="24"/>
              </w:rPr>
              <w:t>топический и клинический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диагноз </w:t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неврологических заболеваний;</w:t>
            </w:r>
          </w:p>
          <w:p w:rsidR="002A059B" w:rsidRDefault="00B60587">
            <w:pPr>
              <w:pStyle w:val="TableParagraph"/>
              <w:numPr>
                <w:ilvl w:val="1"/>
                <w:numId w:val="99"/>
              </w:numPr>
              <w:tabs>
                <w:tab w:val="left" w:pos="494"/>
              </w:tabs>
              <w:spacing w:before="1"/>
              <w:ind w:right="446" w:firstLine="0"/>
              <w:rPr>
                <w:sz w:val="24"/>
              </w:rPr>
            </w:pPr>
            <w:r>
              <w:rPr>
                <w:sz w:val="24"/>
              </w:rPr>
              <w:t xml:space="preserve">Решать вопросы </w:t>
            </w:r>
            <w:r>
              <w:rPr>
                <w:spacing w:val="-2"/>
                <w:sz w:val="24"/>
              </w:rPr>
              <w:t>экспертизы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пациентов,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оформлять </w:t>
            </w:r>
            <w:r>
              <w:rPr>
                <w:spacing w:val="-2"/>
                <w:sz w:val="24"/>
              </w:rPr>
              <w:t xml:space="preserve">соответствующую медицинскую документацию, определять необходимость </w:t>
            </w:r>
            <w:r>
              <w:rPr>
                <w:sz w:val="24"/>
              </w:rPr>
              <w:t>направления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больного</w:t>
            </w:r>
          </w:p>
          <w:p w:rsidR="002A059B" w:rsidRDefault="00B60587">
            <w:pPr>
              <w:pStyle w:val="TableParagraph"/>
              <w:spacing w:line="270" w:lineRule="atLeast"/>
              <w:ind w:left="186" w:right="706"/>
              <w:rPr>
                <w:sz w:val="24"/>
              </w:rPr>
            </w:pPr>
            <w:r>
              <w:rPr>
                <w:sz w:val="24"/>
              </w:rPr>
              <w:t>на медико-</w:t>
            </w:r>
            <w:r>
              <w:rPr>
                <w:spacing w:val="-2"/>
                <w:sz w:val="24"/>
              </w:rPr>
              <w:t>социальную экспертизу;</w:t>
            </w:r>
          </w:p>
        </w:tc>
      </w:tr>
    </w:tbl>
    <w:p w:rsidR="002A059B" w:rsidRDefault="002A059B">
      <w:pPr>
        <w:pStyle w:val="TableParagraph"/>
        <w:spacing w:line="270" w:lineRule="atLeast"/>
        <w:rPr>
          <w:sz w:val="24"/>
        </w:rPr>
        <w:sectPr w:rsidR="002A059B">
          <w:type w:val="continuous"/>
          <w:pgSz w:w="11910" w:h="16840"/>
          <w:pgMar w:top="108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1502"/>
        <w:gridCol w:w="3688"/>
        <w:gridCol w:w="3008"/>
      </w:tblGrid>
      <w:tr w:rsidR="002A059B">
        <w:trPr>
          <w:trHeight w:val="5708"/>
        </w:trPr>
        <w:tc>
          <w:tcPr>
            <w:tcW w:w="1786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50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3008" w:type="dxa"/>
          </w:tcPr>
          <w:p w:rsidR="002A059B" w:rsidRDefault="00B60587">
            <w:pPr>
              <w:pStyle w:val="TableParagraph"/>
              <w:spacing w:line="272" w:lineRule="exact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Владеть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навыками:</w:t>
            </w:r>
          </w:p>
          <w:p w:rsidR="002A059B" w:rsidRDefault="00B60587">
            <w:pPr>
              <w:pStyle w:val="TableParagraph"/>
              <w:numPr>
                <w:ilvl w:val="0"/>
                <w:numId w:val="98"/>
              </w:numPr>
              <w:tabs>
                <w:tab w:val="left" w:pos="714"/>
              </w:tabs>
              <w:spacing w:before="38" w:line="278" w:lineRule="auto"/>
              <w:ind w:right="718" w:firstLine="136"/>
              <w:rPr>
                <w:sz w:val="24"/>
              </w:rPr>
            </w:pPr>
            <w:r>
              <w:rPr>
                <w:spacing w:val="-2"/>
                <w:sz w:val="24"/>
              </w:rPr>
              <w:t>Методами</w:t>
            </w:r>
            <w:r>
              <w:rPr>
                <w:spacing w:val="-2"/>
                <w:sz w:val="24"/>
              </w:rPr>
              <w:t xml:space="preserve"> общеклинического обследования;</w:t>
            </w:r>
          </w:p>
          <w:p w:rsidR="002A059B" w:rsidRDefault="00B60587">
            <w:pPr>
              <w:pStyle w:val="TableParagraph"/>
              <w:numPr>
                <w:ilvl w:val="0"/>
                <w:numId w:val="98"/>
              </w:numPr>
              <w:tabs>
                <w:tab w:val="left" w:pos="714"/>
              </w:tabs>
              <w:spacing w:line="276" w:lineRule="auto"/>
              <w:ind w:right="995" w:firstLine="136"/>
              <w:rPr>
                <w:sz w:val="24"/>
              </w:rPr>
            </w:pPr>
            <w:r>
              <w:rPr>
                <w:spacing w:val="-2"/>
                <w:sz w:val="24"/>
              </w:rPr>
              <w:t>Алгоритмом развернутого клинического диагноза</w:t>
            </w:r>
          </w:p>
          <w:p w:rsidR="002A059B" w:rsidRDefault="00B60587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неврологии;</w:t>
            </w:r>
          </w:p>
          <w:p w:rsidR="002A059B" w:rsidRDefault="00B60587">
            <w:pPr>
              <w:pStyle w:val="TableParagraph"/>
              <w:numPr>
                <w:ilvl w:val="0"/>
                <w:numId w:val="98"/>
              </w:numPr>
              <w:tabs>
                <w:tab w:val="left" w:pos="714"/>
              </w:tabs>
              <w:spacing w:before="37" w:line="276" w:lineRule="auto"/>
              <w:ind w:right="819" w:firstLine="136"/>
              <w:rPr>
                <w:sz w:val="24"/>
              </w:rPr>
            </w:pPr>
            <w:r>
              <w:rPr>
                <w:spacing w:val="-2"/>
                <w:sz w:val="24"/>
              </w:rPr>
              <w:t>Способами осмотра неврологического больного;</w:t>
            </w:r>
          </w:p>
          <w:p w:rsidR="002A059B" w:rsidRDefault="00B60587">
            <w:pPr>
              <w:pStyle w:val="TableParagraph"/>
              <w:numPr>
                <w:ilvl w:val="0"/>
                <w:numId w:val="98"/>
              </w:numPr>
              <w:tabs>
                <w:tab w:val="left" w:pos="714"/>
              </w:tabs>
              <w:spacing w:line="276" w:lineRule="auto"/>
              <w:ind w:right="945" w:firstLine="136"/>
              <w:rPr>
                <w:sz w:val="24"/>
              </w:rPr>
            </w:pPr>
            <w:r>
              <w:rPr>
                <w:spacing w:val="-2"/>
                <w:sz w:val="24"/>
              </w:rPr>
              <w:t>Способами интерпретации результатов дополнительных</w:t>
            </w:r>
          </w:p>
          <w:p w:rsidR="002A059B" w:rsidRDefault="00B60587">
            <w:pPr>
              <w:pStyle w:val="TableParagraph"/>
              <w:spacing w:line="274" w:lineRule="exact"/>
              <w:ind w:left="334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исследования;</w:t>
            </w:r>
          </w:p>
        </w:tc>
      </w:tr>
      <w:tr w:rsidR="002A059B">
        <w:trPr>
          <w:trHeight w:val="4134"/>
        </w:trPr>
        <w:tc>
          <w:tcPr>
            <w:tcW w:w="1786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50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</w:tcPr>
          <w:p w:rsidR="002A059B" w:rsidRDefault="00B60587">
            <w:pPr>
              <w:pStyle w:val="TableParagraph"/>
              <w:tabs>
                <w:tab w:val="left" w:pos="2391"/>
              </w:tabs>
              <w:ind w:left="8" w:right="95"/>
              <w:rPr>
                <w:sz w:val="24"/>
              </w:rPr>
            </w:pPr>
            <w:r>
              <w:rPr>
                <w:spacing w:val="-2"/>
                <w:sz w:val="24"/>
              </w:rPr>
              <w:t>ПК-2.14.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Определяет </w:t>
            </w:r>
            <w:r>
              <w:rPr>
                <w:sz w:val="24"/>
              </w:rPr>
              <w:t xml:space="preserve">медицинские показания </w:t>
            </w:r>
            <w:r>
              <w:rPr>
                <w:sz w:val="24"/>
              </w:rPr>
              <w:t>для оказания скорой, в том числе скорой специализированной, медицинской помощи.</w:t>
            </w:r>
          </w:p>
          <w:p w:rsidR="002A059B" w:rsidRDefault="00B60587">
            <w:pPr>
              <w:pStyle w:val="TableParagraph"/>
              <w:tabs>
                <w:tab w:val="left" w:pos="2161"/>
                <w:tab w:val="left" w:pos="2481"/>
              </w:tabs>
              <w:ind w:left="8" w:right="88"/>
              <w:rPr>
                <w:sz w:val="24"/>
              </w:rPr>
            </w:pPr>
            <w:r>
              <w:rPr>
                <w:sz w:val="24"/>
              </w:rPr>
              <w:t xml:space="preserve">ПК-2.15. Применяет медицинские изделия в соответствии с </w:t>
            </w:r>
            <w:r>
              <w:rPr>
                <w:spacing w:val="-2"/>
                <w:sz w:val="24"/>
              </w:rPr>
              <w:t>действующими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порядками оказания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медицинской, </w:t>
            </w:r>
            <w:r>
              <w:rPr>
                <w:sz w:val="24"/>
              </w:rPr>
              <w:t>клиническими рекомендациями (протоколами лечения) по вопросам оказания мед</w:t>
            </w:r>
            <w:r>
              <w:rPr>
                <w:sz w:val="24"/>
              </w:rPr>
              <w:t>ицинской помощи, помощи с учетом</w:t>
            </w:r>
          </w:p>
          <w:p w:rsidR="002A059B" w:rsidRDefault="00B60587">
            <w:pPr>
              <w:pStyle w:val="TableParagraph"/>
              <w:tabs>
                <w:tab w:val="left" w:pos="2223"/>
              </w:tabs>
              <w:spacing w:line="268" w:lineRule="exact"/>
              <w:ind w:left="8" w:right="95"/>
              <w:rPr>
                <w:sz w:val="24"/>
              </w:rPr>
            </w:pPr>
            <w:r>
              <w:rPr>
                <w:spacing w:val="-2"/>
                <w:sz w:val="24"/>
              </w:rPr>
              <w:t>стандартов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 помощи.</w:t>
            </w:r>
          </w:p>
        </w:tc>
        <w:tc>
          <w:tcPr>
            <w:tcW w:w="300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5540"/>
        </w:trPr>
        <w:tc>
          <w:tcPr>
            <w:tcW w:w="1786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502" w:type="dxa"/>
          </w:tcPr>
          <w:p w:rsidR="002A059B" w:rsidRDefault="00B60587">
            <w:pPr>
              <w:pStyle w:val="TableParagraph"/>
              <w:spacing w:before="104"/>
              <w:ind w:lef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5"/>
                <w:sz w:val="24"/>
              </w:rPr>
              <w:t>3.</w:t>
            </w:r>
          </w:p>
          <w:p w:rsidR="002A059B" w:rsidRDefault="00B60587">
            <w:pPr>
              <w:pStyle w:val="TableParagraph"/>
              <w:tabs>
                <w:tab w:val="left" w:pos="1277"/>
              </w:tabs>
              <w:spacing w:before="4"/>
              <w:ind w:left="8" w:right="83"/>
              <w:rPr>
                <w:sz w:val="24"/>
              </w:rPr>
            </w:pPr>
            <w:r>
              <w:rPr>
                <w:spacing w:val="-2"/>
                <w:sz w:val="24"/>
              </w:rPr>
              <w:t>Назначение лечения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контроль его </w:t>
            </w:r>
            <w:r>
              <w:rPr>
                <w:spacing w:val="-2"/>
                <w:sz w:val="24"/>
              </w:rPr>
              <w:t xml:space="preserve">эффективно </w:t>
            </w:r>
            <w:proofErr w:type="spellStart"/>
            <w:r>
              <w:rPr>
                <w:spacing w:val="-4"/>
                <w:sz w:val="24"/>
              </w:rPr>
              <w:t>сти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A059B" w:rsidRDefault="00B60587">
            <w:pPr>
              <w:pStyle w:val="TableParagraph"/>
              <w:ind w:left="8" w:right="19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безопасност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688" w:type="dxa"/>
          </w:tcPr>
          <w:p w:rsidR="002A059B" w:rsidRDefault="00B60587">
            <w:pPr>
              <w:pStyle w:val="TableParagraph"/>
              <w:ind w:left="8" w:right="91"/>
              <w:rPr>
                <w:sz w:val="24"/>
              </w:rPr>
            </w:pPr>
            <w:r>
              <w:rPr>
                <w:sz w:val="24"/>
              </w:rPr>
              <w:t>ПК-3.1. Составляет план лечения заболевания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пациента с учетом диагноза, возраста</w:t>
            </w:r>
            <w:r>
              <w:rPr>
                <w:sz w:val="24"/>
              </w:rPr>
              <w:t xml:space="preserve"> пациента, клинической картины заболевания в соответствии с действующими порядками </w:t>
            </w:r>
            <w:r>
              <w:rPr>
                <w:spacing w:val="-2"/>
                <w:sz w:val="24"/>
              </w:rPr>
              <w:t>оказания</w:t>
            </w:r>
          </w:p>
          <w:p w:rsidR="002A059B" w:rsidRDefault="00B60587">
            <w:pPr>
              <w:pStyle w:val="TableParagraph"/>
              <w:ind w:left="8" w:right="91"/>
              <w:rPr>
                <w:sz w:val="24"/>
              </w:rPr>
            </w:pPr>
            <w:r>
              <w:rPr>
                <w:sz w:val="24"/>
              </w:rPr>
              <w:t>медицинской помощи, клиническими рекомендациями (протоколами лечения) по 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медицинской помощи с учетом стандартов медицинской помощи.</w:t>
            </w:r>
          </w:p>
          <w:p w:rsidR="002A059B" w:rsidRDefault="00B60587">
            <w:pPr>
              <w:pStyle w:val="TableParagraph"/>
              <w:ind w:left="8" w:right="136"/>
              <w:rPr>
                <w:sz w:val="24"/>
              </w:rPr>
            </w:pPr>
            <w:r>
              <w:rPr>
                <w:sz w:val="24"/>
              </w:rPr>
              <w:t>ПК-3.2.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лекарственные препараты, медицинские изделия и лечебное питание с учетом диагноза, 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клинической картины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действующими порядками оказания медицинской помощи,</w:t>
            </w:r>
          </w:p>
        </w:tc>
        <w:tc>
          <w:tcPr>
            <w:tcW w:w="3008" w:type="dxa"/>
          </w:tcPr>
          <w:p w:rsidR="002A059B" w:rsidRDefault="00B60587">
            <w:pPr>
              <w:pStyle w:val="TableParagraph"/>
              <w:spacing w:line="264" w:lineRule="exact"/>
              <w:ind w:left="1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2A059B" w:rsidRDefault="00B60587">
            <w:pPr>
              <w:pStyle w:val="TableParagraph"/>
              <w:spacing w:before="38"/>
              <w:ind w:left="186" w:right="393"/>
              <w:rPr>
                <w:sz w:val="24"/>
              </w:rPr>
            </w:pPr>
            <w:r>
              <w:rPr>
                <w:sz w:val="24"/>
              </w:rPr>
              <w:t xml:space="preserve">1.Принципы лечения </w:t>
            </w:r>
            <w:r>
              <w:rPr>
                <w:spacing w:val="-2"/>
                <w:sz w:val="24"/>
              </w:rPr>
              <w:t>основных неврологических</w:t>
            </w:r>
            <w:r>
              <w:rPr>
                <w:spacing w:val="-2"/>
                <w:sz w:val="24"/>
              </w:rPr>
              <w:t xml:space="preserve"> заболеваний; </w:t>
            </w:r>
            <w:proofErr w:type="gramStart"/>
            <w:r>
              <w:rPr>
                <w:sz w:val="24"/>
              </w:rPr>
              <w:t>2.Врачебную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тактику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основы первой врачебной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неотложных и угрожающих жизни </w:t>
            </w:r>
            <w:r>
              <w:rPr>
                <w:spacing w:val="-2"/>
                <w:sz w:val="24"/>
              </w:rPr>
              <w:t xml:space="preserve">неврологических состояниях; 3.Принципы госпитализации </w:t>
            </w:r>
            <w:r>
              <w:rPr>
                <w:sz w:val="24"/>
              </w:rPr>
              <w:t>больных в плановом</w:t>
            </w:r>
          </w:p>
          <w:p w:rsidR="002A059B" w:rsidRDefault="00B60587">
            <w:pPr>
              <w:pStyle w:val="TableParagraph"/>
              <w:ind w:left="186" w:right="706"/>
              <w:rPr>
                <w:sz w:val="24"/>
              </w:rPr>
            </w:pPr>
            <w:r>
              <w:rPr>
                <w:sz w:val="24"/>
              </w:rPr>
              <w:t xml:space="preserve">и экстренном </w:t>
            </w:r>
            <w:r>
              <w:rPr>
                <w:spacing w:val="-2"/>
                <w:sz w:val="24"/>
              </w:rPr>
              <w:t xml:space="preserve">порядке; </w:t>
            </w:r>
            <w:proofErr w:type="gramStart"/>
            <w:r>
              <w:rPr>
                <w:spacing w:val="-2"/>
                <w:sz w:val="24"/>
              </w:rPr>
              <w:t>4.Организацию</w:t>
            </w:r>
            <w:proofErr w:type="gramEnd"/>
            <w:r>
              <w:rPr>
                <w:spacing w:val="-2"/>
                <w:sz w:val="24"/>
              </w:rPr>
              <w:t xml:space="preserve"> ухода</w:t>
            </w:r>
          </w:p>
          <w:p w:rsidR="002A059B" w:rsidRDefault="00B60587">
            <w:pPr>
              <w:pStyle w:val="TableParagraph"/>
              <w:spacing w:line="250" w:lineRule="exact"/>
              <w:ind w:left="186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неврологическими</w:t>
            </w:r>
          </w:p>
        </w:tc>
      </w:tr>
    </w:tbl>
    <w:p w:rsidR="002A059B" w:rsidRDefault="002A059B">
      <w:pPr>
        <w:pStyle w:val="TableParagraph"/>
        <w:spacing w:line="250" w:lineRule="exact"/>
        <w:rPr>
          <w:sz w:val="24"/>
        </w:rPr>
        <w:sectPr w:rsidR="002A059B">
          <w:type w:val="continuous"/>
          <w:pgSz w:w="11910" w:h="16840"/>
          <w:pgMar w:top="1080" w:right="0" w:bottom="0" w:left="566" w:header="720" w:footer="720" w:gutter="0"/>
          <w:cols w:space="720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"/>
        <w:gridCol w:w="1422"/>
        <w:gridCol w:w="364"/>
        <w:gridCol w:w="1138"/>
        <w:gridCol w:w="364"/>
        <w:gridCol w:w="3324"/>
        <w:gridCol w:w="364"/>
        <w:gridCol w:w="2644"/>
        <w:gridCol w:w="364"/>
      </w:tblGrid>
      <w:tr w:rsidR="002A059B">
        <w:trPr>
          <w:trHeight w:val="10222"/>
        </w:trPr>
        <w:tc>
          <w:tcPr>
            <w:tcW w:w="1786" w:type="dxa"/>
            <w:gridSpan w:val="2"/>
            <w:tcBorders>
              <w:bottom w:val="single" w:sz="8" w:space="0" w:color="000000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502" w:type="dxa"/>
            <w:gridSpan w:val="2"/>
            <w:tcBorders>
              <w:bottom w:val="single" w:sz="8" w:space="0" w:color="000000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  <w:gridSpan w:val="2"/>
            <w:tcBorders>
              <w:bottom w:val="single" w:sz="8" w:space="0" w:color="000000"/>
            </w:tcBorders>
          </w:tcPr>
          <w:p w:rsidR="002A059B" w:rsidRDefault="00B60587">
            <w:pPr>
              <w:pStyle w:val="TableParagraph"/>
              <w:ind w:left="8" w:right="248"/>
              <w:rPr>
                <w:sz w:val="24"/>
              </w:rPr>
            </w:pPr>
            <w:r>
              <w:rPr>
                <w:sz w:val="24"/>
              </w:rPr>
              <w:t>клиническими рекомендациями (протоколами лечения) по 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медицинской помощи с учетом стандартов медицинской помощи.</w:t>
            </w:r>
          </w:p>
          <w:p w:rsidR="002A059B" w:rsidRDefault="00B60587">
            <w:pPr>
              <w:pStyle w:val="TableParagraph"/>
              <w:ind w:left="8" w:right="248"/>
              <w:rPr>
                <w:sz w:val="24"/>
              </w:rPr>
            </w:pPr>
            <w:r>
              <w:rPr>
                <w:sz w:val="24"/>
              </w:rPr>
              <w:t>ПК-3.3. Назначает немедикаментозное лечение с учетом диагноза, возраста и клинической картины болезни в соответствии с действу</w:t>
            </w:r>
            <w:r>
              <w:rPr>
                <w:sz w:val="24"/>
              </w:rPr>
              <w:t>ющими порядками оказания медицинской помощи, клиническими рекомендациями (протоколами лечения) по 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медицинской помощи с учетом стандартов медицинской помощи.</w:t>
            </w:r>
          </w:p>
        </w:tc>
        <w:tc>
          <w:tcPr>
            <w:tcW w:w="3008" w:type="dxa"/>
            <w:gridSpan w:val="2"/>
            <w:tcBorders>
              <w:bottom w:val="single" w:sz="8" w:space="0" w:color="000000"/>
            </w:tcBorders>
          </w:tcPr>
          <w:p w:rsidR="002A059B" w:rsidRDefault="00B60587">
            <w:pPr>
              <w:pStyle w:val="TableParagraph"/>
              <w:spacing w:line="268" w:lineRule="exact"/>
              <w:ind w:left="186"/>
              <w:rPr>
                <w:sz w:val="24"/>
              </w:rPr>
            </w:pPr>
            <w:r>
              <w:rPr>
                <w:spacing w:val="-2"/>
                <w:sz w:val="24"/>
              </w:rPr>
              <w:t>больными;</w:t>
            </w:r>
          </w:p>
          <w:p w:rsidR="002A059B" w:rsidRDefault="002A059B">
            <w:pPr>
              <w:pStyle w:val="TableParagraph"/>
              <w:spacing w:before="6"/>
              <w:rPr>
                <w:sz w:val="24"/>
              </w:rPr>
            </w:pPr>
          </w:p>
          <w:p w:rsidR="002A059B" w:rsidRDefault="00B60587">
            <w:pPr>
              <w:pStyle w:val="TableParagraph"/>
              <w:ind w:left="18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Уметь</w:t>
            </w:r>
            <w:r>
              <w:rPr>
                <w:spacing w:val="-2"/>
                <w:sz w:val="24"/>
              </w:rPr>
              <w:t>:</w:t>
            </w:r>
          </w:p>
          <w:p w:rsidR="002A059B" w:rsidRDefault="00B60587">
            <w:pPr>
              <w:pStyle w:val="TableParagraph"/>
              <w:spacing w:before="42"/>
              <w:ind w:left="186" w:right="124"/>
              <w:rPr>
                <w:sz w:val="24"/>
              </w:rPr>
            </w:pPr>
            <w:r>
              <w:rPr>
                <w:sz w:val="24"/>
              </w:rPr>
              <w:t xml:space="preserve">1.Выполнять основные лечебные мероприятия при наиболее часто </w:t>
            </w:r>
            <w:r>
              <w:rPr>
                <w:spacing w:val="-2"/>
                <w:sz w:val="24"/>
              </w:rPr>
              <w:t>вс</w:t>
            </w:r>
            <w:r>
              <w:rPr>
                <w:spacing w:val="-2"/>
                <w:sz w:val="24"/>
              </w:rPr>
              <w:t>тречающихся неврологических заболеваниях;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2.Назначать</w:t>
            </w:r>
            <w:proofErr w:type="gramEnd"/>
            <w:r>
              <w:rPr>
                <w:spacing w:val="-2"/>
                <w:sz w:val="24"/>
              </w:rPr>
              <w:t xml:space="preserve"> неврологическим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больным </w:t>
            </w:r>
            <w:r>
              <w:rPr>
                <w:sz w:val="24"/>
              </w:rPr>
              <w:t>патогенетическое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лечение в соответствии</w:t>
            </w:r>
          </w:p>
          <w:p w:rsidR="002A059B" w:rsidRDefault="00B60587">
            <w:pPr>
              <w:pStyle w:val="TableParagraph"/>
              <w:spacing w:before="2"/>
              <w:ind w:left="186" w:right="264"/>
              <w:rPr>
                <w:sz w:val="24"/>
              </w:rPr>
            </w:pPr>
            <w:r>
              <w:rPr>
                <w:sz w:val="24"/>
              </w:rPr>
              <w:t>с установленным диагнозом;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3.Применять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различные реабилитационные </w:t>
            </w:r>
            <w:r>
              <w:rPr>
                <w:sz w:val="24"/>
              </w:rPr>
              <w:t xml:space="preserve">мероприятия наиболее </w:t>
            </w:r>
            <w:r>
              <w:rPr>
                <w:spacing w:val="-2"/>
                <w:sz w:val="24"/>
              </w:rPr>
              <w:t xml:space="preserve">распространенных неврологических </w:t>
            </w:r>
            <w:r>
              <w:rPr>
                <w:sz w:val="24"/>
              </w:rPr>
              <w:t>заболеваний,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</w:t>
            </w:r>
            <w:r>
              <w:rPr>
                <w:sz w:val="24"/>
              </w:rPr>
              <w:t xml:space="preserve">елять </w:t>
            </w:r>
            <w:r>
              <w:rPr>
                <w:spacing w:val="-2"/>
                <w:sz w:val="24"/>
              </w:rPr>
              <w:t>показания</w:t>
            </w:r>
          </w:p>
          <w:p w:rsidR="002A059B" w:rsidRDefault="00B60587">
            <w:pPr>
              <w:pStyle w:val="TableParagraph"/>
              <w:spacing w:line="274" w:lineRule="exact"/>
              <w:ind w:left="18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противопоказания</w:t>
            </w:r>
          </w:p>
          <w:p w:rsidR="002A059B" w:rsidRDefault="00B60587">
            <w:pPr>
              <w:pStyle w:val="TableParagraph"/>
              <w:spacing w:before="2"/>
              <w:ind w:left="186" w:right="383"/>
              <w:rPr>
                <w:sz w:val="24"/>
              </w:rPr>
            </w:pPr>
            <w:r>
              <w:rPr>
                <w:sz w:val="24"/>
              </w:rPr>
              <w:t>к назначению средств лечебной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физкультуры, </w:t>
            </w:r>
            <w:r>
              <w:rPr>
                <w:spacing w:val="-2"/>
                <w:sz w:val="24"/>
              </w:rPr>
              <w:t xml:space="preserve">физиотерапии, </w:t>
            </w:r>
            <w:r>
              <w:rPr>
                <w:sz w:val="24"/>
              </w:rPr>
              <w:t xml:space="preserve">рефлексотерапии и других средств </w:t>
            </w:r>
            <w:r>
              <w:rPr>
                <w:spacing w:val="-2"/>
                <w:sz w:val="24"/>
              </w:rPr>
              <w:t>немедикаментозной терапии;</w:t>
            </w:r>
          </w:p>
          <w:p w:rsidR="002A059B" w:rsidRDefault="00B60587">
            <w:pPr>
              <w:pStyle w:val="TableParagraph"/>
              <w:spacing w:line="237" w:lineRule="auto"/>
              <w:ind w:left="186" w:right="6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4.Проводить профилактику </w:t>
            </w:r>
            <w:proofErr w:type="spellStart"/>
            <w:r>
              <w:rPr>
                <w:sz w:val="24"/>
              </w:rPr>
              <w:t>инвалидизации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среди </w:t>
            </w:r>
            <w:r>
              <w:rPr>
                <w:spacing w:val="-2"/>
                <w:sz w:val="24"/>
              </w:rPr>
              <w:t>пациентов</w:t>
            </w:r>
          </w:p>
          <w:p w:rsidR="002A059B" w:rsidRDefault="00B60587">
            <w:pPr>
              <w:pStyle w:val="TableParagraph"/>
              <w:spacing w:line="266" w:lineRule="exact"/>
              <w:ind w:left="18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патологией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нервной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364" w:type="dxa"/>
            <w:tcBorders>
              <w:top w:val="nil"/>
              <w:right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1533"/>
        </w:trPr>
        <w:tc>
          <w:tcPr>
            <w:tcW w:w="364" w:type="dxa"/>
            <w:vMerge w:val="restart"/>
            <w:tcBorders>
              <w:left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  <w:gridSpan w:val="2"/>
            <w:vMerge w:val="restart"/>
            <w:tcBorders>
              <w:top w:val="single" w:sz="8" w:space="0" w:color="000000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502" w:type="dxa"/>
            <w:gridSpan w:val="2"/>
            <w:vMerge w:val="restart"/>
            <w:tcBorders>
              <w:top w:val="single" w:sz="8" w:space="0" w:color="000000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  <w:gridSpan w:val="2"/>
            <w:tcBorders>
              <w:top w:val="single" w:sz="8" w:space="0" w:color="000000"/>
              <w:bottom w:val="nil"/>
            </w:tcBorders>
          </w:tcPr>
          <w:p w:rsidR="002A059B" w:rsidRDefault="00B60587">
            <w:pPr>
              <w:pStyle w:val="TableParagraph"/>
              <w:ind w:left="8" w:right="48"/>
              <w:rPr>
                <w:sz w:val="24"/>
              </w:rPr>
            </w:pPr>
            <w:r>
              <w:rPr>
                <w:sz w:val="24"/>
              </w:rPr>
              <w:t>ПК-3.4.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эффективность и безопасность применения лекарственных препаратов, медицинских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лечебного </w:t>
            </w:r>
            <w:r>
              <w:rPr>
                <w:spacing w:val="-2"/>
                <w:sz w:val="24"/>
              </w:rPr>
              <w:t>питания.</w:t>
            </w:r>
          </w:p>
        </w:tc>
        <w:tc>
          <w:tcPr>
            <w:tcW w:w="3008" w:type="dxa"/>
            <w:gridSpan w:val="2"/>
            <w:tcBorders>
              <w:top w:val="single" w:sz="8" w:space="0" w:color="000000"/>
              <w:bottom w:val="nil"/>
            </w:tcBorders>
          </w:tcPr>
          <w:p w:rsidR="002A059B" w:rsidRDefault="002A059B">
            <w:pPr>
              <w:pStyle w:val="TableParagraph"/>
              <w:spacing w:before="9"/>
              <w:rPr>
                <w:sz w:val="24"/>
              </w:rPr>
            </w:pPr>
          </w:p>
          <w:p w:rsidR="002A059B" w:rsidRDefault="00B60587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Владеть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навыками:</w:t>
            </w:r>
          </w:p>
          <w:p w:rsidR="002A059B" w:rsidRDefault="00B60587">
            <w:pPr>
              <w:pStyle w:val="TableParagraph"/>
              <w:spacing w:before="40"/>
              <w:ind w:left="6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оказания</w:t>
            </w:r>
          </w:p>
          <w:p w:rsidR="002A059B" w:rsidRDefault="00B60587">
            <w:pPr>
              <w:pStyle w:val="TableParagraph"/>
              <w:spacing w:before="8" w:line="310" w:lineRule="atLeast"/>
              <w:ind w:left="6" w:right="393"/>
              <w:rPr>
                <w:sz w:val="24"/>
              </w:rPr>
            </w:pPr>
            <w:r>
              <w:rPr>
                <w:sz w:val="24"/>
              </w:rPr>
              <w:t>первой медицинской 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патологии</w:t>
            </w:r>
          </w:p>
        </w:tc>
      </w:tr>
      <w:tr w:rsidR="002A059B">
        <w:trPr>
          <w:trHeight w:val="668"/>
        </w:trPr>
        <w:tc>
          <w:tcPr>
            <w:tcW w:w="364" w:type="dxa"/>
            <w:vMerge/>
            <w:tcBorders>
              <w:top w:val="nil"/>
              <w:left w:val="nil"/>
              <w:bottom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gridSpan w:val="2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  <w:gridSpan w:val="2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gridSpan w:val="2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3008" w:type="dxa"/>
            <w:gridSpan w:val="2"/>
            <w:tcBorders>
              <w:top w:val="nil"/>
            </w:tcBorders>
          </w:tcPr>
          <w:p w:rsidR="002A059B" w:rsidRDefault="00B60587">
            <w:pPr>
              <w:pStyle w:val="TableParagraph"/>
              <w:spacing w:before="11"/>
              <w:ind w:left="6"/>
              <w:rPr>
                <w:sz w:val="24"/>
              </w:rPr>
            </w:pPr>
            <w:r>
              <w:rPr>
                <w:sz w:val="24"/>
              </w:rPr>
              <w:t>нервной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системы.</w:t>
            </w:r>
          </w:p>
        </w:tc>
      </w:tr>
    </w:tbl>
    <w:p w:rsidR="002A059B" w:rsidRDefault="002A059B">
      <w:pPr>
        <w:pStyle w:val="a3"/>
      </w:pPr>
    </w:p>
    <w:p w:rsidR="002A059B" w:rsidRDefault="002A059B">
      <w:pPr>
        <w:pStyle w:val="a3"/>
        <w:spacing w:before="123"/>
      </w:pPr>
    </w:p>
    <w:p w:rsidR="002A059B" w:rsidRDefault="00B60587">
      <w:pPr>
        <w:pStyle w:val="1"/>
        <w:numPr>
          <w:ilvl w:val="0"/>
          <w:numId w:val="100"/>
        </w:numPr>
        <w:tabs>
          <w:tab w:val="left" w:pos="1476"/>
        </w:tabs>
        <w:spacing w:line="276" w:lineRule="auto"/>
        <w:ind w:left="1136" w:right="844" w:firstLine="0"/>
        <w:jc w:val="left"/>
      </w:pPr>
      <w:bookmarkStart w:id="7" w:name="3._МЕСТО_ДИСЦИПЛИНЫ_(МОДУЛЯ)_В_СТРУКТУРЕ"/>
      <w:bookmarkEnd w:id="7"/>
      <w:r>
        <w:t>МЕСТО</w:t>
      </w:r>
      <w:r>
        <w:rPr>
          <w:spacing w:val="80"/>
        </w:rPr>
        <w:t xml:space="preserve"> </w:t>
      </w:r>
      <w:r>
        <w:t>ДИСЦИПЛИНЫ</w:t>
      </w:r>
      <w:r>
        <w:rPr>
          <w:spacing w:val="80"/>
        </w:rPr>
        <w:t xml:space="preserve"> </w:t>
      </w:r>
      <w:r>
        <w:t>(МОДУЛЯ)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СТРУКТУРЕ</w:t>
      </w:r>
      <w:r>
        <w:rPr>
          <w:spacing w:val="80"/>
        </w:rPr>
        <w:t xml:space="preserve"> </w:t>
      </w:r>
      <w:r>
        <w:t xml:space="preserve">ОБРАЗОВАТЕЛЬНОЙ </w:t>
      </w:r>
      <w:r>
        <w:rPr>
          <w:spacing w:val="-2"/>
        </w:rPr>
        <w:t>ПРОГРАММЫ</w:t>
      </w: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spacing w:before="1"/>
        <w:rPr>
          <w:b/>
        </w:rPr>
      </w:pPr>
    </w:p>
    <w:p w:rsidR="002A059B" w:rsidRDefault="00B60587">
      <w:pPr>
        <w:pStyle w:val="a3"/>
        <w:spacing w:line="276" w:lineRule="auto"/>
        <w:ind w:left="176" w:right="849"/>
        <w:jc w:val="both"/>
      </w:pPr>
      <w:r>
        <w:t>Преподавание дисциплины «Неврология, медицинская генетика и нейрохирургия» проводится на 4 курсе лечебного факультета, когда студенты имеют базовые знания по нормальной анатомии и физиологии,</w:t>
      </w:r>
      <w:r>
        <w:rPr>
          <w:spacing w:val="71"/>
        </w:rPr>
        <w:t xml:space="preserve"> </w:t>
      </w:r>
      <w:r>
        <w:t>патологической</w:t>
      </w:r>
      <w:r>
        <w:rPr>
          <w:spacing w:val="73"/>
        </w:rPr>
        <w:t xml:space="preserve"> </w:t>
      </w:r>
      <w:r>
        <w:t>анатомии</w:t>
      </w:r>
      <w:r>
        <w:rPr>
          <w:spacing w:val="7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физиологии,</w:t>
      </w:r>
      <w:r>
        <w:rPr>
          <w:spacing w:val="69"/>
        </w:rPr>
        <w:t xml:space="preserve"> </w:t>
      </w:r>
      <w:r>
        <w:t>фармакологии,</w:t>
      </w:r>
      <w:r>
        <w:rPr>
          <w:spacing w:val="72"/>
        </w:rPr>
        <w:t xml:space="preserve"> </w:t>
      </w:r>
      <w:r>
        <w:t>внутренним</w:t>
      </w:r>
      <w:r>
        <w:rPr>
          <w:spacing w:val="71"/>
        </w:rPr>
        <w:t xml:space="preserve"> </w:t>
      </w:r>
      <w:r>
        <w:t>болезням.</w:t>
      </w:r>
      <w:r>
        <w:rPr>
          <w:spacing w:val="69"/>
        </w:rPr>
        <w:t xml:space="preserve"> </w:t>
      </w:r>
      <w:r>
        <w:t>В</w:t>
      </w:r>
    </w:p>
    <w:p w:rsidR="002A059B" w:rsidRDefault="002A059B">
      <w:pPr>
        <w:pStyle w:val="a3"/>
        <w:spacing w:line="276" w:lineRule="auto"/>
        <w:jc w:val="both"/>
        <w:sectPr w:rsidR="002A059B">
          <w:type w:val="continuous"/>
          <w:pgSz w:w="11910" w:h="16840"/>
          <w:pgMar w:top="1080" w:right="0" w:bottom="280" w:left="566" w:header="720" w:footer="720" w:gutter="0"/>
          <w:cols w:space="720"/>
        </w:sectPr>
      </w:pPr>
    </w:p>
    <w:p w:rsidR="002A059B" w:rsidRDefault="00B60587">
      <w:pPr>
        <w:pStyle w:val="a3"/>
        <w:spacing w:before="62" w:line="276" w:lineRule="auto"/>
        <w:ind w:left="176" w:right="849"/>
        <w:jc w:val="both"/>
      </w:pPr>
      <w:r>
        <w:lastRenderedPageBreak/>
        <w:t xml:space="preserve">системном образовании будущих врачей неврология, медицинская генетика, нейрохирургия в тесной взаимосвязи с другими клиническими дисциплинами базовой части профессионального </w:t>
      </w:r>
      <w:r>
        <w:rPr>
          <w:spacing w:val="-2"/>
        </w:rPr>
        <w:t>цикла.</w:t>
      </w: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  <w:spacing w:before="2"/>
      </w:pPr>
    </w:p>
    <w:p w:rsidR="002A059B" w:rsidRDefault="00B60587">
      <w:pPr>
        <w:pStyle w:val="1"/>
        <w:numPr>
          <w:ilvl w:val="0"/>
          <w:numId w:val="100"/>
        </w:numPr>
        <w:tabs>
          <w:tab w:val="left" w:pos="1828"/>
        </w:tabs>
        <w:spacing w:line="276" w:lineRule="auto"/>
        <w:ind w:left="1136" w:right="835" w:firstLine="0"/>
        <w:jc w:val="both"/>
      </w:pPr>
      <w:r>
        <w:t>СОДЕРЖА</w:t>
      </w:r>
      <w:r>
        <w:t>НИЕ И СТРУКТУРА ДИСЦИПЛИНЫ (МОДУЛЯ), СТРУКТУРИРОВАННОЕ ПО ТЕМАМ (РАЗДЕЛАМ) С УКАЗАНИЕМ ОТВЕДЕННОГО НА НИХ КОЛИЧЕСТВА АКАДЕМИЧЕСКИХ ИЛИ АСТРОНОМИЧЕСКИХ ЧАСОВ И ВИДОВ УЧЕБНЫХ ЗАНЯТИЙ:</w:t>
      </w:r>
    </w:p>
    <w:p w:rsidR="002A059B" w:rsidRDefault="002A059B">
      <w:pPr>
        <w:pStyle w:val="a3"/>
        <w:spacing w:before="274"/>
        <w:rPr>
          <w:b/>
        </w:rPr>
      </w:pPr>
    </w:p>
    <w:p w:rsidR="002A059B" w:rsidRDefault="00B60587">
      <w:pPr>
        <w:pStyle w:val="a3"/>
        <w:ind w:left="176"/>
        <w:jc w:val="both"/>
      </w:pPr>
      <w:r>
        <w:t>Общая</w:t>
      </w:r>
      <w:r>
        <w:rPr>
          <w:spacing w:val="-7"/>
        </w:rPr>
        <w:t xml:space="preserve"> </w:t>
      </w:r>
      <w:r>
        <w:t>трудоемкость</w:t>
      </w:r>
      <w:r>
        <w:rPr>
          <w:spacing w:val="-3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_</w:t>
      </w:r>
      <w:r>
        <w:rPr>
          <w:u w:val="single"/>
        </w:rPr>
        <w:t>7_</w:t>
      </w:r>
      <w:r>
        <w:rPr>
          <w:spacing w:val="-3"/>
        </w:rPr>
        <w:t xml:space="preserve"> </w:t>
      </w:r>
      <w:r>
        <w:t>зач</w:t>
      </w:r>
      <w:r>
        <w:t>етных</w:t>
      </w:r>
      <w:r>
        <w:rPr>
          <w:spacing w:val="-3"/>
        </w:rPr>
        <w:t xml:space="preserve"> </w:t>
      </w:r>
      <w:r>
        <w:rPr>
          <w:spacing w:val="-2"/>
        </w:rPr>
        <w:t>единиц.</w:t>
      </w:r>
    </w:p>
    <w:p w:rsidR="002A059B" w:rsidRDefault="002A059B">
      <w:pPr>
        <w:pStyle w:val="a3"/>
        <w:spacing w:before="90"/>
        <w:rPr>
          <w:sz w:val="20"/>
        </w:r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6"/>
        <w:gridCol w:w="1706"/>
        <w:gridCol w:w="1554"/>
        <w:gridCol w:w="1562"/>
      </w:tblGrid>
      <w:tr w:rsidR="002A059B">
        <w:trPr>
          <w:trHeight w:val="622"/>
        </w:trPr>
        <w:tc>
          <w:tcPr>
            <w:tcW w:w="4646" w:type="dxa"/>
            <w:vMerge w:val="restart"/>
          </w:tcPr>
          <w:p w:rsidR="002A059B" w:rsidRDefault="002A059B">
            <w:pPr>
              <w:pStyle w:val="TableParagraph"/>
              <w:spacing w:before="5"/>
              <w:rPr>
                <w:sz w:val="24"/>
              </w:rPr>
            </w:pPr>
          </w:p>
          <w:p w:rsidR="002A059B" w:rsidRDefault="00B60587">
            <w:pPr>
              <w:pStyle w:val="TableParagraph"/>
              <w:spacing w:before="1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4822" w:type="dxa"/>
            <w:gridSpan w:val="3"/>
          </w:tcPr>
          <w:p w:rsidR="002A059B" w:rsidRDefault="00B60587">
            <w:pPr>
              <w:pStyle w:val="TableParagraph"/>
              <w:spacing w:line="270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Трудоемкость,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2A059B">
        <w:trPr>
          <w:trHeight w:val="560"/>
        </w:trPr>
        <w:tc>
          <w:tcPr>
            <w:tcW w:w="4646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</w:tcPr>
          <w:p w:rsidR="002A059B" w:rsidRDefault="00B60587">
            <w:pPr>
              <w:pStyle w:val="TableParagraph"/>
              <w:spacing w:before="116"/>
              <w:ind w:right="3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семестр</w:t>
            </w:r>
          </w:p>
        </w:tc>
        <w:tc>
          <w:tcPr>
            <w:tcW w:w="1554" w:type="dxa"/>
          </w:tcPr>
          <w:p w:rsidR="002A059B" w:rsidRDefault="00B60587">
            <w:pPr>
              <w:pStyle w:val="TableParagraph"/>
              <w:spacing w:before="116"/>
              <w:ind w:right="24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семестр</w:t>
            </w:r>
          </w:p>
        </w:tc>
        <w:tc>
          <w:tcPr>
            <w:tcW w:w="1562" w:type="dxa"/>
          </w:tcPr>
          <w:p w:rsidR="002A059B" w:rsidRDefault="00B60587">
            <w:pPr>
              <w:pStyle w:val="TableParagraph"/>
              <w:spacing w:line="266" w:lineRule="exact"/>
              <w:ind w:left="1" w:right="4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</w:tr>
      <w:tr w:rsidR="002A059B">
        <w:trPr>
          <w:trHeight w:val="562"/>
        </w:trPr>
        <w:tc>
          <w:tcPr>
            <w:tcW w:w="4646" w:type="dxa"/>
          </w:tcPr>
          <w:p w:rsidR="002A059B" w:rsidRDefault="00B60587">
            <w:pPr>
              <w:pStyle w:val="TableParagraph"/>
              <w:spacing w:before="122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трудоемкость</w:t>
            </w:r>
          </w:p>
        </w:tc>
        <w:tc>
          <w:tcPr>
            <w:tcW w:w="1706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554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411"/>
        </w:trPr>
        <w:tc>
          <w:tcPr>
            <w:tcW w:w="4646" w:type="dxa"/>
            <w:shd w:val="clear" w:color="auto" w:fill="DFDFDF"/>
          </w:tcPr>
          <w:p w:rsidR="002A059B" w:rsidRDefault="00B60587">
            <w:pPr>
              <w:pStyle w:val="TableParagraph"/>
              <w:spacing w:before="48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1706" w:type="dxa"/>
            <w:shd w:val="clear" w:color="auto" w:fill="DFDFDF"/>
          </w:tcPr>
          <w:p w:rsidR="002A059B" w:rsidRDefault="00B60587">
            <w:pPr>
              <w:pStyle w:val="TableParagraph"/>
              <w:spacing w:before="44"/>
              <w:ind w:left="1" w:right="3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554" w:type="dxa"/>
            <w:shd w:val="clear" w:color="auto" w:fill="DFDFDF"/>
          </w:tcPr>
          <w:p w:rsidR="002A059B" w:rsidRDefault="00B60587">
            <w:pPr>
              <w:pStyle w:val="TableParagraph"/>
              <w:spacing w:before="44"/>
              <w:ind w:left="5" w:right="2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1562" w:type="dxa"/>
            <w:shd w:val="clear" w:color="auto" w:fill="DFDFDF"/>
          </w:tcPr>
          <w:p w:rsidR="002A059B" w:rsidRDefault="00B60587">
            <w:pPr>
              <w:pStyle w:val="TableParagraph"/>
              <w:spacing w:line="266" w:lineRule="exact"/>
              <w:ind w:right="4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</w:tr>
      <w:tr w:rsidR="002A059B">
        <w:trPr>
          <w:trHeight w:val="306"/>
        </w:trPr>
        <w:tc>
          <w:tcPr>
            <w:tcW w:w="4646" w:type="dxa"/>
          </w:tcPr>
          <w:p w:rsidR="002A059B" w:rsidRDefault="00B60587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706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554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562" w:type="dxa"/>
          </w:tcPr>
          <w:p w:rsidR="002A059B" w:rsidRDefault="002A059B">
            <w:pPr>
              <w:pStyle w:val="TableParagraph"/>
            </w:pPr>
          </w:p>
        </w:tc>
      </w:tr>
      <w:tr w:rsidR="002A059B">
        <w:trPr>
          <w:trHeight w:val="310"/>
        </w:trPr>
        <w:tc>
          <w:tcPr>
            <w:tcW w:w="4646" w:type="dxa"/>
          </w:tcPr>
          <w:p w:rsidR="002A059B" w:rsidRDefault="00B60587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(Л)</w:t>
            </w:r>
          </w:p>
        </w:tc>
        <w:tc>
          <w:tcPr>
            <w:tcW w:w="1706" w:type="dxa"/>
          </w:tcPr>
          <w:p w:rsidR="002A059B" w:rsidRDefault="00B60587">
            <w:pPr>
              <w:pStyle w:val="TableParagraph"/>
              <w:spacing w:line="266" w:lineRule="exact"/>
              <w:ind w:left="1" w:right="3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554" w:type="dxa"/>
          </w:tcPr>
          <w:p w:rsidR="002A059B" w:rsidRDefault="00B60587">
            <w:pPr>
              <w:pStyle w:val="TableParagraph"/>
              <w:spacing w:line="266" w:lineRule="exact"/>
              <w:ind w:left="5" w:right="2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562" w:type="dxa"/>
          </w:tcPr>
          <w:p w:rsidR="002A059B" w:rsidRDefault="00B60587">
            <w:pPr>
              <w:pStyle w:val="TableParagraph"/>
              <w:spacing w:line="266" w:lineRule="exact"/>
              <w:ind w:left="8" w:right="4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2A059B">
        <w:trPr>
          <w:trHeight w:val="306"/>
        </w:trPr>
        <w:tc>
          <w:tcPr>
            <w:tcW w:w="4646" w:type="dxa"/>
          </w:tcPr>
          <w:p w:rsidR="002A059B" w:rsidRDefault="00B60587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(ПЗ)</w:t>
            </w:r>
          </w:p>
        </w:tc>
        <w:tc>
          <w:tcPr>
            <w:tcW w:w="1706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554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562" w:type="dxa"/>
          </w:tcPr>
          <w:p w:rsidR="002A059B" w:rsidRDefault="002A059B">
            <w:pPr>
              <w:pStyle w:val="TableParagraph"/>
            </w:pPr>
          </w:p>
        </w:tc>
      </w:tr>
      <w:tr w:rsidR="002A059B">
        <w:trPr>
          <w:trHeight w:val="307"/>
        </w:trPr>
        <w:tc>
          <w:tcPr>
            <w:tcW w:w="4646" w:type="dxa"/>
          </w:tcPr>
          <w:p w:rsidR="002A059B" w:rsidRDefault="00B60587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Семинары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(С)</w:t>
            </w:r>
          </w:p>
        </w:tc>
        <w:tc>
          <w:tcPr>
            <w:tcW w:w="1706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554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562" w:type="dxa"/>
          </w:tcPr>
          <w:p w:rsidR="002A059B" w:rsidRDefault="002A059B">
            <w:pPr>
              <w:pStyle w:val="TableParagraph"/>
            </w:pPr>
          </w:p>
        </w:tc>
      </w:tr>
      <w:tr w:rsidR="002A059B">
        <w:trPr>
          <w:trHeight w:val="306"/>
        </w:trPr>
        <w:tc>
          <w:tcPr>
            <w:tcW w:w="4646" w:type="dxa"/>
          </w:tcPr>
          <w:p w:rsidR="002A059B" w:rsidRDefault="00B60587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(ЛП)</w:t>
            </w:r>
          </w:p>
        </w:tc>
        <w:tc>
          <w:tcPr>
            <w:tcW w:w="1706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554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562" w:type="dxa"/>
          </w:tcPr>
          <w:p w:rsidR="002A059B" w:rsidRDefault="002A059B">
            <w:pPr>
              <w:pStyle w:val="TableParagraph"/>
            </w:pPr>
          </w:p>
        </w:tc>
      </w:tr>
      <w:tr w:rsidR="002A059B">
        <w:trPr>
          <w:trHeight w:val="306"/>
        </w:trPr>
        <w:tc>
          <w:tcPr>
            <w:tcW w:w="4646" w:type="dxa"/>
          </w:tcPr>
          <w:p w:rsidR="002A059B" w:rsidRDefault="00B60587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Клинические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(КПЗ)</w:t>
            </w:r>
          </w:p>
        </w:tc>
        <w:tc>
          <w:tcPr>
            <w:tcW w:w="1706" w:type="dxa"/>
          </w:tcPr>
          <w:p w:rsidR="002A059B" w:rsidRDefault="00B60587">
            <w:pPr>
              <w:pStyle w:val="TableParagraph"/>
              <w:spacing w:line="266" w:lineRule="exact"/>
              <w:ind w:left="1" w:right="3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1554" w:type="dxa"/>
          </w:tcPr>
          <w:p w:rsidR="002A059B" w:rsidRDefault="00B60587">
            <w:pPr>
              <w:pStyle w:val="TableParagraph"/>
              <w:spacing w:line="266" w:lineRule="exact"/>
              <w:ind w:left="5" w:right="2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562" w:type="dxa"/>
          </w:tcPr>
          <w:p w:rsidR="002A059B" w:rsidRDefault="00B60587">
            <w:pPr>
              <w:pStyle w:val="TableParagraph"/>
              <w:spacing w:line="266" w:lineRule="exact"/>
              <w:ind w:left="8" w:right="4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</w:tr>
      <w:tr w:rsidR="002A059B">
        <w:trPr>
          <w:trHeight w:val="310"/>
        </w:trPr>
        <w:tc>
          <w:tcPr>
            <w:tcW w:w="4646" w:type="dxa"/>
            <w:shd w:val="clear" w:color="auto" w:fill="DFDFDF"/>
          </w:tcPr>
          <w:p w:rsidR="002A059B" w:rsidRDefault="00B60587">
            <w:pPr>
              <w:pStyle w:val="TableParagraph"/>
              <w:spacing w:line="270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1706" w:type="dxa"/>
            <w:shd w:val="clear" w:color="auto" w:fill="DFDFDF"/>
          </w:tcPr>
          <w:p w:rsidR="002A059B" w:rsidRDefault="00B60587">
            <w:pPr>
              <w:pStyle w:val="TableParagraph"/>
              <w:spacing w:line="266" w:lineRule="exact"/>
              <w:ind w:left="1" w:right="3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1554" w:type="dxa"/>
            <w:shd w:val="clear" w:color="auto" w:fill="DFDFDF"/>
          </w:tcPr>
          <w:p w:rsidR="002A059B" w:rsidRDefault="00B60587">
            <w:pPr>
              <w:pStyle w:val="TableParagraph"/>
              <w:spacing w:line="266" w:lineRule="exact"/>
              <w:ind w:left="5" w:right="2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1562" w:type="dxa"/>
            <w:shd w:val="clear" w:color="auto" w:fill="DFDFDF"/>
          </w:tcPr>
          <w:p w:rsidR="002A059B" w:rsidRDefault="00B60587">
            <w:pPr>
              <w:pStyle w:val="TableParagraph"/>
              <w:spacing w:line="266" w:lineRule="exact"/>
              <w:ind w:right="4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</w:tr>
      <w:tr w:rsidR="002A059B">
        <w:trPr>
          <w:trHeight w:val="320"/>
        </w:trPr>
        <w:tc>
          <w:tcPr>
            <w:tcW w:w="4646" w:type="dxa"/>
            <w:shd w:val="clear" w:color="auto" w:fill="DFDFDF"/>
          </w:tcPr>
          <w:p w:rsidR="002A059B" w:rsidRDefault="00B60587">
            <w:pPr>
              <w:pStyle w:val="TableParagraph"/>
              <w:spacing w:before="44" w:line="256" w:lineRule="exact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Экзамен</w:t>
            </w:r>
          </w:p>
        </w:tc>
        <w:tc>
          <w:tcPr>
            <w:tcW w:w="1706" w:type="dxa"/>
            <w:shd w:val="clear" w:color="auto" w:fill="DFDFDF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554" w:type="dxa"/>
            <w:shd w:val="clear" w:color="auto" w:fill="DFDFDF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  <w:shd w:val="clear" w:color="auto" w:fill="DFDFDF"/>
          </w:tcPr>
          <w:p w:rsidR="002A059B" w:rsidRDefault="00B60587">
            <w:pPr>
              <w:pStyle w:val="TableParagraph"/>
              <w:spacing w:line="266" w:lineRule="exact"/>
              <w:ind w:left="8" w:right="43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</w:tr>
      <w:tr w:rsidR="002A059B">
        <w:trPr>
          <w:trHeight w:val="426"/>
        </w:trPr>
        <w:tc>
          <w:tcPr>
            <w:tcW w:w="4646" w:type="dxa"/>
            <w:shd w:val="clear" w:color="auto" w:fill="DFDFDF"/>
          </w:tcPr>
          <w:p w:rsidR="002A059B" w:rsidRDefault="00B60587">
            <w:pPr>
              <w:pStyle w:val="TableParagraph"/>
              <w:spacing w:line="26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трудоемкость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(час.)</w:t>
            </w:r>
          </w:p>
        </w:tc>
        <w:tc>
          <w:tcPr>
            <w:tcW w:w="1706" w:type="dxa"/>
            <w:shd w:val="clear" w:color="auto" w:fill="DFDFDF"/>
          </w:tcPr>
          <w:p w:rsidR="002A059B" w:rsidRDefault="00B60587">
            <w:pPr>
              <w:pStyle w:val="TableParagraph"/>
              <w:spacing w:before="150" w:line="256" w:lineRule="exact"/>
              <w:ind w:left="1" w:right="3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126</w:t>
            </w:r>
          </w:p>
        </w:tc>
        <w:tc>
          <w:tcPr>
            <w:tcW w:w="1554" w:type="dxa"/>
            <w:shd w:val="clear" w:color="auto" w:fill="DFDFDF"/>
          </w:tcPr>
          <w:p w:rsidR="002A059B" w:rsidRDefault="00B60587">
            <w:pPr>
              <w:pStyle w:val="TableParagraph"/>
              <w:spacing w:before="150" w:line="256" w:lineRule="exact"/>
              <w:ind w:left="1" w:right="24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126</w:t>
            </w:r>
          </w:p>
        </w:tc>
        <w:tc>
          <w:tcPr>
            <w:tcW w:w="1562" w:type="dxa"/>
            <w:shd w:val="clear" w:color="auto" w:fill="DFDFDF"/>
          </w:tcPr>
          <w:p w:rsidR="002A059B" w:rsidRDefault="00B60587">
            <w:pPr>
              <w:pStyle w:val="TableParagraph"/>
              <w:spacing w:line="266" w:lineRule="exact"/>
              <w:ind w:right="43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252</w:t>
            </w:r>
          </w:p>
        </w:tc>
      </w:tr>
    </w:tbl>
    <w:p w:rsidR="002A059B" w:rsidRDefault="002A059B">
      <w:pPr>
        <w:pStyle w:val="TableParagraph"/>
        <w:spacing w:line="266" w:lineRule="exact"/>
        <w:jc w:val="center"/>
        <w:rPr>
          <w:b/>
          <w:sz w:val="24"/>
        </w:rPr>
        <w:sectPr w:rsidR="002A059B">
          <w:pgSz w:w="11910" w:h="16840"/>
          <w:pgMar w:top="1040" w:right="0" w:bottom="280" w:left="566" w:header="720" w:footer="720" w:gutter="0"/>
          <w:cols w:space="720"/>
        </w:sectPr>
      </w:pPr>
    </w:p>
    <w:p w:rsidR="002A059B" w:rsidRDefault="00B60587">
      <w:pPr>
        <w:pStyle w:val="a4"/>
        <w:numPr>
          <w:ilvl w:val="1"/>
          <w:numId w:val="100"/>
        </w:numPr>
        <w:tabs>
          <w:tab w:val="left" w:pos="1558"/>
          <w:tab w:val="left" w:pos="2829"/>
        </w:tabs>
        <w:spacing w:before="72"/>
        <w:ind w:left="1558" w:hanging="424"/>
        <w:rPr>
          <w:b/>
          <w:sz w:val="24"/>
        </w:rPr>
      </w:pPr>
      <w:r>
        <w:rPr>
          <w:b/>
          <w:noProof/>
          <w:sz w:val="24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1887220</wp:posOffset>
                </wp:positionH>
                <wp:positionV relativeFrom="paragraph">
                  <wp:posOffset>198259</wp:posOffset>
                </wp:positionV>
                <wp:extent cx="5020310" cy="1651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20310" cy="16510"/>
                          <a:chOff x="0" y="0"/>
                          <a:chExt cx="5020310" cy="1651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8254"/>
                            <a:ext cx="269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240">
                                <a:moveTo>
                                  <a:pt x="0" y="0"/>
                                </a:moveTo>
                                <a:lnTo>
                                  <a:pt x="269240" y="0"/>
                                </a:lnTo>
                              </a:path>
                            </a:pathLst>
                          </a:custGeom>
                          <a:ln w="165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67970" y="8254"/>
                            <a:ext cx="8686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8680">
                                <a:moveTo>
                                  <a:pt x="0" y="0"/>
                                </a:moveTo>
                                <a:lnTo>
                                  <a:pt x="868680" y="0"/>
                                </a:lnTo>
                              </a:path>
                            </a:pathLst>
                          </a:custGeom>
                          <a:ln w="165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136650" y="8254"/>
                            <a:ext cx="38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165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174750" y="8254"/>
                            <a:ext cx="914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>
                                <a:moveTo>
                                  <a:pt x="0" y="0"/>
                                </a:moveTo>
                                <a:lnTo>
                                  <a:pt x="914400" y="0"/>
                                </a:lnTo>
                              </a:path>
                            </a:pathLst>
                          </a:custGeom>
                          <a:ln w="165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089150" y="8254"/>
                            <a:ext cx="38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165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127250" y="8254"/>
                            <a:ext cx="6578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860">
                                <a:moveTo>
                                  <a:pt x="0" y="0"/>
                                </a:moveTo>
                                <a:lnTo>
                                  <a:pt x="657860" y="0"/>
                                </a:lnTo>
                              </a:path>
                            </a:pathLst>
                          </a:custGeom>
                          <a:ln w="165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783839" y="8254"/>
                            <a:ext cx="38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165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821939" y="8254"/>
                            <a:ext cx="1054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100">
                                <a:moveTo>
                                  <a:pt x="0" y="0"/>
                                </a:moveTo>
                                <a:lnTo>
                                  <a:pt x="1054100" y="0"/>
                                </a:lnTo>
                              </a:path>
                            </a:pathLst>
                          </a:custGeom>
                          <a:ln w="165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876040" y="8254"/>
                            <a:ext cx="1144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4270">
                                <a:moveTo>
                                  <a:pt x="0" y="0"/>
                                </a:moveTo>
                                <a:lnTo>
                                  <a:pt x="1144270" y="0"/>
                                </a:lnTo>
                              </a:path>
                            </a:pathLst>
                          </a:custGeom>
                          <a:ln w="165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EBB4DC" id="Group 4" o:spid="_x0000_s1026" style="position:absolute;margin-left:148.6pt;margin-top:15.6pt;width:395.3pt;height:1.3pt;z-index:15729664;mso-wrap-distance-left:0;mso-wrap-distance-right:0;mso-position-horizontal-relative:page" coordsize="50203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">
                <v:shape id="Graphic 5" o:spid="_x0000_s1027" style="position:absolute;top:82;width:2692;height:13;visibility:visible;mso-wrap-style:square;v-text-anchor:top" coordsize="2692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" path="m,l269240,e" filled="f" strokeweight="1.3pt">
                  <v:path arrowok="t"/>
                </v:shape>
                <v:shape id="Graphic 6" o:spid="_x0000_s1028" style="position:absolute;left:2679;top:82;width:8687;height:13;visibility:visible;mso-wrap-style:square;v-text-anchor:top" coordsize="8686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" path="m,l868680,e" filled="f" strokeweight="1.3pt">
                  <v:path arrowok="t"/>
                </v:shape>
                <v:shape id="Graphic 7" o:spid="_x0000_s1029" style="position:absolute;left:11366;top:82;width:381;height:13;visibility:visible;mso-wrap-style:square;v-text-anchor:top" coordsize="38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" path="m,l38100,e" filled="f" strokeweight="1.3pt">
                  <v:path arrowok="t"/>
                </v:shape>
                <v:shape id="Graphic 8" o:spid="_x0000_s1030" style="position:absolute;left:11747;top:82;width:9144;height:13;visibility:visible;mso-wrap-style:square;v-text-anchor:top" coordsize="914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" path="m,l914400,e" filled="f" strokeweight="1.3pt">
                  <v:path arrowok="t"/>
                </v:shape>
                <v:shape id="Graphic 9" o:spid="_x0000_s1031" style="position:absolute;left:20891;top:82;width:381;height:13;visibility:visible;mso-wrap-style:square;v-text-anchor:top" coordsize="38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" path="m,l38100,e" filled="f" strokeweight="1.3pt">
                  <v:path arrowok="t"/>
                </v:shape>
                <v:shape id="Graphic 10" o:spid="_x0000_s1032" style="position:absolute;left:21272;top:82;width:6579;height:13;visibility:visible;mso-wrap-style:square;v-text-anchor:top" coordsize="6578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" path="m,l657860,e" filled="f" strokeweight="1.3pt">
                  <v:path arrowok="t"/>
                </v:shape>
                <v:shape id="Graphic 11" o:spid="_x0000_s1033" style="position:absolute;left:27838;top:82;width:381;height:13;visibility:visible;mso-wrap-style:square;v-text-anchor:top" coordsize="38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" path="m,l38100,e" filled="f" strokeweight="1.3pt">
                  <v:path arrowok="t"/>
                </v:shape>
                <v:shape id="Graphic 12" o:spid="_x0000_s1034" style="position:absolute;left:28219;top:82;width:10541;height:13;visibility:visible;mso-wrap-style:square;v-text-anchor:top" coordsize="1054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" path="m,l1054100,e" filled="f" strokeweight="1.3pt">
                  <v:path arrowok="t"/>
                </v:shape>
                <v:shape id="Graphic 13" o:spid="_x0000_s1035" style="position:absolute;left:38760;top:82;width:11443;height:13;visibility:visible;mso-wrap-style:square;v-text-anchor:top" coordsize="1144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" path="m,l1144270,e" filled="f" strokeweight="1.3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spacing w:val="-2"/>
          <w:sz w:val="24"/>
        </w:rPr>
        <w:t>Модуль</w:t>
      </w:r>
      <w:r>
        <w:rPr>
          <w:b/>
          <w:sz w:val="24"/>
        </w:rPr>
        <w:tab/>
        <w:t>Неврология,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медицинская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генетика,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нейрохирургия</w:t>
      </w:r>
    </w:p>
    <w:p w:rsidR="002A059B" w:rsidRDefault="002A059B">
      <w:pPr>
        <w:pStyle w:val="a3"/>
        <w:spacing w:before="94"/>
        <w:rPr>
          <w:b/>
        </w:rPr>
      </w:pPr>
    </w:p>
    <w:p w:rsidR="002A059B" w:rsidRDefault="00B60587">
      <w:pPr>
        <w:pStyle w:val="a4"/>
        <w:numPr>
          <w:ilvl w:val="2"/>
          <w:numId w:val="100"/>
        </w:numPr>
        <w:tabs>
          <w:tab w:val="left" w:pos="1678"/>
        </w:tabs>
        <w:ind w:hanging="544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разделов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p w:rsidR="002A059B" w:rsidRDefault="002A059B">
      <w:pPr>
        <w:pStyle w:val="a3"/>
        <w:spacing w:before="50" w:after="1"/>
        <w:rPr>
          <w:b/>
          <w:sz w:val="20"/>
        </w:rPr>
      </w:pPr>
    </w:p>
    <w:tbl>
      <w:tblPr>
        <w:tblStyle w:val="TableNormal"/>
        <w:tblW w:w="0" w:type="auto"/>
        <w:tblInd w:w="1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2858"/>
        <w:gridCol w:w="5826"/>
      </w:tblGrid>
      <w:tr w:rsidR="002A059B">
        <w:trPr>
          <w:trHeight w:val="849"/>
        </w:trPr>
        <w:tc>
          <w:tcPr>
            <w:tcW w:w="656" w:type="dxa"/>
          </w:tcPr>
          <w:p w:rsidR="002A059B" w:rsidRDefault="00B60587">
            <w:pPr>
              <w:pStyle w:val="TableParagraph"/>
              <w:spacing w:before="14"/>
              <w:ind w:left="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2A059B" w:rsidRDefault="00B60587">
            <w:pPr>
              <w:pStyle w:val="TableParagraph"/>
              <w:spacing w:before="272" w:line="267" w:lineRule="exact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858" w:type="dxa"/>
          </w:tcPr>
          <w:p w:rsidR="002A059B" w:rsidRDefault="00B60587">
            <w:pPr>
              <w:pStyle w:val="TableParagraph"/>
              <w:spacing w:before="150"/>
              <w:ind w:left="10" w:right="32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раздела </w:t>
            </w:r>
            <w:r>
              <w:rPr>
                <w:b/>
                <w:spacing w:val="-2"/>
                <w:sz w:val="24"/>
              </w:rPr>
              <w:t>модуля</w:t>
            </w:r>
          </w:p>
        </w:tc>
        <w:tc>
          <w:tcPr>
            <w:tcW w:w="5826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модуля</w:t>
            </w:r>
          </w:p>
        </w:tc>
      </w:tr>
      <w:tr w:rsidR="002A059B">
        <w:trPr>
          <w:trHeight w:val="6920"/>
        </w:trPr>
        <w:tc>
          <w:tcPr>
            <w:tcW w:w="656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274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58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tabs>
                <w:tab w:val="left" w:pos="1445"/>
                <w:tab w:val="left" w:pos="1753"/>
                <w:tab w:val="left" w:pos="2725"/>
              </w:tabs>
              <w:ind w:left="10"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Произвольные движения и </w:t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расстройства. Симптомы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поражения </w:t>
            </w:r>
            <w:r>
              <w:rPr>
                <w:sz w:val="24"/>
              </w:rPr>
              <w:t xml:space="preserve">корково-мышечного пути на разных уровнях. </w:t>
            </w:r>
            <w:r>
              <w:rPr>
                <w:spacing w:val="-2"/>
                <w:sz w:val="24"/>
              </w:rPr>
              <w:t>Центральный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периферический парез</w:t>
            </w:r>
          </w:p>
        </w:tc>
        <w:tc>
          <w:tcPr>
            <w:tcW w:w="5826" w:type="dxa"/>
          </w:tcPr>
          <w:p w:rsidR="002A059B" w:rsidRDefault="00B60587">
            <w:pPr>
              <w:pStyle w:val="TableParagraph"/>
              <w:spacing w:before="4"/>
              <w:ind w:left="7" w:right="-29"/>
              <w:jc w:val="both"/>
              <w:rPr>
                <w:sz w:val="24"/>
              </w:rPr>
            </w:pPr>
            <w:r>
              <w:rPr>
                <w:sz w:val="24"/>
              </w:rPr>
              <w:t>Тема 1.1.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Исторические аспекты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 неврологии за рубежом и в России. Современные представления об организации произвольного движения. Корково-мышечный путь. Строение, функциональное значение. Центральный и периферический нейроны. Кортикоспинальный тракт: его функциональное значение</w:t>
            </w:r>
            <w:r>
              <w:rPr>
                <w:sz w:val="24"/>
              </w:rPr>
              <w:t xml:space="preserve"> для организации произвольных движений.</w:t>
            </w:r>
          </w:p>
          <w:p w:rsidR="002A059B" w:rsidRDefault="002A059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7" w:right="-29"/>
              <w:jc w:val="both"/>
              <w:rPr>
                <w:sz w:val="24"/>
              </w:rPr>
            </w:pPr>
            <w:r>
              <w:rPr>
                <w:sz w:val="24"/>
              </w:rPr>
              <w:t>Тема 1.2. Рефлекторная дуга: строение и функционирование. Уровни замыкания рефлексов в спинном мозге и стволе мозга, значение в топической диагностике. Поверхностные и глубокие рефлексы. Основные патологические рефл</w:t>
            </w:r>
            <w:r>
              <w:rPr>
                <w:sz w:val="24"/>
              </w:rPr>
              <w:t>ексы. Защитные спинальные рефлексы.</w:t>
            </w:r>
          </w:p>
          <w:p w:rsidR="002A059B" w:rsidRDefault="00B60587">
            <w:pPr>
              <w:pStyle w:val="TableParagraph"/>
              <w:spacing w:before="267" w:line="270" w:lineRule="atLeast"/>
              <w:ind w:left="7" w:right="-29"/>
              <w:jc w:val="both"/>
              <w:rPr>
                <w:sz w:val="24"/>
              </w:rPr>
            </w:pPr>
            <w:r>
              <w:rPr>
                <w:sz w:val="24"/>
              </w:rPr>
              <w:t>Тема 1.3. центральный и периферический паралич: изменение мышечного тонуса и рефлексов, трофики мышц. Клинические особенности поражение корково-мышечного пути на разных уровнях: головной и спинной мозг, передний корешок,</w:t>
            </w:r>
            <w:r>
              <w:rPr>
                <w:sz w:val="24"/>
              </w:rPr>
              <w:t xml:space="preserve"> сплетение, периферический нерв, нервно-мышечный синапс, мышца. </w:t>
            </w:r>
            <w:proofErr w:type="spellStart"/>
            <w:r>
              <w:rPr>
                <w:sz w:val="24"/>
              </w:rPr>
              <w:t>Параклинические</w:t>
            </w:r>
            <w:proofErr w:type="spellEnd"/>
            <w:r>
              <w:rPr>
                <w:sz w:val="24"/>
              </w:rPr>
              <w:t xml:space="preserve"> методы исследования: ЭМГ, ЭНМГ, магнитная стимуляция с определением моторных потенциалов, исследования уровня КФК в сыворотке крови, биопсия мышц и нервов.</w:t>
            </w:r>
          </w:p>
        </w:tc>
      </w:tr>
      <w:tr w:rsidR="002A059B">
        <w:trPr>
          <w:trHeight w:val="3331"/>
        </w:trPr>
        <w:tc>
          <w:tcPr>
            <w:tcW w:w="656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58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2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line="237" w:lineRule="auto"/>
              <w:ind w:left="10" w:right="12"/>
              <w:rPr>
                <w:sz w:val="24"/>
              </w:rPr>
            </w:pPr>
            <w:r>
              <w:rPr>
                <w:sz w:val="24"/>
              </w:rPr>
              <w:t>Экстрапирамидная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 и симптомы ее поражения.</w:t>
            </w:r>
          </w:p>
        </w:tc>
        <w:tc>
          <w:tcPr>
            <w:tcW w:w="5826" w:type="dxa"/>
          </w:tcPr>
          <w:p w:rsidR="002A059B" w:rsidRDefault="00B60587">
            <w:pPr>
              <w:pStyle w:val="TableParagraph"/>
              <w:tabs>
                <w:tab w:val="left" w:pos="2927"/>
                <w:tab w:val="left" w:pos="4851"/>
              </w:tabs>
              <w:spacing w:before="6"/>
              <w:ind w:left="7"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2.1. Строение и основные связи </w:t>
            </w:r>
            <w:proofErr w:type="spellStart"/>
            <w:r>
              <w:rPr>
                <w:sz w:val="24"/>
              </w:rPr>
              <w:t>экстапирамидной</w:t>
            </w:r>
            <w:proofErr w:type="spellEnd"/>
            <w:r>
              <w:rPr>
                <w:sz w:val="24"/>
              </w:rPr>
              <w:t xml:space="preserve"> системы, роль в организации движений путем обеспечения позы, мышечного тонуса и стереотипных автоматизированных движений. Нейрофизиологические и нейрохими</w:t>
            </w:r>
            <w:r>
              <w:rPr>
                <w:sz w:val="24"/>
              </w:rPr>
              <w:t xml:space="preserve">ческие механизмы регуляции деятельности </w:t>
            </w:r>
            <w:r>
              <w:rPr>
                <w:spacing w:val="-2"/>
                <w:sz w:val="24"/>
              </w:rPr>
              <w:t>экстрапирамидной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основные </w:t>
            </w:r>
            <w:proofErr w:type="spellStart"/>
            <w:r>
              <w:rPr>
                <w:sz w:val="24"/>
              </w:rPr>
              <w:t>нейротрансмиттеры</w:t>
            </w:r>
            <w:proofErr w:type="spellEnd"/>
            <w:r>
              <w:rPr>
                <w:sz w:val="24"/>
              </w:rPr>
              <w:t xml:space="preserve">: дофамин, АЦХ, ГАМК. Гипокинезия (олиго-, </w:t>
            </w:r>
            <w:proofErr w:type="spellStart"/>
            <w:r>
              <w:rPr>
                <w:sz w:val="24"/>
              </w:rPr>
              <w:t>брадикинезия</w:t>
            </w:r>
            <w:proofErr w:type="spellEnd"/>
            <w:r>
              <w:rPr>
                <w:sz w:val="24"/>
              </w:rPr>
              <w:t>), ригидность и мышечная гипотония.</w:t>
            </w:r>
          </w:p>
          <w:p w:rsidR="002A059B" w:rsidRDefault="00B60587">
            <w:pPr>
              <w:pStyle w:val="TableParagraph"/>
              <w:spacing w:before="261" w:line="280" w:lineRule="atLeast"/>
              <w:ind w:left="7" w:right="-29"/>
              <w:jc w:val="both"/>
              <w:rPr>
                <w:sz w:val="24"/>
              </w:rPr>
            </w:pPr>
            <w:r>
              <w:rPr>
                <w:sz w:val="24"/>
              </w:rPr>
              <w:t>Тема 2.2. Гиперкинезы: тремор, мышечная дистония, хорея,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гемибаллизм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ате</w:t>
            </w:r>
            <w:r>
              <w:rPr>
                <w:sz w:val="24"/>
              </w:rPr>
              <w:t>тоз,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миоклони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Гипотоно</w:t>
            </w:r>
            <w:proofErr w:type="spellEnd"/>
            <w:r>
              <w:rPr>
                <w:sz w:val="24"/>
              </w:rPr>
              <w:t>-</w:t>
            </w:r>
          </w:p>
        </w:tc>
      </w:tr>
    </w:tbl>
    <w:p w:rsidR="002A059B" w:rsidRDefault="002A059B">
      <w:pPr>
        <w:pStyle w:val="TableParagraph"/>
        <w:spacing w:line="280" w:lineRule="atLeast"/>
        <w:jc w:val="both"/>
        <w:rPr>
          <w:sz w:val="24"/>
        </w:rPr>
        <w:sectPr w:rsidR="002A059B">
          <w:pgSz w:w="11910" w:h="16840"/>
          <w:pgMar w:top="112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2858"/>
        <w:gridCol w:w="5826"/>
      </w:tblGrid>
      <w:tr w:rsidR="002A059B">
        <w:trPr>
          <w:trHeight w:val="1675"/>
        </w:trPr>
        <w:tc>
          <w:tcPr>
            <w:tcW w:w="656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285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5826" w:type="dxa"/>
          </w:tcPr>
          <w:p w:rsidR="002A059B" w:rsidRDefault="00B60587">
            <w:pPr>
              <w:pStyle w:val="TableParagraph"/>
              <w:ind w:left="7" w:right="-2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гиперкинетический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гипертоно-гипокинетический</w:t>
            </w:r>
            <w:proofErr w:type="spellEnd"/>
            <w:r>
              <w:rPr>
                <w:sz w:val="24"/>
              </w:rPr>
              <w:t xml:space="preserve"> синдромы. Нейрофизиология экстрапирамидных двигательных расстройств, методы фармакологической </w:t>
            </w:r>
            <w:r>
              <w:rPr>
                <w:spacing w:val="-2"/>
                <w:sz w:val="24"/>
              </w:rPr>
              <w:t>коррекции.</w:t>
            </w:r>
          </w:p>
        </w:tc>
      </w:tr>
      <w:tr w:rsidR="002A059B">
        <w:trPr>
          <w:trHeight w:val="3612"/>
        </w:trPr>
        <w:tc>
          <w:tcPr>
            <w:tcW w:w="656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166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58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10" w:right="139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ее расстройства .</w:t>
            </w:r>
          </w:p>
        </w:tc>
        <w:tc>
          <w:tcPr>
            <w:tcW w:w="5826" w:type="dxa"/>
          </w:tcPr>
          <w:p w:rsidR="002A059B" w:rsidRDefault="00B60587">
            <w:pPr>
              <w:pStyle w:val="TableParagraph"/>
              <w:spacing w:before="4"/>
              <w:ind w:left="7" w:right="-29"/>
              <w:jc w:val="both"/>
              <w:rPr>
                <w:sz w:val="24"/>
              </w:rPr>
            </w:pPr>
            <w:r>
              <w:rPr>
                <w:sz w:val="24"/>
              </w:rPr>
              <w:t>Тема 3.1. Анатомо-физиологические данные: мозжечок и вестибулярная система: анатомия и физиология. Афферентные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эфферентные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организации движений. Клинические методы исследования координации движений.</w:t>
            </w: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7"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3.2. симптомы и синдромы поражения </w:t>
            </w:r>
            <w:r>
              <w:rPr>
                <w:sz w:val="24"/>
              </w:rPr>
              <w:t xml:space="preserve">мозжечка: атаксия, </w:t>
            </w:r>
            <w:proofErr w:type="spellStart"/>
            <w:r>
              <w:rPr>
                <w:sz w:val="24"/>
              </w:rPr>
              <w:t>диссинергия</w:t>
            </w:r>
            <w:proofErr w:type="spellEnd"/>
            <w:r>
              <w:rPr>
                <w:sz w:val="24"/>
              </w:rPr>
              <w:t xml:space="preserve">, нистагм, дизартрия. Атаксия. Мозжечковая, вестибулярная, лобная, сенситивная. Патофизиология и фармакологические методы </w:t>
            </w:r>
            <w:r>
              <w:rPr>
                <w:spacing w:val="-2"/>
                <w:sz w:val="24"/>
              </w:rPr>
              <w:t>коррекции.</w:t>
            </w:r>
          </w:p>
        </w:tc>
      </w:tr>
      <w:tr w:rsidR="002A059B">
        <w:trPr>
          <w:trHeight w:val="5817"/>
        </w:trPr>
        <w:tc>
          <w:tcPr>
            <w:tcW w:w="656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858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tabs>
                <w:tab w:val="left" w:pos="1177"/>
              </w:tabs>
              <w:ind w:left="10" w:right="-29"/>
              <w:jc w:val="both"/>
              <w:rPr>
                <w:sz w:val="24"/>
              </w:rPr>
            </w:pPr>
            <w:r>
              <w:rPr>
                <w:sz w:val="24"/>
              </w:rPr>
              <w:t>Чувствительность и ее расстройства.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Центральные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периферические </w:t>
            </w:r>
            <w:r>
              <w:rPr>
                <w:sz w:val="24"/>
              </w:rPr>
              <w:t>механизмы боли.</w:t>
            </w:r>
          </w:p>
        </w:tc>
        <w:tc>
          <w:tcPr>
            <w:tcW w:w="5826" w:type="dxa"/>
          </w:tcPr>
          <w:p w:rsidR="002A059B" w:rsidRDefault="00B60587">
            <w:pPr>
              <w:pStyle w:val="TableParagraph"/>
              <w:ind w:left="7"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4.1. Чувствительность: </w:t>
            </w:r>
            <w:proofErr w:type="spellStart"/>
            <w:r>
              <w:rPr>
                <w:sz w:val="24"/>
              </w:rPr>
              <w:t>экстероцептивная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проприоцептивная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интероцептивная</w:t>
            </w:r>
            <w:proofErr w:type="spellEnd"/>
            <w:r>
              <w:rPr>
                <w:sz w:val="24"/>
              </w:rPr>
              <w:t>, сложные виды. Афферентные системы соматической чувствительности и их строение: рецепторы, проводящие пути. Анатомия и физиология проводников поверхностной и гл</w:t>
            </w:r>
            <w:r>
              <w:rPr>
                <w:sz w:val="24"/>
              </w:rPr>
              <w:t xml:space="preserve">убокой чувствительности. Эпикритическая и </w:t>
            </w:r>
            <w:proofErr w:type="spellStart"/>
            <w:r>
              <w:rPr>
                <w:sz w:val="24"/>
              </w:rPr>
              <w:t>пропатическая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чувствительность.</w:t>
            </w:r>
          </w:p>
          <w:p w:rsidR="002A059B" w:rsidRDefault="002A059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tabs>
                <w:tab w:val="left" w:pos="797"/>
                <w:tab w:val="left" w:pos="1785"/>
                <w:tab w:val="left" w:pos="1901"/>
                <w:tab w:val="left" w:pos="2111"/>
                <w:tab w:val="left" w:pos="2239"/>
                <w:tab w:val="left" w:pos="2369"/>
                <w:tab w:val="left" w:pos="3159"/>
                <w:tab w:val="left" w:pos="3275"/>
                <w:tab w:val="left" w:pos="3435"/>
                <w:tab w:val="left" w:pos="3763"/>
                <w:tab w:val="left" w:pos="3881"/>
                <w:tab w:val="left" w:pos="4001"/>
                <w:tab w:val="left" w:pos="4327"/>
                <w:tab w:val="left" w:pos="4437"/>
                <w:tab w:val="left" w:pos="4653"/>
                <w:tab w:val="left" w:pos="4993"/>
              </w:tabs>
              <w:ind w:left="7" w:right="-29"/>
              <w:rPr>
                <w:sz w:val="24"/>
              </w:rPr>
            </w:pPr>
            <w:r>
              <w:rPr>
                <w:sz w:val="24"/>
              </w:rPr>
              <w:t xml:space="preserve">Тема 4.2. виды расстройств чувствительности: </w:t>
            </w:r>
            <w:proofErr w:type="spellStart"/>
            <w:r>
              <w:rPr>
                <w:sz w:val="24"/>
              </w:rPr>
              <w:t>гипо</w:t>
            </w:r>
            <w:proofErr w:type="spellEnd"/>
            <w:r>
              <w:rPr>
                <w:sz w:val="24"/>
              </w:rPr>
              <w:t>-,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гиперестезии,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парестезии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дизестезии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гиперпатия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аллодиния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каузалгия.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расстройств </w:t>
            </w:r>
            <w:r>
              <w:rPr>
                <w:spacing w:val="-2"/>
                <w:sz w:val="24"/>
              </w:rPr>
              <w:t>чувствительности: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периферический,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сегментарный, проводниковый,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z w:val="24"/>
              </w:rPr>
              <w:t>корковый.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Диссоциированное</w:t>
            </w:r>
            <w:proofErr w:type="spellEnd"/>
            <w:r>
              <w:rPr>
                <w:spacing w:val="-2"/>
                <w:sz w:val="24"/>
              </w:rPr>
              <w:t xml:space="preserve"> расстройство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pacing w:val="-2"/>
                <w:sz w:val="24"/>
              </w:rPr>
              <w:t>чувствительности.Синдромы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чувствительных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расстройств.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Сенситивная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атаксия. </w:t>
            </w:r>
            <w:proofErr w:type="spellStart"/>
            <w:r>
              <w:rPr>
                <w:spacing w:val="-2"/>
                <w:sz w:val="24"/>
              </w:rPr>
              <w:t>Нейропатофизиологические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нейрохимические </w:t>
            </w:r>
            <w:r>
              <w:rPr>
                <w:sz w:val="24"/>
              </w:rPr>
              <w:t xml:space="preserve">и психологические аспекты боли. Острая и хроническая </w:t>
            </w:r>
            <w:r>
              <w:rPr>
                <w:spacing w:val="-4"/>
                <w:sz w:val="24"/>
              </w:rPr>
              <w:t>боль.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Центральная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исследования чувствительности.</w:t>
            </w:r>
          </w:p>
        </w:tc>
      </w:tr>
      <w:tr w:rsidR="002A059B">
        <w:trPr>
          <w:trHeight w:val="2957"/>
        </w:trPr>
        <w:tc>
          <w:tcPr>
            <w:tcW w:w="656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858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Симптомы и Синдромы поражения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мозга, его корешков и периферических нервов.</w:t>
            </w:r>
          </w:p>
        </w:tc>
        <w:tc>
          <w:tcPr>
            <w:tcW w:w="5826" w:type="dxa"/>
          </w:tcPr>
          <w:p w:rsidR="002A059B" w:rsidRDefault="00B60587">
            <w:pPr>
              <w:pStyle w:val="TableParagraph"/>
              <w:spacing w:before="206" w:line="290" w:lineRule="auto"/>
              <w:ind w:left="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5.1.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Чувствительные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двигательные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расстройства при поражении шейных, грудных, поясничных</w:t>
            </w:r>
          </w:p>
          <w:p w:rsidR="002A059B" w:rsidRDefault="00B60587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крестцовых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сегментов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передних</w:t>
            </w:r>
          </w:p>
          <w:p w:rsidR="002A059B" w:rsidRDefault="00B60587">
            <w:pPr>
              <w:pStyle w:val="TableParagraph"/>
              <w:spacing w:before="64" w:line="290" w:lineRule="auto"/>
              <w:ind w:left="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корешков,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сплетений,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периферических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нервов. Синдромы поперечного и половинного поражения спинного мозга на различных уровнях.</w:t>
            </w:r>
          </w:p>
          <w:p w:rsidR="002A059B" w:rsidRDefault="00B60587">
            <w:pPr>
              <w:pStyle w:val="TableParagraph"/>
              <w:spacing w:line="290" w:lineRule="auto"/>
              <w:ind w:left="7"/>
              <w:rPr>
                <w:sz w:val="24"/>
              </w:rPr>
            </w:pPr>
            <w:r>
              <w:rPr>
                <w:sz w:val="24"/>
              </w:rPr>
              <w:t>Сирингомиелитический синдром. Методика исследования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спинного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мозга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корешков.</w:t>
            </w:r>
          </w:p>
        </w:tc>
      </w:tr>
    </w:tbl>
    <w:p w:rsidR="002A059B" w:rsidRDefault="002A059B">
      <w:pPr>
        <w:pStyle w:val="TableParagraph"/>
        <w:spacing w:line="290" w:lineRule="auto"/>
        <w:rPr>
          <w:sz w:val="24"/>
        </w:rPr>
        <w:sectPr w:rsidR="002A059B">
          <w:pgSz w:w="11910" w:h="16840"/>
          <w:pgMar w:top="1080" w:right="0" w:bottom="1113" w:left="566" w:header="720" w:footer="720" w:gutter="0"/>
          <w:cols w:space="720"/>
        </w:sectPr>
      </w:pPr>
    </w:p>
    <w:tbl>
      <w:tblPr>
        <w:tblStyle w:val="TableNormal"/>
        <w:tblW w:w="0" w:type="auto"/>
        <w:tblInd w:w="1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2858"/>
        <w:gridCol w:w="5826"/>
      </w:tblGrid>
      <w:tr w:rsidR="002A059B">
        <w:trPr>
          <w:trHeight w:val="1021"/>
        </w:trPr>
        <w:tc>
          <w:tcPr>
            <w:tcW w:w="656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285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5826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5924"/>
        </w:trPr>
        <w:tc>
          <w:tcPr>
            <w:tcW w:w="656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2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858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208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line="290" w:lineRule="auto"/>
              <w:ind w:left="10" w:right="1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Симптомы и синдромы поражения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ствола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мозга и черепных нервов (1−6 пара). Альтернирующие </w:t>
            </w:r>
            <w:r>
              <w:rPr>
                <w:b/>
                <w:i/>
                <w:spacing w:val="-2"/>
                <w:sz w:val="24"/>
              </w:rPr>
              <w:t>синдромы.</w:t>
            </w:r>
          </w:p>
        </w:tc>
        <w:tc>
          <w:tcPr>
            <w:tcW w:w="5826" w:type="dxa"/>
          </w:tcPr>
          <w:p w:rsidR="002A059B" w:rsidRDefault="00B60587">
            <w:pPr>
              <w:pStyle w:val="TableParagraph"/>
              <w:spacing w:before="202" w:line="290" w:lineRule="auto"/>
              <w:ind w:left="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ствола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мозга,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синдромы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половинного поражения различных его отделов.</w:t>
            </w:r>
          </w:p>
          <w:p w:rsidR="002A059B" w:rsidRDefault="00B60587">
            <w:pPr>
              <w:pStyle w:val="TableParagraph"/>
              <w:spacing w:before="140" w:line="290" w:lineRule="auto"/>
              <w:ind w:left="7"/>
              <w:rPr>
                <w:sz w:val="24"/>
              </w:rPr>
            </w:pPr>
            <w:r>
              <w:rPr>
                <w:sz w:val="24"/>
              </w:rPr>
              <w:t>Черепные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нервы: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анатомо-физиологические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данные, клинические методы исследования и симптомы поражения. I пара — обонятельный нерв</w:t>
            </w:r>
          </w:p>
          <w:p w:rsidR="002A059B" w:rsidRDefault="00B60587">
            <w:pPr>
              <w:pStyle w:val="TableParagraph"/>
              <w:spacing w:line="290" w:lineRule="auto"/>
              <w:ind w:left="7"/>
              <w:rPr>
                <w:sz w:val="24"/>
              </w:rPr>
            </w:pPr>
            <w:r>
              <w:rPr>
                <w:sz w:val="24"/>
              </w:rPr>
              <w:t>и обонятельная система; симптомы и синдромы поражения. II пара — зрительный нерв и</w:t>
            </w:r>
            <w:r>
              <w:rPr>
                <w:sz w:val="24"/>
              </w:rPr>
              <w:t xml:space="preserve"> зрительная система, признаки поражения на различных уровнях. Нейроофтальмологические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параклинические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методы исследования зрительной системы. III, IV, VI пары — глазодвигательный, блоковый, отводящий нервы</w:t>
            </w:r>
          </w:p>
          <w:p w:rsidR="002A059B" w:rsidRDefault="00B60587">
            <w:pPr>
              <w:pStyle w:val="TableParagraph"/>
              <w:spacing w:line="290" w:lineRule="auto"/>
              <w:ind w:left="7"/>
              <w:rPr>
                <w:sz w:val="24"/>
              </w:rPr>
            </w:pPr>
            <w:r>
              <w:rPr>
                <w:sz w:val="24"/>
              </w:rPr>
              <w:t xml:space="preserve">и глазодвигательная система; симптомы поражения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тройничный нерв, синдромы расстройств чувствительности, нарушение жевания. Альтернирующие синдромы.</w:t>
            </w:r>
          </w:p>
        </w:tc>
      </w:tr>
      <w:tr w:rsidR="002A059B">
        <w:trPr>
          <w:trHeight w:val="6647"/>
        </w:trPr>
        <w:tc>
          <w:tcPr>
            <w:tcW w:w="656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174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858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2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10" w:right="1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Симптомы и синдромы поражения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ствола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мозга и черепных нервов (7−12 пара). Альтернирующие </w:t>
            </w:r>
            <w:r>
              <w:rPr>
                <w:b/>
                <w:i/>
                <w:spacing w:val="-2"/>
                <w:sz w:val="24"/>
              </w:rPr>
              <w:t>синдромы.</w:t>
            </w:r>
          </w:p>
        </w:tc>
        <w:tc>
          <w:tcPr>
            <w:tcW w:w="5826" w:type="dxa"/>
          </w:tcPr>
          <w:p w:rsidR="002A059B" w:rsidRDefault="00B60587">
            <w:pPr>
              <w:pStyle w:val="TableParagraph"/>
              <w:numPr>
                <w:ilvl w:val="0"/>
                <w:numId w:val="96"/>
              </w:numPr>
              <w:tabs>
                <w:tab w:val="left" w:pos="420"/>
              </w:tabs>
              <w:spacing w:before="4"/>
              <w:ind w:left="420" w:hanging="397"/>
              <w:rPr>
                <w:sz w:val="24"/>
              </w:rPr>
            </w:pPr>
            <w:r>
              <w:rPr>
                <w:sz w:val="24"/>
              </w:rPr>
              <w:t>пара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нерв,</w:t>
            </w:r>
            <w:r>
              <w:rPr>
                <w:spacing w:val="-2"/>
                <w:sz w:val="24"/>
              </w:rPr>
              <w:t xml:space="preserve"> центральный</w:t>
            </w:r>
          </w:p>
          <w:p w:rsidR="002A059B" w:rsidRDefault="00B60587">
            <w:pPr>
              <w:pStyle w:val="TableParagraph"/>
              <w:spacing w:before="40" w:line="276" w:lineRule="auto"/>
              <w:ind w:left="7"/>
              <w:rPr>
                <w:sz w:val="24"/>
              </w:rPr>
            </w:pPr>
            <w:r>
              <w:rPr>
                <w:sz w:val="24"/>
              </w:rPr>
              <w:t>и периферический парез мимической мускулатуры, клиника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поражения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уровнях.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Вкус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расстройства.</w:t>
            </w:r>
          </w:p>
          <w:p w:rsidR="002A059B" w:rsidRDefault="00B60587">
            <w:pPr>
              <w:pStyle w:val="TableParagraph"/>
              <w:numPr>
                <w:ilvl w:val="0"/>
                <w:numId w:val="96"/>
              </w:numPr>
              <w:tabs>
                <w:tab w:val="left" w:pos="498"/>
              </w:tabs>
              <w:spacing w:before="204" w:line="290" w:lineRule="auto"/>
              <w:ind w:left="23" w:right="26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пара — </w:t>
            </w:r>
            <w:proofErr w:type="spellStart"/>
            <w:r>
              <w:rPr>
                <w:sz w:val="24"/>
              </w:rPr>
              <w:t>преддверно</w:t>
            </w:r>
            <w:proofErr w:type="spellEnd"/>
            <w:r>
              <w:rPr>
                <w:sz w:val="24"/>
              </w:rPr>
              <w:t xml:space="preserve"> — улитковый нерв,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слуховая и вестибулярная системы. Признаки </w:t>
            </w:r>
            <w:r>
              <w:rPr>
                <w:spacing w:val="-2"/>
                <w:sz w:val="24"/>
              </w:rPr>
              <w:t>поражения</w:t>
            </w:r>
          </w:p>
          <w:p w:rsidR="002A059B" w:rsidRDefault="00B60587">
            <w:pPr>
              <w:pStyle w:val="TableParagraph"/>
              <w:spacing w:line="288" w:lineRule="auto"/>
              <w:ind w:left="7" w:right="89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уровнях.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Нистагм,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вестибулярное головокружение, атаксия.</w:t>
            </w:r>
          </w:p>
          <w:p w:rsidR="002A059B" w:rsidRDefault="00B60587">
            <w:pPr>
              <w:pStyle w:val="TableParagraph"/>
              <w:numPr>
                <w:ilvl w:val="0"/>
                <w:numId w:val="96"/>
              </w:numPr>
              <w:tabs>
                <w:tab w:val="left" w:pos="340"/>
              </w:tabs>
              <w:spacing w:before="138" w:line="290" w:lineRule="auto"/>
              <w:ind w:left="23" w:right="489" w:firstLine="0"/>
              <w:jc w:val="both"/>
              <w:rPr>
                <w:sz w:val="24"/>
              </w:rPr>
            </w:pPr>
            <w:r>
              <w:rPr>
                <w:sz w:val="24"/>
              </w:rPr>
              <w:t>— X пары — языкоглоточный и блуждающий нервы,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вегетативные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блуждающего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нерва, признаки поражения на различных уровнях, бульбарный и псевдобульбарный синдромы.</w:t>
            </w:r>
          </w:p>
          <w:p w:rsidR="002A059B" w:rsidRDefault="00B60587">
            <w:pPr>
              <w:pStyle w:val="TableParagraph"/>
              <w:numPr>
                <w:ilvl w:val="0"/>
                <w:numId w:val="95"/>
              </w:numPr>
              <w:tabs>
                <w:tab w:val="left" w:pos="340"/>
              </w:tabs>
              <w:spacing w:before="138"/>
              <w:ind w:left="340" w:hanging="317"/>
              <w:jc w:val="both"/>
              <w:rPr>
                <w:sz w:val="24"/>
              </w:rPr>
            </w:pPr>
            <w:r>
              <w:rPr>
                <w:sz w:val="24"/>
              </w:rPr>
              <w:t>пара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добавочный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поражения.</w:t>
            </w:r>
          </w:p>
          <w:p w:rsidR="002A059B" w:rsidRDefault="00B60587">
            <w:pPr>
              <w:pStyle w:val="TableParagraph"/>
              <w:numPr>
                <w:ilvl w:val="0"/>
                <w:numId w:val="95"/>
              </w:numPr>
              <w:tabs>
                <w:tab w:val="left" w:pos="422"/>
              </w:tabs>
              <w:spacing w:before="200" w:line="290" w:lineRule="auto"/>
              <w:ind w:left="23" w:right="330" w:firstLine="0"/>
              <w:jc w:val="both"/>
              <w:rPr>
                <w:sz w:val="24"/>
              </w:rPr>
            </w:pPr>
            <w:r>
              <w:rPr>
                <w:sz w:val="24"/>
              </w:rPr>
              <w:t>пара — подъязычный нерв, признаки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поражения, центральный и периферический парез мышц языка.</w:t>
            </w:r>
          </w:p>
          <w:p w:rsidR="002A059B" w:rsidRDefault="00B60587">
            <w:pPr>
              <w:pStyle w:val="TableParagraph"/>
              <w:spacing w:before="140" w:line="257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Альтернирующие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синдромы.</w:t>
            </w:r>
          </w:p>
        </w:tc>
      </w:tr>
      <w:tr w:rsidR="002A059B">
        <w:trPr>
          <w:trHeight w:val="833"/>
        </w:trPr>
        <w:tc>
          <w:tcPr>
            <w:tcW w:w="656" w:type="dxa"/>
          </w:tcPr>
          <w:p w:rsidR="002A059B" w:rsidRDefault="002A059B">
            <w:pPr>
              <w:pStyle w:val="TableParagraph"/>
              <w:spacing w:before="8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858" w:type="dxa"/>
          </w:tcPr>
          <w:p w:rsidR="002A059B" w:rsidRDefault="00B60587">
            <w:pPr>
              <w:pStyle w:val="TableParagraph"/>
              <w:spacing w:before="142" w:line="290" w:lineRule="auto"/>
              <w:ind w:left="10" w:right="9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Высшие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мозговые </w:t>
            </w:r>
            <w:r>
              <w:rPr>
                <w:b/>
                <w:i/>
                <w:spacing w:val="-2"/>
                <w:sz w:val="24"/>
              </w:rPr>
              <w:t>функции</w:t>
            </w:r>
          </w:p>
        </w:tc>
        <w:tc>
          <w:tcPr>
            <w:tcW w:w="5826" w:type="dxa"/>
          </w:tcPr>
          <w:p w:rsidR="002A059B" w:rsidRDefault="00B60587">
            <w:pPr>
              <w:pStyle w:val="TableParagraph"/>
              <w:spacing w:before="152" w:line="330" w:lineRule="atLeast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Анатомо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физиологические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z w:val="24"/>
              </w:rPr>
              <w:t xml:space="preserve"> коры головного мозга, психомоторное и речевое</w:t>
            </w:r>
          </w:p>
        </w:tc>
      </w:tr>
    </w:tbl>
    <w:p w:rsidR="002A059B" w:rsidRDefault="002A059B">
      <w:pPr>
        <w:pStyle w:val="TableParagraph"/>
        <w:spacing w:line="330" w:lineRule="atLeast"/>
        <w:rPr>
          <w:sz w:val="24"/>
        </w:rPr>
        <w:sectPr w:rsidR="002A059B">
          <w:type w:val="continuous"/>
          <w:pgSz w:w="11910" w:h="16840"/>
          <w:pgMar w:top="108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2858"/>
        <w:gridCol w:w="5826"/>
      </w:tblGrid>
      <w:tr w:rsidR="002A059B">
        <w:trPr>
          <w:trHeight w:val="3965"/>
        </w:trPr>
        <w:tc>
          <w:tcPr>
            <w:tcW w:w="656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2858" w:type="dxa"/>
          </w:tcPr>
          <w:p w:rsidR="002A059B" w:rsidRDefault="00B60587">
            <w:pPr>
              <w:pStyle w:val="TableParagraph"/>
              <w:spacing w:before="68" w:line="290" w:lineRule="auto"/>
              <w:ind w:left="10" w:right="43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 их расстройства. Синдромы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поражения отдельных долей головного мозга.</w:t>
            </w:r>
          </w:p>
        </w:tc>
        <w:tc>
          <w:tcPr>
            <w:tcW w:w="5826" w:type="dxa"/>
          </w:tcPr>
          <w:p w:rsidR="002A059B" w:rsidRDefault="00B60587">
            <w:pPr>
              <w:pStyle w:val="TableParagraph"/>
              <w:spacing w:before="62" w:line="292" w:lineRule="auto"/>
              <w:ind w:left="7" w:right="121"/>
              <w:rPr>
                <w:sz w:val="24"/>
              </w:rPr>
            </w:pPr>
            <w:r>
              <w:rPr>
                <w:sz w:val="24"/>
              </w:rPr>
              <w:t>развитие ребенка, типы развития речи, задержка речевых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мозговых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функций: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гнозис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праксис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z w:val="24"/>
              </w:rPr>
              <w:t xml:space="preserve"> чтение, письмо, счет, память, внимание, интеллект</w:t>
            </w:r>
          </w:p>
          <w:p w:rsidR="002A059B" w:rsidRDefault="00B60587">
            <w:pPr>
              <w:pStyle w:val="TableParagraph"/>
              <w:spacing w:line="290" w:lineRule="auto"/>
              <w:ind w:left="7"/>
              <w:rPr>
                <w:sz w:val="24"/>
              </w:rPr>
            </w:pPr>
            <w:r>
              <w:rPr>
                <w:sz w:val="24"/>
              </w:rPr>
              <w:t xml:space="preserve">и их расстройства. Афазия (моторная, сенсорная, </w:t>
            </w:r>
            <w:proofErr w:type="spellStart"/>
            <w:r>
              <w:rPr>
                <w:sz w:val="24"/>
              </w:rPr>
              <w:t>амнестическая</w:t>
            </w:r>
            <w:proofErr w:type="spellEnd"/>
            <w:r>
              <w:rPr>
                <w:sz w:val="24"/>
              </w:rPr>
              <w:t>, семантическая). Апраксия (конструктивная,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пространственная,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идеомоторная). Агнозия (зрительная, слуховая, обонятельная).</w:t>
            </w:r>
          </w:p>
          <w:p w:rsidR="002A059B" w:rsidRDefault="00B60587">
            <w:pPr>
              <w:pStyle w:val="TableParagraph"/>
              <w:spacing w:line="290" w:lineRule="auto"/>
              <w:ind w:left="7" w:right="21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Астереогноз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анозогнозия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аутотопагнозия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Синдромы поражения лобных, теменных, височных, затылочных долей головного мозга.</w:t>
            </w:r>
          </w:p>
        </w:tc>
      </w:tr>
      <w:tr w:rsidR="002A059B">
        <w:trPr>
          <w:trHeight w:val="6403"/>
        </w:trPr>
        <w:tc>
          <w:tcPr>
            <w:tcW w:w="656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274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58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10" w:right="32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Оболочки мозга, </w:t>
            </w:r>
            <w:r>
              <w:rPr>
                <w:b/>
                <w:i/>
                <w:spacing w:val="-2"/>
                <w:sz w:val="24"/>
              </w:rPr>
              <w:t>цереброспинальная жидкость.</w:t>
            </w:r>
          </w:p>
          <w:p w:rsidR="002A059B" w:rsidRDefault="00B60587">
            <w:pPr>
              <w:pStyle w:val="TableParagraph"/>
              <w:spacing w:line="270" w:lineRule="exact"/>
              <w:ind w:left="1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Менингеальный</w:t>
            </w:r>
          </w:p>
          <w:p w:rsidR="002A059B" w:rsidRDefault="00B60587">
            <w:pPr>
              <w:pStyle w:val="TableParagraph"/>
              <w:spacing w:before="9" w:line="230" w:lineRule="auto"/>
              <w:ind w:left="10" w:right="201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и </w:t>
            </w:r>
            <w:proofErr w:type="spellStart"/>
            <w:r>
              <w:rPr>
                <w:b/>
                <w:i/>
                <w:sz w:val="24"/>
              </w:rPr>
              <w:t>гипертензионный</w:t>
            </w:r>
            <w:proofErr w:type="spellEnd"/>
            <w:r>
              <w:rPr>
                <w:b/>
                <w:i/>
                <w:sz w:val="24"/>
              </w:rPr>
              <w:t xml:space="preserve"> синдром.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Гидроцефалия</w:t>
            </w:r>
            <w:r>
              <w:rPr>
                <w:i/>
                <w:sz w:val="24"/>
              </w:rPr>
              <w:t>.</w:t>
            </w:r>
          </w:p>
        </w:tc>
        <w:tc>
          <w:tcPr>
            <w:tcW w:w="5826" w:type="dxa"/>
          </w:tcPr>
          <w:p w:rsidR="002A059B" w:rsidRDefault="00B60587">
            <w:pPr>
              <w:pStyle w:val="TableParagraph"/>
              <w:spacing w:before="206" w:line="290" w:lineRule="auto"/>
              <w:ind w:left="7"/>
              <w:rPr>
                <w:sz w:val="24"/>
              </w:rPr>
            </w:pPr>
            <w:r>
              <w:rPr>
                <w:sz w:val="24"/>
              </w:rPr>
              <w:t xml:space="preserve">Строение и функции оболочек спинного и головного мозга. Цереброспинальная жидкость: функциональное значение, образование, циркуляция. Менингеальный синдром: проявления, диагностика. Исследование цереброспинальной жидкости: </w:t>
            </w:r>
            <w:proofErr w:type="spellStart"/>
            <w:r>
              <w:rPr>
                <w:sz w:val="24"/>
              </w:rPr>
              <w:t>люмбальная</w:t>
            </w:r>
            <w:proofErr w:type="spellEnd"/>
            <w:r>
              <w:rPr>
                <w:sz w:val="24"/>
              </w:rPr>
              <w:t xml:space="preserve"> пункция, измерение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лик</w:t>
            </w:r>
            <w:r>
              <w:rPr>
                <w:sz w:val="24"/>
              </w:rPr>
              <w:t>ворного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давления,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ликвородинамические пробы: </w:t>
            </w:r>
            <w:proofErr w:type="spellStart"/>
            <w:r>
              <w:rPr>
                <w:sz w:val="24"/>
              </w:rPr>
              <w:t>Квекенштедта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Стуккея</w:t>
            </w:r>
            <w:proofErr w:type="spellEnd"/>
            <w:r>
              <w:rPr>
                <w:sz w:val="24"/>
              </w:rPr>
              <w:t xml:space="preserve">, состав цереброспинальной жидкости в норме и основных патологических состояниях, </w:t>
            </w:r>
            <w:proofErr w:type="spellStart"/>
            <w:r>
              <w:rPr>
                <w:sz w:val="24"/>
              </w:rPr>
              <w:t>белково</w:t>
            </w:r>
            <w:proofErr w:type="spellEnd"/>
            <w:r>
              <w:rPr>
                <w:sz w:val="24"/>
              </w:rPr>
              <w:t xml:space="preserve"> — клеточная</w:t>
            </w:r>
          </w:p>
          <w:p w:rsidR="002A059B" w:rsidRDefault="00B60587">
            <w:pPr>
              <w:pStyle w:val="TableParagraph"/>
              <w:spacing w:line="259" w:lineRule="exact"/>
              <w:ind w:left="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клеточно</w:t>
            </w:r>
            <w:proofErr w:type="spellEnd"/>
            <w:r>
              <w:rPr>
                <w:sz w:val="24"/>
              </w:rPr>
              <w:t xml:space="preserve"> 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белковая</w:t>
            </w:r>
            <w:r>
              <w:rPr>
                <w:spacing w:val="-2"/>
                <w:sz w:val="24"/>
              </w:rPr>
              <w:t xml:space="preserve"> диссоциация.</w:t>
            </w:r>
          </w:p>
          <w:p w:rsidR="002A059B" w:rsidRDefault="00B60587">
            <w:pPr>
              <w:pStyle w:val="TableParagraph"/>
              <w:spacing w:before="202" w:line="290" w:lineRule="auto"/>
              <w:ind w:left="7" w:right="466"/>
              <w:rPr>
                <w:sz w:val="24"/>
              </w:rPr>
            </w:pPr>
            <w:proofErr w:type="spellStart"/>
            <w:r>
              <w:rPr>
                <w:sz w:val="24"/>
              </w:rPr>
              <w:t>Гипертензионный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синдром: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клинические и </w:t>
            </w:r>
            <w:proofErr w:type="spellStart"/>
            <w:r>
              <w:rPr>
                <w:sz w:val="24"/>
              </w:rPr>
              <w:t>пара</w:t>
            </w:r>
            <w:r>
              <w:rPr>
                <w:sz w:val="24"/>
              </w:rPr>
              <w:t>клинические</w:t>
            </w:r>
            <w:proofErr w:type="spellEnd"/>
            <w:r>
              <w:rPr>
                <w:sz w:val="24"/>
              </w:rPr>
              <w:t xml:space="preserve"> признаки. Дислокационный</w:t>
            </w:r>
          </w:p>
          <w:p w:rsidR="002A059B" w:rsidRDefault="00B60587">
            <w:pPr>
              <w:pStyle w:val="TableParagraph"/>
              <w:spacing w:line="290" w:lineRule="auto"/>
              <w:ind w:left="7"/>
              <w:rPr>
                <w:sz w:val="24"/>
              </w:rPr>
            </w:pPr>
            <w:r>
              <w:rPr>
                <w:sz w:val="24"/>
              </w:rPr>
              <w:t>синдром.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Гидроцефалия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врожденная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приобретенная, открытая и </w:t>
            </w:r>
            <w:proofErr w:type="spellStart"/>
            <w:r>
              <w:rPr>
                <w:sz w:val="24"/>
              </w:rPr>
              <w:t>окклюзионная</w:t>
            </w:r>
            <w:proofErr w:type="spellEnd"/>
            <w:r>
              <w:rPr>
                <w:sz w:val="24"/>
              </w:rPr>
              <w:t>, врачебная тактика.</w:t>
            </w:r>
          </w:p>
          <w:p w:rsidR="002A059B" w:rsidRDefault="00B60587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Лекарственная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внутричерепной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гипертензии.</w:t>
            </w:r>
          </w:p>
        </w:tc>
      </w:tr>
      <w:tr w:rsidR="002A059B">
        <w:trPr>
          <w:trHeight w:val="931"/>
        </w:trPr>
        <w:tc>
          <w:tcPr>
            <w:tcW w:w="656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2858" w:type="dxa"/>
          </w:tcPr>
          <w:p w:rsidR="002A059B" w:rsidRDefault="00B60587">
            <w:pPr>
              <w:pStyle w:val="TableParagraph"/>
              <w:spacing w:before="96"/>
              <w:ind w:left="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2.</w:t>
            </w:r>
          </w:p>
          <w:p w:rsidR="002A059B" w:rsidRDefault="002A059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line="257" w:lineRule="exact"/>
              <w:ind w:left="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неврология</w:t>
            </w:r>
          </w:p>
        </w:tc>
        <w:tc>
          <w:tcPr>
            <w:tcW w:w="5826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2510"/>
        </w:trPr>
        <w:tc>
          <w:tcPr>
            <w:tcW w:w="656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212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858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10" w:right="1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Сосудистые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заболевания</w:t>
            </w:r>
            <w:r>
              <w:rPr>
                <w:b/>
                <w:i/>
                <w:sz w:val="24"/>
              </w:rPr>
              <w:t xml:space="preserve"> головного мозга. ОНМК. </w:t>
            </w:r>
            <w:r>
              <w:rPr>
                <w:b/>
                <w:i/>
                <w:spacing w:val="-2"/>
                <w:sz w:val="24"/>
              </w:rPr>
              <w:t>ХНМК.</w:t>
            </w:r>
          </w:p>
        </w:tc>
        <w:tc>
          <w:tcPr>
            <w:tcW w:w="5826" w:type="dxa"/>
          </w:tcPr>
          <w:p w:rsidR="002A059B" w:rsidRDefault="00B60587">
            <w:pPr>
              <w:pStyle w:val="TableParagraph"/>
              <w:spacing w:before="206" w:line="290" w:lineRule="auto"/>
              <w:ind w:left="7"/>
              <w:rPr>
                <w:sz w:val="24"/>
              </w:rPr>
            </w:pPr>
            <w:r>
              <w:rPr>
                <w:sz w:val="24"/>
              </w:rPr>
              <w:t>Острые нарушения мозгового кровообращения, ишемический,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геморрагический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инсульт,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этиология, патогенез, классификация, клиника, диагностика, лечение, экстренная помощь. Показания для хирургического лечения больных с гематомой.</w:t>
            </w:r>
          </w:p>
          <w:p w:rsidR="002A059B" w:rsidRDefault="00B60587">
            <w:pPr>
              <w:pStyle w:val="TableParagraph"/>
              <w:spacing w:line="266" w:lineRule="exact"/>
              <w:ind w:left="7"/>
              <w:rPr>
                <w:sz w:val="24"/>
              </w:rPr>
            </w:pPr>
            <w:r>
              <w:rPr>
                <w:sz w:val="24"/>
              </w:rPr>
              <w:t>Субарахноидальное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кровоизлияние,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клиника,</w:t>
            </w:r>
          </w:p>
          <w:p w:rsidR="002A059B" w:rsidRDefault="00B60587">
            <w:pPr>
              <w:pStyle w:val="TableParagraph"/>
              <w:spacing w:before="62"/>
              <w:ind w:left="7"/>
              <w:rPr>
                <w:sz w:val="24"/>
              </w:rPr>
            </w:pPr>
            <w:r>
              <w:rPr>
                <w:sz w:val="24"/>
              </w:rPr>
              <w:t>диагностика,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лечение.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Реабилитация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больных,</w:t>
            </w:r>
          </w:p>
        </w:tc>
      </w:tr>
    </w:tbl>
    <w:p w:rsidR="002A059B" w:rsidRDefault="002A059B">
      <w:pPr>
        <w:pStyle w:val="TableParagraph"/>
        <w:rPr>
          <w:sz w:val="24"/>
        </w:rPr>
        <w:sectPr w:rsidR="002A059B">
          <w:type w:val="continuous"/>
          <w:pgSz w:w="11910" w:h="16840"/>
          <w:pgMar w:top="108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2858"/>
        <w:gridCol w:w="5826"/>
      </w:tblGrid>
      <w:tr w:rsidR="002A059B">
        <w:trPr>
          <w:trHeight w:val="2731"/>
        </w:trPr>
        <w:tc>
          <w:tcPr>
            <w:tcW w:w="656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285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5826" w:type="dxa"/>
          </w:tcPr>
          <w:p w:rsidR="002A059B" w:rsidRDefault="00B60587">
            <w:pPr>
              <w:pStyle w:val="TableParagraph"/>
              <w:spacing w:before="62" w:line="292" w:lineRule="auto"/>
              <w:ind w:left="7"/>
              <w:rPr>
                <w:sz w:val="24"/>
              </w:rPr>
            </w:pPr>
            <w:r>
              <w:rPr>
                <w:sz w:val="24"/>
              </w:rPr>
              <w:t>перенесших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инсульт.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Первичная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вторичная профилактика инсульта.</w:t>
            </w:r>
          </w:p>
          <w:p w:rsidR="002A059B" w:rsidRDefault="00B60587">
            <w:pPr>
              <w:pStyle w:val="TableParagraph"/>
              <w:spacing w:before="103" w:line="288" w:lineRule="auto"/>
              <w:ind w:left="7"/>
              <w:rPr>
                <w:sz w:val="24"/>
              </w:rPr>
            </w:pPr>
            <w:r>
              <w:rPr>
                <w:sz w:val="24"/>
              </w:rPr>
              <w:t>Хронические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мозгового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кровообращения: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дисциркуляторные</w:t>
            </w:r>
            <w:proofErr w:type="spellEnd"/>
            <w:r>
              <w:rPr>
                <w:sz w:val="24"/>
              </w:rPr>
              <w:t xml:space="preserve"> энцефалопатии 1−3 стадий.</w:t>
            </w:r>
          </w:p>
          <w:p w:rsidR="002A059B" w:rsidRDefault="00B60587">
            <w:pPr>
              <w:pStyle w:val="TableParagraph"/>
              <w:spacing w:before="3" w:line="288" w:lineRule="auto"/>
              <w:ind w:left="7" w:right="121"/>
              <w:rPr>
                <w:sz w:val="24"/>
              </w:rPr>
            </w:pPr>
            <w:r>
              <w:rPr>
                <w:sz w:val="24"/>
              </w:rPr>
              <w:t>Этиология,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патогенез,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клиника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лечение, профилактика, </w:t>
            </w:r>
            <w:proofErr w:type="spellStart"/>
            <w:r>
              <w:rPr>
                <w:sz w:val="24"/>
              </w:rPr>
              <w:t>раебилитация</w:t>
            </w:r>
            <w:proofErr w:type="spellEnd"/>
            <w:r>
              <w:rPr>
                <w:sz w:val="24"/>
              </w:rPr>
              <w:t xml:space="preserve"> больных.</w:t>
            </w:r>
          </w:p>
        </w:tc>
      </w:tr>
      <w:tr w:rsidR="002A059B">
        <w:trPr>
          <w:trHeight w:val="5586"/>
        </w:trPr>
        <w:tc>
          <w:tcPr>
            <w:tcW w:w="656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858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10" w:right="71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Инфекционные </w:t>
            </w:r>
            <w:r>
              <w:rPr>
                <w:i/>
                <w:sz w:val="24"/>
              </w:rPr>
              <w:t>заболевания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нервной </w:t>
            </w:r>
            <w:r>
              <w:rPr>
                <w:i/>
                <w:spacing w:val="-2"/>
                <w:sz w:val="24"/>
              </w:rPr>
              <w:t>системы.</w:t>
            </w:r>
          </w:p>
        </w:tc>
        <w:tc>
          <w:tcPr>
            <w:tcW w:w="5826" w:type="dxa"/>
          </w:tcPr>
          <w:p w:rsidR="002A059B" w:rsidRDefault="00B60587">
            <w:pPr>
              <w:pStyle w:val="TableParagraph"/>
              <w:spacing w:before="202" w:line="290" w:lineRule="auto"/>
              <w:ind w:left="7"/>
              <w:rPr>
                <w:sz w:val="24"/>
              </w:rPr>
            </w:pPr>
            <w:r>
              <w:rPr>
                <w:sz w:val="24"/>
              </w:rPr>
              <w:t>Менингиты: классификация, этиология, клиника, диагностика,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лечение.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вторичные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гнойные менингиты: менингококковый, пневмококковый, вызванный гемофильной палочкой. Серозные менингиты: туберкулезный и вирусный менингиты.</w:t>
            </w:r>
          </w:p>
          <w:p w:rsidR="002A059B" w:rsidRDefault="00B60587">
            <w:pPr>
              <w:pStyle w:val="TableParagraph"/>
              <w:spacing w:before="136" w:line="290" w:lineRule="auto"/>
              <w:ind w:left="7"/>
              <w:rPr>
                <w:sz w:val="24"/>
              </w:rPr>
            </w:pPr>
            <w:r>
              <w:rPr>
                <w:sz w:val="24"/>
              </w:rPr>
              <w:t xml:space="preserve">Энцефалиты: классификация, этиология, клиника, диагностика, лечение. Герпетический энцефалит. </w:t>
            </w:r>
            <w:r>
              <w:rPr>
                <w:sz w:val="24"/>
              </w:rPr>
              <w:t>Клещевой энцефалит. Эпидемический энцефалит, клиника, патогенез, диагностика, лечение. Абсцесс головного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мозга.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Полиомиелит,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клинические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формы, диагностика, лечение, профилактика. Спинальный </w:t>
            </w:r>
            <w:proofErr w:type="spellStart"/>
            <w:r>
              <w:rPr>
                <w:sz w:val="24"/>
              </w:rPr>
              <w:t>эпидуральный</w:t>
            </w:r>
            <w:proofErr w:type="spellEnd"/>
            <w:r>
              <w:rPr>
                <w:sz w:val="24"/>
              </w:rPr>
              <w:t xml:space="preserve"> абсцесс. Опоясывающий лишай.</w:t>
            </w:r>
          </w:p>
          <w:p w:rsidR="002A059B" w:rsidRDefault="00B60587">
            <w:pPr>
              <w:pStyle w:val="TableParagraph"/>
              <w:spacing w:line="290" w:lineRule="auto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Нейросифилис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Ликворологические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серологические исследования. КТ и МРТ головного мозга.</w:t>
            </w:r>
          </w:p>
        </w:tc>
      </w:tr>
      <w:tr w:rsidR="002A059B">
        <w:trPr>
          <w:trHeight w:val="5117"/>
        </w:trPr>
        <w:tc>
          <w:tcPr>
            <w:tcW w:w="656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858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10" w:right="37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Пароксизмальные расстройства </w:t>
            </w:r>
            <w:r>
              <w:rPr>
                <w:b/>
                <w:i/>
                <w:sz w:val="24"/>
              </w:rPr>
              <w:t>сознания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—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эпилепсия</w:t>
            </w:r>
          </w:p>
          <w:p w:rsidR="002A059B" w:rsidRDefault="00B60587">
            <w:pPr>
              <w:pStyle w:val="TableParagraph"/>
              <w:spacing w:before="2"/>
              <w:ind w:left="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неврогенные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обмороки.</w:t>
            </w:r>
          </w:p>
        </w:tc>
        <w:tc>
          <w:tcPr>
            <w:tcW w:w="5826" w:type="dxa"/>
          </w:tcPr>
          <w:p w:rsidR="002A059B" w:rsidRDefault="00B60587">
            <w:pPr>
              <w:pStyle w:val="TableParagraph"/>
              <w:spacing w:before="206" w:line="288" w:lineRule="auto"/>
              <w:ind w:left="7" w:right="121"/>
              <w:rPr>
                <w:sz w:val="24"/>
              </w:rPr>
            </w:pPr>
            <w:r>
              <w:rPr>
                <w:sz w:val="24"/>
              </w:rPr>
              <w:t>Классификация эпилепсии и эпилептических припадков.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Этиология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патогенез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эпилепсии</w:t>
            </w:r>
          </w:p>
          <w:p w:rsidR="002A059B" w:rsidRDefault="00B60587">
            <w:pPr>
              <w:pStyle w:val="TableParagraph"/>
              <w:spacing w:before="4" w:line="290" w:lineRule="auto"/>
              <w:ind w:left="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эпилептического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синдрома.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принципы лечения эпилепсии. Эпилептический статус: клиника, патогенез, лечение, экстренная помощь. Нейрогенные обмороки — классификация, клиника, диагностика, лечение, профилактика. </w:t>
            </w:r>
            <w:proofErr w:type="spellStart"/>
            <w:r>
              <w:rPr>
                <w:sz w:val="24"/>
              </w:rPr>
              <w:t>Параклинические</w:t>
            </w:r>
            <w:proofErr w:type="spellEnd"/>
            <w:r>
              <w:rPr>
                <w:sz w:val="24"/>
              </w:rPr>
              <w:t xml:space="preserve"> методы</w:t>
            </w:r>
          </w:p>
          <w:p w:rsidR="002A059B" w:rsidRDefault="00B60587">
            <w:pPr>
              <w:pStyle w:val="TableParagraph"/>
              <w:spacing w:line="290" w:lineRule="auto"/>
              <w:ind w:left="7" w:right="2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диагности</w:t>
            </w:r>
            <w:r>
              <w:rPr>
                <w:sz w:val="24"/>
              </w:rPr>
              <w:t>ке пароксизмальных расстройств сознания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ЭЭГ,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мозга.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Неврозы: этиология, патогенез, классификация, клиника, диагностика и лечение. Вегетативная дистония, вегетативный криз (паническая атака): этиология, патогенез, клиника, лечение.</w:t>
            </w:r>
          </w:p>
        </w:tc>
      </w:tr>
    </w:tbl>
    <w:p w:rsidR="002A059B" w:rsidRDefault="002A059B">
      <w:pPr>
        <w:pStyle w:val="TableParagraph"/>
        <w:spacing w:line="290" w:lineRule="auto"/>
        <w:rPr>
          <w:sz w:val="24"/>
        </w:rPr>
        <w:sectPr w:rsidR="002A059B">
          <w:type w:val="continuous"/>
          <w:pgSz w:w="11910" w:h="16840"/>
          <w:pgMar w:top="108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2858"/>
        <w:gridCol w:w="5826"/>
      </w:tblGrid>
      <w:tr w:rsidR="002A059B">
        <w:trPr>
          <w:trHeight w:val="2567"/>
        </w:trPr>
        <w:tc>
          <w:tcPr>
            <w:tcW w:w="656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58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line="237" w:lineRule="auto"/>
              <w:ind w:left="10" w:right="543"/>
              <w:jc w:val="both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2"/>
                <w:sz w:val="24"/>
              </w:rPr>
              <w:t>Демиелинизирующие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заболевания нервной </w:t>
            </w:r>
            <w:r>
              <w:rPr>
                <w:b/>
                <w:i/>
                <w:spacing w:val="-2"/>
                <w:sz w:val="24"/>
              </w:rPr>
              <w:t>системы.</w:t>
            </w:r>
          </w:p>
        </w:tc>
        <w:tc>
          <w:tcPr>
            <w:tcW w:w="5826" w:type="dxa"/>
          </w:tcPr>
          <w:p w:rsidR="002A059B" w:rsidRDefault="00B60587">
            <w:pPr>
              <w:pStyle w:val="TableParagraph"/>
              <w:spacing w:before="206" w:line="290" w:lineRule="auto"/>
              <w:ind w:left="7" w:right="114"/>
              <w:jc w:val="both"/>
              <w:rPr>
                <w:sz w:val="24"/>
              </w:rPr>
            </w:pPr>
            <w:r>
              <w:rPr>
                <w:sz w:val="24"/>
              </w:rPr>
              <w:t>Рассеянный склероз. Патогенез, клиника, диагностика, лечение,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мозга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 рассеянном склерозе. Лечение, реабилитация.</w:t>
            </w:r>
          </w:p>
          <w:p w:rsidR="002A059B" w:rsidRDefault="00B60587">
            <w:pPr>
              <w:pStyle w:val="TableParagraph"/>
              <w:spacing w:before="140" w:line="288" w:lineRule="auto"/>
              <w:ind w:left="7" w:right="891"/>
              <w:jc w:val="both"/>
              <w:rPr>
                <w:sz w:val="24"/>
              </w:rPr>
            </w:pPr>
            <w:r>
              <w:rPr>
                <w:sz w:val="24"/>
              </w:rPr>
              <w:t>Острый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рассеянный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энцефаломиелит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Клиника, диагностика, лечение, реабилитация больных.</w:t>
            </w:r>
          </w:p>
        </w:tc>
      </w:tr>
      <w:tr w:rsidR="002A059B">
        <w:trPr>
          <w:trHeight w:val="8565"/>
        </w:trPr>
        <w:tc>
          <w:tcPr>
            <w:tcW w:w="656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58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10" w:right="17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Заболевания </w:t>
            </w:r>
            <w:r>
              <w:rPr>
                <w:b/>
                <w:i/>
                <w:sz w:val="24"/>
              </w:rPr>
              <w:t>периферической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нервной </w:t>
            </w:r>
            <w:r>
              <w:rPr>
                <w:b/>
                <w:i/>
                <w:spacing w:val="-2"/>
                <w:sz w:val="24"/>
              </w:rPr>
              <w:t>системы.</w:t>
            </w:r>
          </w:p>
        </w:tc>
        <w:tc>
          <w:tcPr>
            <w:tcW w:w="5826" w:type="dxa"/>
          </w:tcPr>
          <w:p w:rsidR="002A059B" w:rsidRDefault="00B60587">
            <w:pPr>
              <w:pStyle w:val="TableParagraph"/>
              <w:spacing w:before="206" w:line="290" w:lineRule="auto"/>
              <w:ind w:left="7"/>
              <w:rPr>
                <w:sz w:val="24"/>
              </w:rPr>
            </w:pPr>
            <w:r>
              <w:rPr>
                <w:sz w:val="24"/>
              </w:rPr>
              <w:t xml:space="preserve">Тема 5.1. </w:t>
            </w:r>
            <w:proofErr w:type="spellStart"/>
            <w:r>
              <w:rPr>
                <w:sz w:val="24"/>
              </w:rPr>
              <w:t>Полинейропатии</w:t>
            </w:r>
            <w:proofErr w:type="spellEnd"/>
            <w:r>
              <w:rPr>
                <w:sz w:val="24"/>
              </w:rPr>
              <w:t xml:space="preserve"> хронические </w:t>
            </w:r>
            <w:proofErr w:type="spellStart"/>
            <w:r>
              <w:rPr>
                <w:sz w:val="24"/>
              </w:rPr>
              <w:t>демиелинизирующие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Алкогольные,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интоксикациях</w:t>
            </w:r>
            <w:r>
              <w:rPr>
                <w:sz w:val="24"/>
              </w:rPr>
              <w:t xml:space="preserve"> химическими веществами, диабетические. Клиника, диагностика, лечение. </w:t>
            </w:r>
            <w:proofErr w:type="spellStart"/>
            <w:r>
              <w:rPr>
                <w:sz w:val="24"/>
              </w:rPr>
              <w:t>Мононейропатии</w:t>
            </w:r>
            <w:proofErr w:type="spellEnd"/>
            <w:r>
              <w:rPr>
                <w:sz w:val="24"/>
              </w:rPr>
              <w:t xml:space="preserve">, краниальные </w:t>
            </w:r>
            <w:proofErr w:type="spellStart"/>
            <w:r>
              <w:rPr>
                <w:sz w:val="24"/>
              </w:rPr>
              <w:t>нейропатии</w:t>
            </w:r>
            <w:proofErr w:type="spellEnd"/>
            <w:r>
              <w:rPr>
                <w:sz w:val="24"/>
              </w:rPr>
              <w:t xml:space="preserve">, диагностика, лечение. Синдром </w:t>
            </w:r>
            <w:proofErr w:type="spellStart"/>
            <w:r>
              <w:rPr>
                <w:sz w:val="24"/>
              </w:rPr>
              <w:t>Гийена-Барре</w:t>
            </w:r>
            <w:proofErr w:type="spellEnd"/>
            <w:r>
              <w:rPr>
                <w:sz w:val="24"/>
              </w:rPr>
              <w:t xml:space="preserve">, этиология, клиника, диагностика, методы </w:t>
            </w:r>
            <w:r>
              <w:rPr>
                <w:spacing w:val="-2"/>
                <w:sz w:val="24"/>
              </w:rPr>
              <w:t>лечения.</w:t>
            </w:r>
          </w:p>
          <w:p w:rsidR="002A059B" w:rsidRDefault="00B60587">
            <w:pPr>
              <w:pStyle w:val="TableParagraph"/>
              <w:spacing w:before="135" w:line="290" w:lineRule="auto"/>
              <w:ind w:left="7"/>
              <w:rPr>
                <w:sz w:val="24"/>
              </w:rPr>
            </w:pPr>
            <w:r>
              <w:rPr>
                <w:sz w:val="24"/>
              </w:rPr>
              <w:t>Тема 5.2. Биомеханика позвоночника, функции</w:t>
            </w:r>
            <w:r>
              <w:rPr>
                <w:sz w:val="24"/>
              </w:rPr>
              <w:t xml:space="preserve"> межпозвонковых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фасеточных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суставов. Остеохондроз позвоночника: </w:t>
            </w:r>
            <w:proofErr w:type="spellStart"/>
            <w:r>
              <w:rPr>
                <w:sz w:val="24"/>
              </w:rPr>
              <w:t>дорсопатии</w:t>
            </w:r>
            <w:proofErr w:type="spellEnd"/>
            <w:r>
              <w:rPr>
                <w:sz w:val="24"/>
              </w:rPr>
              <w:t>, компрессионные и рефлекторные синдромы.</w:t>
            </w:r>
          </w:p>
          <w:p w:rsidR="002A059B" w:rsidRDefault="00B60587">
            <w:pPr>
              <w:pStyle w:val="TableParagraph"/>
              <w:spacing w:line="292" w:lineRule="auto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Вертеброгенные</w:t>
            </w:r>
            <w:proofErr w:type="spellEnd"/>
            <w:r>
              <w:rPr>
                <w:sz w:val="24"/>
              </w:rPr>
              <w:t xml:space="preserve"> болевые синдромы на шейном, поясничном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уровнях,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клиника,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методы лечения, реабилитация больных. </w:t>
            </w:r>
            <w:proofErr w:type="spellStart"/>
            <w:r>
              <w:rPr>
                <w:sz w:val="24"/>
              </w:rPr>
              <w:t>Фибромиа</w:t>
            </w:r>
            <w:r>
              <w:rPr>
                <w:sz w:val="24"/>
              </w:rPr>
              <w:t>лгия</w:t>
            </w:r>
            <w:proofErr w:type="spellEnd"/>
            <w:r>
              <w:rPr>
                <w:sz w:val="24"/>
              </w:rPr>
              <w:t>.</w:t>
            </w:r>
          </w:p>
          <w:p w:rsidR="002A059B" w:rsidRDefault="00B60587">
            <w:pPr>
              <w:pStyle w:val="TableParagraph"/>
              <w:spacing w:before="124" w:line="290" w:lineRule="auto"/>
              <w:ind w:left="7"/>
              <w:rPr>
                <w:sz w:val="24"/>
              </w:rPr>
            </w:pPr>
            <w:r>
              <w:rPr>
                <w:sz w:val="24"/>
              </w:rPr>
              <w:t>Дифференциальный диагноз при болях в спине и конечностях: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эпидуральный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абсцесс,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метастатические опухоли позвоночника, </w:t>
            </w:r>
            <w:proofErr w:type="spellStart"/>
            <w:r>
              <w:rPr>
                <w:sz w:val="24"/>
              </w:rPr>
              <w:t>дисгормональная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спондилопатия</w:t>
            </w:r>
            <w:proofErr w:type="spellEnd"/>
            <w:r>
              <w:rPr>
                <w:sz w:val="24"/>
              </w:rPr>
              <w:t xml:space="preserve">, туберкулезный спондилит, отраженные боли при заболеваниях </w:t>
            </w:r>
            <w:proofErr w:type="spellStart"/>
            <w:r>
              <w:rPr>
                <w:sz w:val="24"/>
              </w:rPr>
              <w:t>внутренных</w:t>
            </w:r>
            <w:proofErr w:type="spellEnd"/>
            <w:r>
              <w:rPr>
                <w:sz w:val="24"/>
              </w:rPr>
              <w:t xml:space="preserve"> органов.</w:t>
            </w:r>
          </w:p>
          <w:p w:rsidR="002A059B" w:rsidRDefault="00B60587">
            <w:pPr>
              <w:pStyle w:val="TableParagraph"/>
              <w:spacing w:before="134" w:line="290" w:lineRule="auto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Параклиниче</w:t>
            </w:r>
            <w:r>
              <w:rPr>
                <w:sz w:val="24"/>
              </w:rPr>
              <w:t>ские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диагностике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спине: </w:t>
            </w:r>
            <w:proofErr w:type="spellStart"/>
            <w:r>
              <w:rPr>
                <w:sz w:val="24"/>
              </w:rPr>
              <w:t>спондилография</w:t>
            </w:r>
            <w:proofErr w:type="spellEnd"/>
            <w:r>
              <w:rPr>
                <w:sz w:val="24"/>
              </w:rPr>
              <w:t>, КТ и МРТ позвоночника.</w:t>
            </w:r>
          </w:p>
        </w:tc>
      </w:tr>
      <w:tr w:rsidR="002A059B">
        <w:trPr>
          <w:trHeight w:val="3325"/>
        </w:trPr>
        <w:tc>
          <w:tcPr>
            <w:tcW w:w="656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274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858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230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10" w:right="32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Опухоли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головного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 спинного мозга</w:t>
            </w:r>
          </w:p>
        </w:tc>
        <w:tc>
          <w:tcPr>
            <w:tcW w:w="5826" w:type="dxa"/>
          </w:tcPr>
          <w:p w:rsidR="002A059B" w:rsidRDefault="00B60587">
            <w:pPr>
              <w:pStyle w:val="TableParagraph"/>
              <w:spacing w:before="206" w:line="290" w:lineRule="auto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Этиопатогенез</w:t>
            </w:r>
            <w:proofErr w:type="spellEnd"/>
            <w:r>
              <w:rPr>
                <w:sz w:val="24"/>
              </w:rPr>
              <w:t xml:space="preserve">, классификация опухолей головного мозга </w:t>
            </w:r>
            <w:proofErr w:type="spellStart"/>
            <w:r>
              <w:rPr>
                <w:sz w:val="24"/>
              </w:rPr>
              <w:t>мозга</w:t>
            </w:r>
            <w:proofErr w:type="spellEnd"/>
            <w:r>
              <w:rPr>
                <w:sz w:val="24"/>
              </w:rPr>
              <w:t>. Клиника, диагностика, лечение супратенториальных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опухолей,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течения.</w:t>
            </w:r>
          </w:p>
          <w:p w:rsidR="002A059B" w:rsidRDefault="00B60587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Нейровизуальные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Показания</w:t>
            </w:r>
          </w:p>
          <w:p w:rsidR="002A059B" w:rsidRDefault="00B60587">
            <w:pPr>
              <w:pStyle w:val="TableParagraph"/>
              <w:spacing w:before="62" w:line="290" w:lineRule="auto"/>
              <w:ind w:left="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вмешательств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опухолях головного мозга. Реабилитация больных, перенесших оперативное лечение.</w:t>
            </w:r>
          </w:p>
          <w:p w:rsidR="002A059B" w:rsidRDefault="00B60587">
            <w:pPr>
              <w:pStyle w:val="TableParagraph"/>
              <w:spacing w:before="86" w:line="330" w:lineRule="atLeast"/>
              <w:ind w:left="7"/>
              <w:rPr>
                <w:sz w:val="24"/>
              </w:rPr>
            </w:pPr>
            <w:r>
              <w:rPr>
                <w:sz w:val="24"/>
              </w:rPr>
              <w:t xml:space="preserve">Опухоли головного мозга (0субтенториальные). </w:t>
            </w:r>
            <w:proofErr w:type="spellStart"/>
            <w:r>
              <w:rPr>
                <w:sz w:val="24"/>
              </w:rPr>
              <w:t>Этиопатогенез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опухолей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головного</w:t>
            </w:r>
          </w:p>
        </w:tc>
      </w:tr>
    </w:tbl>
    <w:p w:rsidR="002A059B" w:rsidRDefault="002A059B">
      <w:pPr>
        <w:pStyle w:val="TableParagraph"/>
        <w:spacing w:line="330" w:lineRule="atLeast"/>
        <w:rPr>
          <w:sz w:val="24"/>
        </w:rPr>
        <w:sectPr w:rsidR="002A059B">
          <w:type w:val="continuous"/>
          <w:pgSz w:w="11910" w:h="16840"/>
          <w:pgMar w:top="108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2858"/>
        <w:gridCol w:w="5826"/>
      </w:tblGrid>
      <w:tr w:rsidR="002A059B">
        <w:trPr>
          <w:trHeight w:val="4445"/>
        </w:trPr>
        <w:tc>
          <w:tcPr>
            <w:tcW w:w="656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285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5826" w:type="dxa"/>
          </w:tcPr>
          <w:p w:rsidR="002A059B" w:rsidRDefault="00B60587">
            <w:pPr>
              <w:pStyle w:val="TableParagraph"/>
              <w:spacing w:before="62" w:line="292" w:lineRule="auto"/>
              <w:ind w:left="7" w:right="4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мозга </w:t>
            </w:r>
            <w:proofErr w:type="spellStart"/>
            <w:r>
              <w:rPr>
                <w:sz w:val="24"/>
              </w:rPr>
              <w:t>мозга</w:t>
            </w:r>
            <w:proofErr w:type="spellEnd"/>
            <w:r>
              <w:rPr>
                <w:sz w:val="24"/>
              </w:rPr>
              <w:t xml:space="preserve">. Клиника, диагностика, лечение </w:t>
            </w:r>
            <w:proofErr w:type="spellStart"/>
            <w:r>
              <w:rPr>
                <w:sz w:val="24"/>
              </w:rPr>
              <w:t>субтенториальных</w:t>
            </w:r>
            <w:proofErr w:type="spellEnd"/>
            <w:r>
              <w:rPr>
                <w:sz w:val="24"/>
              </w:rPr>
              <w:t xml:space="preserve"> опухолей, особенности течения.</w:t>
            </w:r>
          </w:p>
          <w:p w:rsidR="002A059B" w:rsidRDefault="00B60587">
            <w:pPr>
              <w:pStyle w:val="TableParagraph"/>
              <w:spacing w:line="271" w:lineRule="exact"/>
              <w:ind w:left="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Нейровизуальные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Показания</w:t>
            </w:r>
          </w:p>
          <w:p w:rsidR="002A059B" w:rsidRDefault="00B60587">
            <w:pPr>
              <w:pStyle w:val="TableParagraph"/>
              <w:spacing w:before="62" w:line="290" w:lineRule="auto"/>
              <w:ind w:left="7" w:right="223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оперативных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вмешательств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опухолях головного мозга. </w:t>
            </w:r>
            <w:r>
              <w:rPr>
                <w:sz w:val="24"/>
              </w:rPr>
              <w:t>Реабилитация больных, перенесших оперативное лечение.</w:t>
            </w:r>
          </w:p>
          <w:p w:rsidR="002A059B" w:rsidRDefault="00B60587">
            <w:pPr>
              <w:pStyle w:val="TableParagraph"/>
              <w:spacing w:before="136" w:line="288" w:lineRule="auto"/>
              <w:ind w:left="7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опухолей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спинного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мозга.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Опухоли спинного мозга: клиника, диагностика экстра-</w:t>
            </w:r>
          </w:p>
          <w:p w:rsidR="002A059B" w:rsidRDefault="00B60587">
            <w:pPr>
              <w:pStyle w:val="TableParagraph"/>
              <w:spacing w:before="4" w:line="290" w:lineRule="auto"/>
              <w:ind w:left="7"/>
              <w:rPr>
                <w:sz w:val="24"/>
              </w:rPr>
            </w:pPr>
            <w:r>
              <w:rPr>
                <w:sz w:val="24"/>
              </w:rPr>
              <w:t>и интрамедуллярных опухолей спинного мозга. Показания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оперативных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вмешательств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 xml:space="preserve"> опухолях спинного мозга. Реабилитация больных.</w:t>
            </w:r>
          </w:p>
        </w:tc>
      </w:tr>
      <w:tr w:rsidR="002A059B">
        <w:trPr>
          <w:trHeight w:val="7377"/>
        </w:trPr>
        <w:tc>
          <w:tcPr>
            <w:tcW w:w="656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2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858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160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before="1" w:line="237" w:lineRule="auto"/>
              <w:ind w:left="10" w:right="329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Черепно</w:t>
            </w:r>
            <w:proofErr w:type="spellEnd"/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—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мозговая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 спинальная травма</w:t>
            </w:r>
          </w:p>
        </w:tc>
        <w:tc>
          <w:tcPr>
            <w:tcW w:w="5826" w:type="dxa"/>
          </w:tcPr>
          <w:p w:rsidR="002A059B" w:rsidRDefault="00B60587">
            <w:pPr>
              <w:pStyle w:val="TableParagraph"/>
              <w:spacing w:before="202" w:line="288" w:lineRule="auto"/>
              <w:ind w:left="7" w:right="12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7.1.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закрытой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черепно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— мозговой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сотрясения,</w:t>
            </w:r>
            <w:r>
              <w:rPr>
                <w:spacing w:val="-4"/>
                <w:sz w:val="24"/>
              </w:rPr>
              <w:t xml:space="preserve"> ушиба</w:t>
            </w:r>
          </w:p>
          <w:p w:rsidR="002A059B" w:rsidRDefault="00B60587">
            <w:pPr>
              <w:pStyle w:val="TableParagraph"/>
              <w:spacing w:before="4" w:line="290" w:lineRule="auto"/>
              <w:ind w:left="7"/>
              <w:rPr>
                <w:sz w:val="24"/>
              </w:rPr>
            </w:pPr>
            <w:r>
              <w:rPr>
                <w:sz w:val="24"/>
              </w:rPr>
              <w:t>и сдавления головного мозга. Дифференциальная</w:t>
            </w:r>
            <w:r>
              <w:rPr>
                <w:sz w:val="24"/>
              </w:rPr>
              <w:t xml:space="preserve"> диагностика. Внутричерепные травматические гематомы. Врачебная тактика. Показания для оперативного вмешательства. Вторичный посттравматический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абсцесс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мозга.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Перелом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основания черепа, клиника, диагностика. </w:t>
            </w:r>
            <w:proofErr w:type="spellStart"/>
            <w:r>
              <w:rPr>
                <w:sz w:val="24"/>
              </w:rPr>
              <w:t>Ликворея</w:t>
            </w:r>
            <w:proofErr w:type="spellEnd"/>
            <w:r>
              <w:rPr>
                <w:sz w:val="24"/>
              </w:rPr>
              <w:t>, диагностика, лечение. Тромбоз кавернозн</w:t>
            </w:r>
            <w:r>
              <w:rPr>
                <w:sz w:val="24"/>
              </w:rPr>
              <w:t>ого синуса. Реабилитация больных, перенесших тяжелую ЧМТ.</w:t>
            </w: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line="290" w:lineRule="auto"/>
              <w:ind w:left="7"/>
              <w:rPr>
                <w:sz w:val="24"/>
              </w:rPr>
            </w:pPr>
            <w:r>
              <w:rPr>
                <w:sz w:val="24"/>
              </w:rPr>
              <w:t>Тема 7.</w:t>
            </w:r>
            <w:proofErr w:type="gramStart"/>
            <w:r>
              <w:rPr>
                <w:sz w:val="24"/>
              </w:rPr>
              <w:t>2.Классификация</w:t>
            </w:r>
            <w:proofErr w:type="gramEnd"/>
            <w:r>
              <w:rPr>
                <w:sz w:val="24"/>
              </w:rPr>
              <w:t xml:space="preserve"> спинальной травмы: позвоночника и спинного мозга. Клиника сотрясения, ушиба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сдавления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спинного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мозга.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Дифференциальная диагностика. Врачебная тактика. Показания для операт</w:t>
            </w:r>
            <w:r>
              <w:rPr>
                <w:sz w:val="24"/>
              </w:rPr>
              <w:t>ивного вмешательства. Миелиты, клиника, диагностика, лечение. Спинальный шок, определение, клиника, врачебная тактика. Реабилитация больных, перенесших травму позвоночника и спинного мозга.</w:t>
            </w:r>
          </w:p>
        </w:tc>
      </w:tr>
      <w:tr w:rsidR="002A059B">
        <w:trPr>
          <w:trHeight w:val="2285"/>
        </w:trPr>
        <w:tc>
          <w:tcPr>
            <w:tcW w:w="656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858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Головные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лицевые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боли.</w:t>
            </w:r>
          </w:p>
        </w:tc>
        <w:tc>
          <w:tcPr>
            <w:tcW w:w="5826" w:type="dxa"/>
          </w:tcPr>
          <w:p w:rsidR="002A059B" w:rsidRDefault="00B60587">
            <w:pPr>
              <w:pStyle w:val="TableParagraph"/>
              <w:spacing w:before="206" w:line="290" w:lineRule="auto"/>
              <w:ind w:left="7"/>
              <w:rPr>
                <w:sz w:val="24"/>
              </w:rPr>
            </w:pPr>
            <w:r>
              <w:rPr>
                <w:sz w:val="24"/>
              </w:rPr>
              <w:t>Классификация головной боли. Патогенез. Мигрень, клиника, диагностика, лечение. Головная боль напряжения,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клиника,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лечение.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Вторичная головная боль, причины, лечение. </w:t>
            </w:r>
            <w:proofErr w:type="spellStart"/>
            <w:r>
              <w:rPr>
                <w:sz w:val="24"/>
              </w:rPr>
              <w:t>Гипертензионная</w:t>
            </w:r>
            <w:proofErr w:type="spellEnd"/>
            <w:r>
              <w:rPr>
                <w:sz w:val="24"/>
              </w:rPr>
              <w:t xml:space="preserve"> головная боль. Пучковая головная боль. Клиника, диагностика,</w:t>
            </w:r>
            <w:r>
              <w:rPr>
                <w:sz w:val="24"/>
              </w:rPr>
              <w:t xml:space="preserve"> лечение.</w:t>
            </w:r>
          </w:p>
        </w:tc>
      </w:tr>
    </w:tbl>
    <w:p w:rsidR="002A059B" w:rsidRDefault="002A059B">
      <w:pPr>
        <w:pStyle w:val="TableParagraph"/>
        <w:spacing w:line="290" w:lineRule="auto"/>
        <w:rPr>
          <w:sz w:val="24"/>
        </w:rPr>
        <w:sectPr w:rsidR="002A059B">
          <w:type w:val="continuous"/>
          <w:pgSz w:w="11910" w:h="16840"/>
          <w:pgMar w:top="1080" w:right="0" w:bottom="1346" w:left="566" w:header="720" w:footer="720" w:gutter="0"/>
          <w:cols w:space="720"/>
        </w:sectPr>
      </w:pPr>
    </w:p>
    <w:tbl>
      <w:tblPr>
        <w:tblStyle w:val="TableNormal"/>
        <w:tblW w:w="0" w:type="auto"/>
        <w:tblInd w:w="1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2858"/>
        <w:gridCol w:w="5826"/>
      </w:tblGrid>
      <w:tr w:rsidR="002A059B">
        <w:trPr>
          <w:trHeight w:val="492"/>
        </w:trPr>
        <w:tc>
          <w:tcPr>
            <w:tcW w:w="656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285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5826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5877"/>
        </w:trPr>
        <w:tc>
          <w:tcPr>
            <w:tcW w:w="656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58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274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before="1" w:line="237" w:lineRule="auto"/>
              <w:ind w:left="10" w:right="32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Нервно-мышечные </w:t>
            </w:r>
            <w:proofErr w:type="spellStart"/>
            <w:r>
              <w:rPr>
                <w:b/>
                <w:i/>
                <w:spacing w:val="-2"/>
                <w:sz w:val="24"/>
              </w:rPr>
              <w:t>звболевания</w:t>
            </w:r>
            <w:proofErr w:type="spellEnd"/>
          </w:p>
        </w:tc>
        <w:tc>
          <w:tcPr>
            <w:tcW w:w="5826" w:type="dxa"/>
          </w:tcPr>
          <w:p w:rsidR="002A059B" w:rsidRDefault="00B60587">
            <w:pPr>
              <w:pStyle w:val="TableParagraph"/>
              <w:spacing w:before="206" w:line="290" w:lineRule="auto"/>
              <w:ind w:left="7"/>
              <w:rPr>
                <w:sz w:val="24"/>
              </w:rPr>
            </w:pPr>
            <w:r>
              <w:rPr>
                <w:sz w:val="24"/>
              </w:rPr>
              <w:t xml:space="preserve">Классификация нервно-мышечных заболеваний. Прогрессирующие мышечные дистрофии. Миопатия </w:t>
            </w:r>
            <w:proofErr w:type="spellStart"/>
            <w:r>
              <w:rPr>
                <w:sz w:val="24"/>
              </w:rPr>
              <w:t>Дюшена</w:t>
            </w:r>
            <w:proofErr w:type="spellEnd"/>
            <w:r>
              <w:rPr>
                <w:sz w:val="24"/>
              </w:rPr>
              <w:t xml:space="preserve">, Беккера, </w:t>
            </w:r>
            <w:proofErr w:type="spellStart"/>
            <w:r>
              <w:rPr>
                <w:sz w:val="24"/>
              </w:rPr>
              <w:t>Ландузи-Дежерина</w:t>
            </w:r>
            <w:proofErr w:type="spellEnd"/>
            <w:r>
              <w:rPr>
                <w:sz w:val="24"/>
              </w:rPr>
              <w:t>. Клиника, диагностика,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диффдиагностика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  <w:proofErr w:type="spellStart"/>
            <w:r>
              <w:rPr>
                <w:sz w:val="24"/>
              </w:rPr>
              <w:t>генетиченские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аспекты.</w:t>
            </w:r>
          </w:p>
          <w:p w:rsidR="002A059B" w:rsidRDefault="00B60587">
            <w:pPr>
              <w:pStyle w:val="TableParagraph"/>
              <w:spacing w:before="136" w:line="290" w:lineRule="auto"/>
              <w:ind w:left="7"/>
              <w:rPr>
                <w:sz w:val="24"/>
              </w:rPr>
            </w:pPr>
            <w:r>
              <w:rPr>
                <w:sz w:val="24"/>
              </w:rPr>
              <w:t>Миастения: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этиология,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патогнез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клиника,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диагностика, лечение. </w:t>
            </w:r>
            <w:proofErr w:type="spellStart"/>
            <w:r>
              <w:rPr>
                <w:sz w:val="24"/>
              </w:rPr>
              <w:t>Миастенический</w:t>
            </w:r>
            <w:proofErr w:type="spellEnd"/>
            <w:r>
              <w:rPr>
                <w:sz w:val="24"/>
              </w:rPr>
              <w:t xml:space="preserve"> и холинергический криз: причины, клиника, диагностика, лечение.</w:t>
            </w:r>
          </w:p>
          <w:p w:rsidR="002A059B" w:rsidRDefault="00B60587">
            <w:pPr>
              <w:pStyle w:val="TableParagraph"/>
              <w:spacing w:before="137" w:line="288" w:lineRule="auto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Миотония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Томсена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дистрофическая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миотония</w:t>
            </w:r>
            <w:proofErr w:type="spellEnd"/>
            <w:r>
              <w:rPr>
                <w:sz w:val="24"/>
              </w:rPr>
              <w:t>: клиника, диагностика, прогноз.</w:t>
            </w:r>
          </w:p>
          <w:p w:rsidR="002A059B" w:rsidRDefault="00B60587">
            <w:pPr>
              <w:pStyle w:val="TableParagraph"/>
              <w:spacing w:before="145" w:line="290" w:lineRule="auto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Параклини</w:t>
            </w:r>
            <w:r>
              <w:rPr>
                <w:sz w:val="24"/>
              </w:rPr>
              <w:t>ческие</w:t>
            </w:r>
            <w:proofErr w:type="spellEnd"/>
            <w:r>
              <w:rPr>
                <w:sz w:val="24"/>
              </w:rPr>
              <w:t xml:space="preserve"> методы в диагностике нервно-мышечных заболеваний: ЭМГ, ЭНМГ, биопсия мышц, исследование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креатинфосфокиназы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(КФК)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сыворотке крови, ДНК-исследование.</w:t>
            </w:r>
          </w:p>
        </w:tc>
      </w:tr>
      <w:tr w:rsidR="002A059B">
        <w:trPr>
          <w:trHeight w:val="3239"/>
        </w:trPr>
        <w:tc>
          <w:tcPr>
            <w:tcW w:w="656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2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858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10" w:right="13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Дегенеративные </w:t>
            </w:r>
            <w:r>
              <w:rPr>
                <w:b/>
                <w:i/>
                <w:sz w:val="24"/>
              </w:rPr>
              <w:t>заболевания нервной системы. Неврозы. Вегетативная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дистония</w:t>
            </w:r>
          </w:p>
        </w:tc>
        <w:tc>
          <w:tcPr>
            <w:tcW w:w="5826" w:type="dxa"/>
          </w:tcPr>
          <w:p w:rsidR="002A059B" w:rsidRDefault="00B60587">
            <w:pPr>
              <w:pStyle w:val="TableParagraph"/>
              <w:spacing w:before="206" w:line="290" w:lineRule="auto"/>
              <w:ind w:left="7" w:right="121"/>
              <w:rPr>
                <w:sz w:val="24"/>
              </w:rPr>
            </w:pPr>
            <w:r>
              <w:rPr>
                <w:sz w:val="24"/>
              </w:rPr>
              <w:t>Патогенез дегенеративных заболеваний НС. Сирингомиелия: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клиника,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лечение. Боковой амиотрофический склероз, болезнь Альцгеймера. Клиника, диагностика, лечение.</w:t>
            </w:r>
          </w:p>
          <w:p w:rsidR="002A059B" w:rsidRDefault="00B60587">
            <w:pPr>
              <w:pStyle w:val="TableParagraph"/>
              <w:spacing w:before="138" w:line="288" w:lineRule="auto"/>
              <w:ind w:left="7" w:right="121"/>
              <w:rPr>
                <w:sz w:val="24"/>
              </w:rPr>
            </w:pPr>
            <w:r>
              <w:rPr>
                <w:sz w:val="24"/>
              </w:rPr>
              <w:t>Неврозы: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этиология,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патогенез,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классификация, клиника, диагностика, лечение.</w:t>
            </w:r>
          </w:p>
          <w:p w:rsidR="002A059B" w:rsidRDefault="00B60587">
            <w:pPr>
              <w:pStyle w:val="TableParagraph"/>
              <w:spacing w:before="140" w:line="290" w:lineRule="auto"/>
              <w:ind w:left="7"/>
              <w:rPr>
                <w:sz w:val="24"/>
              </w:rPr>
            </w:pPr>
            <w:r>
              <w:rPr>
                <w:sz w:val="24"/>
              </w:rPr>
              <w:t>Вегетат</w:t>
            </w:r>
            <w:r>
              <w:rPr>
                <w:sz w:val="24"/>
              </w:rPr>
              <w:t>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дистония,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вегетативный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(паническая атака): этиология, патогенез, клиника, диагностика.</w:t>
            </w:r>
          </w:p>
        </w:tc>
      </w:tr>
      <w:tr w:rsidR="002A059B">
        <w:trPr>
          <w:trHeight w:val="2759"/>
        </w:trPr>
        <w:tc>
          <w:tcPr>
            <w:tcW w:w="656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2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58" w:type="dxa"/>
          </w:tcPr>
          <w:p w:rsidR="002A059B" w:rsidRDefault="002A059B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line="237" w:lineRule="auto"/>
              <w:ind w:left="10" w:right="61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Профессиональные </w:t>
            </w:r>
            <w:r>
              <w:rPr>
                <w:b/>
                <w:i/>
                <w:sz w:val="24"/>
              </w:rPr>
              <w:t>заболевания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нервной </w:t>
            </w:r>
            <w:r>
              <w:rPr>
                <w:b/>
                <w:i/>
                <w:spacing w:val="-2"/>
                <w:sz w:val="24"/>
              </w:rPr>
              <w:t>системы.</w:t>
            </w:r>
          </w:p>
          <w:p w:rsidR="002A059B" w:rsidRDefault="00B60587">
            <w:pPr>
              <w:pStyle w:val="TableParagraph"/>
              <w:spacing w:before="3"/>
              <w:ind w:left="10" w:right="33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Метаболические </w:t>
            </w:r>
            <w:r>
              <w:rPr>
                <w:b/>
                <w:i/>
                <w:sz w:val="24"/>
              </w:rPr>
              <w:t>расстройства и интоксикации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нервной </w:t>
            </w:r>
            <w:r>
              <w:rPr>
                <w:b/>
                <w:i/>
                <w:spacing w:val="-2"/>
                <w:sz w:val="24"/>
              </w:rPr>
              <w:t>системы.</w:t>
            </w:r>
          </w:p>
        </w:tc>
        <w:tc>
          <w:tcPr>
            <w:tcW w:w="5826" w:type="dxa"/>
          </w:tcPr>
          <w:p w:rsidR="002A059B" w:rsidRDefault="00B60587">
            <w:pPr>
              <w:pStyle w:val="TableParagraph"/>
              <w:spacing w:before="206" w:line="290" w:lineRule="auto"/>
              <w:ind w:left="7"/>
              <w:rPr>
                <w:sz w:val="24"/>
              </w:rPr>
            </w:pPr>
            <w:r>
              <w:rPr>
                <w:sz w:val="24"/>
              </w:rPr>
              <w:t>Патогенез и клиника основных профессиональн</w:t>
            </w:r>
            <w:r>
              <w:rPr>
                <w:sz w:val="24"/>
              </w:rPr>
              <w:t xml:space="preserve">ых заболеваний нервной системы. Вибрационная болезнь. Кессонная болезнь. Неврологические </w:t>
            </w:r>
            <w:proofErr w:type="spellStart"/>
            <w:r>
              <w:rPr>
                <w:sz w:val="24"/>
              </w:rPr>
              <w:t>осложенения</w:t>
            </w:r>
            <w:proofErr w:type="spellEnd"/>
            <w:r>
              <w:rPr>
                <w:sz w:val="24"/>
              </w:rPr>
              <w:t xml:space="preserve"> отравления ртутью, свинцом, марганцем, </w:t>
            </w:r>
            <w:proofErr w:type="spellStart"/>
            <w:r>
              <w:rPr>
                <w:sz w:val="24"/>
              </w:rPr>
              <w:t>углексилым</w:t>
            </w:r>
            <w:proofErr w:type="spellEnd"/>
            <w:r>
              <w:rPr>
                <w:sz w:val="24"/>
              </w:rPr>
              <w:t xml:space="preserve"> газом,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мышьяком.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Поражения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токами высокой частоты. Охлаждение.</w:t>
            </w:r>
          </w:p>
        </w:tc>
      </w:tr>
      <w:tr w:rsidR="002A059B">
        <w:trPr>
          <w:trHeight w:val="1803"/>
        </w:trPr>
        <w:tc>
          <w:tcPr>
            <w:tcW w:w="656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160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858" w:type="dxa"/>
          </w:tcPr>
          <w:p w:rsidR="002A059B" w:rsidRDefault="00B60587">
            <w:pPr>
              <w:pStyle w:val="TableParagraph"/>
              <w:spacing w:before="4" w:line="276" w:lineRule="auto"/>
              <w:ind w:left="10" w:right="423"/>
              <w:rPr>
                <w:sz w:val="24"/>
              </w:rPr>
            </w:pPr>
            <w:r>
              <w:rPr>
                <w:sz w:val="24"/>
              </w:rPr>
              <w:t>Предмет и задачи</w:t>
            </w:r>
            <w:r>
              <w:rPr>
                <w:sz w:val="24"/>
              </w:rPr>
              <w:t xml:space="preserve"> медицинской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генетики. </w:t>
            </w:r>
            <w:proofErr w:type="spellStart"/>
            <w:r>
              <w:rPr>
                <w:spacing w:val="-2"/>
                <w:sz w:val="24"/>
              </w:rPr>
              <w:t>Тератогенез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2A059B" w:rsidRDefault="00B60587">
            <w:pPr>
              <w:pStyle w:val="TableParagraph"/>
              <w:spacing w:before="166" w:line="310" w:lineRule="atLeast"/>
              <w:ind w:left="10" w:right="26"/>
              <w:rPr>
                <w:sz w:val="24"/>
              </w:rPr>
            </w:pPr>
            <w:r>
              <w:rPr>
                <w:sz w:val="24"/>
              </w:rPr>
              <w:t>2 13. Семиотика наследственной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патологии.</w:t>
            </w:r>
          </w:p>
        </w:tc>
        <w:tc>
          <w:tcPr>
            <w:tcW w:w="5826" w:type="dxa"/>
          </w:tcPr>
          <w:p w:rsidR="002A059B" w:rsidRDefault="002A059B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line="290" w:lineRule="auto"/>
              <w:ind w:left="7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тератогенеза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Мутации.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Наследственная патология в популяции. Типы наследования генетических заболеваний.</w:t>
            </w:r>
          </w:p>
        </w:tc>
      </w:tr>
    </w:tbl>
    <w:p w:rsidR="002A059B" w:rsidRDefault="002A059B">
      <w:pPr>
        <w:pStyle w:val="TableParagraph"/>
        <w:spacing w:line="290" w:lineRule="auto"/>
        <w:rPr>
          <w:sz w:val="24"/>
        </w:rPr>
        <w:sectPr w:rsidR="002A059B">
          <w:type w:val="continuous"/>
          <w:pgSz w:w="11910" w:h="16840"/>
          <w:pgMar w:top="1080" w:right="0" w:bottom="936" w:left="566" w:header="720" w:footer="720" w:gutter="0"/>
          <w:cols w:space="720"/>
        </w:sectPr>
      </w:pPr>
    </w:p>
    <w:tbl>
      <w:tblPr>
        <w:tblStyle w:val="TableNormal"/>
        <w:tblW w:w="0" w:type="auto"/>
        <w:tblInd w:w="1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2858"/>
        <w:gridCol w:w="5826"/>
      </w:tblGrid>
      <w:tr w:rsidR="002A059B">
        <w:trPr>
          <w:trHeight w:val="1127"/>
        </w:trPr>
        <w:tc>
          <w:tcPr>
            <w:tcW w:w="656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2858" w:type="dxa"/>
          </w:tcPr>
          <w:p w:rsidR="002A059B" w:rsidRDefault="00B60587">
            <w:pPr>
              <w:pStyle w:val="TableParagraph"/>
              <w:spacing w:line="278" w:lineRule="auto"/>
              <w:ind w:left="10" w:right="428"/>
              <w:rPr>
                <w:sz w:val="24"/>
              </w:rPr>
            </w:pPr>
            <w:r>
              <w:rPr>
                <w:sz w:val="24"/>
              </w:rPr>
              <w:t>Хромосомные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болезни. Моногенные болезни.</w:t>
            </w:r>
          </w:p>
        </w:tc>
        <w:tc>
          <w:tcPr>
            <w:tcW w:w="5826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1199"/>
        </w:trPr>
        <w:tc>
          <w:tcPr>
            <w:tcW w:w="656" w:type="dxa"/>
          </w:tcPr>
          <w:p w:rsidR="002A059B" w:rsidRDefault="002A059B">
            <w:pPr>
              <w:pStyle w:val="TableParagraph"/>
              <w:spacing w:before="156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858" w:type="dxa"/>
          </w:tcPr>
          <w:p w:rsidR="002A059B" w:rsidRDefault="00B60587">
            <w:pPr>
              <w:pStyle w:val="TableParagraph"/>
              <w:spacing w:before="75" w:line="270" w:lineRule="atLeast"/>
              <w:ind w:left="10" w:right="257"/>
              <w:rPr>
                <w:sz w:val="24"/>
              </w:rPr>
            </w:pPr>
            <w:r>
              <w:rPr>
                <w:sz w:val="24"/>
              </w:rPr>
              <w:t>Наследственные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болезни обмена. Болезни с </w:t>
            </w:r>
            <w:r>
              <w:rPr>
                <w:spacing w:val="-2"/>
                <w:sz w:val="24"/>
              </w:rPr>
              <w:t>наследственной предрасположенностью.</w:t>
            </w:r>
          </w:p>
        </w:tc>
        <w:tc>
          <w:tcPr>
            <w:tcW w:w="5826" w:type="dxa"/>
          </w:tcPr>
          <w:p w:rsidR="002A059B" w:rsidRDefault="002A059B">
            <w:pPr>
              <w:pStyle w:val="TableParagraph"/>
              <w:spacing w:before="2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line="290" w:lineRule="auto"/>
              <w:ind w:left="7"/>
              <w:rPr>
                <w:sz w:val="24"/>
              </w:rPr>
            </w:pPr>
            <w:r>
              <w:rPr>
                <w:sz w:val="24"/>
              </w:rPr>
              <w:t>Этиология,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патогенез.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Клиника,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дифф</w:t>
            </w:r>
            <w:proofErr w:type="spellEnd"/>
            <w:r>
              <w:rPr>
                <w:sz w:val="24"/>
              </w:rPr>
              <w:t>. диагностика, лечение.</w:t>
            </w:r>
          </w:p>
        </w:tc>
      </w:tr>
      <w:tr w:rsidR="002A059B">
        <w:trPr>
          <w:trHeight w:val="4669"/>
        </w:trPr>
        <w:tc>
          <w:tcPr>
            <w:tcW w:w="656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858" w:type="dxa"/>
          </w:tcPr>
          <w:p w:rsidR="002A059B" w:rsidRDefault="002A059B">
            <w:pPr>
              <w:pStyle w:val="TableParagraph"/>
              <w:spacing w:before="2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line="276" w:lineRule="auto"/>
              <w:ind w:left="10" w:right="124"/>
              <w:rPr>
                <w:sz w:val="24"/>
              </w:rPr>
            </w:pPr>
            <w:r>
              <w:rPr>
                <w:sz w:val="24"/>
              </w:rPr>
              <w:t>Методы диагностики в медицинской генетике. Общие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лечения наследственных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болезней. </w:t>
            </w:r>
            <w:r>
              <w:rPr>
                <w:spacing w:val="-2"/>
                <w:sz w:val="24"/>
              </w:rPr>
              <w:t xml:space="preserve">Профилактика </w:t>
            </w:r>
            <w:r>
              <w:rPr>
                <w:sz w:val="24"/>
              </w:rPr>
              <w:t>наследственных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болезней. </w:t>
            </w:r>
            <w:r>
              <w:rPr>
                <w:spacing w:val="-2"/>
                <w:sz w:val="24"/>
              </w:rPr>
              <w:t>Медико-генетическое консультирование.</w:t>
            </w:r>
          </w:p>
        </w:tc>
        <w:tc>
          <w:tcPr>
            <w:tcW w:w="5826" w:type="dxa"/>
          </w:tcPr>
          <w:p w:rsidR="002A059B" w:rsidRDefault="00B60587">
            <w:pPr>
              <w:pStyle w:val="TableParagraph"/>
              <w:spacing w:before="4" w:line="276" w:lineRule="auto"/>
              <w:ind w:left="7" w:right="121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наследственных </w:t>
            </w:r>
            <w:r>
              <w:rPr>
                <w:spacing w:val="-2"/>
                <w:sz w:val="24"/>
              </w:rPr>
              <w:t>болезней.</w:t>
            </w:r>
          </w:p>
          <w:p w:rsidR="002A059B" w:rsidRDefault="00B60587">
            <w:pPr>
              <w:pStyle w:val="TableParagraph"/>
              <w:spacing w:before="195" w:line="278" w:lineRule="auto"/>
              <w:ind w:left="7"/>
              <w:rPr>
                <w:sz w:val="24"/>
              </w:rPr>
            </w:pPr>
            <w:r>
              <w:rPr>
                <w:sz w:val="24"/>
              </w:rPr>
              <w:t>Медико-генетическое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консультирование.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Неинвазивные</w:t>
            </w:r>
            <w:proofErr w:type="spellEnd"/>
            <w:r>
              <w:rPr>
                <w:sz w:val="24"/>
              </w:rPr>
              <w:t xml:space="preserve"> и инвазивные методы </w:t>
            </w:r>
            <w:proofErr w:type="spellStart"/>
            <w:r>
              <w:rPr>
                <w:sz w:val="24"/>
              </w:rPr>
              <w:t>пренатальной</w:t>
            </w:r>
            <w:proofErr w:type="spellEnd"/>
            <w:r>
              <w:rPr>
                <w:sz w:val="24"/>
              </w:rPr>
              <w:t xml:space="preserve"> диагностики.</w:t>
            </w:r>
          </w:p>
          <w:p w:rsidR="002A059B" w:rsidRDefault="00B60587">
            <w:pPr>
              <w:pStyle w:val="TableParagraph"/>
              <w:spacing w:line="276" w:lineRule="auto"/>
              <w:ind w:left="7" w:right="121"/>
              <w:rPr>
                <w:sz w:val="24"/>
              </w:rPr>
            </w:pPr>
            <w:r>
              <w:rPr>
                <w:sz w:val="24"/>
              </w:rPr>
              <w:t xml:space="preserve">Общие принципы лечения </w:t>
            </w:r>
            <w:proofErr w:type="spellStart"/>
            <w:r>
              <w:rPr>
                <w:sz w:val="24"/>
              </w:rPr>
              <w:t>наследственых</w:t>
            </w:r>
            <w:proofErr w:type="spellEnd"/>
            <w:r>
              <w:rPr>
                <w:sz w:val="24"/>
              </w:rPr>
              <w:t xml:space="preserve"> болезней, реабилитации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больных.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Масс 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неонатальный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скрининг,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реабилитации детей с врождёнными заболеваниями. </w:t>
            </w:r>
            <w:proofErr w:type="spellStart"/>
            <w:r>
              <w:rPr>
                <w:sz w:val="24"/>
              </w:rPr>
              <w:t>Молекулярно</w:t>
            </w:r>
            <w:proofErr w:type="spellEnd"/>
            <w:r>
              <w:rPr>
                <w:sz w:val="24"/>
              </w:rPr>
              <w:t xml:space="preserve"> –генетические методы диагностики. Характеристика основных приём</w:t>
            </w:r>
            <w:r>
              <w:rPr>
                <w:sz w:val="24"/>
              </w:rPr>
              <w:t xml:space="preserve">ов выделения ДНК. Прямые и непрямые методы диагностики наследственных </w:t>
            </w:r>
            <w:r>
              <w:rPr>
                <w:spacing w:val="-2"/>
                <w:sz w:val="24"/>
              </w:rPr>
              <w:t>заболеваний.</w:t>
            </w:r>
          </w:p>
        </w:tc>
      </w:tr>
    </w:tbl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spacing w:before="119"/>
        <w:rPr>
          <w:b/>
        </w:rPr>
      </w:pPr>
    </w:p>
    <w:p w:rsidR="002A059B" w:rsidRDefault="00B60587">
      <w:pPr>
        <w:ind w:left="176"/>
        <w:rPr>
          <w:b/>
          <w:sz w:val="24"/>
        </w:rPr>
      </w:pPr>
      <w:r>
        <w:rPr>
          <w:b/>
          <w:sz w:val="24"/>
        </w:rPr>
        <w:t>4.1.3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Разделы модуля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занятий</w:t>
      </w:r>
    </w:p>
    <w:p w:rsidR="002A059B" w:rsidRDefault="002A059B">
      <w:pPr>
        <w:pStyle w:val="a3"/>
        <w:spacing w:before="48"/>
        <w:rPr>
          <w:b/>
          <w:sz w:val="20"/>
        </w:rPr>
      </w:pPr>
    </w:p>
    <w:tbl>
      <w:tblPr>
        <w:tblStyle w:val="TableNormal"/>
        <w:tblW w:w="0" w:type="auto"/>
        <w:tblInd w:w="1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3658"/>
        <w:gridCol w:w="850"/>
        <w:gridCol w:w="1166"/>
        <w:gridCol w:w="2094"/>
        <w:gridCol w:w="960"/>
      </w:tblGrid>
      <w:tr w:rsidR="002A059B">
        <w:trPr>
          <w:trHeight w:val="824"/>
        </w:trPr>
        <w:tc>
          <w:tcPr>
            <w:tcW w:w="846" w:type="dxa"/>
            <w:vMerge w:val="restart"/>
          </w:tcPr>
          <w:p w:rsidR="002A059B" w:rsidRDefault="002A059B">
            <w:pPr>
              <w:pStyle w:val="TableParagraph"/>
              <w:spacing w:before="3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before="1" w:line="550" w:lineRule="atLeast"/>
              <w:ind w:left="7" w:right="49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3658" w:type="dxa"/>
            <w:vMerge w:val="restart"/>
          </w:tcPr>
          <w:p w:rsidR="002A059B" w:rsidRDefault="00B60587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модуля</w:t>
            </w:r>
          </w:p>
        </w:tc>
        <w:tc>
          <w:tcPr>
            <w:tcW w:w="850" w:type="dxa"/>
            <w:vMerge w:val="restart"/>
          </w:tcPr>
          <w:p w:rsidR="002A059B" w:rsidRDefault="00B60587">
            <w:pPr>
              <w:pStyle w:val="TableParagraph"/>
              <w:ind w:left="6" w:right="12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всего часов</w:t>
            </w:r>
          </w:p>
        </w:tc>
        <w:tc>
          <w:tcPr>
            <w:tcW w:w="3260" w:type="dxa"/>
            <w:gridSpan w:val="2"/>
          </w:tcPr>
          <w:p w:rsidR="002A059B" w:rsidRDefault="00B60587">
            <w:pPr>
              <w:pStyle w:val="TableParagraph"/>
              <w:spacing w:before="2"/>
              <w:ind w:left="15" w:right="94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Аудиторная</w:t>
            </w:r>
          </w:p>
          <w:p w:rsidR="002A059B" w:rsidRDefault="00B60587">
            <w:pPr>
              <w:pStyle w:val="TableParagraph"/>
              <w:spacing w:before="260" w:line="266" w:lineRule="exact"/>
              <w:ind w:left="15" w:right="93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960" w:type="dxa"/>
            <w:vMerge w:val="restart"/>
          </w:tcPr>
          <w:p w:rsidR="002A059B" w:rsidRDefault="00B60587">
            <w:pPr>
              <w:pStyle w:val="TableParagraph"/>
              <w:ind w:left="6" w:right="20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Сам.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2A059B">
        <w:trPr>
          <w:trHeight w:val="585"/>
        </w:trPr>
        <w:tc>
          <w:tcPr>
            <w:tcW w:w="846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:rsidR="002A059B" w:rsidRDefault="00B60587">
            <w:pPr>
              <w:pStyle w:val="TableParagraph"/>
              <w:spacing w:line="270" w:lineRule="exact"/>
              <w:ind w:left="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Л</w:t>
            </w:r>
          </w:p>
        </w:tc>
        <w:tc>
          <w:tcPr>
            <w:tcW w:w="2094" w:type="dxa"/>
          </w:tcPr>
          <w:p w:rsidR="002A059B" w:rsidRDefault="00B60587">
            <w:pPr>
              <w:pStyle w:val="TableParagraph"/>
              <w:spacing w:line="270" w:lineRule="exact"/>
              <w:ind w:left="45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ПЗ</w:t>
            </w:r>
          </w:p>
        </w:tc>
        <w:tc>
          <w:tcPr>
            <w:tcW w:w="960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</w:tr>
      <w:tr w:rsidR="002A059B">
        <w:trPr>
          <w:trHeight w:val="1660"/>
        </w:trPr>
        <w:tc>
          <w:tcPr>
            <w:tcW w:w="846" w:type="dxa"/>
          </w:tcPr>
          <w:p w:rsidR="002A059B" w:rsidRDefault="00B60587">
            <w:pPr>
              <w:pStyle w:val="TableParagraph"/>
              <w:spacing w:line="270" w:lineRule="exact"/>
              <w:ind w:right="1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658" w:type="dxa"/>
          </w:tcPr>
          <w:p w:rsidR="002A059B" w:rsidRDefault="00B60587">
            <w:pPr>
              <w:pStyle w:val="TableParagraph"/>
              <w:ind w:left="5" w:right="364"/>
              <w:rPr>
                <w:sz w:val="24"/>
              </w:rPr>
            </w:pPr>
            <w:r>
              <w:rPr>
                <w:sz w:val="24"/>
              </w:rPr>
              <w:t>Произвольные движения и их</w:t>
            </w:r>
            <w:r>
              <w:rPr>
                <w:sz w:val="24"/>
              </w:rPr>
              <w:t xml:space="preserve"> расстройства. Симптомы поражения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корково-мышечного пути на разных уровнях.</w:t>
            </w:r>
          </w:p>
          <w:p w:rsidR="002A059B" w:rsidRDefault="00B60587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Центральный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периферический</w:t>
            </w:r>
          </w:p>
          <w:p w:rsidR="002A059B" w:rsidRDefault="00B60587">
            <w:pPr>
              <w:pStyle w:val="TableParagraph"/>
              <w:spacing w:before="2" w:line="26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парез.</w:t>
            </w: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spacing w:line="266" w:lineRule="exact"/>
              <w:ind w:left="139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66" w:type="dxa"/>
          </w:tcPr>
          <w:p w:rsidR="002A059B" w:rsidRDefault="00B60587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94" w:type="dxa"/>
          </w:tcPr>
          <w:p w:rsidR="002A059B" w:rsidRDefault="00B60587">
            <w:pPr>
              <w:pStyle w:val="TableParagraph"/>
              <w:spacing w:line="266" w:lineRule="exact"/>
              <w:ind w:right="9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60" w:type="dxa"/>
          </w:tcPr>
          <w:p w:rsidR="002A059B" w:rsidRDefault="00B60587">
            <w:pPr>
              <w:pStyle w:val="TableParagraph"/>
              <w:spacing w:line="26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A059B">
        <w:trPr>
          <w:trHeight w:val="541"/>
        </w:trPr>
        <w:tc>
          <w:tcPr>
            <w:tcW w:w="846" w:type="dxa"/>
          </w:tcPr>
          <w:p w:rsidR="002A059B" w:rsidRDefault="00B60587">
            <w:pPr>
              <w:pStyle w:val="TableParagraph"/>
              <w:spacing w:line="266" w:lineRule="exact"/>
              <w:ind w:right="1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658" w:type="dxa"/>
          </w:tcPr>
          <w:p w:rsidR="002A059B" w:rsidRDefault="00B60587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Экстрапирамидная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A059B" w:rsidRDefault="00B60587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симптомы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поражения</w:t>
            </w: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spacing w:line="262" w:lineRule="exact"/>
              <w:ind w:left="131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66" w:type="dxa"/>
          </w:tcPr>
          <w:p w:rsidR="002A059B" w:rsidRDefault="00B60587">
            <w:pPr>
              <w:pStyle w:val="TableParagraph"/>
              <w:spacing w:line="262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94" w:type="dxa"/>
          </w:tcPr>
          <w:p w:rsidR="002A059B" w:rsidRDefault="00B60587">
            <w:pPr>
              <w:pStyle w:val="TableParagraph"/>
              <w:spacing w:line="262" w:lineRule="exact"/>
              <w:ind w:right="9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60" w:type="dxa"/>
          </w:tcPr>
          <w:p w:rsidR="002A059B" w:rsidRDefault="00B60587">
            <w:pPr>
              <w:pStyle w:val="TableParagraph"/>
              <w:spacing w:line="262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A059B">
        <w:trPr>
          <w:trHeight w:val="820"/>
        </w:trPr>
        <w:tc>
          <w:tcPr>
            <w:tcW w:w="846" w:type="dxa"/>
          </w:tcPr>
          <w:p w:rsidR="002A059B" w:rsidRDefault="00B60587">
            <w:pPr>
              <w:pStyle w:val="TableParagraph"/>
              <w:spacing w:line="266" w:lineRule="exact"/>
              <w:ind w:right="1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658" w:type="dxa"/>
          </w:tcPr>
          <w:p w:rsidR="002A059B" w:rsidRDefault="00B60587">
            <w:pPr>
              <w:pStyle w:val="TableParagraph"/>
              <w:ind w:left="5" w:right="364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расстройства</w:t>
            </w: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spacing w:line="266" w:lineRule="exact"/>
              <w:ind w:left="131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66" w:type="dxa"/>
          </w:tcPr>
          <w:p w:rsidR="002A059B" w:rsidRDefault="00B60587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94" w:type="dxa"/>
          </w:tcPr>
          <w:p w:rsidR="002A059B" w:rsidRDefault="00B60587">
            <w:pPr>
              <w:pStyle w:val="TableParagraph"/>
              <w:spacing w:line="266" w:lineRule="exact"/>
              <w:ind w:right="9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60" w:type="dxa"/>
          </w:tcPr>
          <w:p w:rsidR="002A059B" w:rsidRDefault="00B60587">
            <w:pPr>
              <w:pStyle w:val="TableParagraph"/>
              <w:spacing w:line="26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A059B">
        <w:trPr>
          <w:trHeight w:val="1372"/>
        </w:trPr>
        <w:tc>
          <w:tcPr>
            <w:tcW w:w="846" w:type="dxa"/>
          </w:tcPr>
          <w:p w:rsidR="002A059B" w:rsidRDefault="00B60587">
            <w:pPr>
              <w:pStyle w:val="TableParagraph"/>
              <w:spacing w:before="2"/>
              <w:ind w:right="1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658" w:type="dxa"/>
          </w:tcPr>
          <w:p w:rsidR="002A059B" w:rsidRDefault="00B60587">
            <w:pPr>
              <w:pStyle w:val="TableParagraph"/>
              <w:ind w:left="5" w:right="364"/>
              <w:rPr>
                <w:sz w:val="24"/>
              </w:rPr>
            </w:pPr>
            <w:r>
              <w:rPr>
                <w:sz w:val="24"/>
              </w:rPr>
              <w:t>Чувствительность и ее</w:t>
            </w:r>
            <w:r>
              <w:rPr>
                <w:sz w:val="24"/>
              </w:rPr>
              <w:t xml:space="preserve"> расстройства. Типы и виды нарушений чувствительности.</w:t>
            </w:r>
          </w:p>
          <w:p w:rsidR="002A059B" w:rsidRDefault="00B60587">
            <w:pPr>
              <w:pStyle w:val="TableParagraph"/>
              <w:spacing w:before="4" w:line="260" w:lineRule="exact"/>
              <w:ind w:left="5"/>
              <w:rPr>
                <w:sz w:val="24"/>
              </w:rPr>
            </w:pPr>
            <w:r>
              <w:rPr>
                <w:sz w:val="24"/>
              </w:rPr>
              <w:t>Центральные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периферические механизмы боли.</w:t>
            </w: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spacing w:line="270" w:lineRule="exact"/>
              <w:ind w:left="139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66" w:type="dxa"/>
          </w:tcPr>
          <w:p w:rsidR="002A059B" w:rsidRDefault="00B60587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94" w:type="dxa"/>
          </w:tcPr>
          <w:p w:rsidR="002A059B" w:rsidRDefault="00B60587">
            <w:pPr>
              <w:pStyle w:val="TableParagraph"/>
              <w:spacing w:line="270" w:lineRule="exact"/>
              <w:ind w:right="9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60" w:type="dxa"/>
          </w:tcPr>
          <w:p w:rsidR="002A059B" w:rsidRDefault="00B60587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2A059B" w:rsidRDefault="002A059B">
      <w:pPr>
        <w:pStyle w:val="TableParagraph"/>
        <w:spacing w:line="270" w:lineRule="exact"/>
        <w:jc w:val="center"/>
        <w:rPr>
          <w:sz w:val="24"/>
        </w:rPr>
        <w:sectPr w:rsidR="002A059B">
          <w:type w:val="continuous"/>
          <w:pgSz w:w="11910" w:h="16840"/>
          <w:pgMar w:top="1080" w:right="0" w:bottom="921" w:left="566" w:header="720" w:footer="720" w:gutter="0"/>
          <w:cols w:space="720"/>
        </w:sectPr>
      </w:pPr>
    </w:p>
    <w:tbl>
      <w:tblPr>
        <w:tblStyle w:val="TableNormal"/>
        <w:tblW w:w="0" w:type="auto"/>
        <w:tblInd w:w="1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3658"/>
        <w:gridCol w:w="850"/>
        <w:gridCol w:w="1166"/>
        <w:gridCol w:w="2094"/>
        <w:gridCol w:w="960"/>
      </w:tblGrid>
      <w:tr w:rsidR="002A059B">
        <w:trPr>
          <w:trHeight w:val="820"/>
        </w:trPr>
        <w:tc>
          <w:tcPr>
            <w:tcW w:w="846" w:type="dxa"/>
          </w:tcPr>
          <w:p w:rsidR="002A059B" w:rsidRDefault="00B60587">
            <w:pPr>
              <w:pStyle w:val="TableParagraph"/>
              <w:spacing w:line="266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3658" w:type="dxa"/>
          </w:tcPr>
          <w:p w:rsidR="002A059B" w:rsidRDefault="00B60587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r>
              <w:rPr>
                <w:sz w:val="24"/>
              </w:rPr>
              <w:t>Синдромы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поражения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спинного мозга, его корешков и</w:t>
            </w:r>
          </w:p>
          <w:p w:rsidR="002A059B" w:rsidRDefault="00B60587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периферических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нервов</w:t>
            </w: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spacing w:line="262" w:lineRule="exact"/>
              <w:ind w:left="131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66" w:type="dxa"/>
          </w:tcPr>
          <w:p w:rsidR="002A059B" w:rsidRDefault="00B60587">
            <w:pPr>
              <w:pStyle w:val="TableParagraph"/>
              <w:spacing w:line="262" w:lineRule="exact"/>
              <w:ind w:left="32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94" w:type="dxa"/>
          </w:tcPr>
          <w:p w:rsidR="002A059B" w:rsidRDefault="00B60587">
            <w:pPr>
              <w:pStyle w:val="TableParagraph"/>
              <w:spacing w:line="262" w:lineRule="exact"/>
              <w:ind w:left="32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60" w:type="dxa"/>
          </w:tcPr>
          <w:p w:rsidR="002A059B" w:rsidRDefault="00B60587">
            <w:pPr>
              <w:pStyle w:val="TableParagraph"/>
              <w:spacing w:line="262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A059B">
        <w:trPr>
          <w:trHeight w:val="547"/>
        </w:trPr>
        <w:tc>
          <w:tcPr>
            <w:tcW w:w="846" w:type="dxa"/>
          </w:tcPr>
          <w:p w:rsidR="002A059B" w:rsidRDefault="00B60587">
            <w:pPr>
              <w:pStyle w:val="TableParagraph"/>
              <w:spacing w:line="266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658" w:type="dxa"/>
          </w:tcPr>
          <w:p w:rsidR="002A059B" w:rsidRDefault="00B60587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Синдромы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поражения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ствола</w:t>
            </w:r>
          </w:p>
          <w:p w:rsidR="002A059B" w:rsidRDefault="00B60587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мозга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черепных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нервов</w:t>
            </w: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spacing w:line="262" w:lineRule="exact"/>
              <w:ind w:left="131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66" w:type="dxa"/>
          </w:tcPr>
          <w:p w:rsidR="002A059B" w:rsidRDefault="00B60587">
            <w:pPr>
              <w:pStyle w:val="TableParagraph"/>
              <w:spacing w:line="262" w:lineRule="exact"/>
              <w:ind w:left="32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94" w:type="dxa"/>
          </w:tcPr>
          <w:p w:rsidR="002A059B" w:rsidRDefault="00B60587">
            <w:pPr>
              <w:pStyle w:val="TableParagraph"/>
              <w:spacing w:line="262" w:lineRule="exact"/>
              <w:ind w:left="32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60" w:type="dxa"/>
          </w:tcPr>
          <w:p w:rsidR="002A059B" w:rsidRDefault="00B60587">
            <w:pPr>
              <w:pStyle w:val="TableParagraph"/>
              <w:spacing w:line="262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A059B">
        <w:trPr>
          <w:trHeight w:val="1092"/>
        </w:trPr>
        <w:tc>
          <w:tcPr>
            <w:tcW w:w="846" w:type="dxa"/>
          </w:tcPr>
          <w:p w:rsidR="002A059B" w:rsidRDefault="00B60587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658" w:type="dxa"/>
          </w:tcPr>
          <w:p w:rsidR="002A059B" w:rsidRDefault="00B60587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r>
              <w:rPr>
                <w:sz w:val="24"/>
              </w:rPr>
              <w:t>Вегетативная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нервная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вегетативные нарушения.</w:t>
            </w:r>
          </w:p>
          <w:p w:rsidR="002A059B" w:rsidRDefault="00B60587">
            <w:pPr>
              <w:pStyle w:val="TableParagraph"/>
              <w:spacing w:line="274" w:lineRule="exact"/>
              <w:ind w:left="5" w:right="364"/>
              <w:rPr>
                <w:sz w:val="24"/>
              </w:rPr>
            </w:pPr>
            <w:r>
              <w:rPr>
                <w:sz w:val="24"/>
              </w:rPr>
              <w:t>Неврогенные нарушения функции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органов.</w:t>
            </w: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spacing w:line="262" w:lineRule="exact"/>
              <w:ind w:left="131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66" w:type="dxa"/>
          </w:tcPr>
          <w:p w:rsidR="002A059B" w:rsidRDefault="00B60587">
            <w:pPr>
              <w:pStyle w:val="TableParagraph"/>
              <w:spacing w:line="262" w:lineRule="exact"/>
              <w:ind w:left="32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94" w:type="dxa"/>
          </w:tcPr>
          <w:p w:rsidR="002A059B" w:rsidRDefault="00B60587">
            <w:pPr>
              <w:pStyle w:val="TableParagraph"/>
              <w:spacing w:line="262" w:lineRule="exact"/>
              <w:ind w:left="32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60" w:type="dxa"/>
          </w:tcPr>
          <w:p w:rsidR="002A059B" w:rsidRDefault="00B60587">
            <w:pPr>
              <w:pStyle w:val="TableParagraph"/>
              <w:spacing w:line="262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A059B">
        <w:trPr>
          <w:trHeight w:val="1370"/>
        </w:trPr>
        <w:tc>
          <w:tcPr>
            <w:tcW w:w="846" w:type="dxa"/>
          </w:tcPr>
          <w:p w:rsidR="002A059B" w:rsidRDefault="00B60587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658" w:type="dxa"/>
          </w:tcPr>
          <w:p w:rsidR="002A059B" w:rsidRDefault="00B60587">
            <w:pPr>
              <w:pStyle w:val="TableParagraph"/>
              <w:ind w:left="5" w:right="502"/>
              <w:rPr>
                <w:sz w:val="24"/>
              </w:rPr>
            </w:pPr>
            <w:r>
              <w:rPr>
                <w:sz w:val="24"/>
              </w:rPr>
              <w:t>Оболочки головного мозга. Цереброспинальная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жидкость. Менингеальный и</w:t>
            </w:r>
          </w:p>
          <w:p w:rsidR="002A059B" w:rsidRDefault="00B60587">
            <w:pPr>
              <w:pStyle w:val="TableParagraph"/>
              <w:spacing w:line="266" w:lineRule="exact"/>
              <w:ind w:left="5" w:right="829"/>
              <w:rPr>
                <w:sz w:val="24"/>
              </w:rPr>
            </w:pPr>
            <w:proofErr w:type="spellStart"/>
            <w:r>
              <w:rPr>
                <w:sz w:val="24"/>
              </w:rPr>
              <w:t>гипертензионный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синдром. </w:t>
            </w:r>
            <w:r>
              <w:rPr>
                <w:spacing w:val="-2"/>
                <w:sz w:val="24"/>
              </w:rPr>
              <w:t>гидроцефалия</w:t>
            </w: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spacing w:line="259" w:lineRule="exact"/>
              <w:ind w:left="131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66" w:type="dxa"/>
          </w:tcPr>
          <w:p w:rsidR="002A059B" w:rsidRDefault="00B60587">
            <w:pPr>
              <w:pStyle w:val="TableParagraph"/>
              <w:spacing w:line="259" w:lineRule="exact"/>
              <w:ind w:left="32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94" w:type="dxa"/>
          </w:tcPr>
          <w:p w:rsidR="002A059B" w:rsidRDefault="00B60587">
            <w:pPr>
              <w:pStyle w:val="TableParagraph"/>
              <w:spacing w:line="259" w:lineRule="exact"/>
              <w:ind w:left="32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60" w:type="dxa"/>
          </w:tcPr>
          <w:p w:rsidR="002A059B" w:rsidRDefault="00B60587">
            <w:pPr>
              <w:pStyle w:val="TableParagraph"/>
              <w:spacing w:line="259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A059B">
        <w:trPr>
          <w:trHeight w:val="1646"/>
        </w:trPr>
        <w:tc>
          <w:tcPr>
            <w:tcW w:w="846" w:type="dxa"/>
          </w:tcPr>
          <w:p w:rsidR="002A059B" w:rsidRDefault="00B60587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658" w:type="dxa"/>
          </w:tcPr>
          <w:p w:rsidR="002A059B" w:rsidRDefault="00B60587">
            <w:pPr>
              <w:pStyle w:val="TableParagraph"/>
              <w:ind w:left="5" w:right="192"/>
              <w:jc w:val="both"/>
              <w:rPr>
                <w:sz w:val="24"/>
              </w:rPr>
            </w:pPr>
            <w:r>
              <w:rPr>
                <w:sz w:val="24"/>
              </w:rPr>
              <w:t>Высшие мозговые функции и их расстройства: афазия, апраксия, агнозия, амнезия, деменция.</w:t>
            </w:r>
          </w:p>
          <w:p w:rsidR="002A059B" w:rsidRDefault="00B60587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Синдромы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поражения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отдельных</w:t>
            </w:r>
          </w:p>
          <w:p w:rsidR="002A059B" w:rsidRDefault="00B60587">
            <w:pPr>
              <w:pStyle w:val="TableParagraph"/>
              <w:spacing w:line="266" w:lineRule="exact"/>
              <w:ind w:left="5" w:right="364"/>
              <w:rPr>
                <w:sz w:val="24"/>
              </w:rPr>
            </w:pPr>
            <w:r>
              <w:rPr>
                <w:sz w:val="24"/>
              </w:rPr>
              <w:t>долей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головного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мозга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полушарий.</w:t>
            </w: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spacing w:line="262" w:lineRule="exact"/>
              <w:ind w:left="131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66" w:type="dxa"/>
          </w:tcPr>
          <w:p w:rsidR="002A059B" w:rsidRDefault="00B60587">
            <w:pPr>
              <w:pStyle w:val="TableParagraph"/>
              <w:spacing w:line="262" w:lineRule="exact"/>
              <w:ind w:left="32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94" w:type="dxa"/>
          </w:tcPr>
          <w:p w:rsidR="002A059B" w:rsidRDefault="00B60587">
            <w:pPr>
              <w:pStyle w:val="TableParagraph"/>
              <w:spacing w:line="262" w:lineRule="exact"/>
              <w:ind w:left="32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60" w:type="dxa"/>
          </w:tcPr>
          <w:p w:rsidR="002A059B" w:rsidRDefault="00B60587">
            <w:pPr>
              <w:pStyle w:val="TableParagraph"/>
              <w:spacing w:line="262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A059B">
        <w:trPr>
          <w:trHeight w:val="823"/>
        </w:trPr>
        <w:tc>
          <w:tcPr>
            <w:tcW w:w="846" w:type="dxa"/>
          </w:tcPr>
          <w:p w:rsidR="002A059B" w:rsidRDefault="00B60587">
            <w:pPr>
              <w:pStyle w:val="TableParagraph"/>
              <w:spacing w:line="262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658" w:type="dxa"/>
          </w:tcPr>
          <w:p w:rsidR="002A059B" w:rsidRDefault="00B60587">
            <w:pPr>
              <w:pStyle w:val="TableParagraph"/>
              <w:ind w:left="5" w:right="364"/>
              <w:rPr>
                <w:sz w:val="24"/>
              </w:rPr>
            </w:pPr>
            <w:r>
              <w:rPr>
                <w:sz w:val="24"/>
              </w:rPr>
              <w:t>Острые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мозгового </w:t>
            </w:r>
            <w:r>
              <w:rPr>
                <w:spacing w:val="-2"/>
                <w:sz w:val="24"/>
              </w:rPr>
              <w:t>кровообращения.</w:t>
            </w: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spacing w:line="262" w:lineRule="exact"/>
              <w:ind w:left="131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66" w:type="dxa"/>
          </w:tcPr>
          <w:p w:rsidR="002A059B" w:rsidRDefault="00B60587">
            <w:pPr>
              <w:pStyle w:val="TableParagraph"/>
              <w:spacing w:line="262" w:lineRule="exact"/>
              <w:ind w:left="32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94" w:type="dxa"/>
          </w:tcPr>
          <w:p w:rsidR="002A059B" w:rsidRDefault="00B60587">
            <w:pPr>
              <w:pStyle w:val="TableParagraph"/>
              <w:spacing w:line="262" w:lineRule="exact"/>
              <w:ind w:left="32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60" w:type="dxa"/>
          </w:tcPr>
          <w:p w:rsidR="002A059B" w:rsidRDefault="00B60587">
            <w:pPr>
              <w:pStyle w:val="TableParagraph"/>
              <w:spacing w:line="262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A059B">
        <w:trPr>
          <w:trHeight w:val="820"/>
        </w:trPr>
        <w:tc>
          <w:tcPr>
            <w:tcW w:w="846" w:type="dxa"/>
          </w:tcPr>
          <w:p w:rsidR="002A059B" w:rsidRDefault="00B60587">
            <w:pPr>
              <w:pStyle w:val="TableParagraph"/>
              <w:spacing w:line="262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658" w:type="dxa"/>
          </w:tcPr>
          <w:p w:rsidR="002A059B" w:rsidRDefault="00B60587">
            <w:pPr>
              <w:pStyle w:val="TableParagraph"/>
              <w:spacing w:line="237" w:lineRule="auto"/>
              <w:ind w:left="5" w:right="603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периферической</w:t>
            </w:r>
            <w:r>
              <w:rPr>
                <w:sz w:val="24"/>
              </w:rPr>
              <w:t xml:space="preserve"> нервной системы</w:t>
            </w: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spacing w:line="262" w:lineRule="exact"/>
              <w:ind w:left="131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66" w:type="dxa"/>
          </w:tcPr>
          <w:p w:rsidR="002A059B" w:rsidRDefault="00B60587">
            <w:pPr>
              <w:pStyle w:val="TableParagraph"/>
              <w:spacing w:line="262" w:lineRule="exact"/>
              <w:ind w:left="32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94" w:type="dxa"/>
          </w:tcPr>
          <w:p w:rsidR="002A059B" w:rsidRDefault="00B60587">
            <w:pPr>
              <w:pStyle w:val="TableParagraph"/>
              <w:spacing w:line="262" w:lineRule="exact"/>
              <w:ind w:left="32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60" w:type="dxa"/>
          </w:tcPr>
          <w:p w:rsidR="002A059B" w:rsidRDefault="00B60587">
            <w:pPr>
              <w:pStyle w:val="TableParagraph"/>
              <w:spacing w:line="262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A059B">
        <w:trPr>
          <w:trHeight w:val="826"/>
        </w:trPr>
        <w:tc>
          <w:tcPr>
            <w:tcW w:w="846" w:type="dxa"/>
          </w:tcPr>
          <w:p w:rsidR="002A059B" w:rsidRDefault="00B60587">
            <w:pPr>
              <w:pStyle w:val="TableParagraph"/>
              <w:spacing w:line="262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658" w:type="dxa"/>
          </w:tcPr>
          <w:p w:rsidR="002A059B" w:rsidRDefault="00B60587">
            <w:pPr>
              <w:pStyle w:val="TableParagraph"/>
              <w:ind w:left="5" w:right="7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Вертеброгенные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неврологические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spacing w:line="262" w:lineRule="exact"/>
              <w:ind w:left="131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66" w:type="dxa"/>
          </w:tcPr>
          <w:p w:rsidR="002A059B" w:rsidRDefault="00B60587">
            <w:pPr>
              <w:pStyle w:val="TableParagraph"/>
              <w:spacing w:line="262" w:lineRule="exact"/>
              <w:ind w:left="32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94" w:type="dxa"/>
          </w:tcPr>
          <w:p w:rsidR="002A059B" w:rsidRDefault="00B60587">
            <w:pPr>
              <w:pStyle w:val="TableParagraph"/>
              <w:spacing w:line="262" w:lineRule="exact"/>
              <w:ind w:left="32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60" w:type="dxa"/>
          </w:tcPr>
          <w:p w:rsidR="002A059B" w:rsidRDefault="00B60587">
            <w:pPr>
              <w:pStyle w:val="TableParagraph"/>
              <w:spacing w:line="262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A059B">
        <w:trPr>
          <w:trHeight w:val="820"/>
        </w:trPr>
        <w:tc>
          <w:tcPr>
            <w:tcW w:w="846" w:type="dxa"/>
          </w:tcPr>
          <w:p w:rsidR="002A059B" w:rsidRDefault="00B60587">
            <w:pPr>
              <w:pStyle w:val="TableParagraph"/>
              <w:spacing w:line="262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658" w:type="dxa"/>
          </w:tcPr>
          <w:p w:rsidR="002A059B" w:rsidRDefault="00B60587">
            <w:pPr>
              <w:pStyle w:val="TableParagraph"/>
              <w:spacing w:line="237" w:lineRule="auto"/>
              <w:ind w:left="5" w:right="364"/>
              <w:rPr>
                <w:sz w:val="24"/>
              </w:rPr>
            </w:pPr>
            <w:r>
              <w:rPr>
                <w:sz w:val="24"/>
              </w:rPr>
              <w:t>Двигательные расстройства (паркинсонизм,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хорея,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тики)</w:t>
            </w: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spacing w:line="262" w:lineRule="exact"/>
              <w:ind w:left="131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66" w:type="dxa"/>
          </w:tcPr>
          <w:p w:rsidR="002A059B" w:rsidRDefault="00B60587">
            <w:pPr>
              <w:pStyle w:val="TableParagraph"/>
              <w:spacing w:line="262" w:lineRule="exact"/>
              <w:ind w:left="32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94" w:type="dxa"/>
          </w:tcPr>
          <w:p w:rsidR="002A059B" w:rsidRDefault="00B60587">
            <w:pPr>
              <w:pStyle w:val="TableParagraph"/>
              <w:spacing w:line="262" w:lineRule="exact"/>
              <w:ind w:left="32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60" w:type="dxa"/>
          </w:tcPr>
          <w:p w:rsidR="002A059B" w:rsidRDefault="00B60587">
            <w:pPr>
              <w:pStyle w:val="TableParagraph"/>
              <w:spacing w:line="262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A059B">
        <w:trPr>
          <w:trHeight w:val="820"/>
        </w:trPr>
        <w:tc>
          <w:tcPr>
            <w:tcW w:w="846" w:type="dxa"/>
          </w:tcPr>
          <w:p w:rsidR="002A059B" w:rsidRDefault="00B60587">
            <w:pPr>
              <w:pStyle w:val="TableParagraph"/>
              <w:spacing w:line="262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658" w:type="dxa"/>
          </w:tcPr>
          <w:p w:rsidR="002A059B" w:rsidRDefault="00B60587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z w:val="24"/>
              </w:rPr>
              <w:t>Рассеянный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склероз</w:t>
            </w: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spacing w:line="262" w:lineRule="exact"/>
              <w:ind w:left="131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66" w:type="dxa"/>
          </w:tcPr>
          <w:p w:rsidR="002A059B" w:rsidRDefault="00B60587">
            <w:pPr>
              <w:pStyle w:val="TableParagraph"/>
              <w:spacing w:line="262" w:lineRule="exact"/>
              <w:ind w:left="32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94" w:type="dxa"/>
          </w:tcPr>
          <w:p w:rsidR="002A059B" w:rsidRDefault="00B60587">
            <w:pPr>
              <w:pStyle w:val="TableParagraph"/>
              <w:spacing w:line="262" w:lineRule="exact"/>
              <w:ind w:left="32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60" w:type="dxa"/>
          </w:tcPr>
          <w:p w:rsidR="002A059B" w:rsidRDefault="00B60587">
            <w:pPr>
              <w:pStyle w:val="TableParagraph"/>
              <w:spacing w:line="262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A059B">
        <w:trPr>
          <w:trHeight w:val="823"/>
        </w:trPr>
        <w:tc>
          <w:tcPr>
            <w:tcW w:w="846" w:type="dxa"/>
          </w:tcPr>
          <w:p w:rsidR="002A059B" w:rsidRDefault="00B60587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658" w:type="dxa"/>
          </w:tcPr>
          <w:p w:rsidR="002A059B" w:rsidRDefault="00B60587">
            <w:pPr>
              <w:pStyle w:val="TableParagraph"/>
              <w:spacing w:line="237" w:lineRule="auto"/>
              <w:ind w:left="5" w:right="739"/>
              <w:rPr>
                <w:sz w:val="24"/>
              </w:rPr>
            </w:pPr>
            <w:r>
              <w:rPr>
                <w:sz w:val="24"/>
              </w:rPr>
              <w:t>Инфекционные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заболевания нервной системы</w:t>
            </w: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spacing w:line="264" w:lineRule="exact"/>
              <w:ind w:left="139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66" w:type="dxa"/>
          </w:tcPr>
          <w:p w:rsidR="002A059B" w:rsidRDefault="00B60587">
            <w:pPr>
              <w:pStyle w:val="TableParagraph"/>
              <w:spacing w:line="264" w:lineRule="exact"/>
              <w:ind w:left="32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94" w:type="dxa"/>
          </w:tcPr>
          <w:p w:rsidR="002A059B" w:rsidRDefault="00B60587">
            <w:pPr>
              <w:pStyle w:val="TableParagraph"/>
              <w:spacing w:line="264" w:lineRule="exact"/>
              <w:ind w:left="32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60" w:type="dxa"/>
          </w:tcPr>
          <w:p w:rsidR="002A059B" w:rsidRDefault="00B60587">
            <w:pPr>
              <w:pStyle w:val="TableParagraph"/>
              <w:spacing w:line="264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A059B">
        <w:trPr>
          <w:trHeight w:val="820"/>
        </w:trPr>
        <w:tc>
          <w:tcPr>
            <w:tcW w:w="846" w:type="dxa"/>
          </w:tcPr>
          <w:p w:rsidR="002A059B" w:rsidRDefault="00B60587">
            <w:pPr>
              <w:pStyle w:val="TableParagraph"/>
              <w:spacing w:line="262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658" w:type="dxa"/>
          </w:tcPr>
          <w:p w:rsidR="002A059B" w:rsidRDefault="00B60587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z w:val="24"/>
              </w:rPr>
              <w:t>Опухоли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spacing w:line="262" w:lineRule="exact"/>
              <w:ind w:left="131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66" w:type="dxa"/>
          </w:tcPr>
          <w:p w:rsidR="002A059B" w:rsidRDefault="00B60587">
            <w:pPr>
              <w:pStyle w:val="TableParagraph"/>
              <w:spacing w:line="262" w:lineRule="exact"/>
              <w:ind w:left="32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94" w:type="dxa"/>
          </w:tcPr>
          <w:p w:rsidR="002A059B" w:rsidRDefault="00B60587">
            <w:pPr>
              <w:pStyle w:val="TableParagraph"/>
              <w:spacing w:line="262" w:lineRule="exact"/>
              <w:ind w:left="32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60" w:type="dxa"/>
          </w:tcPr>
          <w:p w:rsidR="002A059B" w:rsidRDefault="00B60587">
            <w:pPr>
              <w:pStyle w:val="TableParagraph"/>
              <w:spacing w:line="262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A059B">
        <w:trPr>
          <w:trHeight w:val="823"/>
        </w:trPr>
        <w:tc>
          <w:tcPr>
            <w:tcW w:w="846" w:type="dxa"/>
          </w:tcPr>
          <w:p w:rsidR="002A059B" w:rsidRDefault="00B60587">
            <w:pPr>
              <w:pStyle w:val="TableParagraph"/>
              <w:spacing w:line="262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658" w:type="dxa"/>
          </w:tcPr>
          <w:p w:rsidR="002A059B" w:rsidRDefault="00B60587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z w:val="24"/>
              </w:rPr>
              <w:t>Черепная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травма</w:t>
            </w: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spacing w:line="262" w:lineRule="exact"/>
              <w:ind w:left="131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66" w:type="dxa"/>
          </w:tcPr>
          <w:p w:rsidR="002A059B" w:rsidRDefault="00B60587">
            <w:pPr>
              <w:pStyle w:val="TableParagraph"/>
              <w:spacing w:line="262" w:lineRule="exact"/>
              <w:ind w:left="32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94" w:type="dxa"/>
          </w:tcPr>
          <w:p w:rsidR="002A059B" w:rsidRDefault="00B60587">
            <w:pPr>
              <w:pStyle w:val="TableParagraph"/>
              <w:spacing w:line="262" w:lineRule="exact"/>
              <w:ind w:left="32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60" w:type="dxa"/>
          </w:tcPr>
          <w:p w:rsidR="002A059B" w:rsidRDefault="00B60587">
            <w:pPr>
              <w:pStyle w:val="TableParagraph"/>
              <w:spacing w:line="262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A059B">
        <w:trPr>
          <w:trHeight w:val="820"/>
        </w:trPr>
        <w:tc>
          <w:tcPr>
            <w:tcW w:w="846" w:type="dxa"/>
          </w:tcPr>
          <w:p w:rsidR="002A059B" w:rsidRDefault="00B60587">
            <w:pPr>
              <w:pStyle w:val="TableParagraph"/>
              <w:spacing w:line="262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658" w:type="dxa"/>
          </w:tcPr>
          <w:p w:rsidR="002A059B" w:rsidRDefault="00B60587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Пароксизмальные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расстройства</w:t>
            </w:r>
          </w:p>
          <w:p w:rsidR="002A059B" w:rsidRDefault="00B60587">
            <w:pPr>
              <w:pStyle w:val="TableParagraph"/>
              <w:spacing w:line="270" w:lineRule="exact"/>
              <w:ind w:left="5" w:right="364"/>
              <w:rPr>
                <w:sz w:val="24"/>
              </w:rPr>
            </w:pPr>
            <w:r>
              <w:rPr>
                <w:sz w:val="24"/>
              </w:rPr>
              <w:t>сознания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эпилепсия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обмороки</w:t>
            </w: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spacing w:line="262" w:lineRule="exact"/>
              <w:ind w:left="131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66" w:type="dxa"/>
          </w:tcPr>
          <w:p w:rsidR="002A059B" w:rsidRDefault="00B60587">
            <w:pPr>
              <w:pStyle w:val="TableParagraph"/>
              <w:spacing w:line="262" w:lineRule="exact"/>
              <w:ind w:left="32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94" w:type="dxa"/>
          </w:tcPr>
          <w:p w:rsidR="002A059B" w:rsidRDefault="00B60587">
            <w:pPr>
              <w:pStyle w:val="TableParagraph"/>
              <w:spacing w:line="262" w:lineRule="exact"/>
              <w:ind w:left="32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60" w:type="dxa"/>
          </w:tcPr>
          <w:p w:rsidR="002A059B" w:rsidRDefault="00B60587">
            <w:pPr>
              <w:pStyle w:val="TableParagraph"/>
              <w:spacing w:line="262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A059B">
        <w:trPr>
          <w:trHeight w:val="824"/>
        </w:trPr>
        <w:tc>
          <w:tcPr>
            <w:tcW w:w="846" w:type="dxa"/>
          </w:tcPr>
          <w:p w:rsidR="002A059B" w:rsidRDefault="00B60587">
            <w:pPr>
              <w:pStyle w:val="TableParagraph"/>
              <w:spacing w:line="262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658" w:type="dxa"/>
          </w:tcPr>
          <w:p w:rsidR="002A059B" w:rsidRDefault="00B60587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z w:val="24"/>
              </w:rPr>
              <w:t>Нервно-мышечные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заболевания</w:t>
            </w: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spacing w:line="262" w:lineRule="exact"/>
              <w:ind w:left="131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66" w:type="dxa"/>
          </w:tcPr>
          <w:p w:rsidR="002A059B" w:rsidRDefault="00B60587">
            <w:pPr>
              <w:pStyle w:val="TableParagraph"/>
              <w:spacing w:line="262" w:lineRule="exact"/>
              <w:ind w:left="32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94" w:type="dxa"/>
          </w:tcPr>
          <w:p w:rsidR="002A059B" w:rsidRDefault="00B60587">
            <w:pPr>
              <w:pStyle w:val="TableParagraph"/>
              <w:spacing w:line="262" w:lineRule="exact"/>
              <w:ind w:left="32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60" w:type="dxa"/>
          </w:tcPr>
          <w:p w:rsidR="002A059B" w:rsidRDefault="00B60587">
            <w:pPr>
              <w:pStyle w:val="TableParagraph"/>
              <w:spacing w:line="262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2A059B" w:rsidRDefault="002A059B">
      <w:pPr>
        <w:pStyle w:val="TableParagraph"/>
        <w:spacing w:line="262" w:lineRule="exact"/>
        <w:jc w:val="center"/>
        <w:rPr>
          <w:sz w:val="24"/>
        </w:rPr>
        <w:sectPr w:rsidR="002A059B">
          <w:type w:val="continuous"/>
          <w:pgSz w:w="11910" w:h="16840"/>
          <w:pgMar w:top="1080" w:right="0" w:bottom="1491" w:left="566" w:header="720" w:footer="720" w:gutter="0"/>
          <w:cols w:space="720"/>
        </w:sectPr>
      </w:pPr>
    </w:p>
    <w:tbl>
      <w:tblPr>
        <w:tblStyle w:val="TableNormal"/>
        <w:tblW w:w="0" w:type="auto"/>
        <w:tblInd w:w="1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3658"/>
        <w:gridCol w:w="850"/>
        <w:gridCol w:w="1166"/>
        <w:gridCol w:w="2094"/>
        <w:gridCol w:w="960"/>
      </w:tblGrid>
      <w:tr w:rsidR="002A059B">
        <w:trPr>
          <w:trHeight w:val="824"/>
        </w:trPr>
        <w:tc>
          <w:tcPr>
            <w:tcW w:w="846" w:type="dxa"/>
          </w:tcPr>
          <w:p w:rsidR="002A059B" w:rsidRDefault="00B60587">
            <w:pPr>
              <w:pStyle w:val="TableParagraph"/>
              <w:spacing w:line="262" w:lineRule="exact"/>
              <w:ind w:right="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20.</w:t>
            </w:r>
          </w:p>
        </w:tc>
        <w:tc>
          <w:tcPr>
            <w:tcW w:w="3658" w:type="dxa"/>
          </w:tcPr>
          <w:p w:rsidR="002A059B" w:rsidRDefault="00B60587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z w:val="24"/>
              </w:rPr>
              <w:t>Головные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боли</w:t>
            </w: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spacing w:line="262" w:lineRule="exact"/>
              <w:ind w:right="3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66" w:type="dxa"/>
          </w:tcPr>
          <w:p w:rsidR="002A059B" w:rsidRDefault="00B60587">
            <w:pPr>
              <w:pStyle w:val="TableParagraph"/>
              <w:spacing w:line="262" w:lineRule="exact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94" w:type="dxa"/>
          </w:tcPr>
          <w:p w:rsidR="002A059B" w:rsidRDefault="00B60587">
            <w:pPr>
              <w:pStyle w:val="TableParagraph"/>
              <w:spacing w:line="262" w:lineRule="exact"/>
              <w:ind w:left="3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60" w:type="dxa"/>
          </w:tcPr>
          <w:p w:rsidR="002A059B" w:rsidRDefault="00B60587">
            <w:pPr>
              <w:pStyle w:val="TableParagraph"/>
              <w:spacing w:line="262" w:lineRule="exact"/>
              <w:ind w:right="3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A059B">
        <w:trPr>
          <w:trHeight w:val="820"/>
        </w:trPr>
        <w:tc>
          <w:tcPr>
            <w:tcW w:w="846" w:type="dxa"/>
          </w:tcPr>
          <w:p w:rsidR="002A059B" w:rsidRDefault="00B60587">
            <w:pPr>
              <w:pStyle w:val="TableParagraph"/>
              <w:spacing w:line="262" w:lineRule="exact"/>
              <w:ind w:right="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658" w:type="dxa"/>
          </w:tcPr>
          <w:p w:rsidR="002A059B" w:rsidRDefault="00B60587">
            <w:pPr>
              <w:pStyle w:val="TableParagraph"/>
              <w:spacing w:line="237" w:lineRule="auto"/>
              <w:ind w:left="5" w:right="641"/>
              <w:rPr>
                <w:sz w:val="24"/>
              </w:rPr>
            </w:pPr>
            <w:r>
              <w:rPr>
                <w:sz w:val="24"/>
              </w:rPr>
              <w:t>Дегенеративные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z w:val="24"/>
              </w:rPr>
              <w:t xml:space="preserve"> нервной системы</w:t>
            </w: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spacing w:line="262" w:lineRule="exact"/>
              <w:ind w:right="3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66" w:type="dxa"/>
          </w:tcPr>
          <w:p w:rsidR="002A059B" w:rsidRDefault="00B60587">
            <w:pPr>
              <w:pStyle w:val="TableParagraph"/>
              <w:spacing w:line="262" w:lineRule="exact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94" w:type="dxa"/>
          </w:tcPr>
          <w:p w:rsidR="002A059B" w:rsidRDefault="00B60587">
            <w:pPr>
              <w:pStyle w:val="TableParagraph"/>
              <w:spacing w:line="262" w:lineRule="exact"/>
              <w:ind w:left="3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60" w:type="dxa"/>
          </w:tcPr>
          <w:p w:rsidR="002A059B" w:rsidRDefault="00B60587">
            <w:pPr>
              <w:pStyle w:val="TableParagraph"/>
              <w:spacing w:line="262" w:lineRule="exact"/>
              <w:ind w:right="3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A059B">
        <w:trPr>
          <w:trHeight w:val="820"/>
        </w:trPr>
        <w:tc>
          <w:tcPr>
            <w:tcW w:w="846" w:type="dxa"/>
          </w:tcPr>
          <w:p w:rsidR="002A059B" w:rsidRDefault="00B60587">
            <w:pPr>
              <w:pStyle w:val="TableParagraph"/>
              <w:spacing w:line="262" w:lineRule="exact"/>
              <w:ind w:right="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658" w:type="dxa"/>
          </w:tcPr>
          <w:p w:rsidR="002A059B" w:rsidRDefault="00B60587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z w:val="24"/>
              </w:rPr>
              <w:t>Неврозы.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Вегетативная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дистония</w:t>
            </w: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spacing w:line="262" w:lineRule="exact"/>
              <w:ind w:right="3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66" w:type="dxa"/>
          </w:tcPr>
          <w:p w:rsidR="002A059B" w:rsidRDefault="00B60587">
            <w:pPr>
              <w:pStyle w:val="TableParagraph"/>
              <w:spacing w:line="262" w:lineRule="exact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94" w:type="dxa"/>
          </w:tcPr>
          <w:p w:rsidR="002A059B" w:rsidRDefault="00B60587">
            <w:pPr>
              <w:pStyle w:val="TableParagraph"/>
              <w:spacing w:line="262" w:lineRule="exact"/>
              <w:ind w:left="3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60" w:type="dxa"/>
          </w:tcPr>
          <w:p w:rsidR="002A059B" w:rsidRDefault="00B60587">
            <w:pPr>
              <w:pStyle w:val="TableParagraph"/>
              <w:spacing w:line="262" w:lineRule="exact"/>
              <w:ind w:right="3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A059B">
        <w:trPr>
          <w:trHeight w:val="825"/>
        </w:trPr>
        <w:tc>
          <w:tcPr>
            <w:tcW w:w="846" w:type="dxa"/>
          </w:tcPr>
          <w:p w:rsidR="002A059B" w:rsidRDefault="00B60587">
            <w:pPr>
              <w:pStyle w:val="TableParagraph"/>
              <w:spacing w:line="266" w:lineRule="exact"/>
              <w:ind w:right="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658" w:type="dxa"/>
          </w:tcPr>
          <w:p w:rsidR="002A059B" w:rsidRDefault="00B60587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r>
              <w:rPr>
                <w:sz w:val="24"/>
              </w:rPr>
              <w:t>Метаболические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расстройства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интоксикации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spacing w:line="266" w:lineRule="exact"/>
              <w:ind w:right="3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66" w:type="dxa"/>
          </w:tcPr>
          <w:p w:rsidR="002A059B" w:rsidRDefault="00B60587">
            <w:pPr>
              <w:pStyle w:val="TableParagraph"/>
              <w:spacing w:line="266" w:lineRule="exact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94" w:type="dxa"/>
          </w:tcPr>
          <w:p w:rsidR="002A059B" w:rsidRDefault="00B60587">
            <w:pPr>
              <w:pStyle w:val="TableParagraph"/>
              <w:spacing w:line="266" w:lineRule="exact"/>
              <w:ind w:left="3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60" w:type="dxa"/>
          </w:tcPr>
          <w:p w:rsidR="002A059B" w:rsidRDefault="00B60587">
            <w:pPr>
              <w:pStyle w:val="TableParagraph"/>
              <w:spacing w:line="266" w:lineRule="exact"/>
              <w:ind w:right="3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A059B">
        <w:trPr>
          <w:trHeight w:val="3282"/>
        </w:trPr>
        <w:tc>
          <w:tcPr>
            <w:tcW w:w="846" w:type="dxa"/>
          </w:tcPr>
          <w:p w:rsidR="002A059B" w:rsidRDefault="00B60587">
            <w:pPr>
              <w:pStyle w:val="TableParagraph"/>
              <w:spacing w:line="262" w:lineRule="exact"/>
              <w:ind w:right="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658" w:type="dxa"/>
          </w:tcPr>
          <w:p w:rsidR="002A059B" w:rsidRDefault="00B60587">
            <w:pPr>
              <w:pStyle w:val="TableParagraph"/>
              <w:spacing w:line="276" w:lineRule="auto"/>
              <w:ind w:left="5"/>
              <w:rPr>
                <w:sz w:val="24"/>
              </w:rPr>
            </w:pPr>
            <w:r>
              <w:rPr>
                <w:sz w:val="24"/>
              </w:rPr>
              <w:t>Предмет и задачи медицинской генетики.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Тератогенез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Причины </w:t>
            </w:r>
            <w:proofErr w:type="spellStart"/>
            <w:r>
              <w:rPr>
                <w:sz w:val="24"/>
              </w:rPr>
              <w:t>тератогенеза</w:t>
            </w:r>
            <w:proofErr w:type="spellEnd"/>
            <w:r>
              <w:rPr>
                <w:sz w:val="24"/>
              </w:rPr>
              <w:t>. Мутации.</w:t>
            </w:r>
          </w:p>
          <w:p w:rsidR="002A059B" w:rsidRDefault="00B60587">
            <w:pPr>
              <w:pStyle w:val="TableParagraph"/>
              <w:spacing w:line="276" w:lineRule="auto"/>
              <w:ind w:left="5" w:right="364"/>
              <w:rPr>
                <w:sz w:val="24"/>
              </w:rPr>
            </w:pPr>
            <w:r>
              <w:rPr>
                <w:sz w:val="24"/>
              </w:rPr>
              <w:t>Наследственная патология в</w:t>
            </w:r>
            <w:r>
              <w:rPr>
                <w:sz w:val="24"/>
              </w:rPr>
              <w:t xml:space="preserve"> популяции.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наследования генетических заболеваний.</w:t>
            </w:r>
          </w:p>
          <w:p w:rsidR="002A059B" w:rsidRDefault="00B60587">
            <w:pPr>
              <w:pStyle w:val="TableParagraph"/>
              <w:spacing w:before="173" w:line="276" w:lineRule="auto"/>
              <w:ind w:left="5" w:right="828"/>
              <w:rPr>
                <w:sz w:val="24"/>
              </w:rPr>
            </w:pPr>
            <w:r>
              <w:rPr>
                <w:sz w:val="24"/>
              </w:rPr>
              <w:t>Семиотика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наследственной </w:t>
            </w:r>
            <w:r>
              <w:rPr>
                <w:spacing w:val="-2"/>
                <w:sz w:val="24"/>
              </w:rPr>
              <w:t>патологии.</w:t>
            </w: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spacing w:line="262" w:lineRule="exact"/>
              <w:ind w:right="3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66" w:type="dxa"/>
          </w:tcPr>
          <w:p w:rsidR="002A059B" w:rsidRDefault="00B60587">
            <w:pPr>
              <w:pStyle w:val="TableParagraph"/>
              <w:spacing w:line="262" w:lineRule="exact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94" w:type="dxa"/>
          </w:tcPr>
          <w:p w:rsidR="002A059B" w:rsidRDefault="00B60587">
            <w:pPr>
              <w:pStyle w:val="TableParagraph"/>
              <w:spacing w:line="262" w:lineRule="exact"/>
              <w:ind w:left="3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60" w:type="dxa"/>
          </w:tcPr>
          <w:p w:rsidR="002A059B" w:rsidRDefault="00B60587">
            <w:pPr>
              <w:pStyle w:val="TableParagraph"/>
              <w:spacing w:line="262" w:lineRule="exact"/>
              <w:ind w:right="3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A059B">
        <w:trPr>
          <w:trHeight w:val="1780"/>
        </w:trPr>
        <w:tc>
          <w:tcPr>
            <w:tcW w:w="846" w:type="dxa"/>
          </w:tcPr>
          <w:p w:rsidR="002A059B" w:rsidRDefault="00B60587">
            <w:pPr>
              <w:pStyle w:val="TableParagraph"/>
              <w:spacing w:line="266" w:lineRule="exact"/>
              <w:ind w:right="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658" w:type="dxa"/>
          </w:tcPr>
          <w:p w:rsidR="002A059B" w:rsidRDefault="00B60587">
            <w:pPr>
              <w:pStyle w:val="TableParagraph"/>
              <w:spacing w:line="276" w:lineRule="auto"/>
              <w:ind w:left="5"/>
              <w:rPr>
                <w:sz w:val="24"/>
              </w:rPr>
            </w:pPr>
            <w:r>
              <w:rPr>
                <w:sz w:val="24"/>
              </w:rPr>
              <w:t>Хромосомные болезни. Моногенные болезни. Наследственные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обмена. Болезни с наследственной </w:t>
            </w:r>
            <w:r>
              <w:rPr>
                <w:spacing w:val="-2"/>
                <w:sz w:val="24"/>
              </w:rPr>
              <w:t>предрасположенностью.</w:t>
            </w: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spacing w:line="262" w:lineRule="exact"/>
              <w:ind w:right="3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66" w:type="dxa"/>
          </w:tcPr>
          <w:p w:rsidR="002A059B" w:rsidRDefault="00B60587">
            <w:pPr>
              <w:pStyle w:val="TableParagraph"/>
              <w:spacing w:line="262" w:lineRule="exact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94" w:type="dxa"/>
          </w:tcPr>
          <w:p w:rsidR="002A059B" w:rsidRDefault="00B60587">
            <w:pPr>
              <w:pStyle w:val="TableParagraph"/>
              <w:spacing w:line="262" w:lineRule="exact"/>
              <w:ind w:left="3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60" w:type="dxa"/>
          </w:tcPr>
          <w:p w:rsidR="002A059B" w:rsidRDefault="00B60587">
            <w:pPr>
              <w:pStyle w:val="TableParagraph"/>
              <w:spacing w:line="262" w:lineRule="exact"/>
              <w:ind w:right="3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2A059B">
        <w:trPr>
          <w:trHeight w:val="3047"/>
        </w:trPr>
        <w:tc>
          <w:tcPr>
            <w:tcW w:w="846" w:type="dxa"/>
          </w:tcPr>
          <w:p w:rsidR="002A059B" w:rsidRDefault="00B60587">
            <w:pPr>
              <w:pStyle w:val="TableParagraph"/>
              <w:spacing w:line="266" w:lineRule="exact"/>
              <w:ind w:right="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658" w:type="dxa"/>
          </w:tcPr>
          <w:p w:rsidR="002A059B" w:rsidRDefault="00B60587">
            <w:pPr>
              <w:pStyle w:val="TableParagraph"/>
              <w:spacing w:line="276" w:lineRule="auto"/>
              <w:ind w:left="5" w:right="364"/>
              <w:rPr>
                <w:sz w:val="24"/>
              </w:rPr>
            </w:pPr>
            <w:r>
              <w:rPr>
                <w:sz w:val="24"/>
              </w:rPr>
              <w:t xml:space="preserve">Методы диагностики </w:t>
            </w:r>
            <w:r>
              <w:rPr>
                <w:sz w:val="24"/>
              </w:rPr>
              <w:t>в медицинской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генетике.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Общие принципы лечения наследственных болезней.</w:t>
            </w:r>
          </w:p>
          <w:p w:rsidR="002A059B" w:rsidRDefault="00B60587">
            <w:pPr>
              <w:pStyle w:val="TableParagraph"/>
              <w:spacing w:line="276" w:lineRule="auto"/>
              <w:ind w:left="5" w:right="354"/>
              <w:rPr>
                <w:sz w:val="24"/>
              </w:rPr>
            </w:pPr>
            <w:r>
              <w:rPr>
                <w:sz w:val="24"/>
              </w:rPr>
              <w:t>Профилактика наследственных болезней.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Медико-генетическое консультирование. Виды и формы профилактики наследственных болезней.</w:t>
            </w: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spacing w:line="262" w:lineRule="exact"/>
              <w:ind w:right="3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66" w:type="dxa"/>
          </w:tcPr>
          <w:p w:rsidR="002A059B" w:rsidRDefault="00B60587">
            <w:pPr>
              <w:pStyle w:val="TableParagraph"/>
              <w:spacing w:line="262" w:lineRule="exact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94" w:type="dxa"/>
          </w:tcPr>
          <w:p w:rsidR="002A059B" w:rsidRDefault="00B60587">
            <w:pPr>
              <w:pStyle w:val="TableParagraph"/>
              <w:spacing w:line="262" w:lineRule="exact"/>
              <w:ind w:left="3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60" w:type="dxa"/>
          </w:tcPr>
          <w:p w:rsidR="002A059B" w:rsidRDefault="00B60587">
            <w:pPr>
              <w:pStyle w:val="TableParagraph"/>
              <w:spacing w:line="262" w:lineRule="exact"/>
              <w:ind w:right="3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A059B">
        <w:trPr>
          <w:trHeight w:val="508"/>
        </w:trPr>
        <w:tc>
          <w:tcPr>
            <w:tcW w:w="846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2A059B" w:rsidRDefault="00B60587">
            <w:pPr>
              <w:pStyle w:val="TableParagraph"/>
              <w:spacing w:line="266" w:lineRule="exact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spacing w:line="266" w:lineRule="exact"/>
              <w:ind w:right="35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252</w:t>
            </w:r>
          </w:p>
        </w:tc>
        <w:tc>
          <w:tcPr>
            <w:tcW w:w="1166" w:type="dxa"/>
          </w:tcPr>
          <w:p w:rsidR="002A059B" w:rsidRDefault="00B60587">
            <w:pPr>
              <w:pStyle w:val="TableParagraph"/>
              <w:spacing w:line="266" w:lineRule="exact"/>
              <w:ind w:left="32" w:righ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2094" w:type="dxa"/>
          </w:tcPr>
          <w:p w:rsidR="002A059B" w:rsidRDefault="00B60587">
            <w:pPr>
              <w:pStyle w:val="TableParagraph"/>
              <w:spacing w:line="266" w:lineRule="exact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86</w:t>
            </w:r>
          </w:p>
        </w:tc>
        <w:tc>
          <w:tcPr>
            <w:tcW w:w="960" w:type="dxa"/>
          </w:tcPr>
          <w:p w:rsidR="002A059B" w:rsidRDefault="00B60587">
            <w:pPr>
              <w:pStyle w:val="TableParagraph"/>
              <w:spacing w:line="266" w:lineRule="exact"/>
              <w:ind w:lef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105</w:t>
            </w:r>
          </w:p>
        </w:tc>
      </w:tr>
    </w:tbl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spacing w:before="116"/>
        <w:rPr>
          <w:b/>
        </w:rPr>
      </w:pPr>
    </w:p>
    <w:p w:rsidR="002A059B" w:rsidRDefault="00B60587">
      <w:pPr>
        <w:pStyle w:val="1"/>
        <w:numPr>
          <w:ilvl w:val="0"/>
          <w:numId w:val="100"/>
        </w:numPr>
        <w:tabs>
          <w:tab w:val="left" w:pos="1818"/>
        </w:tabs>
        <w:spacing w:line="276" w:lineRule="auto"/>
        <w:ind w:left="1136" w:right="838" w:firstLine="0"/>
        <w:jc w:val="both"/>
      </w:pPr>
      <w:r>
        <w:t xml:space="preserve">ПЕРЕЧЕНЬ УЧЕБНО-МЕТОДИЧЕСКОГО ОБЕСПЕЧЕНИЯ ДЛЯ САМОСТОЯТЕЛЬНОЙ РАБОТЫ ОБУЧАЮЩИХСЯ ПО ДИСЦИПЛИНЕ </w:t>
      </w:r>
      <w:r>
        <w:rPr>
          <w:spacing w:val="-2"/>
        </w:rPr>
        <w:t>(МОДУЛЮ)</w:t>
      </w:r>
    </w:p>
    <w:p w:rsidR="002A059B" w:rsidRDefault="002A059B">
      <w:pPr>
        <w:pStyle w:val="1"/>
        <w:spacing w:line="276" w:lineRule="auto"/>
        <w:jc w:val="both"/>
        <w:sectPr w:rsidR="002A059B">
          <w:type w:val="continuous"/>
          <w:pgSz w:w="11910" w:h="16840"/>
          <w:pgMar w:top="1080" w:right="0" w:bottom="280" w:left="566" w:header="720" w:footer="720" w:gutter="0"/>
          <w:cols w:space="720"/>
        </w:sectPr>
      </w:pPr>
    </w:p>
    <w:p w:rsidR="002A059B" w:rsidRDefault="00B60587">
      <w:pPr>
        <w:pStyle w:val="2"/>
        <w:numPr>
          <w:ilvl w:val="1"/>
          <w:numId w:val="100"/>
        </w:numPr>
        <w:tabs>
          <w:tab w:val="left" w:pos="1558"/>
        </w:tabs>
        <w:spacing w:before="74"/>
        <w:ind w:left="1558" w:hanging="424"/>
      </w:pPr>
      <w:bookmarkStart w:id="8" w:name="5.1._Интерактивные_формы_проведения_заня"/>
      <w:bookmarkEnd w:id="8"/>
      <w:r>
        <w:lastRenderedPageBreak/>
        <w:t>Интерактивные</w:t>
      </w:r>
      <w:r>
        <w:rPr>
          <w:spacing w:val="-7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модулю</w:t>
      </w:r>
      <w:r>
        <w:rPr>
          <w:spacing w:val="-5"/>
        </w:rPr>
        <w:t xml:space="preserve"> </w:t>
      </w:r>
      <w:r>
        <w:rPr>
          <w:spacing w:val="-2"/>
        </w:rPr>
        <w:t>Неврология</w:t>
      </w: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spacing w:before="158"/>
        <w:rPr>
          <w:b/>
        </w:rPr>
      </w:pPr>
    </w:p>
    <w:p w:rsidR="002A059B" w:rsidRDefault="00B60587">
      <w:pPr>
        <w:pStyle w:val="a3"/>
        <w:spacing w:line="276" w:lineRule="auto"/>
        <w:ind w:left="176" w:right="842"/>
        <w:jc w:val="both"/>
      </w:pPr>
      <w:r>
        <w:t>В соответствии с требованиями ФГОС ВО реализация компетентного подхода должна предусматривать использование в учебном процессе активных и интерактивных форм проведения занятий (компьютерных симуляций, деловых и ролевых игр, разбор конкретных ситуаций, псих</w:t>
      </w:r>
      <w:r>
        <w:t>ологические и иные тренинги) в объёме не менее 30% аудиторных занятий.</w:t>
      </w:r>
    </w:p>
    <w:p w:rsidR="002A059B" w:rsidRDefault="002A059B">
      <w:pPr>
        <w:pStyle w:val="a3"/>
      </w:pPr>
    </w:p>
    <w:p w:rsidR="002A059B" w:rsidRDefault="00B60587">
      <w:pPr>
        <w:pStyle w:val="2"/>
        <w:ind w:left="176"/>
        <w:jc w:val="both"/>
      </w:pPr>
      <w:r>
        <w:t>Внеаудиторная</w:t>
      </w:r>
      <w:r>
        <w:rPr>
          <w:spacing w:val="-8"/>
        </w:rPr>
        <w:t xml:space="preserve"> </w:t>
      </w:r>
      <w:r>
        <w:t>самостоятельная</w:t>
      </w:r>
      <w:r>
        <w:rPr>
          <w:spacing w:val="-6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rPr>
          <w:spacing w:val="-2"/>
        </w:rPr>
        <w:t>студентов</w:t>
      </w:r>
    </w:p>
    <w:p w:rsidR="002A059B" w:rsidRDefault="002A059B">
      <w:pPr>
        <w:pStyle w:val="a3"/>
        <w:spacing w:before="50" w:after="1"/>
        <w:rPr>
          <w:b/>
          <w:sz w:val="20"/>
        </w:rPr>
      </w:pPr>
    </w:p>
    <w:tbl>
      <w:tblPr>
        <w:tblStyle w:val="TableNormal"/>
        <w:tblW w:w="0" w:type="auto"/>
        <w:tblInd w:w="1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3850"/>
        <w:gridCol w:w="3828"/>
        <w:gridCol w:w="1128"/>
      </w:tblGrid>
      <w:tr w:rsidR="002A059B">
        <w:trPr>
          <w:trHeight w:val="1270"/>
        </w:trPr>
        <w:tc>
          <w:tcPr>
            <w:tcW w:w="602" w:type="dxa"/>
          </w:tcPr>
          <w:p w:rsidR="002A059B" w:rsidRDefault="002A059B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before="1" w:line="290" w:lineRule="auto"/>
              <w:ind w:left="7" w:right="25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3850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модуля</w:t>
            </w:r>
          </w:p>
        </w:tc>
        <w:tc>
          <w:tcPr>
            <w:tcW w:w="3828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before="1" w:line="288" w:lineRule="auto"/>
              <w:ind w:left="6" w:right="1217"/>
              <w:rPr>
                <w:b/>
                <w:sz w:val="24"/>
              </w:rPr>
            </w:pPr>
            <w:r>
              <w:rPr>
                <w:b/>
                <w:sz w:val="24"/>
              </w:rPr>
              <w:t>Интерактивные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формы проведения занятий</w:t>
            </w:r>
          </w:p>
        </w:tc>
        <w:tc>
          <w:tcPr>
            <w:tcW w:w="1128" w:type="dxa"/>
          </w:tcPr>
          <w:p w:rsidR="002A059B" w:rsidRDefault="00B60587">
            <w:pPr>
              <w:pStyle w:val="TableParagraph"/>
              <w:spacing w:line="276" w:lineRule="auto"/>
              <w:ind w:left="5" w:right="18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Длитель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ность</w:t>
            </w:r>
            <w:proofErr w:type="spellEnd"/>
          </w:p>
          <w:p w:rsidR="002A059B" w:rsidRDefault="002A059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(час.)</w:t>
            </w:r>
          </w:p>
        </w:tc>
      </w:tr>
      <w:tr w:rsidR="002A059B">
        <w:trPr>
          <w:trHeight w:val="1490"/>
        </w:trPr>
        <w:tc>
          <w:tcPr>
            <w:tcW w:w="602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200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850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200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когнитивных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функций.</w:t>
            </w:r>
          </w:p>
        </w:tc>
        <w:tc>
          <w:tcPr>
            <w:tcW w:w="3828" w:type="dxa"/>
            <w:tcBorders>
              <w:bottom w:val="single" w:sz="4" w:space="0" w:color="F4D8C8"/>
            </w:tcBorders>
          </w:tcPr>
          <w:p w:rsidR="002A059B" w:rsidRDefault="00B60587">
            <w:pPr>
              <w:pStyle w:val="TableParagraph"/>
              <w:spacing w:line="276" w:lineRule="auto"/>
              <w:ind w:left="6" w:right="1217"/>
              <w:rPr>
                <w:sz w:val="24"/>
              </w:rPr>
            </w:pPr>
            <w:r>
              <w:rPr>
                <w:sz w:val="24"/>
              </w:rPr>
              <w:t xml:space="preserve">Анализ результатов </w:t>
            </w:r>
            <w:r>
              <w:rPr>
                <w:spacing w:val="-2"/>
                <w:sz w:val="24"/>
              </w:rPr>
              <w:t>нейропсихологического тестирования</w:t>
            </w:r>
          </w:p>
          <w:p w:rsidR="002A059B" w:rsidRDefault="00B60587">
            <w:pPr>
              <w:pStyle w:val="TableParagraph"/>
              <w:spacing w:before="260" w:line="258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Семинар-дискуссия.</w:t>
            </w:r>
          </w:p>
        </w:tc>
        <w:tc>
          <w:tcPr>
            <w:tcW w:w="1128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200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A059B">
        <w:trPr>
          <w:trHeight w:val="1976"/>
        </w:trPr>
        <w:tc>
          <w:tcPr>
            <w:tcW w:w="602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8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850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line="288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Наследственно-дегенеративные </w:t>
            </w:r>
            <w:r>
              <w:rPr>
                <w:sz w:val="24"/>
              </w:rPr>
              <w:t>заболевания ЦНС.</w:t>
            </w:r>
          </w:p>
        </w:tc>
        <w:tc>
          <w:tcPr>
            <w:tcW w:w="3828" w:type="dxa"/>
            <w:tcBorders>
              <w:top w:val="single" w:sz="4" w:space="0" w:color="F4D8C8"/>
              <w:bottom w:val="single" w:sz="4" w:space="0" w:color="F4D8C8"/>
            </w:tcBorders>
          </w:tcPr>
          <w:p w:rsidR="002A059B" w:rsidRDefault="00B60587">
            <w:pPr>
              <w:pStyle w:val="TableParagraph"/>
              <w:spacing w:line="276" w:lineRule="auto"/>
              <w:ind w:left="6" w:right="167"/>
              <w:rPr>
                <w:sz w:val="24"/>
              </w:rPr>
            </w:pPr>
            <w:r>
              <w:rPr>
                <w:sz w:val="24"/>
              </w:rPr>
              <w:t>Решение ситуационных задач и анализ конкретных ситуаций –</w:t>
            </w:r>
            <w:r>
              <w:rPr>
                <w:spacing w:val="-2"/>
                <w:sz w:val="24"/>
              </w:rPr>
              <w:t>дифференциально-диагностические критерии.</w:t>
            </w:r>
          </w:p>
        </w:tc>
        <w:tc>
          <w:tcPr>
            <w:tcW w:w="1128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A059B">
        <w:trPr>
          <w:trHeight w:val="1977"/>
        </w:trPr>
        <w:tc>
          <w:tcPr>
            <w:tcW w:w="602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8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850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8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Миастения,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купирование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кризов.</w:t>
            </w:r>
          </w:p>
        </w:tc>
        <w:tc>
          <w:tcPr>
            <w:tcW w:w="3828" w:type="dxa"/>
            <w:tcBorders>
              <w:top w:val="single" w:sz="4" w:space="0" w:color="F4D8C8"/>
              <w:bottom w:val="single" w:sz="4" w:space="0" w:color="F4D8C8"/>
            </w:tcBorders>
          </w:tcPr>
          <w:p w:rsidR="002A059B" w:rsidRDefault="00B60587">
            <w:pPr>
              <w:pStyle w:val="TableParagraph"/>
              <w:spacing w:line="276" w:lineRule="auto"/>
              <w:ind w:left="6" w:right="167"/>
              <w:rPr>
                <w:sz w:val="24"/>
              </w:rPr>
            </w:pPr>
            <w:r>
              <w:rPr>
                <w:sz w:val="24"/>
              </w:rPr>
              <w:t>Решение ситуационных задач и анализ конкретных ситуаций –</w:t>
            </w:r>
            <w:r>
              <w:rPr>
                <w:spacing w:val="-2"/>
                <w:sz w:val="24"/>
              </w:rPr>
              <w:t>дифференциально-диагностические критерии.</w:t>
            </w:r>
          </w:p>
        </w:tc>
        <w:tc>
          <w:tcPr>
            <w:tcW w:w="1128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A059B">
        <w:trPr>
          <w:trHeight w:val="1976"/>
        </w:trPr>
        <w:tc>
          <w:tcPr>
            <w:tcW w:w="602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8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850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line="288" w:lineRule="auto"/>
              <w:ind w:left="5"/>
              <w:rPr>
                <w:sz w:val="24"/>
              </w:rPr>
            </w:pPr>
            <w:r>
              <w:rPr>
                <w:sz w:val="24"/>
              </w:rPr>
              <w:t>Клиника,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расстройств движения при поражении ЭПС.</w:t>
            </w:r>
          </w:p>
        </w:tc>
        <w:tc>
          <w:tcPr>
            <w:tcW w:w="3828" w:type="dxa"/>
            <w:tcBorders>
              <w:top w:val="single" w:sz="4" w:space="0" w:color="F4D8C8"/>
              <w:bottom w:val="single" w:sz="4" w:space="0" w:color="F4D8C8"/>
            </w:tcBorders>
          </w:tcPr>
          <w:p w:rsidR="002A059B" w:rsidRDefault="00B60587">
            <w:pPr>
              <w:pStyle w:val="TableParagraph"/>
              <w:spacing w:line="276" w:lineRule="auto"/>
              <w:ind w:left="6" w:right="167"/>
              <w:rPr>
                <w:sz w:val="24"/>
              </w:rPr>
            </w:pPr>
            <w:r>
              <w:rPr>
                <w:sz w:val="24"/>
              </w:rPr>
              <w:t>Решение ситуационных задач и</w:t>
            </w:r>
            <w:r>
              <w:rPr>
                <w:sz w:val="24"/>
              </w:rPr>
              <w:t xml:space="preserve"> анализ конкретных ситуаций –</w:t>
            </w:r>
            <w:r>
              <w:rPr>
                <w:spacing w:val="-2"/>
                <w:sz w:val="24"/>
              </w:rPr>
              <w:t>дифференциально-диагностические критерии.</w:t>
            </w:r>
          </w:p>
        </w:tc>
        <w:tc>
          <w:tcPr>
            <w:tcW w:w="1128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A059B">
        <w:trPr>
          <w:trHeight w:val="1978"/>
        </w:trPr>
        <w:tc>
          <w:tcPr>
            <w:tcW w:w="602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8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850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line="290" w:lineRule="auto"/>
              <w:ind w:left="5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экстренной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 больным с ЧМТ.</w:t>
            </w:r>
          </w:p>
        </w:tc>
        <w:tc>
          <w:tcPr>
            <w:tcW w:w="3828" w:type="dxa"/>
            <w:tcBorders>
              <w:top w:val="single" w:sz="4" w:space="0" w:color="F4D8C8"/>
              <w:bottom w:val="single" w:sz="4" w:space="0" w:color="F4D8C8"/>
            </w:tcBorders>
          </w:tcPr>
          <w:p w:rsidR="002A059B" w:rsidRDefault="00B60587">
            <w:pPr>
              <w:pStyle w:val="TableParagraph"/>
              <w:spacing w:line="276" w:lineRule="auto"/>
              <w:ind w:left="6" w:right="167"/>
              <w:rPr>
                <w:sz w:val="24"/>
              </w:rPr>
            </w:pPr>
            <w:r>
              <w:rPr>
                <w:sz w:val="24"/>
              </w:rPr>
              <w:t>Решение ситуационных задач и анализ конкретных ситуаций –</w:t>
            </w:r>
            <w:r>
              <w:rPr>
                <w:spacing w:val="-2"/>
                <w:sz w:val="24"/>
              </w:rPr>
              <w:t>дифференциально-диагностические критерии.</w:t>
            </w:r>
          </w:p>
        </w:tc>
        <w:tc>
          <w:tcPr>
            <w:tcW w:w="1128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2A059B" w:rsidRDefault="002A059B">
      <w:pPr>
        <w:pStyle w:val="TableParagraph"/>
        <w:jc w:val="center"/>
        <w:rPr>
          <w:sz w:val="24"/>
        </w:rPr>
        <w:sectPr w:rsidR="002A059B">
          <w:pgSz w:w="11910" w:h="16840"/>
          <w:pgMar w:top="1020" w:right="0" w:bottom="932" w:left="566" w:header="720" w:footer="720" w:gutter="0"/>
          <w:cols w:space="720"/>
        </w:sectPr>
      </w:pPr>
    </w:p>
    <w:tbl>
      <w:tblPr>
        <w:tblStyle w:val="TableNormal"/>
        <w:tblW w:w="0" w:type="auto"/>
        <w:tblInd w:w="1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3850"/>
        <w:gridCol w:w="3828"/>
        <w:gridCol w:w="1128"/>
      </w:tblGrid>
      <w:tr w:rsidR="002A059B">
        <w:trPr>
          <w:trHeight w:val="1977"/>
        </w:trPr>
        <w:tc>
          <w:tcPr>
            <w:tcW w:w="602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850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line="288" w:lineRule="auto"/>
              <w:ind w:left="5"/>
              <w:rPr>
                <w:sz w:val="24"/>
              </w:rPr>
            </w:pPr>
            <w:r>
              <w:rPr>
                <w:sz w:val="24"/>
              </w:rPr>
              <w:t>ЭЭГ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диагностике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пароксизмалных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состояний.</w:t>
            </w:r>
          </w:p>
        </w:tc>
        <w:tc>
          <w:tcPr>
            <w:tcW w:w="3828" w:type="dxa"/>
            <w:tcBorders>
              <w:top w:val="single" w:sz="4" w:space="0" w:color="F4D8C8"/>
              <w:bottom w:val="single" w:sz="4" w:space="0" w:color="F4D8C8"/>
            </w:tcBorders>
          </w:tcPr>
          <w:p w:rsidR="002A059B" w:rsidRDefault="00B60587">
            <w:pPr>
              <w:pStyle w:val="TableParagraph"/>
              <w:spacing w:line="276" w:lineRule="auto"/>
              <w:ind w:left="6" w:right="167"/>
              <w:rPr>
                <w:sz w:val="24"/>
              </w:rPr>
            </w:pPr>
            <w:r>
              <w:rPr>
                <w:sz w:val="24"/>
              </w:rPr>
              <w:t>Решение ситуационных задач и анализ конкретных ситуаций –</w:t>
            </w:r>
            <w:r>
              <w:rPr>
                <w:spacing w:val="-2"/>
                <w:sz w:val="24"/>
              </w:rPr>
              <w:t>дифференциально-диагностические критерии.</w:t>
            </w:r>
          </w:p>
        </w:tc>
        <w:tc>
          <w:tcPr>
            <w:tcW w:w="1128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8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A059B">
        <w:trPr>
          <w:trHeight w:val="1976"/>
        </w:trPr>
        <w:tc>
          <w:tcPr>
            <w:tcW w:w="602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2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850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line="290" w:lineRule="auto"/>
              <w:ind w:left="5" w:right="183"/>
              <w:rPr>
                <w:sz w:val="24"/>
              </w:rPr>
            </w:pPr>
            <w:r>
              <w:rPr>
                <w:sz w:val="24"/>
              </w:rPr>
              <w:t>Экстренная помощь при пароксизме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расстройства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</w:p>
        </w:tc>
        <w:tc>
          <w:tcPr>
            <w:tcW w:w="3828" w:type="dxa"/>
            <w:tcBorders>
              <w:top w:val="single" w:sz="4" w:space="0" w:color="F4D8C8"/>
              <w:bottom w:val="single" w:sz="4" w:space="0" w:color="F4D8C8"/>
            </w:tcBorders>
          </w:tcPr>
          <w:p w:rsidR="002A059B" w:rsidRDefault="00B60587">
            <w:pPr>
              <w:pStyle w:val="TableParagraph"/>
              <w:spacing w:line="276" w:lineRule="auto"/>
              <w:ind w:left="6" w:right="167"/>
              <w:rPr>
                <w:sz w:val="24"/>
              </w:rPr>
            </w:pPr>
            <w:r>
              <w:rPr>
                <w:sz w:val="24"/>
              </w:rPr>
              <w:t>Решение ситуационных задач и</w:t>
            </w:r>
            <w:r>
              <w:rPr>
                <w:sz w:val="24"/>
              </w:rPr>
              <w:t xml:space="preserve"> анализ конкретных ситуаций –</w:t>
            </w:r>
            <w:r>
              <w:rPr>
                <w:spacing w:val="-2"/>
                <w:sz w:val="24"/>
              </w:rPr>
              <w:t>дифференциально-диагностические критерии.</w:t>
            </w:r>
          </w:p>
        </w:tc>
        <w:tc>
          <w:tcPr>
            <w:tcW w:w="1128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A059B">
        <w:trPr>
          <w:trHeight w:val="1977"/>
        </w:trPr>
        <w:tc>
          <w:tcPr>
            <w:tcW w:w="602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850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2"/>
                <w:sz w:val="24"/>
              </w:rPr>
              <w:t xml:space="preserve"> больных</w:t>
            </w:r>
          </w:p>
          <w:p w:rsidR="002A059B" w:rsidRDefault="00B60587">
            <w:pPr>
              <w:pStyle w:val="TableParagraph"/>
              <w:spacing w:before="60"/>
              <w:ind w:left="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нейропатией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нерва.</w:t>
            </w:r>
          </w:p>
        </w:tc>
        <w:tc>
          <w:tcPr>
            <w:tcW w:w="3828" w:type="dxa"/>
            <w:tcBorders>
              <w:top w:val="single" w:sz="4" w:space="0" w:color="F4D8C8"/>
            </w:tcBorders>
          </w:tcPr>
          <w:p w:rsidR="002A059B" w:rsidRDefault="00B60587">
            <w:pPr>
              <w:pStyle w:val="TableParagraph"/>
              <w:spacing w:line="276" w:lineRule="auto"/>
              <w:ind w:left="6" w:right="167"/>
              <w:rPr>
                <w:sz w:val="24"/>
              </w:rPr>
            </w:pPr>
            <w:r>
              <w:rPr>
                <w:sz w:val="24"/>
              </w:rPr>
              <w:t>Решение ситуационных задач и анализ конкретных ситуаций –</w:t>
            </w:r>
            <w:r>
              <w:rPr>
                <w:spacing w:val="-2"/>
                <w:sz w:val="24"/>
              </w:rPr>
              <w:t>дифференциально-диагностические критерии.</w:t>
            </w:r>
          </w:p>
        </w:tc>
        <w:tc>
          <w:tcPr>
            <w:tcW w:w="1128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A059B">
        <w:trPr>
          <w:trHeight w:val="580"/>
        </w:trPr>
        <w:tc>
          <w:tcPr>
            <w:tcW w:w="8280" w:type="dxa"/>
            <w:gridSpan w:val="3"/>
            <w:tcBorders>
              <w:right w:val="single" w:sz="4" w:space="0" w:color="F4D8C8"/>
            </w:tcBorders>
          </w:tcPr>
          <w:p w:rsidR="002A059B" w:rsidRDefault="00B60587">
            <w:pPr>
              <w:pStyle w:val="TableParagraph"/>
              <w:spacing w:before="188"/>
              <w:ind w:left="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(час</w:t>
            </w:r>
            <w:r>
              <w:rPr>
                <w:spacing w:val="-2"/>
                <w:sz w:val="24"/>
              </w:rPr>
              <w:t xml:space="preserve"> аудит)</w:t>
            </w:r>
          </w:p>
        </w:tc>
        <w:tc>
          <w:tcPr>
            <w:tcW w:w="1128" w:type="dxa"/>
            <w:tcBorders>
              <w:left w:val="single" w:sz="4" w:space="0" w:color="F4D8C8"/>
            </w:tcBorders>
          </w:tcPr>
          <w:p w:rsidR="002A059B" w:rsidRDefault="00B60587">
            <w:pPr>
              <w:pStyle w:val="TableParagraph"/>
              <w:spacing w:before="188"/>
              <w:ind w:left="5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54</w:t>
            </w:r>
          </w:p>
        </w:tc>
      </w:tr>
      <w:tr w:rsidR="002A059B">
        <w:trPr>
          <w:trHeight w:val="573"/>
        </w:trPr>
        <w:tc>
          <w:tcPr>
            <w:tcW w:w="8280" w:type="dxa"/>
            <w:gridSpan w:val="3"/>
            <w:tcBorders>
              <w:right w:val="single" w:sz="4" w:space="0" w:color="F4D8C8"/>
            </w:tcBorders>
          </w:tcPr>
          <w:p w:rsidR="002A059B" w:rsidRDefault="00B60587">
            <w:pPr>
              <w:pStyle w:val="TableParagraph"/>
              <w:spacing w:before="188"/>
              <w:ind w:left="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аудиторных</w:t>
            </w:r>
            <w:r>
              <w:rPr>
                <w:spacing w:val="-2"/>
                <w:sz w:val="24"/>
              </w:rPr>
              <w:t xml:space="preserve"> занятий)</w:t>
            </w:r>
          </w:p>
        </w:tc>
        <w:tc>
          <w:tcPr>
            <w:tcW w:w="1128" w:type="dxa"/>
            <w:tcBorders>
              <w:left w:val="single" w:sz="4" w:space="0" w:color="F4D8C8"/>
            </w:tcBorders>
          </w:tcPr>
          <w:p w:rsidR="002A059B" w:rsidRDefault="00B60587">
            <w:pPr>
              <w:pStyle w:val="TableParagraph"/>
              <w:spacing w:before="188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30%</w:t>
            </w:r>
          </w:p>
        </w:tc>
      </w:tr>
    </w:tbl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spacing w:before="121"/>
        <w:rPr>
          <w:b/>
        </w:rPr>
      </w:pPr>
    </w:p>
    <w:p w:rsidR="002A059B" w:rsidRDefault="00B60587">
      <w:pPr>
        <w:pStyle w:val="a4"/>
        <w:numPr>
          <w:ilvl w:val="1"/>
          <w:numId w:val="100"/>
        </w:numPr>
        <w:tabs>
          <w:tab w:val="left" w:pos="1558"/>
        </w:tabs>
        <w:ind w:left="1558" w:hanging="424"/>
        <w:rPr>
          <w:b/>
          <w:sz w:val="24"/>
        </w:rPr>
      </w:pPr>
      <w:r>
        <w:rPr>
          <w:b/>
          <w:sz w:val="24"/>
        </w:rPr>
        <w:t>Интерактивные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модулю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медицинская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генетика</w:t>
      </w:r>
    </w:p>
    <w:p w:rsidR="002A059B" w:rsidRDefault="002A059B">
      <w:pPr>
        <w:pStyle w:val="a3"/>
        <w:spacing w:before="2"/>
        <w:rPr>
          <w:b/>
        </w:rPr>
      </w:pPr>
    </w:p>
    <w:p w:rsidR="002A059B" w:rsidRDefault="00B60587">
      <w:pPr>
        <w:pStyle w:val="a3"/>
        <w:spacing w:line="290" w:lineRule="auto"/>
        <w:ind w:left="176" w:right="840"/>
        <w:jc w:val="both"/>
      </w:pPr>
      <w:r>
        <w:t xml:space="preserve">В соответствии с требованиями ФГОС ВО реализация </w:t>
      </w:r>
      <w:proofErr w:type="spellStart"/>
      <w:r>
        <w:t>компетентностного</w:t>
      </w:r>
      <w:proofErr w:type="spellEnd"/>
      <w:r>
        <w:t xml:space="preserve"> подхода должна</w:t>
      </w:r>
      <w:r>
        <w:t xml:space="preserve"> предусматривать использование в учебном процессе активных и интерактивных форм проведения занятий (компьютерных симуляций, деловых и ролевых игр, разбор конкретных ситуаций, психологические и иные тренинги) в объёме не менее 30% аудиторных занятий.</w:t>
      </w:r>
    </w:p>
    <w:p w:rsidR="002A059B" w:rsidRDefault="002A059B">
      <w:pPr>
        <w:pStyle w:val="a3"/>
        <w:spacing w:before="44"/>
        <w:rPr>
          <w:sz w:val="20"/>
        </w:rPr>
      </w:pPr>
    </w:p>
    <w:tbl>
      <w:tblPr>
        <w:tblStyle w:val="TableNormal"/>
        <w:tblW w:w="0" w:type="auto"/>
        <w:tblInd w:w="1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3850"/>
        <w:gridCol w:w="3828"/>
        <w:gridCol w:w="1128"/>
      </w:tblGrid>
      <w:tr w:rsidR="002A059B">
        <w:trPr>
          <w:trHeight w:val="1265"/>
        </w:trPr>
        <w:tc>
          <w:tcPr>
            <w:tcW w:w="60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spacing w:before="1"/>
              <w:rPr>
                <w:sz w:val="24"/>
              </w:rPr>
            </w:pPr>
          </w:p>
          <w:p w:rsidR="002A059B" w:rsidRDefault="00B60587">
            <w:pPr>
              <w:pStyle w:val="TableParagraph"/>
              <w:spacing w:before="1" w:line="288" w:lineRule="auto"/>
              <w:ind w:left="7" w:right="25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385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spacing w:before="4"/>
              <w:rPr>
                <w:sz w:val="24"/>
              </w:rPr>
            </w:pPr>
          </w:p>
          <w:p w:rsidR="002A059B" w:rsidRDefault="00B60587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модуля</w:t>
            </w:r>
          </w:p>
        </w:tc>
        <w:tc>
          <w:tcPr>
            <w:tcW w:w="382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spacing w:before="5"/>
              <w:rPr>
                <w:sz w:val="24"/>
              </w:rPr>
            </w:pPr>
          </w:p>
          <w:p w:rsidR="002A059B" w:rsidRDefault="00B60587">
            <w:pPr>
              <w:pStyle w:val="TableParagraph"/>
              <w:spacing w:before="1" w:line="290" w:lineRule="auto"/>
              <w:ind w:left="6" w:right="1217"/>
              <w:rPr>
                <w:b/>
                <w:sz w:val="24"/>
              </w:rPr>
            </w:pPr>
            <w:r>
              <w:rPr>
                <w:b/>
                <w:sz w:val="24"/>
              </w:rPr>
              <w:t>Интерактивные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формы проведения занятий</w:t>
            </w:r>
          </w:p>
        </w:tc>
        <w:tc>
          <w:tcPr>
            <w:tcW w:w="1128" w:type="dxa"/>
          </w:tcPr>
          <w:p w:rsidR="002A059B" w:rsidRDefault="00B60587">
            <w:pPr>
              <w:pStyle w:val="TableParagraph"/>
              <w:spacing w:line="276" w:lineRule="auto"/>
              <w:ind w:left="5" w:right="18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Длитель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ность</w:t>
            </w:r>
            <w:proofErr w:type="spellEnd"/>
          </w:p>
          <w:p w:rsidR="002A059B" w:rsidRDefault="002A059B">
            <w:pPr>
              <w:pStyle w:val="TableParagraph"/>
              <w:spacing w:before="5"/>
              <w:rPr>
                <w:sz w:val="24"/>
              </w:rPr>
            </w:pPr>
          </w:p>
          <w:p w:rsidR="002A059B" w:rsidRDefault="00B60587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(час.)</w:t>
            </w:r>
          </w:p>
        </w:tc>
      </w:tr>
      <w:tr w:rsidR="002A059B">
        <w:trPr>
          <w:trHeight w:val="1498"/>
        </w:trPr>
        <w:tc>
          <w:tcPr>
            <w:tcW w:w="60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spacing w:before="200"/>
              <w:rPr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85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spacing w:before="200"/>
              <w:rPr>
                <w:sz w:val="24"/>
              </w:rPr>
            </w:pPr>
          </w:p>
          <w:p w:rsidR="002A059B" w:rsidRDefault="00B60587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когнитивных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функций.</w:t>
            </w:r>
          </w:p>
        </w:tc>
        <w:tc>
          <w:tcPr>
            <w:tcW w:w="3828" w:type="dxa"/>
            <w:tcBorders>
              <w:bottom w:val="single" w:sz="4" w:space="0" w:color="F4D8C8"/>
            </w:tcBorders>
          </w:tcPr>
          <w:p w:rsidR="002A059B" w:rsidRDefault="00B60587">
            <w:pPr>
              <w:pStyle w:val="TableParagraph"/>
              <w:spacing w:line="276" w:lineRule="auto"/>
              <w:ind w:left="6" w:right="1217"/>
              <w:rPr>
                <w:sz w:val="24"/>
              </w:rPr>
            </w:pPr>
            <w:r>
              <w:rPr>
                <w:sz w:val="24"/>
              </w:rPr>
              <w:t xml:space="preserve">Анализ результатов </w:t>
            </w:r>
            <w:r>
              <w:rPr>
                <w:spacing w:val="-2"/>
                <w:sz w:val="24"/>
              </w:rPr>
              <w:t>нейропсихологического тестирования</w:t>
            </w:r>
          </w:p>
          <w:p w:rsidR="002A059B" w:rsidRDefault="00B60587">
            <w:pPr>
              <w:pStyle w:val="TableParagraph"/>
              <w:spacing w:before="268" w:line="258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Семинар-дискуссия.</w:t>
            </w:r>
          </w:p>
        </w:tc>
        <w:tc>
          <w:tcPr>
            <w:tcW w:w="112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spacing w:before="200"/>
              <w:rPr>
                <w:sz w:val="24"/>
              </w:rPr>
            </w:pPr>
          </w:p>
          <w:p w:rsidR="002A059B" w:rsidRDefault="00B6058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A059B">
        <w:trPr>
          <w:trHeight w:val="1457"/>
        </w:trPr>
        <w:tc>
          <w:tcPr>
            <w:tcW w:w="60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spacing w:before="174"/>
              <w:rPr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85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spacing w:before="3"/>
              <w:rPr>
                <w:sz w:val="24"/>
              </w:rPr>
            </w:pPr>
          </w:p>
          <w:p w:rsidR="002A059B" w:rsidRDefault="00B60587">
            <w:pPr>
              <w:pStyle w:val="TableParagraph"/>
              <w:spacing w:before="1" w:line="290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Наследственно-дегенеративные </w:t>
            </w:r>
            <w:r>
              <w:rPr>
                <w:sz w:val="24"/>
              </w:rPr>
              <w:t>заболевания ЦНС.</w:t>
            </w:r>
          </w:p>
        </w:tc>
        <w:tc>
          <w:tcPr>
            <w:tcW w:w="3828" w:type="dxa"/>
            <w:tcBorders>
              <w:top w:val="single" w:sz="4" w:space="0" w:color="F4D8C8"/>
              <w:bottom w:val="single" w:sz="4" w:space="0" w:color="F4D8C8"/>
            </w:tcBorders>
          </w:tcPr>
          <w:p w:rsidR="002A059B" w:rsidRDefault="00B60587">
            <w:pPr>
              <w:pStyle w:val="TableParagraph"/>
              <w:spacing w:line="276" w:lineRule="auto"/>
              <w:ind w:left="6" w:right="167"/>
              <w:rPr>
                <w:sz w:val="24"/>
              </w:rPr>
            </w:pPr>
            <w:r>
              <w:rPr>
                <w:sz w:val="24"/>
              </w:rPr>
              <w:t>Решение ситуационных задач и анализ конкретных ситуаций –</w:t>
            </w:r>
            <w:r>
              <w:rPr>
                <w:spacing w:val="-2"/>
                <w:sz w:val="24"/>
              </w:rPr>
              <w:t>дифференциально-диагностические критерии.</w:t>
            </w:r>
          </w:p>
        </w:tc>
        <w:tc>
          <w:tcPr>
            <w:tcW w:w="112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spacing w:before="10"/>
              <w:rPr>
                <w:sz w:val="24"/>
              </w:rPr>
            </w:pPr>
          </w:p>
          <w:p w:rsidR="002A059B" w:rsidRDefault="00B6058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2A059B" w:rsidRDefault="002A059B">
      <w:pPr>
        <w:pStyle w:val="TableParagraph"/>
        <w:jc w:val="center"/>
        <w:rPr>
          <w:sz w:val="24"/>
        </w:rPr>
        <w:sectPr w:rsidR="002A059B">
          <w:type w:val="continuous"/>
          <w:pgSz w:w="11910" w:h="16840"/>
          <w:pgMar w:top="1080" w:right="0" w:bottom="1266" w:left="566" w:header="720" w:footer="720" w:gutter="0"/>
          <w:cols w:space="720"/>
        </w:sectPr>
      </w:pPr>
    </w:p>
    <w:tbl>
      <w:tblPr>
        <w:tblStyle w:val="TableNormal"/>
        <w:tblW w:w="0" w:type="auto"/>
        <w:tblInd w:w="1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3850"/>
        <w:gridCol w:w="3828"/>
        <w:gridCol w:w="1128"/>
      </w:tblGrid>
      <w:tr w:rsidR="002A059B">
        <w:trPr>
          <w:trHeight w:val="507"/>
        </w:trPr>
        <w:tc>
          <w:tcPr>
            <w:tcW w:w="60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385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tcBorders>
              <w:top w:val="single" w:sz="4" w:space="0" w:color="F4D8C8"/>
              <w:bottom w:val="single" w:sz="4" w:space="0" w:color="F4D8C8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12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2856"/>
        </w:trPr>
        <w:tc>
          <w:tcPr>
            <w:tcW w:w="60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spacing w:before="8"/>
              <w:rPr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850" w:type="dxa"/>
          </w:tcPr>
          <w:p w:rsidR="002A059B" w:rsidRDefault="00B60587">
            <w:pPr>
              <w:pStyle w:val="TableParagraph"/>
              <w:spacing w:line="276" w:lineRule="auto"/>
              <w:ind w:left="5" w:right="183"/>
              <w:rPr>
                <w:sz w:val="24"/>
              </w:rPr>
            </w:pPr>
            <w:r>
              <w:rPr>
                <w:sz w:val="24"/>
              </w:rPr>
              <w:t>Методы диагностики в медицинской генетике. Общие принципы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наследственных болезней. Профилактик</w:t>
            </w:r>
            <w:r>
              <w:rPr>
                <w:sz w:val="24"/>
              </w:rPr>
              <w:t xml:space="preserve">а </w:t>
            </w:r>
            <w:proofErr w:type="spellStart"/>
            <w:proofErr w:type="gramStart"/>
            <w:r>
              <w:rPr>
                <w:sz w:val="24"/>
              </w:rPr>
              <w:t>наследствен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  <w:r>
              <w:rPr>
                <w:sz w:val="24"/>
              </w:rPr>
              <w:t xml:space="preserve"> болезней.</w:t>
            </w:r>
          </w:p>
          <w:p w:rsidR="002A059B" w:rsidRDefault="00B60587">
            <w:pPr>
              <w:pStyle w:val="TableParagraph"/>
              <w:spacing w:line="276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Медико-генетическое консультирование.</w:t>
            </w:r>
          </w:p>
        </w:tc>
        <w:tc>
          <w:tcPr>
            <w:tcW w:w="3828" w:type="dxa"/>
            <w:tcBorders>
              <w:top w:val="single" w:sz="4" w:space="0" w:color="F4D8C8"/>
              <w:bottom w:val="single" w:sz="4" w:space="0" w:color="F4D8C8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spacing w:before="2"/>
              <w:rPr>
                <w:sz w:val="24"/>
              </w:rPr>
            </w:pPr>
          </w:p>
          <w:p w:rsidR="002A059B" w:rsidRDefault="00B60587">
            <w:pPr>
              <w:pStyle w:val="TableParagraph"/>
              <w:spacing w:line="276" w:lineRule="auto"/>
              <w:ind w:left="6" w:right="167"/>
              <w:rPr>
                <w:sz w:val="24"/>
              </w:rPr>
            </w:pPr>
            <w:r>
              <w:rPr>
                <w:sz w:val="24"/>
              </w:rPr>
              <w:t>Решение ситуационных задач и анализ конкретных ситуаций –</w:t>
            </w:r>
            <w:r>
              <w:rPr>
                <w:spacing w:val="-2"/>
                <w:sz w:val="24"/>
              </w:rPr>
              <w:t>дифференциально-диагностические критерии.</w:t>
            </w:r>
          </w:p>
        </w:tc>
        <w:tc>
          <w:tcPr>
            <w:tcW w:w="112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spacing w:before="4"/>
              <w:rPr>
                <w:sz w:val="24"/>
              </w:rPr>
            </w:pPr>
          </w:p>
          <w:p w:rsidR="002A059B" w:rsidRDefault="00B6058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A059B">
        <w:trPr>
          <w:trHeight w:val="1975"/>
        </w:trPr>
        <w:tc>
          <w:tcPr>
            <w:tcW w:w="60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spacing w:before="2"/>
              <w:rPr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85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spacing w:before="4"/>
              <w:rPr>
                <w:sz w:val="24"/>
              </w:rPr>
            </w:pPr>
          </w:p>
          <w:p w:rsidR="002A059B" w:rsidRDefault="00B60587">
            <w:pPr>
              <w:pStyle w:val="TableParagraph"/>
              <w:spacing w:line="290" w:lineRule="auto"/>
              <w:ind w:left="5"/>
              <w:rPr>
                <w:sz w:val="24"/>
              </w:rPr>
            </w:pPr>
            <w:r>
              <w:rPr>
                <w:sz w:val="24"/>
              </w:rPr>
              <w:t>Клиника,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расстройств движения при поражении ЭПС.</w:t>
            </w:r>
          </w:p>
        </w:tc>
        <w:tc>
          <w:tcPr>
            <w:tcW w:w="3828" w:type="dxa"/>
            <w:tcBorders>
              <w:top w:val="single" w:sz="4" w:space="0" w:color="F4D8C8"/>
              <w:bottom w:val="single" w:sz="4" w:space="0" w:color="F4D8C8"/>
            </w:tcBorders>
          </w:tcPr>
          <w:p w:rsidR="002A059B" w:rsidRDefault="00B60587">
            <w:pPr>
              <w:pStyle w:val="TableParagraph"/>
              <w:spacing w:line="276" w:lineRule="auto"/>
              <w:ind w:left="6" w:right="167"/>
              <w:rPr>
                <w:sz w:val="24"/>
              </w:rPr>
            </w:pPr>
            <w:r>
              <w:rPr>
                <w:sz w:val="24"/>
              </w:rPr>
              <w:t>Решение ситуационных задач и анализ конкретных ситуаций –</w:t>
            </w:r>
            <w:r>
              <w:rPr>
                <w:spacing w:val="-2"/>
                <w:sz w:val="24"/>
              </w:rPr>
              <w:t>дифференциально-диагностические критерии.</w:t>
            </w:r>
          </w:p>
        </w:tc>
        <w:tc>
          <w:tcPr>
            <w:tcW w:w="112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B6058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A059B">
        <w:trPr>
          <w:trHeight w:val="2424"/>
        </w:trPr>
        <w:tc>
          <w:tcPr>
            <w:tcW w:w="60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spacing w:before="2"/>
              <w:rPr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850" w:type="dxa"/>
          </w:tcPr>
          <w:p w:rsidR="002A059B" w:rsidRDefault="00B60587">
            <w:pPr>
              <w:pStyle w:val="TableParagraph"/>
              <w:spacing w:line="276" w:lineRule="auto"/>
              <w:ind w:left="5"/>
              <w:rPr>
                <w:sz w:val="24"/>
              </w:rPr>
            </w:pPr>
            <w:r>
              <w:rPr>
                <w:sz w:val="24"/>
              </w:rPr>
              <w:t>Наследственная патология в популяции.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наследования генетических заболеваний.</w:t>
            </w:r>
          </w:p>
          <w:p w:rsidR="002A059B" w:rsidRDefault="00B60587">
            <w:pPr>
              <w:pStyle w:val="TableParagraph"/>
              <w:spacing w:before="190" w:line="276" w:lineRule="auto"/>
              <w:ind w:left="5" w:right="1020"/>
              <w:rPr>
                <w:sz w:val="24"/>
              </w:rPr>
            </w:pPr>
            <w:r>
              <w:rPr>
                <w:sz w:val="24"/>
              </w:rPr>
              <w:t>Семиотика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наследственной </w:t>
            </w:r>
            <w:r>
              <w:rPr>
                <w:spacing w:val="-2"/>
                <w:sz w:val="24"/>
              </w:rPr>
              <w:t>патологии.</w:t>
            </w:r>
          </w:p>
        </w:tc>
        <w:tc>
          <w:tcPr>
            <w:tcW w:w="3828" w:type="dxa"/>
            <w:tcBorders>
              <w:top w:val="single" w:sz="4" w:space="0" w:color="F4D8C8"/>
              <w:bottom w:val="single" w:sz="4" w:space="0" w:color="F4D8C8"/>
            </w:tcBorders>
          </w:tcPr>
          <w:p w:rsidR="002A059B" w:rsidRDefault="002A059B">
            <w:pPr>
              <w:pStyle w:val="TableParagraph"/>
              <w:spacing w:before="7"/>
              <w:rPr>
                <w:sz w:val="24"/>
              </w:rPr>
            </w:pPr>
          </w:p>
          <w:p w:rsidR="002A059B" w:rsidRDefault="00B60587">
            <w:pPr>
              <w:pStyle w:val="TableParagraph"/>
              <w:spacing w:before="1" w:line="276" w:lineRule="auto"/>
              <w:ind w:left="6" w:right="167"/>
              <w:rPr>
                <w:sz w:val="24"/>
              </w:rPr>
            </w:pPr>
            <w:r>
              <w:rPr>
                <w:sz w:val="24"/>
              </w:rPr>
              <w:t>Решение ситуационных задач и анализ конкретных ситуаций –</w:t>
            </w:r>
            <w:r>
              <w:rPr>
                <w:spacing w:val="-2"/>
                <w:sz w:val="24"/>
              </w:rPr>
              <w:t>дифференциально-диагностические критерии.</w:t>
            </w:r>
          </w:p>
        </w:tc>
        <w:tc>
          <w:tcPr>
            <w:tcW w:w="112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spacing w:before="4"/>
              <w:rPr>
                <w:sz w:val="24"/>
              </w:rPr>
            </w:pPr>
          </w:p>
          <w:p w:rsidR="002A059B" w:rsidRDefault="00B6058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A059B">
        <w:trPr>
          <w:trHeight w:val="1976"/>
        </w:trPr>
        <w:tc>
          <w:tcPr>
            <w:tcW w:w="60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spacing w:before="2"/>
              <w:rPr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85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B60587">
            <w:pPr>
              <w:pStyle w:val="TableParagraph"/>
              <w:spacing w:line="288" w:lineRule="auto"/>
              <w:ind w:left="5"/>
              <w:rPr>
                <w:sz w:val="24"/>
              </w:rPr>
            </w:pPr>
            <w:r>
              <w:rPr>
                <w:sz w:val="24"/>
              </w:rPr>
              <w:t>ЭЭГ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диагностике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пароксизмалных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состояний.</w:t>
            </w:r>
          </w:p>
        </w:tc>
        <w:tc>
          <w:tcPr>
            <w:tcW w:w="3828" w:type="dxa"/>
            <w:tcBorders>
              <w:top w:val="single" w:sz="4" w:space="0" w:color="F4D8C8"/>
              <w:bottom w:val="single" w:sz="4" w:space="0" w:color="F4D8C8"/>
            </w:tcBorders>
          </w:tcPr>
          <w:p w:rsidR="002A059B" w:rsidRDefault="00B60587">
            <w:pPr>
              <w:pStyle w:val="TableParagraph"/>
              <w:spacing w:line="276" w:lineRule="auto"/>
              <w:ind w:left="6" w:right="167"/>
              <w:rPr>
                <w:sz w:val="24"/>
              </w:rPr>
            </w:pPr>
            <w:r>
              <w:rPr>
                <w:sz w:val="24"/>
              </w:rPr>
              <w:t>Решение ситуационных задач и анализ конкретных ситуаций –</w:t>
            </w:r>
            <w:r>
              <w:rPr>
                <w:spacing w:val="-2"/>
                <w:sz w:val="24"/>
              </w:rPr>
              <w:t>дифференциально-диагностические</w:t>
            </w:r>
            <w:r>
              <w:rPr>
                <w:spacing w:val="-2"/>
                <w:sz w:val="24"/>
              </w:rPr>
              <w:t xml:space="preserve"> критерии.</w:t>
            </w:r>
          </w:p>
        </w:tc>
        <w:tc>
          <w:tcPr>
            <w:tcW w:w="112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spacing w:before="6"/>
              <w:rPr>
                <w:sz w:val="24"/>
              </w:rPr>
            </w:pPr>
          </w:p>
          <w:p w:rsidR="002A059B" w:rsidRDefault="00B6058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A059B">
        <w:trPr>
          <w:trHeight w:val="1978"/>
        </w:trPr>
        <w:tc>
          <w:tcPr>
            <w:tcW w:w="60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spacing w:before="4"/>
              <w:rPr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85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B60587">
            <w:pPr>
              <w:pStyle w:val="TableParagraph"/>
              <w:spacing w:line="290" w:lineRule="auto"/>
              <w:ind w:left="5" w:right="183"/>
              <w:rPr>
                <w:sz w:val="24"/>
              </w:rPr>
            </w:pPr>
            <w:r>
              <w:rPr>
                <w:sz w:val="24"/>
              </w:rPr>
              <w:t>Экстренная помощь при пароксизме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расстройства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</w:p>
        </w:tc>
        <w:tc>
          <w:tcPr>
            <w:tcW w:w="3828" w:type="dxa"/>
            <w:tcBorders>
              <w:top w:val="single" w:sz="4" w:space="0" w:color="F4D8C8"/>
              <w:bottom w:val="single" w:sz="4" w:space="0" w:color="F4D8C8"/>
            </w:tcBorders>
          </w:tcPr>
          <w:p w:rsidR="002A059B" w:rsidRDefault="00B60587">
            <w:pPr>
              <w:pStyle w:val="TableParagraph"/>
              <w:spacing w:line="276" w:lineRule="auto"/>
              <w:ind w:left="6" w:right="167"/>
              <w:rPr>
                <w:sz w:val="24"/>
              </w:rPr>
            </w:pPr>
            <w:r>
              <w:rPr>
                <w:sz w:val="24"/>
              </w:rPr>
              <w:t>Решение ситуационных задач и анализ конкретных ситуаций –</w:t>
            </w:r>
            <w:r>
              <w:rPr>
                <w:spacing w:val="-2"/>
                <w:sz w:val="24"/>
              </w:rPr>
              <w:t>дифференциально-диагностические критерии.</w:t>
            </w:r>
          </w:p>
        </w:tc>
        <w:tc>
          <w:tcPr>
            <w:tcW w:w="112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spacing w:before="8"/>
              <w:rPr>
                <w:sz w:val="24"/>
              </w:rPr>
            </w:pPr>
          </w:p>
          <w:p w:rsidR="002A059B" w:rsidRDefault="00B6058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A059B">
        <w:trPr>
          <w:trHeight w:val="1976"/>
        </w:trPr>
        <w:tc>
          <w:tcPr>
            <w:tcW w:w="60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spacing w:before="2"/>
              <w:rPr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85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B60587">
            <w:pPr>
              <w:pStyle w:val="TableParagraph"/>
              <w:spacing w:line="290" w:lineRule="auto"/>
              <w:ind w:left="5" w:right="726"/>
              <w:rPr>
                <w:sz w:val="24"/>
              </w:rPr>
            </w:pPr>
            <w:r>
              <w:rPr>
                <w:sz w:val="24"/>
              </w:rPr>
              <w:t>Тактика ведения больных с врожденными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заболеваниями.</w:t>
            </w:r>
          </w:p>
        </w:tc>
        <w:tc>
          <w:tcPr>
            <w:tcW w:w="3828" w:type="dxa"/>
            <w:tcBorders>
              <w:top w:val="single" w:sz="4" w:space="0" w:color="F4D8C8"/>
            </w:tcBorders>
          </w:tcPr>
          <w:p w:rsidR="002A059B" w:rsidRDefault="00B60587">
            <w:pPr>
              <w:pStyle w:val="TableParagraph"/>
              <w:spacing w:line="276" w:lineRule="auto"/>
              <w:ind w:left="6" w:right="167"/>
              <w:rPr>
                <w:sz w:val="24"/>
              </w:rPr>
            </w:pPr>
            <w:r>
              <w:rPr>
                <w:sz w:val="24"/>
              </w:rPr>
              <w:t>Решение ситуационных задач и анализ конкретных ситуаций –</w:t>
            </w:r>
            <w:r>
              <w:rPr>
                <w:spacing w:val="-2"/>
                <w:sz w:val="24"/>
              </w:rPr>
              <w:t>дифференциально-диагностические критерии.</w:t>
            </w:r>
          </w:p>
        </w:tc>
        <w:tc>
          <w:tcPr>
            <w:tcW w:w="112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spacing w:before="6"/>
              <w:rPr>
                <w:sz w:val="24"/>
              </w:rPr>
            </w:pPr>
          </w:p>
          <w:p w:rsidR="002A059B" w:rsidRDefault="00B6058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A059B">
        <w:trPr>
          <w:trHeight w:val="580"/>
        </w:trPr>
        <w:tc>
          <w:tcPr>
            <w:tcW w:w="8280" w:type="dxa"/>
            <w:gridSpan w:val="3"/>
            <w:tcBorders>
              <w:right w:val="single" w:sz="4" w:space="0" w:color="F4D8C8"/>
            </w:tcBorders>
          </w:tcPr>
          <w:p w:rsidR="002A059B" w:rsidRDefault="00B60587">
            <w:pPr>
              <w:pStyle w:val="TableParagraph"/>
              <w:spacing w:before="188"/>
              <w:ind w:left="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(час</w:t>
            </w:r>
            <w:r>
              <w:rPr>
                <w:spacing w:val="-2"/>
                <w:sz w:val="24"/>
              </w:rPr>
              <w:t xml:space="preserve"> аудит)</w:t>
            </w:r>
          </w:p>
        </w:tc>
        <w:tc>
          <w:tcPr>
            <w:tcW w:w="1128" w:type="dxa"/>
            <w:tcBorders>
              <w:left w:val="single" w:sz="4" w:space="0" w:color="F4D8C8"/>
            </w:tcBorders>
          </w:tcPr>
          <w:p w:rsidR="002A059B" w:rsidRDefault="00B60587">
            <w:pPr>
              <w:pStyle w:val="TableParagraph"/>
              <w:spacing w:before="188"/>
              <w:ind w:left="5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54</w:t>
            </w:r>
          </w:p>
        </w:tc>
      </w:tr>
    </w:tbl>
    <w:p w:rsidR="002A059B" w:rsidRDefault="002A059B">
      <w:pPr>
        <w:pStyle w:val="TableParagraph"/>
        <w:rPr>
          <w:sz w:val="24"/>
        </w:rPr>
        <w:sectPr w:rsidR="002A059B">
          <w:type w:val="continuous"/>
          <w:pgSz w:w="11910" w:h="16840"/>
          <w:pgMar w:top="1080" w:right="0" w:bottom="1107" w:left="566" w:header="720" w:footer="720" w:gutter="0"/>
          <w:cols w:space="720"/>
        </w:sectPr>
      </w:pPr>
    </w:p>
    <w:tbl>
      <w:tblPr>
        <w:tblStyle w:val="TableNormal"/>
        <w:tblW w:w="0" w:type="auto"/>
        <w:tblInd w:w="1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0"/>
        <w:gridCol w:w="1128"/>
      </w:tblGrid>
      <w:tr w:rsidR="002A059B">
        <w:trPr>
          <w:trHeight w:val="580"/>
        </w:trPr>
        <w:tc>
          <w:tcPr>
            <w:tcW w:w="8280" w:type="dxa"/>
            <w:tcBorders>
              <w:right w:val="single" w:sz="4" w:space="0" w:color="F4D8C8"/>
            </w:tcBorders>
          </w:tcPr>
          <w:p w:rsidR="002A059B" w:rsidRDefault="00B60587">
            <w:pPr>
              <w:pStyle w:val="TableParagraph"/>
              <w:spacing w:before="188"/>
              <w:ind w:left="7"/>
              <w:rPr>
                <w:sz w:val="24"/>
              </w:rPr>
            </w:pPr>
            <w:r>
              <w:rPr>
                <w:sz w:val="24"/>
              </w:rPr>
              <w:lastRenderedPageBreak/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аудиторных</w:t>
            </w:r>
            <w:r>
              <w:rPr>
                <w:spacing w:val="-2"/>
                <w:sz w:val="24"/>
              </w:rPr>
              <w:t xml:space="preserve"> занятий)</w:t>
            </w:r>
          </w:p>
        </w:tc>
        <w:tc>
          <w:tcPr>
            <w:tcW w:w="1128" w:type="dxa"/>
            <w:tcBorders>
              <w:left w:val="single" w:sz="4" w:space="0" w:color="F4D8C8"/>
            </w:tcBorders>
          </w:tcPr>
          <w:p w:rsidR="002A059B" w:rsidRDefault="00B60587">
            <w:pPr>
              <w:pStyle w:val="TableParagraph"/>
              <w:spacing w:before="188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30%</w:t>
            </w:r>
          </w:p>
        </w:tc>
      </w:tr>
      <w:tr w:rsidR="002A059B">
        <w:trPr>
          <w:trHeight w:val="575"/>
        </w:trPr>
        <w:tc>
          <w:tcPr>
            <w:tcW w:w="8280" w:type="dxa"/>
            <w:tcBorders>
              <w:right w:val="single" w:sz="4" w:space="0" w:color="F4D8C8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4" w:space="0" w:color="F4D8C8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</w:tbl>
    <w:p w:rsidR="002A059B" w:rsidRDefault="002A059B">
      <w:pPr>
        <w:pStyle w:val="a3"/>
      </w:pPr>
    </w:p>
    <w:p w:rsidR="002A059B" w:rsidRDefault="002A059B">
      <w:pPr>
        <w:pStyle w:val="a3"/>
        <w:spacing w:before="119"/>
      </w:pPr>
    </w:p>
    <w:p w:rsidR="002A059B" w:rsidRDefault="00B60587">
      <w:pPr>
        <w:pStyle w:val="2"/>
        <w:ind w:left="176"/>
        <w:jc w:val="both"/>
      </w:pPr>
      <w:bookmarkStart w:id="9" w:name="Интерактивные_формы_проведения_занятий_п"/>
      <w:bookmarkEnd w:id="9"/>
      <w:r>
        <w:t>Интерактивные</w:t>
      </w:r>
      <w:r>
        <w:rPr>
          <w:spacing w:val="-5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модулю</w:t>
      </w:r>
      <w:r>
        <w:rPr>
          <w:spacing w:val="-3"/>
        </w:rPr>
        <w:t xml:space="preserve"> </w:t>
      </w:r>
      <w:r>
        <w:rPr>
          <w:spacing w:val="-2"/>
        </w:rPr>
        <w:t>Нейрохирургия</w:t>
      </w: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spacing w:before="154"/>
        <w:rPr>
          <w:b/>
        </w:rPr>
      </w:pPr>
    </w:p>
    <w:p w:rsidR="002A059B" w:rsidRDefault="00B60587">
      <w:pPr>
        <w:pStyle w:val="a3"/>
        <w:spacing w:line="276" w:lineRule="auto"/>
        <w:ind w:left="176" w:right="846"/>
        <w:jc w:val="both"/>
      </w:pPr>
      <w:r>
        <w:t xml:space="preserve">В соответствии с требованиями ФГОС ВО реализация </w:t>
      </w:r>
      <w:proofErr w:type="spellStart"/>
      <w:r>
        <w:t>компетентностного</w:t>
      </w:r>
      <w:proofErr w:type="spellEnd"/>
      <w:r>
        <w:t xml:space="preserve"> подхода должна предусматривать использование в учебном процессе активных и интерактивных форм проведения занятий (компьютерных симуляций, деловых и ролевых игр, разбор конк</w:t>
      </w:r>
      <w:r>
        <w:t>ретных ситуаций, психологические и иные тренинги) в объёме не менее 30% аудиторных занятий.</w:t>
      </w:r>
    </w:p>
    <w:p w:rsidR="002A059B" w:rsidRDefault="002A059B">
      <w:pPr>
        <w:pStyle w:val="a3"/>
        <w:spacing w:before="4"/>
      </w:pPr>
    </w:p>
    <w:p w:rsidR="002A059B" w:rsidRDefault="00B60587">
      <w:pPr>
        <w:spacing w:before="1"/>
        <w:ind w:left="176"/>
        <w:jc w:val="both"/>
        <w:rPr>
          <w:b/>
          <w:sz w:val="24"/>
        </w:rPr>
      </w:pPr>
      <w:r>
        <w:rPr>
          <w:b/>
          <w:sz w:val="24"/>
        </w:rPr>
        <w:t>Внеаудиторная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самостоятельная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студентов</w:t>
      </w:r>
    </w:p>
    <w:p w:rsidR="002A059B" w:rsidRDefault="002A059B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3850"/>
        <w:gridCol w:w="3828"/>
        <w:gridCol w:w="1128"/>
      </w:tblGrid>
      <w:tr w:rsidR="002A059B">
        <w:trPr>
          <w:trHeight w:val="1266"/>
        </w:trPr>
        <w:tc>
          <w:tcPr>
            <w:tcW w:w="602" w:type="dxa"/>
          </w:tcPr>
          <w:p w:rsidR="002A059B" w:rsidRDefault="002A059B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before="1" w:line="290" w:lineRule="auto"/>
              <w:ind w:left="7" w:right="25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3850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модуля</w:t>
            </w:r>
          </w:p>
        </w:tc>
        <w:tc>
          <w:tcPr>
            <w:tcW w:w="3828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before="1" w:line="288" w:lineRule="auto"/>
              <w:ind w:left="6" w:right="1217"/>
              <w:rPr>
                <w:b/>
                <w:sz w:val="24"/>
              </w:rPr>
            </w:pPr>
            <w:r>
              <w:rPr>
                <w:b/>
                <w:sz w:val="24"/>
              </w:rPr>
              <w:t>Интерактивные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формы проведения занятий</w:t>
            </w:r>
          </w:p>
        </w:tc>
        <w:tc>
          <w:tcPr>
            <w:tcW w:w="1128" w:type="dxa"/>
          </w:tcPr>
          <w:p w:rsidR="002A059B" w:rsidRDefault="00B60587">
            <w:pPr>
              <w:pStyle w:val="TableParagraph"/>
              <w:spacing w:line="276" w:lineRule="auto"/>
              <w:ind w:left="5" w:right="18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Длитель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ность</w:t>
            </w:r>
            <w:proofErr w:type="spellEnd"/>
          </w:p>
          <w:p w:rsidR="002A059B" w:rsidRDefault="002A059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(час.)</w:t>
            </w:r>
          </w:p>
        </w:tc>
      </w:tr>
      <w:tr w:rsidR="002A059B">
        <w:trPr>
          <w:trHeight w:val="1495"/>
        </w:trPr>
        <w:tc>
          <w:tcPr>
            <w:tcW w:w="602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850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165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before="1" w:line="288" w:lineRule="auto"/>
              <w:ind w:left="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когнитивных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расстройств при опухолях ЗЧЯ.</w:t>
            </w:r>
          </w:p>
        </w:tc>
        <w:tc>
          <w:tcPr>
            <w:tcW w:w="3828" w:type="dxa"/>
            <w:tcBorders>
              <w:bottom w:val="single" w:sz="4" w:space="0" w:color="F4D8C8"/>
            </w:tcBorders>
          </w:tcPr>
          <w:p w:rsidR="002A059B" w:rsidRDefault="00B60587">
            <w:pPr>
              <w:pStyle w:val="TableParagraph"/>
              <w:spacing w:line="276" w:lineRule="auto"/>
              <w:ind w:left="6" w:right="1217"/>
              <w:rPr>
                <w:sz w:val="24"/>
              </w:rPr>
            </w:pPr>
            <w:r>
              <w:rPr>
                <w:sz w:val="24"/>
              </w:rPr>
              <w:t xml:space="preserve">Анализ результатов </w:t>
            </w:r>
            <w:r>
              <w:rPr>
                <w:spacing w:val="-2"/>
                <w:sz w:val="24"/>
              </w:rPr>
              <w:t>нейропсихологического тестирования</w:t>
            </w:r>
          </w:p>
          <w:p w:rsidR="002A059B" w:rsidRDefault="00B60587">
            <w:pPr>
              <w:pStyle w:val="TableParagraph"/>
              <w:spacing w:before="268" w:line="256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Семинар-дискуссия.</w:t>
            </w:r>
          </w:p>
        </w:tc>
        <w:tc>
          <w:tcPr>
            <w:tcW w:w="1128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A059B">
        <w:trPr>
          <w:trHeight w:val="1978"/>
        </w:trPr>
        <w:tc>
          <w:tcPr>
            <w:tcW w:w="602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850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line="290" w:lineRule="auto"/>
              <w:ind w:left="5"/>
              <w:rPr>
                <w:sz w:val="24"/>
              </w:rPr>
            </w:pPr>
            <w:r>
              <w:rPr>
                <w:sz w:val="24"/>
              </w:rPr>
              <w:t>Особенности чувствительных нарушений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спинно-мозговой </w:t>
            </w:r>
            <w:r>
              <w:rPr>
                <w:spacing w:val="-2"/>
                <w:sz w:val="24"/>
              </w:rPr>
              <w:t>травме.</w:t>
            </w:r>
          </w:p>
        </w:tc>
        <w:tc>
          <w:tcPr>
            <w:tcW w:w="3828" w:type="dxa"/>
            <w:tcBorders>
              <w:top w:val="single" w:sz="4" w:space="0" w:color="F4D8C8"/>
              <w:bottom w:val="single" w:sz="4" w:space="0" w:color="F4D8C8"/>
            </w:tcBorders>
          </w:tcPr>
          <w:p w:rsidR="002A059B" w:rsidRDefault="00B60587">
            <w:pPr>
              <w:pStyle w:val="TableParagraph"/>
              <w:spacing w:line="276" w:lineRule="auto"/>
              <w:ind w:left="6" w:right="167"/>
              <w:rPr>
                <w:sz w:val="24"/>
              </w:rPr>
            </w:pPr>
            <w:r>
              <w:rPr>
                <w:sz w:val="24"/>
              </w:rPr>
              <w:t>Решение ситуационных задач и</w:t>
            </w:r>
            <w:r>
              <w:rPr>
                <w:sz w:val="24"/>
              </w:rPr>
              <w:t xml:space="preserve"> анализ конкретных ситуаций –</w:t>
            </w:r>
            <w:r>
              <w:rPr>
                <w:spacing w:val="-2"/>
                <w:sz w:val="24"/>
              </w:rPr>
              <w:t>дифференциально-диагностические критерии.</w:t>
            </w:r>
          </w:p>
        </w:tc>
        <w:tc>
          <w:tcPr>
            <w:tcW w:w="1128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A059B">
        <w:trPr>
          <w:trHeight w:val="1975"/>
        </w:trPr>
        <w:tc>
          <w:tcPr>
            <w:tcW w:w="602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2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850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line="288" w:lineRule="auto"/>
              <w:ind w:left="5" w:right="330"/>
              <w:rPr>
                <w:sz w:val="24"/>
              </w:rPr>
            </w:pPr>
            <w:r>
              <w:rPr>
                <w:sz w:val="24"/>
              </w:rPr>
              <w:t>Артерио-венозные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мальформации</w:t>
            </w:r>
            <w:proofErr w:type="spellEnd"/>
            <w:r>
              <w:rPr>
                <w:sz w:val="24"/>
              </w:rPr>
              <w:t xml:space="preserve"> ЦНС, тактика ведения больных</w:t>
            </w:r>
          </w:p>
        </w:tc>
        <w:tc>
          <w:tcPr>
            <w:tcW w:w="3828" w:type="dxa"/>
            <w:tcBorders>
              <w:top w:val="single" w:sz="4" w:space="0" w:color="F4D8C8"/>
              <w:bottom w:val="single" w:sz="4" w:space="0" w:color="F4D8C8"/>
            </w:tcBorders>
          </w:tcPr>
          <w:p w:rsidR="002A059B" w:rsidRDefault="00B60587">
            <w:pPr>
              <w:pStyle w:val="TableParagraph"/>
              <w:spacing w:line="276" w:lineRule="auto"/>
              <w:ind w:left="6" w:right="167"/>
              <w:rPr>
                <w:sz w:val="24"/>
              </w:rPr>
            </w:pPr>
            <w:r>
              <w:rPr>
                <w:sz w:val="24"/>
              </w:rPr>
              <w:t>Решение ситуационных задач и анализ конкретных ситуаций –</w:t>
            </w:r>
            <w:r>
              <w:rPr>
                <w:spacing w:val="-2"/>
                <w:sz w:val="24"/>
              </w:rPr>
              <w:t>дифференциально-диагностические критерии.</w:t>
            </w:r>
          </w:p>
        </w:tc>
        <w:tc>
          <w:tcPr>
            <w:tcW w:w="1128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A059B">
        <w:trPr>
          <w:trHeight w:val="1978"/>
        </w:trPr>
        <w:tc>
          <w:tcPr>
            <w:tcW w:w="602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850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line="290" w:lineRule="auto"/>
              <w:ind w:left="5"/>
              <w:rPr>
                <w:sz w:val="24"/>
              </w:rPr>
            </w:pPr>
            <w:r>
              <w:rPr>
                <w:sz w:val="24"/>
              </w:rPr>
              <w:t>Клиника,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расстройств движения при поражении ЭПС.</w:t>
            </w:r>
          </w:p>
        </w:tc>
        <w:tc>
          <w:tcPr>
            <w:tcW w:w="3828" w:type="dxa"/>
            <w:tcBorders>
              <w:top w:val="single" w:sz="4" w:space="0" w:color="F4D8C8"/>
              <w:bottom w:val="single" w:sz="4" w:space="0" w:color="F4D8C8"/>
            </w:tcBorders>
          </w:tcPr>
          <w:p w:rsidR="002A059B" w:rsidRDefault="00B60587">
            <w:pPr>
              <w:pStyle w:val="TableParagraph"/>
              <w:spacing w:line="276" w:lineRule="auto"/>
              <w:ind w:left="6" w:right="167"/>
              <w:rPr>
                <w:sz w:val="24"/>
              </w:rPr>
            </w:pPr>
            <w:r>
              <w:rPr>
                <w:sz w:val="24"/>
              </w:rPr>
              <w:t>Решение ситуационных задач и анализ конкретных ситуаций –</w:t>
            </w:r>
            <w:r>
              <w:rPr>
                <w:spacing w:val="-2"/>
                <w:sz w:val="24"/>
              </w:rPr>
              <w:t>дифференциально-диагностические критерии.</w:t>
            </w:r>
          </w:p>
        </w:tc>
        <w:tc>
          <w:tcPr>
            <w:tcW w:w="1128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2A059B" w:rsidRDefault="002A059B">
      <w:pPr>
        <w:pStyle w:val="TableParagraph"/>
        <w:jc w:val="center"/>
        <w:rPr>
          <w:sz w:val="24"/>
        </w:rPr>
        <w:sectPr w:rsidR="002A059B">
          <w:type w:val="continuous"/>
          <w:pgSz w:w="11910" w:h="16840"/>
          <w:pgMar w:top="1080" w:right="0" w:bottom="1075" w:left="566" w:header="720" w:footer="720" w:gutter="0"/>
          <w:cols w:space="720"/>
        </w:sectPr>
      </w:pPr>
    </w:p>
    <w:tbl>
      <w:tblPr>
        <w:tblStyle w:val="TableNormal"/>
        <w:tblW w:w="0" w:type="auto"/>
        <w:tblInd w:w="1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3850"/>
        <w:gridCol w:w="3828"/>
        <w:gridCol w:w="1128"/>
      </w:tblGrid>
      <w:tr w:rsidR="002A059B">
        <w:trPr>
          <w:trHeight w:val="1977"/>
        </w:trPr>
        <w:tc>
          <w:tcPr>
            <w:tcW w:w="602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850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line="288" w:lineRule="auto"/>
              <w:ind w:left="5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экстренной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 больным с ЧМТ.</w:t>
            </w:r>
          </w:p>
        </w:tc>
        <w:tc>
          <w:tcPr>
            <w:tcW w:w="3828" w:type="dxa"/>
            <w:tcBorders>
              <w:top w:val="single" w:sz="4" w:space="0" w:color="F4D8C8"/>
              <w:bottom w:val="single" w:sz="4" w:space="0" w:color="F4D8C8"/>
            </w:tcBorders>
          </w:tcPr>
          <w:p w:rsidR="002A059B" w:rsidRDefault="00B60587">
            <w:pPr>
              <w:pStyle w:val="TableParagraph"/>
              <w:spacing w:line="276" w:lineRule="auto"/>
              <w:ind w:left="6" w:right="167"/>
              <w:rPr>
                <w:sz w:val="24"/>
              </w:rPr>
            </w:pPr>
            <w:r>
              <w:rPr>
                <w:sz w:val="24"/>
              </w:rPr>
              <w:t>Решение ситуационных задач и анализ конкретных ситуаций –</w:t>
            </w:r>
            <w:r>
              <w:rPr>
                <w:spacing w:val="-2"/>
                <w:sz w:val="24"/>
              </w:rPr>
              <w:t>дифференциально-диагностические критерии.</w:t>
            </w:r>
          </w:p>
        </w:tc>
        <w:tc>
          <w:tcPr>
            <w:tcW w:w="1128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8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A059B">
        <w:trPr>
          <w:trHeight w:val="1976"/>
        </w:trPr>
        <w:tc>
          <w:tcPr>
            <w:tcW w:w="602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2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850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line="290" w:lineRule="auto"/>
              <w:ind w:left="5"/>
              <w:rPr>
                <w:sz w:val="24"/>
              </w:rPr>
            </w:pPr>
            <w:r>
              <w:rPr>
                <w:sz w:val="24"/>
              </w:rPr>
              <w:t>ЭЭГ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диагностике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пароксизмалных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состояний.</w:t>
            </w:r>
          </w:p>
        </w:tc>
        <w:tc>
          <w:tcPr>
            <w:tcW w:w="3828" w:type="dxa"/>
            <w:tcBorders>
              <w:top w:val="single" w:sz="4" w:space="0" w:color="F4D8C8"/>
              <w:bottom w:val="single" w:sz="4" w:space="0" w:color="F4D8C8"/>
            </w:tcBorders>
          </w:tcPr>
          <w:p w:rsidR="002A059B" w:rsidRDefault="00B60587">
            <w:pPr>
              <w:pStyle w:val="TableParagraph"/>
              <w:spacing w:line="276" w:lineRule="auto"/>
              <w:ind w:left="6" w:right="167"/>
              <w:rPr>
                <w:sz w:val="24"/>
              </w:rPr>
            </w:pPr>
            <w:r>
              <w:rPr>
                <w:sz w:val="24"/>
              </w:rPr>
              <w:t>Решение ситуационных задач и анализ конкретных ситуаций –</w:t>
            </w:r>
            <w:r>
              <w:rPr>
                <w:spacing w:val="-2"/>
                <w:sz w:val="24"/>
              </w:rPr>
              <w:t>дифференциально-диагностические</w:t>
            </w:r>
            <w:r>
              <w:rPr>
                <w:spacing w:val="-2"/>
                <w:sz w:val="24"/>
              </w:rPr>
              <w:t xml:space="preserve"> критерии.</w:t>
            </w:r>
          </w:p>
        </w:tc>
        <w:tc>
          <w:tcPr>
            <w:tcW w:w="1128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A059B">
        <w:trPr>
          <w:trHeight w:val="1977"/>
        </w:trPr>
        <w:tc>
          <w:tcPr>
            <w:tcW w:w="602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850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line="288" w:lineRule="auto"/>
              <w:ind w:left="5" w:right="183"/>
              <w:rPr>
                <w:sz w:val="24"/>
              </w:rPr>
            </w:pPr>
            <w:r>
              <w:rPr>
                <w:sz w:val="24"/>
              </w:rPr>
              <w:t>Экстренная помощь при пароксизме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расстройства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</w:p>
        </w:tc>
        <w:tc>
          <w:tcPr>
            <w:tcW w:w="3828" w:type="dxa"/>
            <w:tcBorders>
              <w:top w:val="single" w:sz="4" w:space="0" w:color="F4D8C8"/>
              <w:bottom w:val="single" w:sz="4" w:space="0" w:color="F4D8C8"/>
            </w:tcBorders>
          </w:tcPr>
          <w:p w:rsidR="002A059B" w:rsidRDefault="00B60587">
            <w:pPr>
              <w:pStyle w:val="TableParagraph"/>
              <w:spacing w:line="276" w:lineRule="auto"/>
              <w:ind w:left="6" w:right="167"/>
              <w:rPr>
                <w:sz w:val="24"/>
              </w:rPr>
            </w:pPr>
            <w:r>
              <w:rPr>
                <w:sz w:val="24"/>
              </w:rPr>
              <w:t>Решение ситуационных задач и анализ конкретных ситуаций –</w:t>
            </w:r>
            <w:r>
              <w:rPr>
                <w:spacing w:val="-2"/>
                <w:sz w:val="24"/>
              </w:rPr>
              <w:t>дифференциально-диагностические критерии.</w:t>
            </w:r>
          </w:p>
        </w:tc>
        <w:tc>
          <w:tcPr>
            <w:tcW w:w="1128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A059B">
        <w:trPr>
          <w:trHeight w:val="1976"/>
        </w:trPr>
        <w:tc>
          <w:tcPr>
            <w:tcW w:w="602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2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850" w:type="dxa"/>
          </w:tcPr>
          <w:p w:rsidR="002A059B" w:rsidRDefault="002A059B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before="1" w:line="290" w:lineRule="auto"/>
              <w:ind w:left="5" w:right="183"/>
              <w:rPr>
                <w:sz w:val="24"/>
              </w:rPr>
            </w:pPr>
            <w:r>
              <w:rPr>
                <w:sz w:val="24"/>
              </w:rPr>
              <w:t>Травматическое поражение лучевого и срединного нервов,</w:t>
            </w:r>
            <w:r>
              <w:rPr>
                <w:sz w:val="24"/>
              </w:rPr>
              <w:t xml:space="preserve"> тактика лечения больных (оперативного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консервативного).</w:t>
            </w:r>
          </w:p>
        </w:tc>
        <w:tc>
          <w:tcPr>
            <w:tcW w:w="3828" w:type="dxa"/>
            <w:tcBorders>
              <w:top w:val="single" w:sz="4" w:space="0" w:color="F4D8C8"/>
            </w:tcBorders>
          </w:tcPr>
          <w:p w:rsidR="002A059B" w:rsidRDefault="00B60587">
            <w:pPr>
              <w:pStyle w:val="TableParagraph"/>
              <w:spacing w:line="276" w:lineRule="auto"/>
              <w:ind w:left="6" w:right="167"/>
              <w:rPr>
                <w:sz w:val="24"/>
              </w:rPr>
            </w:pPr>
            <w:r>
              <w:rPr>
                <w:sz w:val="24"/>
              </w:rPr>
              <w:t>Решение ситуационных задач и анализ конкретных ситуаций –</w:t>
            </w:r>
            <w:r>
              <w:rPr>
                <w:spacing w:val="-2"/>
                <w:sz w:val="24"/>
              </w:rPr>
              <w:t>дифференциально-диагностические критерии.</w:t>
            </w:r>
          </w:p>
        </w:tc>
        <w:tc>
          <w:tcPr>
            <w:tcW w:w="1128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A059B">
        <w:trPr>
          <w:trHeight w:val="580"/>
        </w:trPr>
        <w:tc>
          <w:tcPr>
            <w:tcW w:w="8280" w:type="dxa"/>
            <w:gridSpan w:val="3"/>
            <w:tcBorders>
              <w:right w:val="single" w:sz="4" w:space="0" w:color="F4D8C8"/>
            </w:tcBorders>
          </w:tcPr>
          <w:p w:rsidR="002A059B" w:rsidRDefault="00B60587">
            <w:pPr>
              <w:pStyle w:val="TableParagraph"/>
              <w:spacing w:before="188"/>
              <w:ind w:left="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(час</w:t>
            </w:r>
            <w:r>
              <w:rPr>
                <w:spacing w:val="-2"/>
                <w:sz w:val="24"/>
              </w:rPr>
              <w:t xml:space="preserve"> аудит)</w:t>
            </w:r>
          </w:p>
        </w:tc>
        <w:tc>
          <w:tcPr>
            <w:tcW w:w="1128" w:type="dxa"/>
            <w:tcBorders>
              <w:left w:val="single" w:sz="4" w:space="0" w:color="F4D8C8"/>
            </w:tcBorders>
          </w:tcPr>
          <w:p w:rsidR="002A059B" w:rsidRDefault="00B60587">
            <w:pPr>
              <w:pStyle w:val="TableParagraph"/>
              <w:spacing w:before="188"/>
              <w:ind w:left="5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54</w:t>
            </w:r>
          </w:p>
        </w:tc>
      </w:tr>
      <w:tr w:rsidR="002A059B">
        <w:trPr>
          <w:trHeight w:val="575"/>
        </w:trPr>
        <w:tc>
          <w:tcPr>
            <w:tcW w:w="8280" w:type="dxa"/>
            <w:gridSpan w:val="3"/>
            <w:tcBorders>
              <w:right w:val="single" w:sz="4" w:space="0" w:color="F4D8C8"/>
            </w:tcBorders>
          </w:tcPr>
          <w:p w:rsidR="002A059B" w:rsidRDefault="00B60587">
            <w:pPr>
              <w:pStyle w:val="TableParagraph"/>
              <w:spacing w:before="188"/>
              <w:ind w:left="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аудиторных</w:t>
            </w:r>
            <w:r>
              <w:rPr>
                <w:spacing w:val="-2"/>
                <w:sz w:val="24"/>
              </w:rPr>
              <w:t xml:space="preserve"> занятий)</w:t>
            </w:r>
          </w:p>
        </w:tc>
        <w:tc>
          <w:tcPr>
            <w:tcW w:w="1128" w:type="dxa"/>
            <w:tcBorders>
              <w:left w:val="single" w:sz="4" w:space="0" w:color="F4D8C8"/>
            </w:tcBorders>
          </w:tcPr>
          <w:p w:rsidR="002A059B" w:rsidRDefault="00B60587">
            <w:pPr>
              <w:pStyle w:val="TableParagraph"/>
              <w:spacing w:before="188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30%</w:t>
            </w:r>
          </w:p>
        </w:tc>
      </w:tr>
    </w:tbl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spacing w:before="119"/>
        <w:rPr>
          <w:b/>
        </w:rPr>
      </w:pPr>
    </w:p>
    <w:p w:rsidR="002A059B" w:rsidRDefault="00B60587">
      <w:pPr>
        <w:pStyle w:val="1"/>
        <w:numPr>
          <w:ilvl w:val="0"/>
          <w:numId w:val="100"/>
        </w:numPr>
        <w:tabs>
          <w:tab w:val="left" w:pos="1478"/>
        </w:tabs>
        <w:spacing w:line="278" w:lineRule="auto"/>
        <w:ind w:left="1136" w:right="860" w:firstLine="0"/>
        <w:jc w:val="left"/>
      </w:pPr>
      <w:r>
        <w:t>ФОНД</w:t>
      </w:r>
      <w:r>
        <w:rPr>
          <w:spacing w:val="80"/>
        </w:rPr>
        <w:t xml:space="preserve"> </w:t>
      </w:r>
      <w:r>
        <w:t>ОЦЕНОЧНЫХ</w:t>
      </w:r>
      <w:r>
        <w:rPr>
          <w:spacing w:val="80"/>
        </w:rPr>
        <w:t xml:space="preserve"> </w:t>
      </w:r>
      <w:r>
        <w:t>СРЕДСТВ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ПРОВЕДЕНИЯ</w:t>
      </w:r>
      <w:r>
        <w:rPr>
          <w:spacing w:val="80"/>
        </w:rPr>
        <w:t xml:space="preserve"> </w:t>
      </w:r>
      <w:r>
        <w:t>ПРОМЕЖУТОЧНОЙ АТТЕСТАЦИИ ОБУЧАЮЩИХСЯ ПО ДИСЦИПЛИНЕ (МОДУЛЮ)</w:t>
      </w:r>
    </w:p>
    <w:p w:rsidR="002A059B" w:rsidRDefault="002A059B">
      <w:pPr>
        <w:pStyle w:val="a3"/>
        <w:spacing w:before="205"/>
        <w:rPr>
          <w:b/>
        </w:rPr>
      </w:pPr>
    </w:p>
    <w:p w:rsidR="002A059B" w:rsidRDefault="00B60587">
      <w:pPr>
        <w:pStyle w:val="2"/>
        <w:spacing w:before="1"/>
        <w:ind w:left="176"/>
      </w:pPr>
      <w:r>
        <w:t>Формы</w:t>
      </w:r>
      <w:r>
        <w:rPr>
          <w:spacing w:val="-2"/>
        </w:rPr>
        <w:t xml:space="preserve"> контроля</w:t>
      </w:r>
    </w:p>
    <w:p w:rsidR="002A059B" w:rsidRDefault="002A059B">
      <w:pPr>
        <w:pStyle w:val="a3"/>
        <w:spacing w:before="8"/>
        <w:rPr>
          <w:b/>
        </w:rPr>
      </w:pPr>
    </w:p>
    <w:p w:rsidR="002A059B" w:rsidRDefault="00B60587">
      <w:pPr>
        <w:pStyle w:val="a3"/>
        <w:spacing w:line="276" w:lineRule="auto"/>
        <w:ind w:left="176" w:right="830"/>
      </w:pPr>
      <w:r>
        <w:t>Студент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прохождения</w:t>
      </w:r>
      <w:r>
        <w:rPr>
          <w:spacing w:val="40"/>
        </w:rPr>
        <w:t xml:space="preserve"> </w:t>
      </w:r>
      <w:r>
        <w:t>модуля</w:t>
      </w:r>
      <w:r>
        <w:rPr>
          <w:spacing w:val="40"/>
        </w:rPr>
        <w:t xml:space="preserve"> </w:t>
      </w:r>
      <w:r>
        <w:t>«психиатрия»</w:t>
      </w:r>
      <w:r>
        <w:rPr>
          <w:spacing w:val="40"/>
        </w:rPr>
        <w:t xml:space="preserve"> </w:t>
      </w:r>
      <w:r>
        <w:t>проходит</w:t>
      </w:r>
      <w:r>
        <w:rPr>
          <w:spacing w:val="40"/>
        </w:rPr>
        <w:t xml:space="preserve"> </w:t>
      </w:r>
      <w:r>
        <w:t>контроль</w:t>
      </w:r>
      <w:r>
        <w:rPr>
          <w:spacing w:val="40"/>
        </w:rPr>
        <w:t xml:space="preserve"> </w:t>
      </w:r>
      <w:r>
        <w:t>исходных</w:t>
      </w:r>
      <w:r>
        <w:rPr>
          <w:spacing w:val="40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по основным темам интегрированных по вертикали и горизонтали учебных дисциплин.</w:t>
      </w:r>
    </w:p>
    <w:p w:rsidR="002A059B" w:rsidRDefault="00B60587">
      <w:pPr>
        <w:pStyle w:val="a3"/>
        <w:spacing w:before="199" w:line="276" w:lineRule="auto"/>
        <w:ind w:left="176" w:right="830"/>
      </w:pPr>
      <w:r>
        <w:t>Итоговый контроль проводится заведующим кафедрой или</w:t>
      </w:r>
      <w:r>
        <w:rPr>
          <w:spacing w:val="-1"/>
        </w:rPr>
        <w:t xml:space="preserve"> </w:t>
      </w:r>
      <w:r>
        <w:t>доцентом в виде</w:t>
      </w:r>
      <w:r>
        <w:rPr>
          <w:spacing w:val="-1"/>
        </w:rPr>
        <w:t xml:space="preserve"> </w:t>
      </w:r>
      <w:r>
        <w:t>устного и</w:t>
      </w:r>
      <w:r>
        <w:rPr>
          <w:spacing w:val="-1"/>
        </w:rPr>
        <w:t xml:space="preserve"> </w:t>
      </w:r>
      <w:r>
        <w:t>письменного опроса, а также методом выполнения тестовых заданий в компьютерном классе кафедры.</w:t>
      </w:r>
    </w:p>
    <w:p w:rsidR="002A059B" w:rsidRDefault="002A059B">
      <w:pPr>
        <w:pStyle w:val="a3"/>
        <w:spacing w:line="276" w:lineRule="auto"/>
        <w:sectPr w:rsidR="002A059B">
          <w:type w:val="continuous"/>
          <w:pgSz w:w="11910" w:h="16840"/>
          <w:pgMar w:top="1080" w:right="0" w:bottom="280" w:left="566" w:header="720" w:footer="720" w:gutter="0"/>
          <w:cols w:space="720"/>
        </w:sectPr>
      </w:pPr>
    </w:p>
    <w:p w:rsidR="002A059B" w:rsidRDefault="00B60587">
      <w:pPr>
        <w:pStyle w:val="2"/>
        <w:spacing w:before="74"/>
        <w:ind w:left="176"/>
      </w:pPr>
      <w:r>
        <w:lastRenderedPageBreak/>
        <w:t>Формы</w:t>
      </w:r>
      <w:r>
        <w:rPr>
          <w:spacing w:val="-3"/>
        </w:rPr>
        <w:t xml:space="preserve"> </w:t>
      </w:r>
      <w:r>
        <w:t>текущего</w:t>
      </w:r>
      <w:r>
        <w:rPr>
          <w:spacing w:val="-4"/>
        </w:rPr>
        <w:t xml:space="preserve"> </w:t>
      </w:r>
      <w:r>
        <w:rPr>
          <w:spacing w:val="-2"/>
        </w:rPr>
        <w:t>контроля</w:t>
      </w: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spacing w:before="158"/>
        <w:rPr>
          <w:b/>
        </w:rPr>
      </w:pPr>
    </w:p>
    <w:p w:rsidR="002A059B" w:rsidRDefault="00B60587">
      <w:pPr>
        <w:pStyle w:val="a3"/>
        <w:ind w:left="176"/>
      </w:pPr>
      <w:r>
        <w:t>Усвоение</w:t>
      </w:r>
      <w:r>
        <w:rPr>
          <w:spacing w:val="26"/>
        </w:rPr>
        <w:t xml:space="preserve"> </w:t>
      </w:r>
      <w:r>
        <w:t>нового</w:t>
      </w:r>
      <w:r>
        <w:rPr>
          <w:spacing w:val="26"/>
        </w:rPr>
        <w:t xml:space="preserve"> </w:t>
      </w:r>
      <w:r>
        <w:t>материала</w:t>
      </w:r>
      <w:r>
        <w:rPr>
          <w:spacing w:val="27"/>
        </w:rPr>
        <w:t xml:space="preserve"> </w:t>
      </w:r>
      <w:r>
        <w:t>ежедневно</w:t>
      </w:r>
      <w:r>
        <w:rPr>
          <w:spacing w:val="25"/>
        </w:rPr>
        <w:t xml:space="preserve"> </w:t>
      </w:r>
      <w:r>
        <w:t>оценивается</w:t>
      </w:r>
      <w:r>
        <w:rPr>
          <w:spacing w:val="25"/>
        </w:rPr>
        <w:t xml:space="preserve"> </w:t>
      </w:r>
      <w:r>
        <w:t>текущим</w:t>
      </w:r>
      <w:r>
        <w:rPr>
          <w:spacing w:val="29"/>
        </w:rPr>
        <w:t xml:space="preserve"> </w:t>
      </w:r>
      <w:r>
        <w:t>контролем,</w:t>
      </w:r>
      <w:r>
        <w:rPr>
          <w:spacing w:val="28"/>
        </w:rPr>
        <w:t xml:space="preserve"> </w:t>
      </w:r>
      <w:r>
        <w:rPr>
          <w:spacing w:val="-2"/>
        </w:rPr>
        <w:t>разделы</w:t>
      </w:r>
    </w:p>
    <w:p w:rsidR="002A059B" w:rsidRDefault="00B60587">
      <w:pPr>
        <w:pStyle w:val="a3"/>
        <w:spacing w:before="42" w:line="276" w:lineRule="auto"/>
        <w:ind w:left="176"/>
      </w:pPr>
      <w:r>
        <w:t>«общая</w:t>
      </w:r>
      <w:r>
        <w:rPr>
          <w:spacing w:val="-4"/>
        </w:rPr>
        <w:t xml:space="preserve"> </w:t>
      </w:r>
      <w:r>
        <w:t>психопатология,</w:t>
      </w:r>
      <w:r>
        <w:rPr>
          <w:spacing w:val="-3"/>
        </w:rPr>
        <w:t xml:space="preserve"> </w:t>
      </w:r>
      <w:r>
        <w:t>частная</w:t>
      </w:r>
      <w:r>
        <w:rPr>
          <w:spacing w:val="-5"/>
        </w:rPr>
        <w:t xml:space="preserve"> </w:t>
      </w:r>
      <w:r>
        <w:t>психиатрия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частная</w:t>
      </w:r>
      <w:r>
        <w:rPr>
          <w:spacing w:val="-5"/>
        </w:rPr>
        <w:t xml:space="preserve"> </w:t>
      </w:r>
      <w:r>
        <w:t>наркология»</w:t>
      </w:r>
      <w:r>
        <w:rPr>
          <w:spacing w:val="-3"/>
        </w:rPr>
        <w:t xml:space="preserve"> </w:t>
      </w:r>
      <w:r>
        <w:t>заканчиваются</w:t>
      </w:r>
      <w:r>
        <w:rPr>
          <w:spacing w:val="-3"/>
        </w:rPr>
        <w:t xml:space="preserve"> </w:t>
      </w:r>
      <w:r>
        <w:t>рубежным (промежуточным) контролем.</w:t>
      </w:r>
    </w:p>
    <w:p w:rsidR="002A059B" w:rsidRDefault="002A059B">
      <w:pPr>
        <w:pStyle w:val="a3"/>
      </w:pPr>
    </w:p>
    <w:p w:rsidR="002A059B" w:rsidRDefault="002A059B">
      <w:pPr>
        <w:pStyle w:val="a3"/>
        <w:spacing w:before="5"/>
      </w:pPr>
    </w:p>
    <w:p w:rsidR="002A059B" w:rsidRDefault="00B60587">
      <w:pPr>
        <w:pStyle w:val="a3"/>
        <w:ind w:left="176"/>
      </w:pPr>
      <w:r>
        <w:t>Текущий</w:t>
      </w:r>
      <w:r>
        <w:rPr>
          <w:spacing w:val="-6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ежедневно,</w:t>
      </w:r>
      <w:r>
        <w:rPr>
          <w:spacing w:val="-5"/>
        </w:rPr>
        <w:t xml:space="preserve"> </w:t>
      </w:r>
      <w:r>
        <w:t>оставляющими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rPr>
          <w:spacing w:val="-2"/>
        </w:rPr>
        <w:t>являются:</w:t>
      </w:r>
    </w:p>
    <w:p w:rsidR="002A059B" w:rsidRDefault="002A059B">
      <w:pPr>
        <w:pStyle w:val="a3"/>
        <w:spacing w:before="8"/>
      </w:pPr>
    </w:p>
    <w:p w:rsidR="002A059B" w:rsidRDefault="00B60587">
      <w:pPr>
        <w:pStyle w:val="a4"/>
        <w:numPr>
          <w:ilvl w:val="0"/>
          <w:numId w:val="94"/>
        </w:numPr>
        <w:tabs>
          <w:tab w:val="left" w:pos="1649"/>
        </w:tabs>
        <w:spacing w:line="275" w:lineRule="exact"/>
        <w:ind w:left="1649" w:hanging="361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ответа,</w:t>
      </w:r>
    </w:p>
    <w:p w:rsidR="002A059B" w:rsidRDefault="00B60587">
      <w:pPr>
        <w:pStyle w:val="a4"/>
        <w:numPr>
          <w:ilvl w:val="0"/>
          <w:numId w:val="94"/>
        </w:numPr>
        <w:tabs>
          <w:tab w:val="left" w:pos="1649"/>
        </w:tabs>
        <w:spacing w:line="274" w:lineRule="exact"/>
        <w:ind w:left="1649" w:hanging="361"/>
        <w:rPr>
          <w:sz w:val="24"/>
        </w:rPr>
      </w:pPr>
      <w:r>
        <w:rPr>
          <w:sz w:val="24"/>
        </w:rPr>
        <w:t>активность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обучения,</w:t>
      </w:r>
    </w:p>
    <w:p w:rsidR="002A059B" w:rsidRDefault="00B60587">
      <w:pPr>
        <w:pStyle w:val="a4"/>
        <w:numPr>
          <w:ilvl w:val="0"/>
          <w:numId w:val="94"/>
        </w:numPr>
        <w:tabs>
          <w:tab w:val="left" w:pos="1649"/>
        </w:tabs>
        <w:spacing w:line="275" w:lineRule="exact"/>
        <w:ind w:left="1649" w:hanging="361"/>
        <w:rPr>
          <w:sz w:val="24"/>
        </w:rPr>
      </w:pPr>
      <w:r>
        <w:rPr>
          <w:sz w:val="24"/>
        </w:rPr>
        <w:t>аналитические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студента,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выявляемые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разбора,</w:t>
      </w:r>
    </w:p>
    <w:p w:rsidR="002A059B" w:rsidRDefault="00B60587">
      <w:pPr>
        <w:pStyle w:val="a4"/>
        <w:numPr>
          <w:ilvl w:val="0"/>
          <w:numId w:val="94"/>
        </w:numPr>
        <w:tabs>
          <w:tab w:val="left" w:pos="1649"/>
        </w:tabs>
        <w:spacing w:before="2"/>
        <w:ind w:left="1649" w:hanging="361"/>
        <w:rPr>
          <w:sz w:val="24"/>
        </w:rPr>
      </w:pPr>
      <w:r>
        <w:rPr>
          <w:sz w:val="24"/>
        </w:rPr>
        <w:t>коммуникационные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расспросе</w:t>
      </w:r>
      <w:r>
        <w:rPr>
          <w:spacing w:val="-5"/>
          <w:sz w:val="24"/>
        </w:rPr>
        <w:t xml:space="preserve"> </w:t>
      </w:r>
      <w:r>
        <w:rPr>
          <w:sz w:val="24"/>
        </w:rPr>
        <w:t>демонстрируемого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больного,</w:t>
      </w:r>
    </w:p>
    <w:p w:rsidR="002A059B" w:rsidRDefault="00B60587">
      <w:pPr>
        <w:pStyle w:val="a4"/>
        <w:numPr>
          <w:ilvl w:val="0"/>
          <w:numId w:val="94"/>
        </w:numPr>
        <w:tabs>
          <w:tab w:val="left" w:pos="1650"/>
        </w:tabs>
        <w:spacing w:before="4"/>
        <w:ind w:right="2145"/>
        <w:rPr>
          <w:sz w:val="24"/>
        </w:rPr>
      </w:pPr>
      <w:r>
        <w:rPr>
          <w:sz w:val="24"/>
        </w:rPr>
        <w:t>грамотность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профессионализм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обосновании диагноза по результатам </w:t>
      </w:r>
      <w:proofErr w:type="spellStart"/>
      <w:r>
        <w:rPr>
          <w:sz w:val="24"/>
        </w:rPr>
        <w:t>микрокурации</w:t>
      </w:r>
      <w:proofErr w:type="spellEnd"/>
      <w:r>
        <w:rPr>
          <w:sz w:val="24"/>
        </w:rPr>
        <w:t>.</w:t>
      </w:r>
    </w:p>
    <w:p w:rsidR="002A059B" w:rsidRDefault="002A059B">
      <w:pPr>
        <w:pStyle w:val="a3"/>
        <w:spacing w:before="212"/>
      </w:pPr>
    </w:p>
    <w:p w:rsidR="002A059B" w:rsidRDefault="00B60587">
      <w:pPr>
        <w:pStyle w:val="a3"/>
        <w:ind w:left="176"/>
      </w:pPr>
      <w:r>
        <w:t>Рубежный</w:t>
      </w:r>
      <w:r>
        <w:rPr>
          <w:spacing w:val="-5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rPr>
          <w:spacing w:val="-2"/>
        </w:rPr>
        <w:t>формах:</w:t>
      </w:r>
    </w:p>
    <w:p w:rsidR="002A059B" w:rsidRDefault="00B60587">
      <w:pPr>
        <w:pStyle w:val="a4"/>
        <w:numPr>
          <w:ilvl w:val="0"/>
          <w:numId w:val="93"/>
        </w:numPr>
        <w:tabs>
          <w:tab w:val="left" w:pos="1639"/>
        </w:tabs>
        <w:spacing w:before="274" w:line="275" w:lineRule="exact"/>
        <w:ind w:left="1639" w:hanging="355"/>
        <w:rPr>
          <w:sz w:val="24"/>
        </w:rPr>
      </w:pPr>
      <w:r>
        <w:rPr>
          <w:sz w:val="24"/>
        </w:rPr>
        <w:t>Проверка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5"/>
          <w:sz w:val="24"/>
        </w:rPr>
        <w:t xml:space="preserve"> </w:t>
      </w:r>
      <w:r>
        <w:rPr>
          <w:sz w:val="24"/>
        </w:rPr>
        <w:t>тетрадей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</w:t>
      </w:r>
    </w:p>
    <w:p w:rsidR="002A059B" w:rsidRDefault="00B60587">
      <w:pPr>
        <w:pStyle w:val="a4"/>
        <w:numPr>
          <w:ilvl w:val="0"/>
          <w:numId w:val="93"/>
        </w:numPr>
        <w:tabs>
          <w:tab w:val="left" w:pos="1639"/>
        </w:tabs>
        <w:spacing w:line="275" w:lineRule="exact"/>
        <w:ind w:left="1639" w:hanging="355"/>
        <w:rPr>
          <w:sz w:val="24"/>
        </w:rPr>
      </w:pPr>
      <w:r>
        <w:rPr>
          <w:spacing w:val="-2"/>
          <w:sz w:val="24"/>
        </w:rPr>
        <w:t>Тестирование</w:t>
      </w:r>
    </w:p>
    <w:p w:rsidR="002A059B" w:rsidRDefault="00B60587">
      <w:pPr>
        <w:pStyle w:val="a4"/>
        <w:numPr>
          <w:ilvl w:val="0"/>
          <w:numId w:val="93"/>
        </w:numPr>
        <w:tabs>
          <w:tab w:val="left" w:pos="1639"/>
        </w:tabs>
        <w:spacing w:before="2" w:line="275" w:lineRule="exact"/>
        <w:ind w:left="1639" w:hanging="355"/>
        <w:rPr>
          <w:sz w:val="24"/>
        </w:rPr>
      </w:pPr>
      <w:r>
        <w:rPr>
          <w:spacing w:val="-4"/>
          <w:sz w:val="24"/>
        </w:rPr>
        <w:t>Опрос</w:t>
      </w:r>
    </w:p>
    <w:p w:rsidR="002A059B" w:rsidRDefault="00B60587">
      <w:pPr>
        <w:pStyle w:val="a4"/>
        <w:numPr>
          <w:ilvl w:val="0"/>
          <w:numId w:val="93"/>
        </w:numPr>
        <w:tabs>
          <w:tab w:val="left" w:pos="1639"/>
        </w:tabs>
        <w:spacing w:line="275" w:lineRule="exact"/>
        <w:ind w:left="1639" w:hanging="355"/>
        <w:rPr>
          <w:sz w:val="24"/>
        </w:rPr>
      </w:pP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ситуационных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</w:t>
      </w:r>
    </w:p>
    <w:p w:rsidR="002A059B" w:rsidRDefault="00B60587">
      <w:pPr>
        <w:pStyle w:val="a4"/>
        <w:numPr>
          <w:ilvl w:val="0"/>
          <w:numId w:val="93"/>
        </w:numPr>
        <w:tabs>
          <w:tab w:val="left" w:pos="1639"/>
        </w:tabs>
        <w:spacing w:before="6"/>
        <w:ind w:left="1639" w:hanging="355"/>
        <w:rPr>
          <w:sz w:val="24"/>
        </w:rPr>
      </w:pPr>
      <w:r>
        <w:rPr>
          <w:sz w:val="24"/>
        </w:rPr>
        <w:t>Приём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навыков</w:t>
      </w:r>
    </w:p>
    <w:p w:rsidR="002A059B" w:rsidRDefault="002A059B">
      <w:pPr>
        <w:pStyle w:val="a3"/>
        <w:spacing w:before="218"/>
      </w:pPr>
    </w:p>
    <w:p w:rsidR="002A059B" w:rsidRDefault="00B60587">
      <w:pPr>
        <w:pStyle w:val="a3"/>
        <w:spacing w:before="1" w:line="276" w:lineRule="auto"/>
        <w:ind w:left="176"/>
      </w:pPr>
      <w:r>
        <w:t>Перечень</w:t>
      </w:r>
      <w:r>
        <w:rPr>
          <w:spacing w:val="77"/>
        </w:rPr>
        <w:t xml:space="preserve"> </w:t>
      </w:r>
      <w:r>
        <w:t>тем</w:t>
      </w:r>
      <w:r>
        <w:rPr>
          <w:spacing w:val="76"/>
        </w:rPr>
        <w:t xml:space="preserve"> </w:t>
      </w:r>
      <w:r>
        <w:t>рефератов,</w:t>
      </w:r>
      <w:r>
        <w:rPr>
          <w:spacing w:val="76"/>
        </w:rPr>
        <w:t xml:space="preserve"> </w:t>
      </w:r>
      <w:r>
        <w:t>докладов,</w:t>
      </w:r>
      <w:r>
        <w:rPr>
          <w:spacing w:val="76"/>
        </w:rPr>
        <w:t xml:space="preserve"> </w:t>
      </w:r>
      <w:r>
        <w:t>эссе,</w:t>
      </w:r>
      <w:r>
        <w:rPr>
          <w:spacing w:val="76"/>
        </w:rPr>
        <w:t xml:space="preserve"> </w:t>
      </w:r>
      <w:r>
        <w:t>контрольных</w:t>
      </w:r>
      <w:r>
        <w:rPr>
          <w:spacing w:val="76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курсовых</w:t>
      </w:r>
      <w:r>
        <w:rPr>
          <w:spacing w:val="76"/>
        </w:rPr>
        <w:t xml:space="preserve"> </w:t>
      </w:r>
      <w:r>
        <w:t>работ,</w:t>
      </w:r>
      <w:r>
        <w:rPr>
          <w:spacing w:val="76"/>
        </w:rPr>
        <w:t xml:space="preserve"> </w:t>
      </w:r>
      <w:r>
        <w:t>сборники</w:t>
      </w:r>
      <w:r>
        <w:rPr>
          <w:spacing w:val="80"/>
        </w:rPr>
        <w:t xml:space="preserve"> </w:t>
      </w:r>
      <w:r>
        <w:t>тестов</w:t>
      </w:r>
      <w:r>
        <w:rPr>
          <w:spacing w:val="77"/>
        </w:rPr>
        <w:t xml:space="preserve"> </w:t>
      </w:r>
      <w:r>
        <w:t>и ситуационных</w:t>
      </w:r>
      <w:r>
        <w:rPr>
          <w:spacing w:val="78"/>
          <w:w w:val="150"/>
        </w:rPr>
        <w:t xml:space="preserve"> </w:t>
      </w:r>
      <w:r>
        <w:t>задач</w:t>
      </w:r>
      <w:r>
        <w:rPr>
          <w:spacing w:val="77"/>
          <w:w w:val="150"/>
        </w:rPr>
        <w:t xml:space="preserve"> </w:t>
      </w:r>
      <w:r>
        <w:t>приводятся</w:t>
      </w:r>
      <w:r>
        <w:rPr>
          <w:spacing w:val="78"/>
          <w:w w:val="150"/>
        </w:rPr>
        <w:t xml:space="preserve"> </w:t>
      </w:r>
      <w:r>
        <w:t>в</w:t>
      </w:r>
      <w:r>
        <w:rPr>
          <w:spacing w:val="79"/>
          <w:w w:val="150"/>
        </w:rPr>
        <w:t xml:space="preserve"> </w:t>
      </w:r>
      <w:r>
        <w:t>4</w:t>
      </w:r>
      <w:r>
        <w:rPr>
          <w:spacing w:val="78"/>
          <w:w w:val="150"/>
        </w:rPr>
        <w:t xml:space="preserve"> </w:t>
      </w:r>
      <w:r>
        <w:t>разделе</w:t>
      </w:r>
      <w:r>
        <w:rPr>
          <w:spacing w:val="78"/>
          <w:w w:val="150"/>
        </w:rPr>
        <w:t xml:space="preserve"> </w:t>
      </w:r>
      <w:r>
        <w:t>Учебно-методического</w:t>
      </w:r>
      <w:r>
        <w:rPr>
          <w:spacing w:val="78"/>
          <w:w w:val="150"/>
        </w:rPr>
        <w:t xml:space="preserve"> </w:t>
      </w:r>
      <w:proofErr w:type="gramStart"/>
      <w:r>
        <w:t>комплекса</w:t>
      </w:r>
      <w:r>
        <w:rPr>
          <w:spacing w:val="30"/>
        </w:rPr>
        <w:t xml:space="preserve">  </w:t>
      </w:r>
      <w:r>
        <w:rPr>
          <w:spacing w:val="-2"/>
        </w:rPr>
        <w:t>дисциплины</w:t>
      </w:r>
      <w:proofErr w:type="gramEnd"/>
    </w:p>
    <w:p w:rsidR="002A059B" w:rsidRDefault="00B60587">
      <w:pPr>
        <w:pStyle w:val="a3"/>
        <w:spacing w:line="275" w:lineRule="exact"/>
        <w:ind w:left="176"/>
      </w:pPr>
      <w:r>
        <w:t>«Средства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компетенций».</w:t>
      </w:r>
    </w:p>
    <w:p w:rsidR="002A059B" w:rsidRDefault="002A059B">
      <w:pPr>
        <w:pStyle w:val="a3"/>
      </w:pPr>
    </w:p>
    <w:p w:rsidR="002A059B" w:rsidRDefault="002A059B">
      <w:pPr>
        <w:pStyle w:val="a3"/>
        <w:spacing w:before="49"/>
      </w:pPr>
    </w:p>
    <w:p w:rsidR="002A059B" w:rsidRDefault="00B60587">
      <w:pPr>
        <w:pStyle w:val="2"/>
        <w:spacing w:before="1" w:line="451" w:lineRule="auto"/>
        <w:ind w:left="176" w:right="4096"/>
      </w:pPr>
      <w:r>
        <w:t>Формы</w:t>
      </w:r>
      <w:r>
        <w:rPr>
          <w:spacing w:val="-8"/>
        </w:rPr>
        <w:t xml:space="preserve"> </w:t>
      </w:r>
      <w:r>
        <w:t>промежуточной</w:t>
      </w:r>
      <w:r>
        <w:rPr>
          <w:spacing w:val="-9"/>
        </w:rPr>
        <w:t xml:space="preserve"> </w:t>
      </w:r>
      <w:r>
        <w:t>аттестации</w:t>
      </w:r>
      <w:r>
        <w:rPr>
          <w:spacing w:val="-7"/>
        </w:rPr>
        <w:t xml:space="preserve"> </w:t>
      </w:r>
      <w:r>
        <w:t>(зачет,</w:t>
      </w:r>
      <w:r>
        <w:rPr>
          <w:spacing w:val="-8"/>
        </w:rPr>
        <w:t xml:space="preserve"> </w:t>
      </w:r>
      <w:r>
        <w:t>экзамен)</w:t>
      </w:r>
      <w:r>
        <w:rPr>
          <w:spacing w:val="-3"/>
        </w:rPr>
        <w:t xml:space="preserve"> </w:t>
      </w:r>
      <w:r>
        <w:t>Этапы проведения экзамена (зачета)</w:t>
      </w:r>
    </w:p>
    <w:p w:rsidR="002A059B" w:rsidRDefault="002A059B">
      <w:pPr>
        <w:pStyle w:val="a3"/>
        <w:spacing w:before="208"/>
        <w:rPr>
          <w:b/>
        </w:rPr>
      </w:pPr>
    </w:p>
    <w:p w:rsidR="002A059B" w:rsidRDefault="00B60587">
      <w:pPr>
        <w:pStyle w:val="a4"/>
        <w:numPr>
          <w:ilvl w:val="0"/>
          <w:numId w:val="92"/>
        </w:numPr>
        <w:tabs>
          <w:tab w:val="left" w:pos="2092"/>
          <w:tab w:val="left" w:pos="2750"/>
          <w:tab w:val="left" w:pos="2961"/>
          <w:tab w:val="left" w:pos="3467"/>
          <w:tab w:val="left" w:pos="4959"/>
          <w:tab w:val="left" w:pos="6330"/>
        </w:tabs>
        <w:spacing w:line="451" w:lineRule="auto"/>
        <w:ind w:right="4068" w:hanging="904"/>
        <w:rPr>
          <w:sz w:val="24"/>
        </w:rPr>
      </w:pPr>
      <w:r>
        <w:rPr>
          <w:spacing w:val="-4"/>
          <w:sz w:val="24"/>
        </w:rPr>
        <w:t>этап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2"/>
          <w:sz w:val="24"/>
        </w:rPr>
        <w:t>Рубежный</w:t>
      </w:r>
      <w:r>
        <w:rPr>
          <w:sz w:val="24"/>
        </w:rPr>
        <w:tab/>
      </w:r>
      <w:r>
        <w:rPr>
          <w:spacing w:val="-2"/>
          <w:sz w:val="24"/>
        </w:rPr>
        <w:t>тестовый</w:t>
      </w:r>
      <w:r>
        <w:rPr>
          <w:sz w:val="24"/>
        </w:rPr>
        <w:tab/>
      </w:r>
      <w:r>
        <w:rPr>
          <w:spacing w:val="-2"/>
          <w:sz w:val="24"/>
        </w:rPr>
        <w:t xml:space="preserve">контроль </w:t>
      </w:r>
      <w:r>
        <w:rPr>
          <w:sz w:val="24"/>
        </w:rPr>
        <w:t>тематический (название этапа)</w:t>
      </w:r>
    </w:p>
    <w:p w:rsidR="002A059B" w:rsidRDefault="00B60587">
      <w:pPr>
        <w:pStyle w:val="a4"/>
        <w:numPr>
          <w:ilvl w:val="0"/>
          <w:numId w:val="92"/>
        </w:numPr>
        <w:tabs>
          <w:tab w:val="left" w:pos="2092"/>
          <w:tab w:val="left" w:pos="2750"/>
        </w:tabs>
        <w:spacing w:line="451" w:lineRule="auto"/>
        <w:ind w:right="3177" w:hanging="904"/>
        <w:rPr>
          <w:sz w:val="24"/>
        </w:rPr>
      </w:pPr>
      <w:r>
        <w:rPr>
          <w:sz w:val="24"/>
        </w:rPr>
        <w:t>этап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80"/>
          <w:sz w:val="24"/>
        </w:rPr>
        <w:t xml:space="preserve"> </w:t>
      </w:r>
      <w:r>
        <w:rPr>
          <w:sz w:val="24"/>
        </w:rPr>
        <w:t>тестовый</w:t>
      </w:r>
      <w:r>
        <w:rPr>
          <w:spacing w:val="8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материалам</w:t>
      </w:r>
      <w:r>
        <w:rPr>
          <w:spacing w:val="80"/>
          <w:sz w:val="24"/>
        </w:rPr>
        <w:t xml:space="preserve"> </w:t>
      </w:r>
      <w:r>
        <w:rPr>
          <w:sz w:val="24"/>
        </w:rPr>
        <w:t>модуля (название этапа)</w:t>
      </w:r>
    </w:p>
    <w:p w:rsidR="002A059B" w:rsidRDefault="00B60587">
      <w:pPr>
        <w:pStyle w:val="a4"/>
        <w:numPr>
          <w:ilvl w:val="0"/>
          <w:numId w:val="92"/>
        </w:numPr>
        <w:tabs>
          <w:tab w:val="left" w:pos="2092"/>
          <w:tab w:val="left" w:pos="2750"/>
          <w:tab w:val="left" w:pos="2819"/>
          <w:tab w:val="left" w:pos="3223"/>
          <w:tab w:val="left" w:pos="4307"/>
          <w:tab w:val="left" w:pos="5398"/>
        </w:tabs>
        <w:spacing w:line="446" w:lineRule="auto"/>
        <w:ind w:right="5691" w:hanging="904"/>
        <w:rPr>
          <w:sz w:val="24"/>
        </w:rPr>
      </w:pPr>
      <w:r>
        <w:rPr>
          <w:spacing w:val="-4"/>
          <w:sz w:val="24"/>
        </w:rPr>
        <w:t>этап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Устный</w:t>
      </w:r>
      <w:r>
        <w:rPr>
          <w:sz w:val="24"/>
        </w:rPr>
        <w:tab/>
      </w:r>
      <w:r>
        <w:rPr>
          <w:spacing w:val="-2"/>
          <w:sz w:val="24"/>
        </w:rPr>
        <w:t>экзамен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>билетам (название этапа)</w:t>
      </w:r>
    </w:p>
    <w:p w:rsidR="002A059B" w:rsidRDefault="002A059B">
      <w:pPr>
        <w:pStyle w:val="a4"/>
        <w:spacing w:line="446" w:lineRule="auto"/>
        <w:rPr>
          <w:sz w:val="24"/>
        </w:rPr>
        <w:sectPr w:rsidR="002A059B">
          <w:pgSz w:w="11910" w:h="16840"/>
          <w:pgMar w:top="1020" w:right="0" w:bottom="280" w:left="566" w:header="720" w:footer="720" w:gutter="0"/>
          <w:cols w:space="720"/>
        </w:sectPr>
      </w:pPr>
    </w:p>
    <w:p w:rsidR="002A059B" w:rsidRDefault="00B60587">
      <w:pPr>
        <w:pStyle w:val="1"/>
        <w:numPr>
          <w:ilvl w:val="0"/>
          <w:numId w:val="100"/>
        </w:numPr>
        <w:tabs>
          <w:tab w:val="left" w:pos="1434"/>
        </w:tabs>
        <w:spacing w:before="74" w:line="276" w:lineRule="auto"/>
        <w:ind w:left="1136" w:right="861" w:firstLine="0"/>
        <w:jc w:val="left"/>
      </w:pPr>
      <w:bookmarkStart w:id="10" w:name="7._ПЕРЕЧЕНЬ_ОСНОВНОЙ_И_ДОПОЛНИТЕЛЬНОЙ_УЧ"/>
      <w:bookmarkEnd w:id="10"/>
      <w:r>
        <w:lastRenderedPageBreak/>
        <w:t>ПЕРЕЧЕНЬ</w:t>
      </w:r>
      <w:r>
        <w:rPr>
          <w:spacing w:val="40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ДОПОЛНИТЕЛЬНОЙ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ЛИТЕРАТУРЫ, НЕОБХОДИМОЙ ДЛЯ ОСВОЕНИЯ ДИСЦИПЛИНЫ (МОДУЛЯ)</w:t>
      </w: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spacing w:before="1"/>
        <w:rPr>
          <w:b/>
        </w:rPr>
      </w:pPr>
    </w:p>
    <w:p w:rsidR="002A059B" w:rsidRDefault="00B60587">
      <w:pPr>
        <w:pStyle w:val="2"/>
        <w:numPr>
          <w:ilvl w:val="1"/>
          <w:numId w:val="100"/>
        </w:numPr>
        <w:tabs>
          <w:tab w:val="left" w:pos="2219"/>
        </w:tabs>
        <w:ind w:left="2219" w:hanging="363"/>
        <w:rPr>
          <w:sz w:val="22"/>
        </w:rPr>
      </w:pPr>
      <w:r>
        <w:t>Основная</w:t>
      </w:r>
      <w:r>
        <w:rPr>
          <w:spacing w:val="-2"/>
        </w:rPr>
        <w:t xml:space="preserve"> литература:</w:t>
      </w:r>
    </w:p>
    <w:p w:rsidR="002A059B" w:rsidRDefault="00B60587">
      <w:pPr>
        <w:pStyle w:val="a4"/>
        <w:numPr>
          <w:ilvl w:val="0"/>
          <w:numId w:val="91"/>
        </w:numPr>
        <w:tabs>
          <w:tab w:val="left" w:pos="470"/>
          <w:tab w:val="left" w:pos="3757"/>
          <w:tab w:val="left" w:pos="5537"/>
          <w:tab w:val="left" w:pos="7923"/>
        </w:tabs>
        <w:spacing w:before="94" w:line="237" w:lineRule="auto"/>
        <w:ind w:right="2274" w:firstLine="0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78673920" behindDoc="1" locked="0" layoutInCell="1" allowOverlap="1">
                <wp:simplePos x="0" y="0"/>
                <wp:positionH relativeFrom="page">
                  <wp:posOffset>472440</wp:posOffset>
                </wp:positionH>
                <wp:positionV relativeFrom="paragraph">
                  <wp:posOffset>234040</wp:posOffset>
                </wp:positionV>
                <wp:extent cx="5476875" cy="53086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76875" cy="530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76875" h="530860">
                              <a:moveTo>
                                <a:pt x="5476875" y="0"/>
                              </a:moveTo>
                              <a:lnTo>
                                <a:pt x="0" y="0"/>
                              </a:lnTo>
                              <a:lnTo>
                                <a:pt x="0" y="530859"/>
                              </a:lnTo>
                              <a:lnTo>
                                <a:pt x="2738754" y="530859"/>
                              </a:lnTo>
                              <a:lnTo>
                                <a:pt x="5476875" y="530859"/>
                              </a:lnTo>
                              <a:lnTo>
                                <a:pt x="54768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F6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0AE69E" id="Graphic 14" o:spid="_x0000_s1026" style="position:absolute;margin-left:37.2pt;margin-top:18.45pt;width:431.25pt;height:41.8pt;z-index:-2464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76875,530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" path="m5476875,l,,,530859r2738754,l5476875,530859,5476875,xe" fillcolor="#f6f6f6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1.</w:t>
      </w:r>
      <w:r>
        <w:rPr>
          <w:spacing w:val="-3"/>
          <w:sz w:val="24"/>
        </w:rPr>
        <w:t xml:space="preserve"> </w:t>
      </w:r>
      <w:r>
        <w:rPr>
          <w:color w:val="000000"/>
          <w:sz w:val="24"/>
          <w:shd w:val="clear" w:color="auto" w:fill="F6F6F6"/>
        </w:rPr>
        <w:t>Гусев Е.И., "Неврология</w:t>
      </w:r>
      <w:r>
        <w:rPr>
          <w:color w:val="000000"/>
          <w:spacing w:val="-1"/>
          <w:sz w:val="24"/>
          <w:shd w:val="clear" w:color="auto" w:fill="F6F6F6"/>
        </w:rPr>
        <w:t xml:space="preserve"> </w:t>
      </w:r>
      <w:r>
        <w:rPr>
          <w:color w:val="000000"/>
          <w:sz w:val="24"/>
          <w:shd w:val="clear" w:color="auto" w:fill="F6F6F6"/>
        </w:rPr>
        <w:t>и нейрохирургия. В 2 т. Т. 1. Неврология</w:t>
      </w:r>
      <w:r>
        <w:rPr>
          <w:color w:val="000000"/>
          <w:spacing w:val="-3"/>
          <w:sz w:val="24"/>
          <w:shd w:val="clear" w:color="auto" w:fill="F6F6F6"/>
        </w:rPr>
        <w:t xml:space="preserve"> </w:t>
      </w:r>
      <w:r>
        <w:rPr>
          <w:color w:val="000000"/>
          <w:sz w:val="24"/>
          <w:shd w:val="clear" w:color="auto" w:fill="F6F6F6"/>
        </w:rPr>
        <w:t>[Электронный</w:t>
      </w:r>
      <w:r>
        <w:rPr>
          <w:color w:val="000000"/>
          <w:sz w:val="24"/>
        </w:rPr>
        <w:t xml:space="preserve"> ресурс]: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учебник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/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Е.И.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Гусев,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А.Н.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Коновалов,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В.И.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Скворцова;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под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ред.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А.Н. Коновалова,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А.В.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Козлова.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-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4-е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изд.,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доп.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-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М.: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ГЭОТАР-Медиа,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2015.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-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640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с.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-ISBN 978-5-9704-2901-3</w:t>
      </w:r>
      <w:r>
        <w:rPr>
          <w:color w:val="000000"/>
          <w:sz w:val="24"/>
        </w:rPr>
        <w:tab/>
      </w:r>
      <w:r>
        <w:rPr>
          <w:color w:val="000000"/>
          <w:spacing w:val="-10"/>
          <w:sz w:val="24"/>
        </w:rPr>
        <w:t>-</w:t>
      </w:r>
      <w:r>
        <w:rPr>
          <w:color w:val="000000"/>
          <w:sz w:val="24"/>
        </w:rPr>
        <w:tab/>
      </w:r>
      <w:r>
        <w:rPr>
          <w:color w:val="000000"/>
          <w:spacing w:val="-2"/>
          <w:sz w:val="24"/>
        </w:rPr>
        <w:t>Режим</w:t>
      </w:r>
      <w:r>
        <w:rPr>
          <w:color w:val="000000"/>
          <w:sz w:val="24"/>
        </w:rPr>
        <w:tab/>
      </w:r>
      <w:r>
        <w:rPr>
          <w:color w:val="000000"/>
          <w:spacing w:val="-2"/>
          <w:sz w:val="24"/>
        </w:rPr>
        <w:t xml:space="preserve">доступа: </w:t>
      </w:r>
      <w:hyperlink r:id="rId22">
        <w:r>
          <w:rPr>
            <w:color w:val="000000"/>
            <w:spacing w:val="-2"/>
            <w:sz w:val="24"/>
            <w:shd w:val="clear" w:color="auto" w:fill="F6F6F6"/>
          </w:rPr>
          <w:t>http://www.studmedlib.ru/book/ISBN978597</w:t>
        </w:r>
        <w:r>
          <w:rPr>
            <w:color w:val="000000"/>
            <w:spacing w:val="-2"/>
            <w:sz w:val="24"/>
            <w:shd w:val="clear" w:color="auto" w:fill="F6F6F6"/>
          </w:rPr>
          <w:t>0429013.html</w:t>
        </w:r>
      </w:hyperlink>
    </w:p>
    <w:p w:rsidR="002A059B" w:rsidRDefault="00B60587">
      <w:pPr>
        <w:pStyle w:val="a4"/>
        <w:numPr>
          <w:ilvl w:val="0"/>
          <w:numId w:val="91"/>
        </w:numPr>
        <w:tabs>
          <w:tab w:val="left" w:pos="356"/>
        </w:tabs>
        <w:spacing w:before="102"/>
        <w:ind w:left="356" w:hanging="180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1536064</wp:posOffset>
                </wp:positionH>
                <wp:positionV relativeFrom="paragraph">
                  <wp:posOffset>62537</wp:posOffset>
                </wp:positionV>
                <wp:extent cx="5476875" cy="704215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76875" cy="704215"/>
                          <a:chOff x="0" y="0"/>
                          <a:chExt cx="5476875" cy="70421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5476875" cy="7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76875" h="704215">
                                <a:moveTo>
                                  <a:pt x="54768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4215"/>
                                </a:lnTo>
                                <a:lnTo>
                                  <a:pt x="2738755" y="704215"/>
                                </a:lnTo>
                                <a:lnTo>
                                  <a:pt x="5476875" y="704215"/>
                                </a:lnTo>
                                <a:lnTo>
                                  <a:pt x="5476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0" y="0"/>
                            <a:ext cx="5476875" cy="704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059B" w:rsidRDefault="00B60587">
                              <w:pPr>
                                <w:tabs>
                                  <w:tab w:val="left" w:pos="3584"/>
                                  <w:tab w:val="left" w:pos="5366"/>
                                  <w:tab w:val="left" w:pos="7750"/>
                                </w:tabs>
                                <w:spacing w:before="2"/>
                                <w:ind w:left="2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Гусев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Е.И.,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Неврология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нейрохирургия.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т.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Т.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2.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Нейрохирургия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[Электронный ресурс]: учебник / Е.И. Гусев, А.Н. Коновалов, В.И. Скворцова; под ред. А.Н. Коновалова, А.В. Козлова. - 4-е изд., доп. - М.: ГЭОТАР-Медиа, 2015. - 408 с. -ISBN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978-5-9704-2902-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0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Режим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доступа: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" o:spid="_x0000_s1026" style="position:absolute;left:0;text-align:left;margin-left:120.95pt;margin-top:4.9pt;width:431.25pt;height:55.45pt;z-index:15731712;mso-wrap-distance-left:0;mso-wrap-distance-right:0;mso-position-horizontal-relative:page" coordsize="54768,7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">
                <v:shape id="Graphic 16" o:spid="_x0000_s1027" style="position:absolute;width:54768;height:7042;visibility:visible;mso-wrap-style:square;v-text-anchor:top" coordsize="5476875,7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" path="m5476875,l,,,704215r2738755,l5476875,704215,5476875,xe" fillcolor="#f6f6f6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7" o:spid="_x0000_s1028" type="#_x0000_t202" style="position:absolute;width:54768;height:7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2A059B" w:rsidRDefault="00B60587">
                        <w:pPr>
                          <w:tabs>
                            <w:tab w:val="left" w:pos="3584"/>
                            <w:tab w:val="left" w:pos="5366"/>
                            <w:tab w:val="left" w:pos="7750"/>
                          </w:tabs>
                          <w:spacing w:before="2"/>
                          <w:ind w:left="2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Гусев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Е.И.,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Неврология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нейрохирургия.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Нейрохирургия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[Электронный ресурс]: учебник / Е.И. Гусев, А.Н. Коновалов, В.И. Скворцова; под ред. А.Н. Коновалова, А.В. Козлова. - 4-е изд., доп. - М.: ГЭОТАР-Медиа, 2015. - 408 с. -ISBN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978-5-9704-2902-</w:t>
                        </w:r>
                        <w:r>
                          <w:rPr>
                            <w:spacing w:val="-10"/>
                            <w:sz w:val="24"/>
                          </w:rPr>
                          <w:t>0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2"/>
                            <w:sz w:val="24"/>
                          </w:rPr>
                          <w:t>-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Режим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доступа: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4"/>
        </w:rPr>
        <w:t>​</w:t>
      </w: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  <w:spacing w:before="92"/>
      </w:pPr>
    </w:p>
    <w:p w:rsidR="002A059B" w:rsidRDefault="00B60587">
      <w:pPr>
        <w:pStyle w:val="a3"/>
        <w:ind w:left="176"/>
      </w:pPr>
      <w:hyperlink r:id="rId23">
        <w:r>
          <w:rPr>
            <w:color w:val="000080"/>
            <w:spacing w:val="-2"/>
            <w:u w:val="single" w:color="000080"/>
            <w:shd w:val="clear" w:color="auto" w:fill="F6F6F6"/>
          </w:rPr>
          <w:t>http://www.studmedlib.ru/book/ISBN9785970429020.html</w:t>
        </w:r>
      </w:hyperlink>
    </w:p>
    <w:p w:rsidR="002A059B" w:rsidRDefault="00B60587">
      <w:pPr>
        <w:pStyle w:val="a4"/>
        <w:numPr>
          <w:ilvl w:val="0"/>
          <w:numId w:val="91"/>
        </w:numPr>
        <w:tabs>
          <w:tab w:val="left" w:pos="432"/>
        </w:tabs>
        <w:spacing w:before="98"/>
        <w:ind w:right="852" w:firstLine="0"/>
        <w:jc w:val="both"/>
        <w:rPr>
          <w:sz w:val="24"/>
        </w:rPr>
      </w:pPr>
      <w:r>
        <w:rPr>
          <w:color w:val="000000"/>
          <w:sz w:val="24"/>
          <w:shd w:val="clear" w:color="auto" w:fill="F6F6F6"/>
        </w:rPr>
        <w:t>Никифоров А.С., Общая неврология [Электронный ресурс] / А. С. Никифоров, Е. И.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6F6F6"/>
        </w:rPr>
        <w:t>Гусев. - 2-е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6F6F6"/>
        </w:rPr>
        <w:t xml:space="preserve">изд., </w:t>
      </w:r>
      <w:proofErr w:type="spellStart"/>
      <w:r>
        <w:rPr>
          <w:color w:val="000000"/>
          <w:sz w:val="24"/>
          <w:shd w:val="clear" w:color="auto" w:fill="F6F6F6"/>
        </w:rPr>
        <w:t>испр</w:t>
      </w:r>
      <w:proofErr w:type="spellEnd"/>
      <w:proofErr w:type="gramStart"/>
      <w:r>
        <w:rPr>
          <w:color w:val="000000"/>
          <w:sz w:val="24"/>
          <w:shd w:val="clear" w:color="auto" w:fill="F6F6F6"/>
        </w:rPr>
        <w:t>.</w:t>
      </w:r>
      <w:proofErr w:type="gramEnd"/>
      <w:r>
        <w:rPr>
          <w:color w:val="000000"/>
          <w:sz w:val="24"/>
          <w:shd w:val="clear" w:color="auto" w:fill="F6F6F6"/>
        </w:rPr>
        <w:t xml:space="preserve"> и доп. - М.: ГЭОТАР-Медиа, 2013. - 704 с. - ISBN 978-5-9704-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6F6F6"/>
        </w:rPr>
        <w:t>2661-6 - Режим доступа:</w:t>
      </w:r>
      <w:r>
        <w:rPr>
          <w:color w:val="000000"/>
          <w:sz w:val="24"/>
        </w:rPr>
        <w:t xml:space="preserve"> </w:t>
      </w:r>
      <w:hyperlink r:id="rId24">
        <w:r>
          <w:rPr>
            <w:color w:val="000000"/>
            <w:spacing w:val="-2"/>
            <w:sz w:val="24"/>
            <w:shd w:val="clear" w:color="auto" w:fill="F6F6F6"/>
          </w:rPr>
          <w:t>http://www.studmedlib.ru/book/ISBN9785970426616.html</w:t>
        </w:r>
      </w:hyperlink>
    </w:p>
    <w:p w:rsidR="002A059B" w:rsidRDefault="00B60587">
      <w:pPr>
        <w:pStyle w:val="2"/>
        <w:numPr>
          <w:ilvl w:val="1"/>
          <w:numId w:val="90"/>
        </w:numPr>
        <w:tabs>
          <w:tab w:val="left" w:pos="1567"/>
        </w:tabs>
        <w:spacing w:before="104"/>
        <w:ind w:left="1567" w:hanging="423"/>
        <w:jc w:val="both"/>
      </w:pPr>
      <w:bookmarkStart w:id="11" w:name="7.2._Дополнительная_литература:"/>
      <w:bookmarkEnd w:id="11"/>
      <w:r>
        <w:t>Дополнительная</w:t>
      </w:r>
      <w:r>
        <w:rPr>
          <w:spacing w:val="-9"/>
        </w:rPr>
        <w:t xml:space="preserve"> </w:t>
      </w:r>
      <w:r>
        <w:rPr>
          <w:spacing w:val="-2"/>
        </w:rPr>
        <w:t>литература:</w:t>
      </w:r>
    </w:p>
    <w:p w:rsidR="002A059B" w:rsidRDefault="00B60587">
      <w:pPr>
        <w:pStyle w:val="a4"/>
        <w:numPr>
          <w:ilvl w:val="2"/>
          <w:numId w:val="90"/>
        </w:numPr>
        <w:tabs>
          <w:tab w:val="left" w:pos="1856"/>
        </w:tabs>
        <w:spacing w:before="98"/>
        <w:ind w:right="852"/>
        <w:jc w:val="both"/>
        <w:rPr>
          <w:sz w:val="24"/>
        </w:rPr>
      </w:pPr>
      <w:r>
        <w:rPr>
          <w:sz w:val="24"/>
        </w:rPr>
        <w:t xml:space="preserve">1. </w:t>
      </w:r>
      <w:r>
        <w:rPr>
          <w:color w:val="000000"/>
          <w:sz w:val="24"/>
          <w:shd w:val="clear" w:color="auto" w:fill="F6F6F6"/>
        </w:rPr>
        <w:t xml:space="preserve">Новикова Л.Б., Церебральный инсульт: </w:t>
      </w:r>
      <w:proofErr w:type="spellStart"/>
      <w:r>
        <w:rPr>
          <w:color w:val="000000"/>
          <w:sz w:val="24"/>
          <w:shd w:val="clear" w:color="auto" w:fill="F6F6F6"/>
        </w:rPr>
        <w:t>нейровизуализация</w:t>
      </w:r>
      <w:proofErr w:type="spellEnd"/>
      <w:r>
        <w:rPr>
          <w:color w:val="000000"/>
          <w:sz w:val="24"/>
          <w:shd w:val="clear" w:color="auto" w:fill="F6F6F6"/>
        </w:rPr>
        <w:t xml:space="preserve"> в диагностике 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6F6F6"/>
        </w:rPr>
        <w:t>оценке эффективности различных методов лечения. Атлас исследований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6F6F6"/>
        </w:rPr>
        <w:t xml:space="preserve">[Электронный ресурс] / Новикова Л.Б., </w:t>
      </w:r>
      <w:proofErr w:type="spellStart"/>
      <w:r>
        <w:rPr>
          <w:color w:val="000000"/>
          <w:sz w:val="24"/>
          <w:shd w:val="clear" w:color="auto" w:fill="F6F6F6"/>
        </w:rPr>
        <w:t>Сайфуллина</w:t>
      </w:r>
      <w:proofErr w:type="spellEnd"/>
      <w:r>
        <w:rPr>
          <w:color w:val="000000"/>
          <w:sz w:val="24"/>
          <w:shd w:val="clear" w:color="auto" w:fill="F6F6F6"/>
        </w:rPr>
        <w:t xml:space="preserve"> Э.И., </w:t>
      </w:r>
      <w:proofErr w:type="spellStart"/>
      <w:r>
        <w:rPr>
          <w:color w:val="000000"/>
          <w:sz w:val="24"/>
          <w:shd w:val="clear" w:color="auto" w:fill="F6F6F6"/>
        </w:rPr>
        <w:t>Скоромец</w:t>
      </w:r>
      <w:proofErr w:type="spellEnd"/>
      <w:r>
        <w:rPr>
          <w:color w:val="000000"/>
          <w:sz w:val="24"/>
          <w:shd w:val="clear" w:color="auto" w:fill="F6F6F6"/>
        </w:rPr>
        <w:t xml:space="preserve"> А.А. - </w:t>
      </w:r>
      <w:proofErr w:type="gramStart"/>
      <w:r>
        <w:rPr>
          <w:color w:val="000000"/>
          <w:sz w:val="24"/>
          <w:shd w:val="clear" w:color="auto" w:fill="F6F6F6"/>
        </w:rPr>
        <w:t>М. :</w:t>
      </w:r>
      <w:proofErr w:type="gramEnd"/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6F6F6"/>
        </w:rPr>
        <w:t>ГЭОТАР-Медиа,</w:t>
      </w:r>
      <w:r>
        <w:rPr>
          <w:color w:val="000000"/>
          <w:spacing w:val="80"/>
          <w:sz w:val="24"/>
          <w:shd w:val="clear" w:color="auto" w:fill="F6F6F6"/>
        </w:rPr>
        <w:t xml:space="preserve"> </w:t>
      </w:r>
      <w:r>
        <w:rPr>
          <w:color w:val="000000"/>
          <w:sz w:val="24"/>
          <w:shd w:val="clear" w:color="auto" w:fill="F6F6F6"/>
        </w:rPr>
        <w:t>2012.</w:t>
      </w:r>
      <w:r>
        <w:rPr>
          <w:color w:val="000000"/>
          <w:spacing w:val="80"/>
          <w:sz w:val="24"/>
          <w:shd w:val="clear" w:color="auto" w:fill="F6F6F6"/>
        </w:rPr>
        <w:t xml:space="preserve"> </w:t>
      </w:r>
      <w:r>
        <w:rPr>
          <w:color w:val="000000"/>
          <w:sz w:val="24"/>
          <w:shd w:val="clear" w:color="auto" w:fill="F6F6F6"/>
        </w:rPr>
        <w:t>-</w:t>
      </w:r>
      <w:r>
        <w:rPr>
          <w:color w:val="000000"/>
          <w:spacing w:val="80"/>
          <w:sz w:val="24"/>
          <w:shd w:val="clear" w:color="auto" w:fill="F6F6F6"/>
        </w:rPr>
        <w:t xml:space="preserve"> </w:t>
      </w:r>
      <w:r>
        <w:rPr>
          <w:color w:val="000000"/>
          <w:sz w:val="24"/>
          <w:shd w:val="clear" w:color="auto" w:fill="F6F6F6"/>
        </w:rPr>
        <w:t>152</w:t>
      </w:r>
      <w:r>
        <w:rPr>
          <w:color w:val="000000"/>
          <w:spacing w:val="80"/>
          <w:sz w:val="24"/>
          <w:shd w:val="clear" w:color="auto" w:fill="F6F6F6"/>
        </w:rPr>
        <w:t xml:space="preserve"> </w:t>
      </w:r>
      <w:r>
        <w:rPr>
          <w:color w:val="000000"/>
          <w:sz w:val="24"/>
          <w:shd w:val="clear" w:color="auto" w:fill="F6F6F6"/>
        </w:rPr>
        <w:t>с</w:t>
      </w:r>
      <w:r>
        <w:rPr>
          <w:color w:val="000000"/>
          <w:sz w:val="24"/>
          <w:shd w:val="clear" w:color="auto" w:fill="F6F6F6"/>
        </w:rPr>
        <w:t>.</w:t>
      </w:r>
      <w:r>
        <w:rPr>
          <w:color w:val="000000"/>
          <w:spacing w:val="80"/>
          <w:sz w:val="24"/>
          <w:shd w:val="clear" w:color="auto" w:fill="F6F6F6"/>
        </w:rPr>
        <w:t xml:space="preserve"> </w:t>
      </w:r>
      <w:r>
        <w:rPr>
          <w:color w:val="000000"/>
          <w:sz w:val="24"/>
          <w:shd w:val="clear" w:color="auto" w:fill="F6F6F6"/>
        </w:rPr>
        <w:t>-</w:t>
      </w:r>
      <w:r>
        <w:rPr>
          <w:color w:val="000000"/>
          <w:spacing w:val="80"/>
          <w:sz w:val="24"/>
          <w:shd w:val="clear" w:color="auto" w:fill="F6F6F6"/>
        </w:rPr>
        <w:t xml:space="preserve"> </w:t>
      </w:r>
      <w:r>
        <w:rPr>
          <w:color w:val="000000"/>
          <w:sz w:val="24"/>
          <w:shd w:val="clear" w:color="auto" w:fill="F6F6F6"/>
        </w:rPr>
        <w:t>ISBN</w:t>
      </w:r>
      <w:r>
        <w:rPr>
          <w:color w:val="000000"/>
          <w:spacing w:val="80"/>
          <w:sz w:val="24"/>
          <w:shd w:val="clear" w:color="auto" w:fill="F6F6F6"/>
        </w:rPr>
        <w:t xml:space="preserve"> </w:t>
      </w:r>
      <w:r>
        <w:rPr>
          <w:color w:val="000000"/>
          <w:sz w:val="24"/>
          <w:shd w:val="clear" w:color="auto" w:fill="F6F6F6"/>
        </w:rPr>
        <w:t>978-5-9704-2187-1</w:t>
      </w:r>
      <w:r>
        <w:rPr>
          <w:color w:val="000000"/>
          <w:spacing w:val="80"/>
          <w:sz w:val="24"/>
          <w:shd w:val="clear" w:color="auto" w:fill="F6F6F6"/>
        </w:rPr>
        <w:t xml:space="preserve"> </w:t>
      </w:r>
      <w:r>
        <w:rPr>
          <w:color w:val="000000"/>
          <w:sz w:val="24"/>
          <w:shd w:val="clear" w:color="auto" w:fill="F6F6F6"/>
        </w:rPr>
        <w:t>-</w:t>
      </w:r>
      <w:r>
        <w:rPr>
          <w:color w:val="000000"/>
          <w:spacing w:val="80"/>
          <w:sz w:val="24"/>
          <w:shd w:val="clear" w:color="auto" w:fill="F6F6F6"/>
        </w:rPr>
        <w:t xml:space="preserve"> </w:t>
      </w:r>
      <w:r>
        <w:rPr>
          <w:color w:val="000000"/>
          <w:sz w:val="24"/>
          <w:shd w:val="clear" w:color="auto" w:fill="F6F6F6"/>
        </w:rPr>
        <w:t>Режим</w:t>
      </w:r>
      <w:r>
        <w:rPr>
          <w:color w:val="000000"/>
          <w:spacing w:val="80"/>
          <w:sz w:val="24"/>
          <w:shd w:val="clear" w:color="auto" w:fill="F6F6F6"/>
        </w:rPr>
        <w:t xml:space="preserve"> </w:t>
      </w:r>
      <w:r>
        <w:rPr>
          <w:color w:val="000000"/>
          <w:sz w:val="24"/>
          <w:shd w:val="clear" w:color="auto" w:fill="F6F6F6"/>
        </w:rPr>
        <w:t>доступа:</w:t>
      </w:r>
    </w:p>
    <w:p w:rsidR="002A059B" w:rsidRDefault="00B60587">
      <w:pPr>
        <w:pStyle w:val="a3"/>
        <w:ind w:left="1856"/>
      </w:pPr>
      <w:hyperlink r:id="rId25">
        <w:r>
          <w:rPr>
            <w:color w:val="000080"/>
            <w:spacing w:val="-2"/>
            <w:u w:val="single" w:color="000080"/>
            <w:shd w:val="clear" w:color="auto" w:fill="F6F6F6"/>
          </w:rPr>
          <w:t>http://www.studmedlib.ru/book/ISBN9785970421871.html</w:t>
        </w:r>
      </w:hyperlink>
    </w:p>
    <w:p w:rsidR="002A059B" w:rsidRDefault="00B60587">
      <w:pPr>
        <w:pStyle w:val="a4"/>
        <w:numPr>
          <w:ilvl w:val="2"/>
          <w:numId w:val="90"/>
        </w:numPr>
        <w:tabs>
          <w:tab w:val="left" w:pos="356"/>
        </w:tabs>
        <w:spacing w:before="100"/>
        <w:ind w:left="356" w:hanging="180"/>
        <w:jc w:val="left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1536064</wp:posOffset>
                </wp:positionH>
                <wp:positionV relativeFrom="paragraph">
                  <wp:posOffset>62110</wp:posOffset>
                </wp:positionV>
                <wp:extent cx="5476875" cy="704850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76875" cy="704850"/>
                          <a:chOff x="0" y="0"/>
                          <a:chExt cx="5476875" cy="70485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5476875" cy="704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76875" h="704850">
                                <a:moveTo>
                                  <a:pt x="54768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4850"/>
                                </a:lnTo>
                                <a:lnTo>
                                  <a:pt x="2738755" y="704850"/>
                                </a:lnTo>
                                <a:lnTo>
                                  <a:pt x="5476875" y="704850"/>
                                </a:lnTo>
                                <a:lnTo>
                                  <a:pt x="5476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0" y="0"/>
                            <a:ext cx="5476875" cy="704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059B" w:rsidRDefault="00B60587">
                              <w:pPr>
                                <w:spacing w:before="1"/>
                                <w:ind w:left="2" w:right="-15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Кадыков А.С., Хронические сосудистые заболевания головного мозга: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дисциркуляторная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э</w:t>
                              </w:r>
                              <w:r>
                                <w:rPr>
                                  <w:sz w:val="24"/>
                                </w:rPr>
                                <w:t xml:space="preserve">нцефалопатия [Электронный ресурс] / А. С. Кадыков, Л. С. Манвелов, Н. В.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Шахпаронова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- 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М. :</w:t>
                              </w:r>
                              <w:proofErr w:type="gramEnd"/>
                              <w:r>
                                <w:rPr>
                                  <w:sz w:val="24"/>
                                </w:rPr>
                                <w:t xml:space="preserve"> ГЭОТАР-Медиа, 2014. - 272 с. (Серия "Библиотека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врача-специалиста")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- ISBN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978-5-9704-2852-8 - Режим доступа: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" o:spid="_x0000_s1029" style="position:absolute;left:0;text-align:left;margin-left:120.95pt;margin-top:4.9pt;width:431.25pt;height:55.5pt;z-index:15731200;mso-wrap-distance-left:0;mso-wrap-distance-right:0;mso-position-horizontal-relative:page" coordsize="54768,7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">
                <v:shape id="Graphic 19" o:spid="_x0000_s1030" style="position:absolute;width:54768;height:7048;visibility:visible;mso-wrap-style:square;v-text-anchor:top" coordsize="5476875,704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" path="m5476875,l,,,704850r2738755,l5476875,704850,5476875,xe" fillcolor="#f6f6f6" stroked="f">
                  <v:path arrowok="t"/>
                </v:shape>
                <v:shape id="Textbox 20" o:spid="_x0000_s1031" type="#_x0000_t202" style="position:absolute;width:54768;height:7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2A059B" w:rsidRDefault="00B60587">
                        <w:pPr>
                          <w:spacing w:before="1"/>
                          <w:ind w:left="2" w:right="-1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Кадыков А.С., Хронические сосудистые заболевания головного мозга: </w:t>
                        </w:r>
                        <w:proofErr w:type="spellStart"/>
                        <w:r>
                          <w:rPr>
                            <w:sz w:val="24"/>
                          </w:rPr>
                          <w:t>дисциркуляторная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э</w:t>
                        </w:r>
                        <w:r>
                          <w:rPr>
                            <w:sz w:val="24"/>
                          </w:rPr>
                          <w:t xml:space="preserve">нцефалопатия [Электронный ресурс] / А. С. Кадыков, Л. С. Манвелов, Н. В. </w:t>
                        </w:r>
                        <w:proofErr w:type="spellStart"/>
                        <w:r>
                          <w:rPr>
                            <w:sz w:val="24"/>
                          </w:rPr>
                          <w:t>Шахпаронова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- </w:t>
                        </w:r>
                        <w:proofErr w:type="gramStart"/>
                        <w:r>
                          <w:rPr>
                            <w:sz w:val="24"/>
                          </w:rPr>
                          <w:t>М. :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ГЭОТАР-Медиа, 2014. - 272 с. (Серия "Библиотека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врача-специалиста")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 ISBN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978-5-9704-2852-8 - Режим доступа: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4"/>
        </w:rPr>
        <w:t>​</w:t>
      </w: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  <w:spacing w:before="92"/>
      </w:pPr>
    </w:p>
    <w:p w:rsidR="002A059B" w:rsidRDefault="00B60587">
      <w:pPr>
        <w:pStyle w:val="a3"/>
        <w:spacing w:before="1"/>
        <w:ind w:left="176"/>
      </w:pPr>
      <w:hyperlink r:id="rId26">
        <w:r>
          <w:rPr>
            <w:color w:val="000080"/>
            <w:spacing w:val="-2"/>
            <w:u w:val="single" w:color="000080"/>
            <w:shd w:val="clear" w:color="auto" w:fill="F6F6F6"/>
          </w:rPr>
          <w:t>http://www.studmedlib.ru/book/ISBN9785970428528.html</w:t>
        </w:r>
      </w:hyperlink>
    </w:p>
    <w:p w:rsidR="002A059B" w:rsidRDefault="00B60587">
      <w:pPr>
        <w:pStyle w:val="a3"/>
        <w:spacing w:before="7"/>
        <w:rPr>
          <w:sz w:val="8"/>
        </w:rPr>
      </w:pPr>
      <w:r>
        <w:rPr>
          <w:noProof/>
          <w:sz w:val="8"/>
          <w:lang w:eastAsia="ru-RU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1289050</wp:posOffset>
                </wp:positionH>
                <wp:positionV relativeFrom="paragraph">
                  <wp:posOffset>78694</wp:posOffset>
                </wp:positionV>
                <wp:extent cx="5751195" cy="701675"/>
                <wp:effectExtent l="0" t="0" r="0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1195" cy="701675"/>
                          <a:chOff x="0" y="0"/>
                          <a:chExt cx="5751195" cy="70167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5751195" cy="701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1195" h="701675">
                                <a:moveTo>
                                  <a:pt x="57511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1674"/>
                                </a:lnTo>
                                <a:lnTo>
                                  <a:pt x="2875915" y="701674"/>
                                </a:lnTo>
                                <a:lnTo>
                                  <a:pt x="5751195" y="701674"/>
                                </a:lnTo>
                                <a:lnTo>
                                  <a:pt x="57511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0" y="0"/>
                            <a:ext cx="5751195" cy="701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059B" w:rsidRDefault="00B60587">
                              <w:pPr>
                                <w:tabs>
                                  <w:tab w:val="left" w:pos="1771"/>
                                  <w:tab w:val="left" w:pos="2487"/>
                                  <w:tab w:val="left" w:pos="5901"/>
                                  <w:tab w:val="left" w:pos="7593"/>
                                </w:tabs>
                                <w:spacing w:line="237" w:lineRule="auto"/>
                                <w:ind w:left="4" w:right="3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3.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Никифоров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А.С.,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Неврологические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осложнения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остеохондроза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позвоночника </w:t>
                              </w:r>
                              <w:r>
                                <w:rPr>
                                  <w:sz w:val="24"/>
                                </w:rPr>
                                <w:t xml:space="preserve">[Электронный ресурс] / А. С. Никифоров, Г. Н.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Авакян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>, О. И. Мендель - 2-е изд. - М.</w:t>
                              </w:r>
                            </w:p>
                            <w:p w:rsidR="002A059B" w:rsidRDefault="00B60587">
                              <w:pPr>
                                <w:spacing w:before="111"/>
                                <w:ind w:left="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spacing w:val="7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ГЭОТАР-Медиа,</w:t>
                              </w:r>
                              <w:r>
                                <w:rPr>
                                  <w:spacing w:val="52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2015.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7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272</w:t>
                              </w:r>
                              <w:r>
                                <w:rPr>
                                  <w:spacing w:val="7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с.</w:t>
                              </w:r>
                              <w:r>
                                <w:rPr>
                                  <w:spacing w:val="7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7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ISBN</w:t>
                              </w:r>
                              <w:r>
                                <w:rPr>
                                  <w:spacing w:val="7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978-5-9704-3333-1</w:t>
                              </w:r>
                              <w:r>
                                <w:rPr>
                                  <w:spacing w:val="6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7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Режим</w:t>
                              </w:r>
                              <w:r>
                                <w:rPr>
                                  <w:spacing w:val="7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доступа: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32" style="position:absolute;margin-left:101.5pt;margin-top:6.2pt;width:452.85pt;height:55.25pt;z-index:-15727104;mso-wrap-distance-left:0;mso-wrap-distance-right:0;mso-position-horizontal-relative:page" coordsize="57511,7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">
                <v:shape id="Graphic 22" o:spid="_x0000_s1033" style="position:absolute;width:57511;height:7016;visibility:visible;mso-wrap-style:square;v-text-anchor:top" coordsize="5751195,701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" path="m5751195,l,,,701674r2875915,l5751195,701674,5751195,xe" fillcolor="#f6f6f6" stroked="f">
                  <v:path arrowok="t"/>
                </v:shape>
                <v:shape id="Textbox 23" o:spid="_x0000_s1034" type="#_x0000_t202" style="position:absolute;width:57511;height:7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2A059B" w:rsidRDefault="00B60587">
                        <w:pPr>
                          <w:tabs>
                            <w:tab w:val="left" w:pos="1771"/>
                            <w:tab w:val="left" w:pos="2487"/>
                            <w:tab w:val="left" w:pos="5901"/>
                            <w:tab w:val="left" w:pos="7593"/>
                          </w:tabs>
                          <w:spacing w:line="237" w:lineRule="auto"/>
                          <w:ind w:left="4" w:right="3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3.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Никифоров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А.С.,</w:t>
                        </w:r>
                        <w:r>
                          <w:rPr>
                            <w:sz w:val="24"/>
                          </w:rPr>
                          <w:tab/>
                          <w:t>Неврологические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осложнения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остеохондроза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позвоночника </w:t>
                        </w:r>
                        <w:r>
                          <w:rPr>
                            <w:sz w:val="24"/>
                          </w:rPr>
                          <w:t xml:space="preserve">[Электронный ресурс] / А. С. Никифоров, Г. Н. </w:t>
                        </w:r>
                        <w:proofErr w:type="spellStart"/>
                        <w:r>
                          <w:rPr>
                            <w:sz w:val="24"/>
                          </w:rPr>
                          <w:t>Авакян</w:t>
                        </w:r>
                        <w:proofErr w:type="spellEnd"/>
                        <w:r>
                          <w:rPr>
                            <w:sz w:val="24"/>
                          </w:rPr>
                          <w:t>, О. И. Мендель - 2-е изд. - М.</w:t>
                        </w:r>
                      </w:p>
                      <w:p w:rsidR="002A059B" w:rsidRDefault="00B60587">
                        <w:pPr>
                          <w:spacing w:before="111"/>
                          <w:ind w:left="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:</w:t>
                        </w:r>
                        <w:r>
                          <w:rPr>
                            <w:spacing w:val="7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ГЭОТАР-Медиа,</w:t>
                        </w:r>
                        <w:r>
                          <w:rPr>
                            <w:spacing w:val="52"/>
                            <w:w w:val="15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2015.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7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272</w:t>
                        </w:r>
                        <w:r>
                          <w:rPr>
                            <w:spacing w:val="7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с.</w:t>
                        </w:r>
                        <w:r>
                          <w:rPr>
                            <w:spacing w:val="7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7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ISBN</w:t>
                        </w:r>
                        <w:r>
                          <w:rPr>
                            <w:spacing w:val="7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978-5-9704-3333-1</w:t>
                        </w:r>
                        <w:r>
                          <w:rPr>
                            <w:spacing w:val="6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7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Режим</w:t>
                        </w:r>
                        <w:r>
                          <w:rPr>
                            <w:spacing w:val="7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доступа: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  <w:spacing w:before="115"/>
      </w:pPr>
    </w:p>
    <w:p w:rsidR="002A059B" w:rsidRDefault="00B60587">
      <w:pPr>
        <w:pStyle w:val="2"/>
        <w:ind w:left="176"/>
      </w:pPr>
      <w:r>
        <w:t>Программное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Интернет</w:t>
      </w:r>
      <w:r>
        <w:rPr>
          <w:spacing w:val="-4"/>
        </w:rPr>
        <w:t xml:space="preserve"> </w:t>
      </w:r>
      <w:r>
        <w:rPr>
          <w:spacing w:val="-2"/>
        </w:rPr>
        <w:t>ресурсы</w:t>
      </w:r>
    </w:p>
    <w:p w:rsidR="002A059B" w:rsidRDefault="002A059B">
      <w:pPr>
        <w:pStyle w:val="a3"/>
        <w:rPr>
          <w:b/>
        </w:rPr>
      </w:pPr>
    </w:p>
    <w:p w:rsidR="002A059B" w:rsidRDefault="00B60587">
      <w:pPr>
        <w:pStyle w:val="a3"/>
        <w:ind w:left="176"/>
      </w:pPr>
      <w:hyperlink r:id="rId27">
        <w:r>
          <w:t>WWW.</w:t>
        </w:r>
      </w:hyperlink>
      <w:r>
        <w:rPr>
          <w:spacing w:val="-5"/>
        </w:rPr>
        <w:t xml:space="preserve"> </w:t>
      </w:r>
      <w:r>
        <w:t>studentlib</w:t>
      </w:r>
      <w:r>
        <w:t>rary.ru</w:t>
      </w:r>
      <w:r>
        <w:rPr>
          <w:spacing w:val="-3"/>
        </w:rPr>
        <w:t xml:space="preserve"> </w:t>
      </w:r>
      <w:r>
        <w:t>Гусев</w:t>
      </w:r>
      <w:r>
        <w:rPr>
          <w:spacing w:val="1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И.,</w:t>
      </w:r>
      <w:r>
        <w:rPr>
          <w:spacing w:val="-3"/>
        </w:rPr>
        <w:t xml:space="preserve"> </w:t>
      </w:r>
      <w:r>
        <w:t>Коновалов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Н.,</w:t>
      </w:r>
      <w:r>
        <w:rPr>
          <w:spacing w:val="-1"/>
        </w:rPr>
        <w:t xml:space="preserve"> </w:t>
      </w:r>
      <w:r>
        <w:t>Скворцова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И.Неврология</w:t>
      </w:r>
      <w:proofErr w:type="spellEnd"/>
    </w:p>
    <w:p w:rsidR="002A059B" w:rsidRDefault="00B60587">
      <w:pPr>
        <w:pStyle w:val="a3"/>
        <w:spacing w:before="62" w:line="288" w:lineRule="auto"/>
        <w:ind w:left="176" w:right="830"/>
      </w:pPr>
      <w:r>
        <w:t>и</w:t>
      </w:r>
      <w:r>
        <w:rPr>
          <w:spacing w:val="-4"/>
        </w:rPr>
        <w:t xml:space="preserve"> </w:t>
      </w:r>
      <w:r>
        <w:t>нейрохирургия:</w:t>
      </w:r>
      <w:r>
        <w:rPr>
          <w:spacing w:val="-4"/>
        </w:rPr>
        <w:t xml:space="preserve"> </w:t>
      </w:r>
      <w:r>
        <w:t>учебник.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томах.</w:t>
      </w:r>
      <w:r>
        <w:rPr>
          <w:spacing w:val="-3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Нейрохирургия.</w:t>
      </w:r>
      <w:r>
        <w:rPr>
          <w:spacing w:val="-3"/>
        </w:rPr>
        <w:t xml:space="preserve"> </w:t>
      </w:r>
      <w:proofErr w:type="spellStart"/>
      <w:r>
        <w:t>ГусевЕ</w:t>
      </w:r>
      <w:proofErr w:type="spellEnd"/>
      <w:r>
        <w:t>.</w:t>
      </w:r>
      <w:r>
        <w:rPr>
          <w:spacing w:val="-3"/>
        </w:rPr>
        <w:t xml:space="preserve"> </w:t>
      </w:r>
      <w:r>
        <w:t>И.,</w:t>
      </w:r>
      <w:r>
        <w:rPr>
          <w:spacing w:val="-3"/>
        </w:rPr>
        <w:t xml:space="preserve"> </w:t>
      </w:r>
      <w:r>
        <w:t>Коновалов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 xml:space="preserve">Н., Скворцова В. И. 2-е изд., </w:t>
      </w:r>
      <w:proofErr w:type="spellStart"/>
      <w:r>
        <w:t>испр</w:t>
      </w:r>
      <w:proofErr w:type="spellEnd"/>
      <w:proofErr w:type="gramStart"/>
      <w:r>
        <w:t>.</w:t>
      </w:r>
      <w:proofErr w:type="gramEnd"/>
      <w:r>
        <w:t xml:space="preserve"> и доп. — М.: ГЭОТАР-Медиа, 2013. — 424 с.: ил.</w:t>
      </w:r>
    </w:p>
    <w:p w:rsidR="002A059B" w:rsidRDefault="002A059B">
      <w:pPr>
        <w:pStyle w:val="a3"/>
        <w:spacing w:line="288" w:lineRule="auto"/>
        <w:sectPr w:rsidR="002A059B">
          <w:pgSz w:w="11910" w:h="16840"/>
          <w:pgMar w:top="1020" w:right="0" w:bottom="280" w:left="566" w:header="720" w:footer="720" w:gutter="0"/>
          <w:cols w:space="720"/>
        </w:sectPr>
      </w:pPr>
    </w:p>
    <w:p w:rsidR="002A059B" w:rsidRDefault="00B60587">
      <w:pPr>
        <w:pStyle w:val="1"/>
        <w:numPr>
          <w:ilvl w:val="0"/>
          <w:numId w:val="100"/>
        </w:numPr>
        <w:tabs>
          <w:tab w:val="left" w:pos="1424"/>
        </w:tabs>
        <w:spacing w:before="74" w:line="276" w:lineRule="auto"/>
        <w:ind w:left="1136" w:right="857" w:firstLine="0"/>
        <w:jc w:val="both"/>
      </w:pPr>
      <w:r>
        <w:lastRenderedPageBreak/>
        <w:t>ПЕРЕ</w:t>
      </w:r>
      <w:r>
        <w:t>ЧЕНЬ РЕСУРСОВ ИНФОРМАЦИОННО-ТЕЛЕКОММУНИКАЦИОННОЙ СЕТИ «ИНТЕРНЕТ» (ДАЛЕЕ – СЕТЬ «ИНТЕРНЕТ»), НЕОБХОДИМЫХ ДЛЯ ОСВОЕНИЯ ДИСЦИПЛИНЫ (МОДУЛЯ)</w:t>
      </w:r>
    </w:p>
    <w:p w:rsidR="002A059B" w:rsidRDefault="002A059B">
      <w:pPr>
        <w:pStyle w:val="a3"/>
        <w:rPr>
          <w:b/>
        </w:rPr>
      </w:pPr>
    </w:p>
    <w:p w:rsidR="002A059B" w:rsidRDefault="00B60587">
      <w:pPr>
        <w:pStyle w:val="a4"/>
        <w:numPr>
          <w:ilvl w:val="0"/>
          <w:numId w:val="89"/>
        </w:numPr>
        <w:tabs>
          <w:tab w:val="left" w:pos="1856"/>
        </w:tabs>
        <w:spacing w:line="275" w:lineRule="exact"/>
        <w:rPr>
          <w:sz w:val="24"/>
        </w:rPr>
      </w:pPr>
      <w:r>
        <w:rPr>
          <w:sz w:val="24"/>
        </w:rPr>
        <w:t>Федеральная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</w:t>
      </w:r>
      <w:hyperlink r:id="rId28">
        <w:r>
          <w:rPr>
            <w:color w:val="000080"/>
            <w:spacing w:val="-2"/>
            <w:sz w:val="24"/>
            <w:u w:val="single" w:color="000080"/>
          </w:rPr>
          <w:t>http://193.232.7.109/fem</w:t>
        </w:r>
        <w:r>
          <w:rPr>
            <w:color w:val="000080"/>
            <w:spacing w:val="-2"/>
            <w:sz w:val="24"/>
            <w:u w:val="single" w:color="000080"/>
          </w:rPr>
          <w:t>l</w:t>
        </w:r>
        <w:r>
          <w:rPr>
            <w:spacing w:val="-2"/>
            <w:sz w:val="24"/>
          </w:rPr>
          <w:t>)</w:t>
        </w:r>
      </w:hyperlink>
    </w:p>
    <w:p w:rsidR="002A059B" w:rsidRDefault="00B60587">
      <w:pPr>
        <w:pStyle w:val="a4"/>
        <w:numPr>
          <w:ilvl w:val="0"/>
          <w:numId w:val="89"/>
        </w:numPr>
        <w:tabs>
          <w:tab w:val="left" w:pos="1856"/>
        </w:tabs>
        <w:spacing w:line="275" w:lineRule="exact"/>
        <w:rPr>
          <w:sz w:val="24"/>
        </w:rPr>
      </w:pPr>
      <w:r>
        <w:rPr>
          <w:sz w:val="24"/>
        </w:rPr>
        <w:t>Федеральный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5"/>
          <w:sz w:val="24"/>
        </w:rPr>
        <w:t xml:space="preserve"> </w:t>
      </w:r>
      <w:r>
        <w:rPr>
          <w:sz w:val="24"/>
        </w:rPr>
        <w:t>«Российское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образование»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</w:t>
      </w:r>
      <w:hyperlink r:id="rId29">
        <w:r>
          <w:rPr>
            <w:color w:val="000080"/>
            <w:spacing w:val="-2"/>
            <w:sz w:val="24"/>
            <w:u w:val="single" w:color="000080"/>
          </w:rPr>
          <w:t>http://www.edu.ru</w:t>
        </w:r>
        <w:r>
          <w:rPr>
            <w:spacing w:val="-2"/>
            <w:sz w:val="24"/>
          </w:rPr>
          <w:t>)</w:t>
        </w:r>
      </w:hyperlink>
    </w:p>
    <w:p w:rsidR="002A059B" w:rsidRDefault="00B60587">
      <w:pPr>
        <w:pStyle w:val="a4"/>
        <w:numPr>
          <w:ilvl w:val="0"/>
          <w:numId w:val="89"/>
        </w:numPr>
        <w:tabs>
          <w:tab w:val="left" w:pos="1856"/>
        </w:tabs>
        <w:ind w:right="1324"/>
        <w:rPr>
          <w:sz w:val="24"/>
        </w:rPr>
      </w:pPr>
      <w:r>
        <w:rPr>
          <w:sz w:val="24"/>
        </w:rPr>
        <w:t>Информационная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«Единое</w:t>
      </w:r>
      <w:r>
        <w:rPr>
          <w:spacing w:val="-7"/>
          <w:sz w:val="24"/>
        </w:rPr>
        <w:t xml:space="preserve"> </w:t>
      </w:r>
      <w:r>
        <w:rPr>
          <w:sz w:val="24"/>
        </w:rPr>
        <w:t>окно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ресурсам» </w:t>
      </w:r>
      <w:r>
        <w:rPr>
          <w:spacing w:val="-2"/>
          <w:sz w:val="24"/>
        </w:rPr>
        <w:t>(</w:t>
      </w:r>
      <w:hyperlink r:id="rId30">
        <w:r>
          <w:rPr>
            <w:color w:val="000080"/>
            <w:spacing w:val="-2"/>
            <w:sz w:val="24"/>
            <w:u w:val="single" w:color="000080"/>
          </w:rPr>
          <w:t>http://window.edu.ru/window</w:t>
        </w:r>
        <w:r>
          <w:rPr>
            <w:spacing w:val="-2"/>
            <w:sz w:val="24"/>
          </w:rPr>
          <w:t>)</w:t>
        </w:r>
      </w:hyperlink>
    </w:p>
    <w:p w:rsidR="002A059B" w:rsidRDefault="00B60587">
      <w:pPr>
        <w:pStyle w:val="a4"/>
        <w:numPr>
          <w:ilvl w:val="0"/>
          <w:numId w:val="89"/>
        </w:numPr>
        <w:tabs>
          <w:tab w:val="left" w:pos="1846"/>
        </w:tabs>
        <w:spacing w:line="272" w:lineRule="exact"/>
        <w:ind w:left="1846" w:hanging="350"/>
        <w:rPr>
          <w:sz w:val="24"/>
        </w:rPr>
      </w:pPr>
      <w:r>
        <w:rPr>
          <w:sz w:val="24"/>
        </w:rPr>
        <w:t>Российское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психиатров </w:t>
      </w:r>
      <w:hyperlink r:id="rId31">
        <w:r>
          <w:rPr>
            <w:color w:val="000080"/>
            <w:spacing w:val="-2"/>
            <w:sz w:val="24"/>
            <w:u w:val="single" w:color="000080"/>
          </w:rPr>
          <w:t>http://psychiatr.ru/</w:t>
        </w:r>
      </w:hyperlink>
    </w:p>
    <w:p w:rsidR="002A059B" w:rsidRDefault="00B60587">
      <w:pPr>
        <w:pStyle w:val="a4"/>
        <w:numPr>
          <w:ilvl w:val="0"/>
          <w:numId w:val="89"/>
        </w:numPr>
        <w:tabs>
          <w:tab w:val="left" w:pos="1846"/>
        </w:tabs>
        <w:ind w:left="1846" w:hanging="350"/>
        <w:rPr>
          <w:sz w:val="24"/>
        </w:rPr>
      </w:pPr>
      <w:r>
        <w:rPr>
          <w:sz w:val="24"/>
        </w:rPr>
        <w:t>Медицинская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5"/>
          <w:sz w:val="24"/>
        </w:rPr>
        <w:t xml:space="preserve"> </w:t>
      </w:r>
      <w:hyperlink r:id="rId32">
        <w:r>
          <w:rPr>
            <w:color w:val="000080"/>
            <w:spacing w:val="-2"/>
            <w:sz w:val="24"/>
            <w:u w:val="single" w:color="000080"/>
          </w:rPr>
          <w:t>http://www.booksmed.com/</w:t>
        </w:r>
      </w:hyperlink>
    </w:p>
    <w:p w:rsidR="002A059B" w:rsidRDefault="00B60587">
      <w:pPr>
        <w:pStyle w:val="a4"/>
        <w:numPr>
          <w:ilvl w:val="0"/>
          <w:numId w:val="89"/>
        </w:numPr>
        <w:tabs>
          <w:tab w:val="left" w:pos="1848"/>
          <w:tab w:val="left" w:pos="1856"/>
        </w:tabs>
        <w:spacing w:before="2" w:line="237" w:lineRule="auto"/>
        <w:ind w:right="1236"/>
        <w:rPr>
          <w:sz w:val="24"/>
        </w:rPr>
      </w:pPr>
      <w:r>
        <w:rPr>
          <w:sz w:val="24"/>
        </w:rPr>
        <w:t>Федеральное</w:t>
      </w:r>
      <w:r>
        <w:rPr>
          <w:spacing w:val="80"/>
          <w:sz w:val="24"/>
        </w:rPr>
        <w:t xml:space="preserve"> </w:t>
      </w:r>
      <w:r>
        <w:rPr>
          <w:sz w:val="24"/>
        </w:rPr>
        <w:t>государственное</w:t>
      </w:r>
      <w:r>
        <w:rPr>
          <w:spacing w:val="80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80"/>
          <w:sz w:val="24"/>
        </w:rPr>
        <w:t xml:space="preserve"> </w:t>
      </w:r>
      <w:r>
        <w:rPr>
          <w:sz w:val="24"/>
        </w:rPr>
        <w:t>научное</w:t>
      </w:r>
      <w:r>
        <w:rPr>
          <w:spacing w:val="80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«Научный центр </w:t>
      </w:r>
      <w:r>
        <w:rPr>
          <w:sz w:val="24"/>
        </w:rPr>
        <w:t xml:space="preserve">психического здоровья» </w:t>
      </w:r>
      <w:hyperlink r:id="rId33">
        <w:r>
          <w:rPr>
            <w:color w:val="000080"/>
            <w:sz w:val="24"/>
            <w:u w:val="single" w:color="000080"/>
          </w:rPr>
          <w:t>http://www.psychiatry.ru/stat/239</w:t>
        </w:r>
      </w:hyperlink>
    </w:p>
    <w:p w:rsidR="002A059B" w:rsidRDefault="00B60587">
      <w:pPr>
        <w:pStyle w:val="a4"/>
        <w:numPr>
          <w:ilvl w:val="0"/>
          <w:numId w:val="89"/>
        </w:numPr>
        <w:tabs>
          <w:tab w:val="left" w:pos="1856"/>
        </w:tabs>
        <w:spacing w:before="3" w:line="276" w:lineRule="auto"/>
        <w:ind w:right="1496"/>
        <w:rPr>
          <w:sz w:val="24"/>
        </w:rPr>
      </w:pPr>
      <w:r>
        <w:rPr>
          <w:sz w:val="24"/>
        </w:rPr>
        <w:t>«Библиотеке</w:t>
      </w:r>
      <w:r>
        <w:rPr>
          <w:spacing w:val="-4"/>
          <w:sz w:val="24"/>
        </w:rPr>
        <w:t xml:space="preserve"> </w:t>
      </w:r>
      <w:r>
        <w:rPr>
          <w:sz w:val="24"/>
        </w:rPr>
        <w:t>Мошкова»,</w:t>
      </w:r>
      <w:r>
        <w:rPr>
          <w:spacing w:val="-4"/>
          <w:sz w:val="24"/>
        </w:rPr>
        <w:t xml:space="preserve"> </w:t>
      </w:r>
      <w:r>
        <w:rPr>
          <w:sz w:val="24"/>
        </w:rPr>
        <w:t>подборка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версий</w:t>
      </w:r>
      <w:r>
        <w:rPr>
          <w:spacing w:val="-4"/>
          <w:sz w:val="24"/>
        </w:rPr>
        <w:t xml:space="preserve"> </w:t>
      </w:r>
      <w:r>
        <w:rPr>
          <w:sz w:val="24"/>
        </w:rPr>
        <w:t>книг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психиатрии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психологии. [Электронный ресурс]. — Режим доступа: </w:t>
      </w:r>
      <w:hyperlink r:id="rId34">
        <w:r>
          <w:rPr>
            <w:color w:val="000080"/>
            <w:sz w:val="24"/>
            <w:u w:val="single" w:color="000080"/>
          </w:rPr>
          <w:t>http://lib.ru/PSIHO</w:t>
        </w:r>
      </w:hyperlink>
    </w:p>
    <w:p w:rsidR="002A059B" w:rsidRDefault="00B60587">
      <w:pPr>
        <w:pStyle w:val="a4"/>
        <w:numPr>
          <w:ilvl w:val="0"/>
          <w:numId w:val="89"/>
        </w:numPr>
        <w:tabs>
          <w:tab w:val="left" w:pos="1856"/>
        </w:tabs>
        <w:spacing w:line="271" w:lineRule="exact"/>
        <w:rPr>
          <w:sz w:val="24"/>
        </w:rPr>
      </w:pPr>
      <w:r>
        <w:rPr>
          <w:sz w:val="24"/>
        </w:rPr>
        <w:t>Сайт</w:t>
      </w:r>
      <w:r>
        <w:rPr>
          <w:spacing w:val="-3"/>
          <w:sz w:val="24"/>
        </w:rPr>
        <w:t xml:space="preserve"> </w:t>
      </w:r>
      <w:r>
        <w:rPr>
          <w:sz w:val="24"/>
        </w:rPr>
        <w:t>Nedug.ru</w:t>
      </w:r>
      <w:r>
        <w:rPr>
          <w:spacing w:val="-4"/>
          <w:sz w:val="24"/>
        </w:rPr>
        <w:t xml:space="preserve"> </w:t>
      </w:r>
      <w:r>
        <w:rPr>
          <w:sz w:val="24"/>
        </w:rPr>
        <w:t>«Литература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психиатрии»</w:t>
      </w:r>
      <w:r>
        <w:rPr>
          <w:spacing w:val="-4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ресурс].</w:t>
      </w:r>
    </w:p>
    <w:p w:rsidR="002A059B" w:rsidRDefault="00B60587">
      <w:pPr>
        <w:pStyle w:val="a3"/>
        <w:spacing w:before="44"/>
        <w:ind w:left="176"/>
      </w:pPr>
      <w:r>
        <w:t>—</w:t>
      </w:r>
      <w:r>
        <w:rPr>
          <w:spacing w:val="-3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доступа:</w:t>
      </w:r>
      <w:r>
        <w:rPr>
          <w:spacing w:val="1"/>
        </w:rPr>
        <w:t xml:space="preserve"> </w:t>
      </w:r>
      <w:hyperlink r:id="rId35">
        <w:r>
          <w:rPr>
            <w:color w:val="000080"/>
            <w:spacing w:val="-2"/>
            <w:u w:val="single" w:color="000080"/>
          </w:rPr>
          <w:t>http://www.nedug.ru/lib/lit/psych/psych.htm</w:t>
        </w:r>
      </w:hyperlink>
    </w:p>
    <w:p w:rsidR="002A059B" w:rsidRDefault="00B60587">
      <w:pPr>
        <w:pStyle w:val="a4"/>
        <w:numPr>
          <w:ilvl w:val="0"/>
          <w:numId w:val="89"/>
        </w:numPr>
        <w:tabs>
          <w:tab w:val="left" w:pos="1856"/>
        </w:tabs>
        <w:spacing w:before="42" w:line="276" w:lineRule="auto"/>
        <w:ind w:right="1418"/>
        <w:rPr>
          <w:sz w:val="24"/>
        </w:rPr>
      </w:pPr>
      <w:r>
        <w:rPr>
          <w:sz w:val="24"/>
        </w:rPr>
        <w:t>Открытая</w:t>
      </w:r>
      <w:r>
        <w:rPr>
          <w:spacing w:val="-7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проекте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Психотерапевт.ру</w:t>
      </w:r>
      <w:proofErr w:type="spellEnd"/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— Режим доступа: </w:t>
      </w:r>
      <w:hyperlink r:id="rId36">
        <w:r>
          <w:rPr>
            <w:color w:val="000080"/>
            <w:sz w:val="24"/>
            <w:u w:val="single" w:color="000080"/>
          </w:rPr>
          <w:t>http://www.psyhoterapevt.ru/</w:t>
        </w:r>
      </w:hyperlink>
    </w:p>
    <w:p w:rsidR="002A059B" w:rsidRDefault="00B60587">
      <w:pPr>
        <w:pStyle w:val="a4"/>
        <w:numPr>
          <w:ilvl w:val="0"/>
          <w:numId w:val="89"/>
        </w:numPr>
        <w:tabs>
          <w:tab w:val="left" w:pos="1856"/>
        </w:tabs>
        <w:spacing w:line="280" w:lineRule="auto"/>
        <w:ind w:right="1134"/>
        <w:rPr>
          <w:b/>
          <w:sz w:val="24"/>
        </w:rPr>
      </w:pPr>
      <w:r>
        <w:rPr>
          <w:sz w:val="24"/>
        </w:rPr>
        <w:t>Российская национальная библиотека [Электронный ресурс]. — Режим доступа</w:t>
      </w:r>
      <w:r>
        <w:rPr>
          <w:b/>
          <w:sz w:val="24"/>
        </w:rPr>
        <w:t xml:space="preserve">: </w:t>
      </w:r>
      <w:hyperlink r:id="rId37">
        <w:r>
          <w:rPr>
            <w:b/>
            <w:spacing w:val="-2"/>
            <w:sz w:val="24"/>
          </w:rPr>
          <w:t>http://www.nlr.ru/</w:t>
        </w:r>
      </w:hyperlink>
    </w:p>
    <w:p w:rsidR="002A059B" w:rsidRDefault="00B60587">
      <w:pPr>
        <w:pStyle w:val="a4"/>
        <w:numPr>
          <w:ilvl w:val="0"/>
          <w:numId w:val="89"/>
        </w:numPr>
        <w:tabs>
          <w:tab w:val="left" w:pos="1856"/>
        </w:tabs>
        <w:spacing w:line="276" w:lineRule="auto"/>
        <w:ind w:right="1822"/>
        <w:rPr>
          <w:sz w:val="24"/>
        </w:rPr>
      </w:pPr>
      <w:r>
        <w:rPr>
          <w:sz w:val="24"/>
        </w:rPr>
        <w:t>Научный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</w:t>
      </w:r>
      <w:r>
        <w:rPr>
          <w:spacing w:val="-5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Здоровья:</w:t>
      </w:r>
      <w:r>
        <w:rPr>
          <w:spacing w:val="-5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Режим доступа: </w:t>
      </w:r>
      <w:hyperlink r:id="rId38">
        <w:r>
          <w:rPr>
            <w:color w:val="000080"/>
            <w:sz w:val="24"/>
            <w:u w:val="single" w:color="000080"/>
          </w:rPr>
          <w:t>http://www.psychiatry.ru/</w:t>
        </w:r>
      </w:hyperlink>
    </w:p>
    <w:p w:rsidR="002A059B" w:rsidRDefault="00B60587">
      <w:pPr>
        <w:pStyle w:val="a4"/>
        <w:numPr>
          <w:ilvl w:val="0"/>
          <w:numId w:val="89"/>
        </w:numPr>
        <w:tabs>
          <w:tab w:val="left" w:pos="1856"/>
        </w:tabs>
        <w:spacing w:line="276" w:lineRule="auto"/>
        <w:ind w:right="1433"/>
        <w:jc w:val="both"/>
        <w:rPr>
          <w:sz w:val="24"/>
        </w:rPr>
      </w:pPr>
      <w:r>
        <w:rPr>
          <w:sz w:val="24"/>
        </w:rPr>
        <w:t>Обзор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Психиатрии:</w:t>
      </w:r>
      <w:r>
        <w:rPr>
          <w:spacing w:val="-7"/>
          <w:sz w:val="24"/>
        </w:rPr>
        <w:t xml:space="preserve"> </w:t>
      </w:r>
      <w:r>
        <w:rPr>
          <w:sz w:val="24"/>
        </w:rPr>
        <w:t>Переводы</w:t>
      </w:r>
      <w:r>
        <w:rPr>
          <w:spacing w:val="-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зарубежных журнальных статей. [Электронный ресурс]. — Режим доступа: </w:t>
      </w:r>
      <w:hyperlink r:id="rId39">
        <w:r>
          <w:rPr>
            <w:color w:val="000080"/>
            <w:spacing w:val="-2"/>
            <w:sz w:val="24"/>
            <w:u w:val="single" w:color="000080"/>
          </w:rPr>
          <w:t>http://www.psyobsor.org/</w:t>
        </w:r>
      </w:hyperlink>
    </w:p>
    <w:p w:rsidR="002A059B" w:rsidRDefault="00B60587">
      <w:pPr>
        <w:pStyle w:val="a4"/>
        <w:numPr>
          <w:ilvl w:val="0"/>
          <w:numId w:val="89"/>
        </w:numPr>
        <w:tabs>
          <w:tab w:val="left" w:pos="1856"/>
        </w:tabs>
        <w:spacing w:line="270" w:lineRule="exact"/>
        <w:rPr>
          <w:sz w:val="24"/>
        </w:rPr>
      </w:pPr>
      <w:r>
        <w:rPr>
          <w:sz w:val="24"/>
        </w:rPr>
        <w:t>Сайт ЧГУ ЭБС</w:t>
      </w:r>
      <w:r>
        <w:rPr>
          <w:spacing w:val="-2"/>
          <w:sz w:val="24"/>
        </w:rPr>
        <w:t xml:space="preserve"> </w:t>
      </w:r>
      <w:r>
        <w:rPr>
          <w:sz w:val="24"/>
        </w:rPr>
        <w:t>IPR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books</w:t>
      </w:r>
      <w:proofErr w:type="spellEnd"/>
    </w:p>
    <w:p w:rsidR="002A059B" w:rsidRDefault="002A059B">
      <w:pPr>
        <w:pStyle w:val="a3"/>
        <w:spacing w:before="3"/>
      </w:pPr>
    </w:p>
    <w:p w:rsidR="002A059B" w:rsidRDefault="00B60587">
      <w:pPr>
        <w:pStyle w:val="1"/>
        <w:numPr>
          <w:ilvl w:val="0"/>
          <w:numId w:val="100"/>
        </w:numPr>
        <w:tabs>
          <w:tab w:val="left" w:pos="416"/>
        </w:tabs>
        <w:spacing w:line="276" w:lineRule="auto"/>
        <w:ind w:left="176" w:right="2629" w:firstLine="0"/>
        <w:jc w:val="left"/>
      </w:pPr>
      <w:r>
        <w:t>МЕТОДИЧЕСКИЕ</w:t>
      </w:r>
      <w:r>
        <w:rPr>
          <w:spacing w:val="-9"/>
        </w:rPr>
        <w:t xml:space="preserve"> </w:t>
      </w:r>
      <w:r>
        <w:t>УКАЗАНИЯ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ОСВОЕНИЮ ДИСЦИПЛИНЫ (МОДУЛЯ)</w:t>
      </w: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spacing w:before="11"/>
        <w:rPr>
          <w:b/>
        </w:rPr>
      </w:pPr>
    </w:p>
    <w:p w:rsidR="002A059B" w:rsidRDefault="00B60587">
      <w:pPr>
        <w:pStyle w:val="a3"/>
        <w:spacing w:before="1" w:line="276" w:lineRule="auto"/>
        <w:ind w:left="176" w:right="841"/>
        <w:jc w:val="both"/>
      </w:pPr>
      <w:r>
        <w:t>Учебная, уч</w:t>
      </w:r>
      <w:r>
        <w:t>ебно-методическая и иные библиотечно-информационные ресурсы обеспечивают учебный процесс, и гарантирует возможность качественного освоения студентами учебной дисциплины. Чеченский государственный университет обеспечивает каждого студента основной учебной и</w:t>
      </w:r>
      <w:r>
        <w:t xml:space="preserve"> учебно-методической литературой, методическими пособиями, необходимыми для организации образовательного процесса по всем дисциплинам в соответствии с ФГОС к структуре ООП ВО. Собственная научная библиотека Чеченского государственного университета удовлетв</w:t>
      </w:r>
      <w:r>
        <w:t xml:space="preserve">оряет требованиям ФГОС ВО по направлению подготовки «Психиатрия, медицинская </w:t>
      </w:r>
      <w:r>
        <w:rPr>
          <w:spacing w:val="-2"/>
        </w:rPr>
        <w:t>психология.</w:t>
      </w:r>
    </w:p>
    <w:p w:rsidR="002A059B" w:rsidRDefault="00B60587">
      <w:pPr>
        <w:pStyle w:val="a3"/>
        <w:spacing w:before="117" w:line="276" w:lineRule="auto"/>
        <w:ind w:left="176" w:right="837"/>
        <w:jc w:val="both"/>
      </w:pPr>
      <w:r>
        <w:t>Получает периодические издания:</w:t>
      </w:r>
      <w:r>
        <w:rPr>
          <w:spacing w:val="-1"/>
        </w:rPr>
        <w:t xml:space="preserve"> </w:t>
      </w:r>
      <w:r>
        <w:t>реферативные</w:t>
      </w:r>
      <w:r>
        <w:rPr>
          <w:spacing w:val="-2"/>
        </w:rPr>
        <w:t xml:space="preserve"> </w:t>
      </w:r>
      <w:r>
        <w:t>журналы</w:t>
      </w:r>
      <w:r>
        <w:rPr>
          <w:spacing w:val="-1"/>
        </w:rPr>
        <w:t xml:space="preserve"> </w:t>
      </w:r>
      <w:r>
        <w:t>ВИНИТИ,</w:t>
      </w:r>
      <w:r>
        <w:rPr>
          <w:spacing w:val="-2"/>
        </w:rPr>
        <w:t xml:space="preserve"> </w:t>
      </w:r>
      <w:r>
        <w:t>библиографические</w:t>
      </w:r>
      <w:r>
        <w:rPr>
          <w:spacing w:val="-4"/>
        </w:rPr>
        <w:t xml:space="preserve"> </w:t>
      </w:r>
      <w:r>
        <w:t>указатели</w:t>
      </w:r>
      <w:r>
        <w:t xml:space="preserve"> ИНИОН, отечественные и местные текстовые журналы, в </w:t>
      </w:r>
      <w:proofErr w:type="spellStart"/>
      <w:r>
        <w:t>т.ч</w:t>
      </w:r>
      <w:proofErr w:type="spellEnd"/>
      <w:r>
        <w:t>. и на электронных носителях информации.</w:t>
      </w:r>
      <w:r>
        <w:rPr>
          <w:spacing w:val="-3"/>
        </w:rPr>
        <w:t xml:space="preserve"> </w:t>
      </w:r>
      <w:r>
        <w:t>Фонды библиотеки содержат</w:t>
      </w:r>
      <w:r>
        <w:rPr>
          <w:spacing w:val="-4"/>
        </w:rPr>
        <w:t xml:space="preserve"> </w:t>
      </w:r>
      <w:r>
        <w:t>основные российские</w:t>
      </w:r>
      <w:r>
        <w:rPr>
          <w:spacing w:val="-1"/>
        </w:rPr>
        <w:t xml:space="preserve"> </w:t>
      </w:r>
      <w:r>
        <w:t>реферативные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научные</w:t>
      </w:r>
      <w:r>
        <w:rPr>
          <w:spacing w:val="-1"/>
        </w:rPr>
        <w:t xml:space="preserve"> </w:t>
      </w:r>
      <w:r>
        <w:t>журналы по историческим и смежным наукам, внесенные в «Перечень российских рецензируемых н</w:t>
      </w:r>
      <w:r>
        <w:t>аучных журналов, в которых должны быть опубликованы основные научные результаты диссертаций на соискание ученых степеней доктора и кандидата наук», утвержденный ВАК Министерства образования</w:t>
      </w:r>
      <w:r>
        <w:rPr>
          <w:spacing w:val="40"/>
        </w:rPr>
        <w:t xml:space="preserve"> </w:t>
      </w:r>
      <w:r>
        <w:t>и</w:t>
      </w:r>
    </w:p>
    <w:p w:rsidR="002A059B" w:rsidRDefault="002A059B">
      <w:pPr>
        <w:pStyle w:val="a3"/>
        <w:spacing w:line="276" w:lineRule="auto"/>
        <w:jc w:val="both"/>
        <w:sectPr w:rsidR="002A059B">
          <w:pgSz w:w="11910" w:h="16840"/>
          <w:pgMar w:top="1020" w:right="0" w:bottom="280" w:left="566" w:header="720" w:footer="720" w:gutter="0"/>
          <w:cols w:space="720"/>
        </w:sectPr>
      </w:pPr>
    </w:p>
    <w:p w:rsidR="002A059B" w:rsidRDefault="00B60587">
      <w:pPr>
        <w:pStyle w:val="a3"/>
        <w:spacing w:before="68" w:line="276" w:lineRule="auto"/>
        <w:ind w:left="176" w:right="834"/>
        <w:jc w:val="both"/>
      </w:pPr>
      <w:r>
        <w:lastRenderedPageBreak/>
        <w:t>науки РФ; функционирует электронная библиотека. Формирование и закупка литературы научной библиотеки Чеченского государственного университета осуществляется на основании учебных планов специальностей вуза. В библиотеке имеется литература, отвечающая требов</w:t>
      </w:r>
      <w:r>
        <w:t xml:space="preserve">аниям к наличию у лицензиата учебной, учебно-методической литературы и иных библиотечно-информационных ресурсов, и средств обеспечения образовательного процесса по реализуемым программам в соответствии с лицензией. При реализации образовательной программы </w:t>
      </w:r>
      <w:r>
        <w:t>студенты могут использовать возможности Национальной библиотеки Чеченской Республики, Центрального государственного архива Чеченской Республики. Кафедры Медицинского института Чеченского государственного университета располагают обширными библиотеками, вкл</w:t>
      </w:r>
      <w:r>
        <w:t>ючающими научно-исследовательскую литературу, научные журналы и труды научных конференций. Обеспечение образовательного процесса электронно-библиотечной системой (наличие учебной, учебно-методической литературы и иных библиотечно-информационных ресурсов, и</w:t>
      </w:r>
      <w:r>
        <w:t xml:space="preserve"> средств обеспечения образовательного процесса, необходимых для реализации ОП ВО.</w:t>
      </w:r>
    </w:p>
    <w:p w:rsidR="002A059B" w:rsidRDefault="00B60587">
      <w:pPr>
        <w:pStyle w:val="a3"/>
        <w:spacing w:line="276" w:lineRule="auto"/>
        <w:ind w:left="176" w:right="854"/>
        <w:jc w:val="both"/>
      </w:pPr>
      <w:r>
        <w:t>Каждый обучающийся в течение всего периода обучения обеспечивается индивидуальным неограниченным доступом к одной или нескольким электронно- библиотечным системам (электронны</w:t>
      </w:r>
      <w:r>
        <w:t>м библиотекам) и к электронной информационно- образовательной среде кафедры психиатрия и неврология Медицинского института Чеченского государственного университета. Электронно-библиотечная система (электронная библиотека) и электронная информационно-образо</w:t>
      </w:r>
      <w:r>
        <w:t>вательная среда обеспечивают возможность доступа, обучающегося из любой точки, в которой имеется доступ к информационно-телекоммуникационной сети "Интернет" (далее - сеть "Интернет"), и отвечает техническим требованиям кафедры, как на территории организаци</w:t>
      </w:r>
      <w:r>
        <w:t>и, так и вне ее. Электронная информационно-образовательная среда кафедры психиатрия и неврология Медицинского института Чеченского государственного университета обеспечивает:</w:t>
      </w:r>
    </w:p>
    <w:p w:rsidR="002A059B" w:rsidRDefault="00B60587">
      <w:pPr>
        <w:pStyle w:val="a4"/>
        <w:numPr>
          <w:ilvl w:val="0"/>
          <w:numId w:val="88"/>
        </w:numPr>
        <w:tabs>
          <w:tab w:val="left" w:pos="1856"/>
        </w:tabs>
        <w:spacing w:line="271" w:lineRule="auto"/>
        <w:ind w:right="959"/>
        <w:rPr>
          <w:sz w:val="24"/>
        </w:rPr>
      </w:pPr>
      <w:r>
        <w:rPr>
          <w:sz w:val="24"/>
        </w:rPr>
        <w:t>доступ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5"/>
          <w:sz w:val="24"/>
        </w:rPr>
        <w:t xml:space="preserve"> </w:t>
      </w:r>
      <w:r>
        <w:rPr>
          <w:sz w:val="24"/>
        </w:rPr>
        <w:t>(модулей),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 изда</w:t>
      </w:r>
      <w:r>
        <w:rPr>
          <w:sz w:val="24"/>
        </w:rPr>
        <w:t>ниям электронных библиотечных систем и электронным образовательным ресурсам, указанным в рабочих программах;</w:t>
      </w:r>
    </w:p>
    <w:p w:rsidR="002A059B" w:rsidRDefault="00B60587">
      <w:pPr>
        <w:pStyle w:val="a4"/>
        <w:numPr>
          <w:ilvl w:val="0"/>
          <w:numId w:val="88"/>
        </w:numPr>
        <w:tabs>
          <w:tab w:val="left" w:pos="1856"/>
        </w:tabs>
        <w:spacing w:line="268" w:lineRule="auto"/>
        <w:ind w:right="1800"/>
        <w:rPr>
          <w:sz w:val="24"/>
        </w:rPr>
      </w:pPr>
      <w:r>
        <w:rPr>
          <w:sz w:val="24"/>
        </w:rPr>
        <w:t>фиксацию хода образовательного процесса, результатов промежуточной аттестации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программы;</w:t>
      </w:r>
    </w:p>
    <w:p w:rsidR="002A059B" w:rsidRDefault="00B60587">
      <w:pPr>
        <w:pStyle w:val="a4"/>
        <w:numPr>
          <w:ilvl w:val="0"/>
          <w:numId w:val="88"/>
        </w:numPr>
        <w:tabs>
          <w:tab w:val="left" w:pos="1856"/>
        </w:tabs>
        <w:spacing w:before="1" w:line="271" w:lineRule="auto"/>
        <w:ind w:right="1674"/>
        <w:rPr>
          <w:sz w:val="24"/>
        </w:rPr>
      </w:pPr>
      <w:r>
        <w:rPr>
          <w:sz w:val="24"/>
        </w:rPr>
        <w:t>проведение</w:t>
      </w:r>
      <w:r>
        <w:rPr>
          <w:sz w:val="24"/>
        </w:rPr>
        <w:t xml:space="preserve"> всех видов занятий, процедур оценки результатов обучения, реализация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обучения, дистанционных образовательных технологий;</w:t>
      </w:r>
    </w:p>
    <w:p w:rsidR="002A059B" w:rsidRDefault="00B60587">
      <w:pPr>
        <w:pStyle w:val="a4"/>
        <w:numPr>
          <w:ilvl w:val="0"/>
          <w:numId w:val="88"/>
        </w:numPr>
        <w:tabs>
          <w:tab w:val="left" w:pos="1856"/>
        </w:tabs>
        <w:spacing w:line="271" w:lineRule="auto"/>
        <w:ind w:right="1268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сохранение</w:t>
      </w:r>
      <w:r>
        <w:rPr>
          <w:sz w:val="24"/>
        </w:rPr>
        <w:t xml:space="preserve"> работ обучающегося, рецензий и оценок на эти работы со стороны любых участников образовательного процесса;</w:t>
      </w:r>
    </w:p>
    <w:p w:rsidR="002A059B" w:rsidRDefault="00B60587">
      <w:pPr>
        <w:pStyle w:val="a4"/>
        <w:numPr>
          <w:ilvl w:val="0"/>
          <w:numId w:val="88"/>
        </w:numPr>
        <w:tabs>
          <w:tab w:val="left" w:pos="1856"/>
        </w:tabs>
        <w:spacing w:line="268" w:lineRule="auto"/>
        <w:ind w:right="1268"/>
        <w:rPr>
          <w:sz w:val="24"/>
        </w:rPr>
      </w:pPr>
      <w:r>
        <w:rPr>
          <w:sz w:val="24"/>
        </w:rPr>
        <w:t>взаимодействие между участниками образовательного процесса, в том числе синхронное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асинхронное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-7"/>
          <w:sz w:val="24"/>
        </w:rPr>
        <w:t xml:space="preserve"> </w:t>
      </w:r>
      <w:r>
        <w:rPr>
          <w:sz w:val="24"/>
        </w:rPr>
        <w:t>"Интернет".</w:t>
      </w:r>
    </w:p>
    <w:p w:rsidR="002A059B" w:rsidRDefault="00B60587">
      <w:pPr>
        <w:pStyle w:val="a3"/>
        <w:spacing w:before="3" w:line="276" w:lineRule="auto"/>
        <w:ind w:left="176" w:right="857"/>
        <w:jc w:val="both"/>
      </w:pPr>
      <w:r>
        <w:t>Ф</w:t>
      </w:r>
      <w:r>
        <w:t>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</w:t>
      </w:r>
    </w:p>
    <w:p w:rsidR="002A059B" w:rsidRDefault="00B60587">
      <w:pPr>
        <w:pStyle w:val="a3"/>
        <w:spacing w:line="276" w:lineRule="auto"/>
        <w:ind w:left="176" w:right="867"/>
        <w:jc w:val="both"/>
      </w:pPr>
      <w:r>
        <w:t>Функционирование электронной информационно-об</w:t>
      </w:r>
      <w:r>
        <w:t>разовательной среды соответствует законодательству Российской Федерации.</w:t>
      </w:r>
    </w:p>
    <w:p w:rsidR="002A059B" w:rsidRDefault="002A059B">
      <w:pPr>
        <w:pStyle w:val="a3"/>
        <w:spacing w:line="276" w:lineRule="auto"/>
        <w:jc w:val="both"/>
        <w:sectPr w:rsidR="002A059B">
          <w:pgSz w:w="11910" w:h="16840"/>
          <w:pgMar w:top="1020" w:right="0" w:bottom="280" w:left="566" w:header="720" w:footer="720" w:gutter="0"/>
          <w:cols w:space="720"/>
        </w:sectPr>
      </w:pPr>
    </w:p>
    <w:p w:rsidR="002A059B" w:rsidRDefault="00B60587">
      <w:pPr>
        <w:pStyle w:val="1"/>
        <w:spacing w:before="70" w:line="276" w:lineRule="auto"/>
        <w:ind w:left="36" w:right="1373"/>
        <w:jc w:val="both"/>
      </w:pPr>
      <w:r>
        <w:lastRenderedPageBreak/>
        <w:t>10 ПЕРЕЧЕНЬ ИНФОРМАЦИОННЫХ ТЕХНОЛОГИЙ, ИСПОЛЬЗУЕМЫХ ПРИ ОСУЩЕСТВЛЕНИИ ОБРАЗОВАТЕЛЬНОГО ПРОЦЕССА ПО ДИСЦИПЛИНЕ (МОДУЛЮ), ВКЛЮЧАЯ ПЕРЕЧЕНЬ ПРОГРАММНОГО ОБЕСПЕЧЕНИЯ И</w:t>
      </w:r>
      <w:r>
        <w:t xml:space="preserve"> ИНФОРМАЦИОННЫХ СПРАВОЧНЫХ СИСТЕМ (ПРИ НЕОБХОДИМОСТИ).</w:t>
      </w: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spacing w:before="6"/>
        <w:rPr>
          <w:b/>
        </w:rPr>
      </w:pPr>
    </w:p>
    <w:p w:rsidR="002A059B" w:rsidRDefault="00B60587">
      <w:pPr>
        <w:pStyle w:val="a3"/>
        <w:ind w:left="36" w:right="1380"/>
        <w:jc w:val="both"/>
      </w:pPr>
      <w:r>
        <w:t>Чеченский государственный университет располагает материально-технической базой, обеспечивающей проведение всех видов теоретической и практической подготовки, предусмотренных учебным планом подготовк</w:t>
      </w:r>
      <w:r>
        <w:t>и студентов. Кафедры медицинского института располагают высокотехнологичной материально-технической базой, соответствующей действующим санитарно-техническим нормам и обеспечивающей проведение всех видов теоретической и практической подготовки, предусмотрен</w:t>
      </w:r>
      <w:r>
        <w:t xml:space="preserve">ных учебным планом студентов. На базе ФГБОУ ВО «Чеченского государственного университета» функционируют центры коллективного пользования, научно- исследовательская лаборатория, </w:t>
      </w:r>
      <w:proofErr w:type="spellStart"/>
      <w:r>
        <w:t>симуляционный</w:t>
      </w:r>
      <w:proofErr w:type="spellEnd"/>
      <w:r>
        <w:t xml:space="preserve"> центр, в состав которых входят лаборатории, оснащенные высокотехн</w:t>
      </w:r>
      <w:r>
        <w:t xml:space="preserve">ологическим дорогостоящим оборудованием, лаборатория </w:t>
      </w:r>
      <w:proofErr w:type="spellStart"/>
      <w:r>
        <w:t>фармакокинетики</w:t>
      </w:r>
      <w:proofErr w:type="spellEnd"/>
      <w:r>
        <w:t xml:space="preserve"> и фармакотерапии; лаборатория организации и проведения клинических исследований; учебно-научная лаборатория. Для обучения студентов по заявленному профилю в наличии имеется: мультимедийно</w:t>
      </w:r>
      <w:r>
        <w:t>е оборудование; компьютерные места (2) с постоянным выходом в Интернет и локальную сеть; конференц-зал 1, принтеры (2 шт.); сканеры (1 шт.); ксероксы (2 шт.); видеопроекционное устройство (1 шт.). Наглядные пособия,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лекций</w:t>
      </w:r>
      <w:r>
        <w:rPr>
          <w:spacing w:val="-3"/>
        </w:rPr>
        <w:t xml:space="preserve"> </w:t>
      </w:r>
      <w:r>
        <w:t>используется</w:t>
      </w:r>
      <w:r>
        <w:rPr>
          <w:spacing w:val="-3"/>
        </w:rPr>
        <w:t xml:space="preserve"> </w:t>
      </w:r>
      <w:proofErr w:type="spellStart"/>
      <w:r>
        <w:t>мултимеди</w:t>
      </w:r>
      <w:r>
        <w:t>йный</w:t>
      </w:r>
      <w:proofErr w:type="spellEnd"/>
      <w:r>
        <w:rPr>
          <w:spacing w:val="-3"/>
        </w:rPr>
        <w:t xml:space="preserve"> </w:t>
      </w:r>
      <w:r>
        <w:t>комплекс</w:t>
      </w:r>
      <w:r>
        <w:rPr>
          <w:spacing w:val="-3"/>
        </w:rPr>
        <w:t xml:space="preserve"> </w:t>
      </w:r>
      <w:r>
        <w:t>(ноутбук, проектор,</w:t>
      </w:r>
      <w:r>
        <w:rPr>
          <w:spacing w:val="-3"/>
        </w:rPr>
        <w:t xml:space="preserve"> </w:t>
      </w:r>
      <w:r>
        <w:t>экран), DVD видеопроигрыватель. Демонстрационные наборы включают в себя таблицы, препараты, муляжи, планшеты и рентгенограммы.</w:t>
      </w:r>
    </w:p>
    <w:p w:rsidR="002A059B" w:rsidRDefault="00B60587">
      <w:pPr>
        <w:pStyle w:val="a3"/>
        <w:spacing w:before="123"/>
        <w:ind w:left="36" w:right="1382"/>
        <w:jc w:val="both"/>
      </w:pPr>
      <w:r>
        <w:t>Медицинский институт располагает 5 компьютерными классами, оснащенными современным компьютерным</w:t>
      </w:r>
      <w:r>
        <w:t xml:space="preserve"> оборудованием, объединенным в локальную сеть, с выходом в Интернет. Поддерживается собственный сайт, электронная почта.</w:t>
      </w:r>
    </w:p>
    <w:p w:rsidR="002A059B" w:rsidRDefault="002A059B">
      <w:pPr>
        <w:pStyle w:val="a3"/>
        <w:spacing w:before="222"/>
      </w:pPr>
    </w:p>
    <w:p w:rsidR="002A059B" w:rsidRDefault="00B60587">
      <w:pPr>
        <w:pStyle w:val="1"/>
        <w:spacing w:line="273" w:lineRule="auto"/>
        <w:ind w:left="36" w:right="1479"/>
      </w:pPr>
      <w:r>
        <w:t>11.</w:t>
      </w:r>
      <w:r>
        <w:rPr>
          <w:spacing w:val="-8"/>
        </w:rPr>
        <w:t xml:space="preserve"> </w:t>
      </w:r>
      <w:r>
        <w:t>ОПИСАНИЕ</w:t>
      </w:r>
      <w:r>
        <w:rPr>
          <w:spacing w:val="-9"/>
        </w:rPr>
        <w:t xml:space="preserve"> </w:t>
      </w:r>
      <w:r>
        <w:t>МАТЕРИАЛЬНО-ТЕХНИЧЕСКОЙ</w:t>
      </w:r>
      <w:r>
        <w:rPr>
          <w:spacing w:val="-9"/>
        </w:rPr>
        <w:t xml:space="preserve"> </w:t>
      </w:r>
      <w:r>
        <w:t>БАЗЫ,</w:t>
      </w:r>
      <w:r>
        <w:rPr>
          <w:spacing w:val="-8"/>
        </w:rPr>
        <w:t xml:space="preserve"> </w:t>
      </w:r>
      <w:r>
        <w:t>НЕОБХОДИМОЙ</w:t>
      </w:r>
      <w:r>
        <w:rPr>
          <w:spacing w:val="-9"/>
        </w:rPr>
        <w:t xml:space="preserve"> </w:t>
      </w:r>
      <w:r>
        <w:t xml:space="preserve">ДЛЯ ОСУЩЕСТВЛЕНИЯ ОБРАЗОВАТЕЛЬНОГО ПРОЦЕССА ПО ДИСЦИПЛИНЕ </w:t>
      </w:r>
      <w:r>
        <w:rPr>
          <w:spacing w:val="-2"/>
        </w:rPr>
        <w:t>(МОДУЛЮ)</w:t>
      </w:r>
    </w:p>
    <w:p w:rsidR="002A059B" w:rsidRDefault="00B60587">
      <w:pPr>
        <w:pStyle w:val="a3"/>
        <w:spacing w:before="122" w:line="276" w:lineRule="auto"/>
        <w:ind w:left="36" w:right="1379"/>
        <w:jc w:val="both"/>
      </w:pPr>
      <w:r>
        <w:t xml:space="preserve">Университет </w:t>
      </w:r>
      <w:r>
        <w:t>располагает материально-технической базой, обеспечивающей проведение всех видов лекционных, семинарских и практических занятий.</w:t>
      </w:r>
    </w:p>
    <w:p w:rsidR="002A059B" w:rsidRDefault="00B60587">
      <w:pPr>
        <w:pStyle w:val="a3"/>
        <w:spacing w:line="276" w:lineRule="auto"/>
        <w:ind w:left="36" w:right="1411"/>
        <w:jc w:val="both"/>
      </w:pPr>
      <w:r>
        <w:t>Материально-техническая база соответствует действующим санитарным и противопожарным правилам и нормам.</w:t>
      </w:r>
    </w:p>
    <w:p w:rsidR="002A059B" w:rsidRDefault="002A059B">
      <w:pPr>
        <w:pStyle w:val="a3"/>
        <w:spacing w:line="276" w:lineRule="auto"/>
        <w:jc w:val="both"/>
        <w:sectPr w:rsidR="002A059B">
          <w:pgSz w:w="11910" w:h="16840"/>
          <w:pgMar w:top="500" w:right="0" w:bottom="280" w:left="566" w:header="720" w:footer="720" w:gutter="0"/>
          <w:cols w:space="720"/>
        </w:sectPr>
      </w:pPr>
    </w:p>
    <w:p w:rsidR="002A059B" w:rsidRDefault="00B60587">
      <w:pPr>
        <w:pStyle w:val="a3"/>
        <w:spacing w:before="72"/>
        <w:ind w:left="427" w:right="640"/>
        <w:jc w:val="center"/>
      </w:pPr>
      <w:r>
        <w:lastRenderedPageBreak/>
        <w:t>МИНИСТЕРСТВ</w:t>
      </w:r>
      <w:r>
        <w:t>О</w:t>
      </w:r>
      <w:r>
        <w:rPr>
          <w:spacing w:val="-8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ВЫСШЕГО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</w:t>
      </w:r>
    </w:p>
    <w:p w:rsidR="002A059B" w:rsidRDefault="00B60587">
      <w:pPr>
        <w:pStyle w:val="a3"/>
        <w:ind w:left="427" w:right="641"/>
        <w:jc w:val="center"/>
      </w:pPr>
      <w:r>
        <w:t>Федеральное</w:t>
      </w:r>
      <w:r>
        <w:rPr>
          <w:spacing w:val="-8"/>
        </w:rPr>
        <w:t xml:space="preserve"> </w:t>
      </w:r>
      <w:r>
        <w:t>государственное</w:t>
      </w:r>
      <w:r>
        <w:rPr>
          <w:spacing w:val="-7"/>
        </w:rPr>
        <w:t xml:space="preserve"> </w:t>
      </w:r>
      <w:r>
        <w:t>бюджетное</w:t>
      </w:r>
      <w:r>
        <w:rPr>
          <w:spacing w:val="-6"/>
        </w:rPr>
        <w:t xml:space="preserve"> </w:t>
      </w:r>
      <w:r>
        <w:t>образовательное</w:t>
      </w:r>
      <w:r>
        <w:rPr>
          <w:spacing w:val="-5"/>
        </w:rPr>
        <w:t xml:space="preserve"> </w:t>
      </w:r>
      <w:r>
        <w:t>учреждение</w:t>
      </w:r>
      <w:r>
        <w:rPr>
          <w:spacing w:val="-6"/>
        </w:rPr>
        <w:t xml:space="preserve"> </w:t>
      </w:r>
      <w:r>
        <w:t>высшего</w:t>
      </w:r>
      <w:r>
        <w:rPr>
          <w:spacing w:val="-7"/>
        </w:rPr>
        <w:t xml:space="preserve"> </w:t>
      </w:r>
      <w:r>
        <w:rPr>
          <w:spacing w:val="-2"/>
        </w:rPr>
        <w:t>образования</w:t>
      </w:r>
    </w:p>
    <w:p w:rsidR="002A059B" w:rsidRDefault="00B60587">
      <w:pPr>
        <w:pStyle w:val="a3"/>
        <w:spacing w:before="4" w:line="242" w:lineRule="auto"/>
        <w:ind w:left="3171" w:right="3386"/>
        <w:jc w:val="center"/>
      </w:pPr>
      <w:r>
        <w:t>«Чеченский государственный университет Имени</w:t>
      </w:r>
      <w:r>
        <w:rPr>
          <w:spacing w:val="-14"/>
        </w:rPr>
        <w:t xml:space="preserve"> </w:t>
      </w:r>
      <w:r>
        <w:t>Ахмата</w:t>
      </w:r>
      <w:r>
        <w:rPr>
          <w:spacing w:val="-12"/>
        </w:rPr>
        <w:t xml:space="preserve"> </w:t>
      </w:r>
      <w:r>
        <w:t>Абдулхамидовича</w:t>
      </w:r>
      <w:r>
        <w:rPr>
          <w:spacing w:val="-14"/>
        </w:rPr>
        <w:t xml:space="preserve"> </w:t>
      </w:r>
      <w:r>
        <w:t>Кадырова»</w:t>
      </w:r>
    </w:p>
    <w:p w:rsidR="002A059B" w:rsidRDefault="00B60587">
      <w:pPr>
        <w:pStyle w:val="a3"/>
        <w:spacing w:before="5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1292225</wp:posOffset>
                </wp:positionH>
                <wp:positionV relativeFrom="paragraph">
                  <wp:posOffset>198624</wp:posOffset>
                </wp:positionV>
                <wp:extent cx="550672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06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6720">
                              <a:moveTo>
                                <a:pt x="0" y="0"/>
                              </a:moveTo>
                              <a:lnTo>
                                <a:pt x="795655" y="0"/>
                              </a:lnTo>
                            </a:path>
                            <a:path w="5506720">
                              <a:moveTo>
                                <a:pt x="798194" y="0"/>
                              </a:moveTo>
                              <a:lnTo>
                                <a:pt x="1329055" y="0"/>
                              </a:lnTo>
                            </a:path>
                            <a:path w="5506720">
                              <a:moveTo>
                                <a:pt x="1331595" y="0"/>
                              </a:moveTo>
                              <a:lnTo>
                                <a:pt x="1861820" y="0"/>
                              </a:lnTo>
                            </a:path>
                            <a:path w="5506720">
                              <a:moveTo>
                                <a:pt x="1864995" y="0"/>
                              </a:moveTo>
                              <a:lnTo>
                                <a:pt x="2395220" y="0"/>
                              </a:lnTo>
                            </a:path>
                            <a:path w="5506720">
                              <a:moveTo>
                                <a:pt x="2397760" y="0"/>
                              </a:moveTo>
                              <a:lnTo>
                                <a:pt x="2928620" y="0"/>
                              </a:lnTo>
                            </a:path>
                            <a:path w="5506720">
                              <a:moveTo>
                                <a:pt x="2931160" y="0"/>
                              </a:moveTo>
                              <a:lnTo>
                                <a:pt x="3107690" y="0"/>
                              </a:lnTo>
                            </a:path>
                            <a:path w="5506720">
                              <a:moveTo>
                                <a:pt x="3110865" y="0"/>
                              </a:moveTo>
                              <a:lnTo>
                                <a:pt x="3906520" y="0"/>
                              </a:lnTo>
                            </a:path>
                            <a:path w="5506720">
                              <a:moveTo>
                                <a:pt x="3909060" y="0"/>
                              </a:moveTo>
                              <a:lnTo>
                                <a:pt x="4439285" y="0"/>
                              </a:lnTo>
                            </a:path>
                            <a:path w="5506720">
                              <a:moveTo>
                                <a:pt x="4442460" y="0"/>
                              </a:moveTo>
                              <a:lnTo>
                                <a:pt x="4972685" y="0"/>
                              </a:lnTo>
                            </a:path>
                            <a:path w="5506720">
                              <a:moveTo>
                                <a:pt x="4975225" y="0"/>
                              </a:moveTo>
                              <a:lnTo>
                                <a:pt x="5506720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77277" id="Graphic 24" o:spid="_x0000_s1026" style="position:absolute;margin-left:101.75pt;margin-top:15.65pt;width:433.6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06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" path="m,l795655,em798194,r530861,em1331595,r530225,em1864995,r530225,em2397760,r530860,em2931160,r176530,em3110865,r795655,em3909060,r530225,em4442460,r530225,em4975225,r531495,e" filled="f" strokeweight=".55pt">
                <v:path arrowok="t"/>
                <w10:wrap type="topAndBottom" anchorx="page"/>
              </v:shape>
            </w:pict>
          </mc:Fallback>
        </mc:AlternateContent>
      </w:r>
    </w:p>
    <w:p w:rsidR="002A059B" w:rsidRDefault="00B60587">
      <w:pPr>
        <w:pStyle w:val="a3"/>
        <w:spacing w:before="22"/>
        <w:ind w:right="638"/>
        <w:jc w:val="center"/>
      </w:pPr>
      <w:r>
        <w:t>МЕДИЦИНСКИЙ</w:t>
      </w:r>
      <w:r>
        <w:rPr>
          <w:spacing w:val="-7"/>
        </w:rPr>
        <w:t xml:space="preserve"> </w:t>
      </w:r>
      <w:r>
        <w:rPr>
          <w:spacing w:val="-2"/>
        </w:rPr>
        <w:t>ИНСТИТУТ</w:t>
      </w:r>
    </w:p>
    <w:p w:rsidR="002A059B" w:rsidRDefault="00B60587">
      <w:pPr>
        <w:pStyle w:val="a3"/>
        <w:spacing w:before="6"/>
        <w:ind w:right="638"/>
        <w:jc w:val="center"/>
      </w:pPr>
      <w:r>
        <w:t>Кафедра</w:t>
      </w:r>
      <w:r>
        <w:rPr>
          <w:spacing w:val="-4"/>
        </w:rPr>
        <w:t xml:space="preserve"> </w:t>
      </w:r>
      <w:r>
        <w:t>«Гистология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патологическая</w:t>
      </w:r>
      <w:r>
        <w:rPr>
          <w:spacing w:val="-4"/>
        </w:rPr>
        <w:t xml:space="preserve"> </w:t>
      </w:r>
      <w:r>
        <w:rPr>
          <w:spacing w:val="-2"/>
        </w:rPr>
        <w:t>анатомия»</w:t>
      </w: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  <w:spacing w:before="4"/>
      </w:pPr>
    </w:p>
    <w:p w:rsidR="002A059B" w:rsidRDefault="00B60587">
      <w:pPr>
        <w:pStyle w:val="1"/>
        <w:ind w:left="-1" w:right="637"/>
        <w:jc w:val="center"/>
      </w:pPr>
      <w:r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rPr>
          <w:spacing w:val="-2"/>
        </w:rPr>
        <w:t>ДИСЦИПЛИНЫ</w:t>
      </w:r>
    </w:p>
    <w:p w:rsidR="002A059B" w:rsidRDefault="00B60587">
      <w:pPr>
        <w:pStyle w:val="2"/>
        <w:spacing w:before="32"/>
        <w:ind w:left="0" w:right="640"/>
        <w:jc w:val="center"/>
      </w:pPr>
      <w:r>
        <w:rPr>
          <w:spacing w:val="-2"/>
        </w:rPr>
        <w:t>«Патология»</w:t>
      </w:r>
    </w:p>
    <w:p w:rsidR="002A059B" w:rsidRDefault="002A059B">
      <w:pPr>
        <w:pStyle w:val="a3"/>
        <w:spacing w:before="60"/>
        <w:rPr>
          <w:b/>
          <w:sz w:val="20"/>
        </w:rPr>
      </w:pPr>
    </w:p>
    <w:tbl>
      <w:tblPr>
        <w:tblStyle w:val="TableNormal"/>
        <w:tblW w:w="0" w:type="auto"/>
        <w:tblInd w:w="1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8"/>
        <w:gridCol w:w="4458"/>
      </w:tblGrid>
      <w:tr w:rsidR="002A059B">
        <w:trPr>
          <w:trHeight w:val="518"/>
        </w:trPr>
        <w:tc>
          <w:tcPr>
            <w:tcW w:w="5118" w:type="dxa"/>
          </w:tcPr>
          <w:p w:rsidR="002A059B" w:rsidRDefault="00B60587">
            <w:pPr>
              <w:pStyle w:val="TableParagraph"/>
              <w:spacing w:before="28"/>
              <w:ind w:left="5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2"/>
                <w:sz w:val="24"/>
              </w:rPr>
              <w:t xml:space="preserve"> подготовки</w:t>
            </w:r>
          </w:p>
        </w:tc>
        <w:tc>
          <w:tcPr>
            <w:tcW w:w="4458" w:type="dxa"/>
          </w:tcPr>
          <w:p w:rsidR="002A059B" w:rsidRDefault="00B60587">
            <w:pPr>
              <w:pStyle w:val="TableParagraph"/>
              <w:spacing w:before="28"/>
              <w:ind w:left="8"/>
              <w:rPr>
                <w:sz w:val="24"/>
              </w:rPr>
            </w:pPr>
            <w:r>
              <w:rPr>
                <w:sz w:val="24"/>
              </w:rPr>
              <w:t xml:space="preserve">31.08.42 </w:t>
            </w:r>
            <w:r>
              <w:rPr>
                <w:spacing w:val="-2"/>
                <w:sz w:val="24"/>
              </w:rPr>
              <w:t>Неврология</w:t>
            </w:r>
          </w:p>
        </w:tc>
      </w:tr>
      <w:tr w:rsidR="002A059B">
        <w:trPr>
          <w:trHeight w:val="310"/>
        </w:trPr>
        <w:tc>
          <w:tcPr>
            <w:tcW w:w="5118" w:type="dxa"/>
          </w:tcPr>
          <w:p w:rsidR="002A059B" w:rsidRDefault="00B60587">
            <w:pPr>
              <w:pStyle w:val="TableParagraph"/>
              <w:spacing w:before="16"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4458" w:type="dxa"/>
          </w:tcPr>
          <w:p w:rsidR="002A059B" w:rsidRDefault="00B60587">
            <w:pPr>
              <w:pStyle w:val="TableParagraph"/>
              <w:spacing w:before="16" w:line="274" w:lineRule="exact"/>
              <w:ind w:left="8"/>
              <w:rPr>
                <w:sz w:val="24"/>
              </w:rPr>
            </w:pPr>
            <w:r>
              <w:rPr>
                <w:sz w:val="24"/>
              </w:rPr>
              <w:t>Врач-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невролог</w:t>
            </w:r>
          </w:p>
        </w:tc>
      </w:tr>
      <w:tr w:rsidR="002A059B">
        <w:trPr>
          <w:trHeight w:val="311"/>
        </w:trPr>
        <w:tc>
          <w:tcPr>
            <w:tcW w:w="5118" w:type="dxa"/>
          </w:tcPr>
          <w:p w:rsidR="002A059B" w:rsidRDefault="00B60587">
            <w:pPr>
              <w:pStyle w:val="TableParagraph"/>
              <w:spacing w:before="16"/>
              <w:ind w:left="5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4458" w:type="dxa"/>
          </w:tcPr>
          <w:p w:rsidR="002A059B" w:rsidRDefault="00B60587">
            <w:pPr>
              <w:pStyle w:val="TableParagraph"/>
              <w:spacing w:before="16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  <w:tr w:rsidR="002A059B">
        <w:trPr>
          <w:trHeight w:val="310"/>
        </w:trPr>
        <w:tc>
          <w:tcPr>
            <w:tcW w:w="5118" w:type="dxa"/>
          </w:tcPr>
          <w:p w:rsidR="002A059B" w:rsidRDefault="00B60587">
            <w:pPr>
              <w:pStyle w:val="TableParagraph"/>
              <w:spacing w:before="16"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(курс,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семестр)</w:t>
            </w:r>
          </w:p>
        </w:tc>
        <w:tc>
          <w:tcPr>
            <w:tcW w:w="4458" w:type="dxa"/>
          </w:tcPr>
          <w:p w:rsidR="002A059B" w:rsidRDefault="00B60587">
            <w:pPr>
              <w:pStyle w:val="TableParagraph"/>
              <w:spacing w:before="16" w:line="274" w:lineRule="exact"/>
              <w:ind w:left="8"/>
              <w:rPr>
                <w:sz w:val="24"/>
              </w:rPr>
            </w:pPr>
            <w:r>
              <w:rPr>
                <w:sz w:val="24"/>
              </w:rPr>
              <w:t>2,3-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2A059B">
        <w:trPr>
          <w:trHeight w:val="316"/>
        </w:trPr>
        <w:tc>
          <w:tcPr>
            <w:tcW w:w="5118" w:type="dxa"/>
          </w:tcPr>
          <w:p w:rsidR="002A059B" w:rsidRDefault="00B60587">
            <w:pPr>
              <w:pStyle w:val="TableParagraph"/>
              <w:spacing w:before="20"/>
              <w:ind w:left="5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зачетных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единицах)</w:t>
            </w:r>
          </w:p>
        </w:tc>
        <w:tc>
          <w:tcPr>
            <w:tcW w:w="4458" w:type="dxa"/>
          </w:tcPr>
          <w:p w:rsidR="002A059B" w:rsidRDefault="00B60587">
            <w:pPr>
              <w:pStyle w:val="TableParagraph"/>
              <w:spacing w:before="20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A059B">
        <w:trPr>
          <w:trHeight w:val="311"/>
        </w:trPr>
        <w:tc>
          <w:tcPr>
            <w:tcW w:w="5118" w:type="dxa"/>
          </w:tcPr>
          <w:p w:rsidR="002A059B" w:rsidRDefault="00B60587">
            <w:pPr>
              <w:pStyle w:val="TableParagraph"/>
              <w:spacing w:before="16"/>
              <w:ind w:left="5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2"/>
                <w:sz w:val="24"/>
              </w:rPr>
              <w:t xml:space="preserve"> дисциплины</w:t>
            </w:r>
          </w:p>
        </w:tc>
        <w:tc>
          <w:tcPr>
            <w:tcW w:w="4458" w:type="dxa"/>
          </w:tcPr>
          <w:p w:rsidR="002A059B" w:rsidRDefault="00B60587">
            <w:pPr>
              <w:pStyle w:val="TableParagraph"/>
              <w:spacing w:before="16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Б1.Б.05</w:t>
            </w:r>
          </w:p>
        </w:tc>
      </w:tr>
    </w:tbl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spacing w:before="224"/>
        <w:rPr>
          <w:b/>
        </w:rPr>
      </w:pPr>
    </w:p>
    <w:p w:rsidR="002A059B" w:rsidRDefault="00B60587">
      <w:pPr>
        <w:pStyle w:val="a3"/>
        <w:ind w:right="1420"/>
        <w:jc w:val="center"/>
      </w:pPr>
      <w:r>
        <w:t>Грозный,</w:t>
      </w:r>
      <w:r>
        <w:rPr>
          <w:spacing w:val="-1"/>
        </w:rPr>
        <w:t xml:space="preserve"> </w:t>
      </w:r>
      <w:r w:rsidR="00322BAD">
        <w:rPr>
          <w:spacing w:val="-4"/>
        </w:rPr>
        <w:t>2026</w:t>
      </w:r>
    </w:p>
    <w:p w:rsidR="002A059B" w:rsidRDefault="002A059B">
      <w:pPr>
        <w:pStyle w:val="a3"/>
        <w:jc w:val="center"/>
        <w:sectPr w:rsidR="002A059B">
          <w:pgSz w:w="11910" w:h="16840"/>
          <w:pgMar w:top="800" w:right="0" w:bottom="280" w:left="566" w:header="720" w:footer="720" w:gutter="0"/>
          <w:cols w:space="720"/>
        </w:sectPr>
      </w:pPr>
    </w:p>
    <w:p w:rsidR="002A059B" w:rsidRDefault="00B60587">
      <w:pPr>
        <w:pStyle w:val="a3"/>
        <w:spacing w:before="70"/>
        <w:ind w:left="36" w:right="860"/>
        <w:jc w:val="both"/>
      </w:pPr>
      <w:proofErr w:type="spellStart"/>
      <w:r>
        <w:rPr>
          <w:b/>
        </w:rPr>
        <w:lastRenderedPageBreak/>
        <w:t>Арсаханова</w:t>
      </w:r>
      <w:proofErr w:type="spellEnd"/>
      <w:r>
        <w:rPr>
          <w:b/>
        </w:rPr>
        <w:t xml:space="preserve"> Г.А. </w:t>
      </w:r>
      <w:r>
        <w:t>Рабочая программа учебной дисциплины «Патология» [Текст] / Сост. Г.А.</w:t>
      </w:r>
      <w:r>
        <w:t xml:space="preserve"> </w:t>
      </w:r>
      <w:proofErr w:type="spellStart"/>
      <w:r>
        <w:t>Арсаханова</w:t>
      </w:r>
      <w:proofErr w:type="spellEnd"/>
      <w:r>
        <w:t xml:space="preserve"> – Грозный: ФГБОУ ВО «Чеченский государственный университет им. А.А. Кадырова», </w:t>
      </w:r>
      <w:r>
        <w:rPr>
          <w:spacing w:val="-2"/>
        </w:rPr>
        <w:t>2021.</w:t>
      </w: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  <w:spacing w:before="38"/>
      </w:pPr>
    </w:p>
    <w:p w:rsidR="002A059B" w:rsidRDefault="00B60587">
      <w:pPr>
        <w:pStyle w:val="a3"/>
        <w:spacing w:line="280" w:lineRule="auto"/>
        <w:ind w:left="36" w:right="618"/>
        <w:jc w:val="both"/>
      </w:pPr>
      <w:r>
        <w:t>Рабочая</w:t>
      </w:r>
      <w:r>
        <w:rPr>
          <w:spacing w:val="80"/>
          <w:w w:val="150"/>
        </w:rPr>
        <w:t xml:space="preserve"> </w:t>
      </w:r>
      <w:r>
        <w:t>программа</w:t>
      </w:r>
      <w:r>
        <w:rPr>
          <w:spacing w:val="80"/>
          <w:w w:val="150"/>
        </w:rPr>
        <w:t xml:space="preserve"> </w:t>
      </w:r>
      <w:r>
        <w:t>рассмотрена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одобрена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заседании</w:t>
      </w:r>
      <w:r>
        <w:rPr>
          <w:spacing w:val="80"/>
          <w:w w:val="150"/>
        </w:rPr>
        <w:t xml:space="preserve"> </w:t>
      </w:r>
      <w:r>
        <w:t>кафедры «Гистология и патологическая анатомия», рекомендована к использованию в учебном процессе (прот</w:t>
      </w:r>
      <w:r>
        <w:t>окол № 9 от 16 мая</w:t>
      </w:r>
      <w:r>
        <w:rPr>
          <w:spacing w:val="75"/>
        </w:rPr>
        <w:t xml:space="preserve"> </w:t>
      </w:r>
      <w:r w:rsidR="00322BAD">
        <w:t>2026</w:t>
      </w:r>
      <w:r>
        <w:rPr>
          <w:spacing w:val="71"/>
        </w:rPr>
        <w:t xml:space="preserve"> </w:t>
      </w:r>
      <w:r>
        <w:t>г.),</w:t>
      </w:r>
      <w:r>
        <w:rPr>
          <w:spacing w:val="73"/>
        </w:rPr>
        <w:t xml:space="preserve"> </w:t>
      </w:r>
      <w:r>
        <w:t>составлена</w:t>
      </w:r>
      <w:r>
        <w:rPr>
          <w:spacing w:val="73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соответствии</w:t>
      </w:r>
      <w:r>
        <w:rPr>
          <w:spacing w:val="72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требованиями</w:t>
      </w:r>
      <w:r>
        <w:rPr>
          <w:spacing w:val="70"/>
        </w:rPr>
        <w:t xml:space="preserve"> </w:t>
      </w:r>
      <w:r>
        <w:t>ФГОС</w:t>
      </w:r>
      <w:r>
        <w:rPr>
          <w:spacing w:val="70"/>
        </w:rPr>
        <w:t xml:space="preserve"> </w:t>
      </w:r>
      <w:r>
        <w:t>ВО</w:t>
      </w:r>
      <w:r>
        <w:rPr>
          <w:spacing w:val="7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направлению</w:t>
      </w:r>
      <w:r>
        <w:rPr>
          <w:spacing w:val="69"/>
        </w:rPr>
        <w:t xml:space="preserve"> </w:t>
      </w:r>
      <w:r>
        <w:t>подготовки</w:t>
      </w:r>
    </w:p>
    <w:p w:rsidR="002A059B" w:rsidRDefault="00B60587">
      <w:pPr>
        <w:pStyle w:val="a3"/>
        <w:spacing w:line="280" w:lineRule="auto"/>
        <w:ind w:left="36" w:right="618"/>
        <w:jc w:val="both"/>
      </w:pPr>
      <w:r>
        <w:t>31.08.42 «Неврология (Квалификация – врач-невролог)», утвержденного приказом Министерства</w:t>
      </w:r>
      <w:r>
        <w:t xml:space="preserve"> образования и науки Российской Федерации от 25.08.2014 г. № 1092, а также учебным планом по данному направлению подготовки.</w:t>
      </w:r>
    </w:p>
    <w:p w:rsidR="002A059B" w:rsidRDefault="00B60587">
      <w:pPr>
        <w:spacing w:before="163"/>
        <w:ind w:left="36"/>
        <w:rPr>
          <w:sz w:val="24"/>
        </w:rPr>
      </w:pPr>
      <w:r>
        <w:rPr>
          <w:spacing w:val="-10"/>
          <w:sz w:val="24"/>
        </w:rPr>
        <w:t>.</w:t>
      </w: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  <w:spacing w:before="40"/>
      </w:pPr>
    </w:p>
    <w:p w:rsidR="002A059B" w:rsidRDefault="00B60587">
      <w:pPr>
        <w:pStyle w:val="a3"/>
        <w:ind w:left="36"/>
      </w:pPr>
      <w:r>
        <w:t>©</w:t>
      </w:r>
      <w:r>
        <w:rPr>
          <w:spacing w:val="-4"/>
        </w:rPr>
        <w:t xml:space="preserve"> </w:t>
      </w:r>
      <w:r>
        <w:t>Г.А.</w:t>
      </w:r>
      <w:r>
        <w:rPr>
          <w:spacing w:val="-3"/>
        </w:rPr>
        <w:t xml:space="preserve"> </w:t>
      </w:r>
      <w:proofErr w:type="spellStart"/>
      <w:r>
        <w:t>Арсахановна</w:t>
      </w:r>
      <w:proofErr w:type="spellEnd"/>
      <w:r>
        <w:t>,</w:t>
      </w:r>
      <w:r>
        <w:rPr>
          <w:spacing w:val="-2"/>
        </w:rPr>
        <w:t xml:space="preserve"> </w:t>
      </w:r>
      <w:r>
        <w:rPr>
          <w:spacing w:val="-4"/>
        </w:rPr>
        <w:t>2023</w:t>
      </w:r>
    </w:p>
    <w:p w:rsidR="002A059B" w:rsidRDefault="00B60587">
      <w:pPr>
        <w:pStyle w:val="a3"/>
        <w:spacing w:before="46"/>
        <w:ind w:left="36"/>
      </w:pPr>
      <w:r>
        <w:t>©</w:t>
      </w:r>
      <w:r>
        <w:rPr>
          <w:spacing w:val="-7"/>
        </w:rPr>
        <w:t xml:space="preserve"> </w:t>
      </w:r>
      <w:r>
        <w:t>ФГБОУ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«Чеченский</w:t>
      </w:r>
      <w:r>
        <w:rPr>
          <w:spacing w:val="-4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университет</w:t>
      </w:r>
      <w:r>
        <w:rPr>
          <w:spacing w:val="-4"/>
        </w:rPr>
        <w:t xml:space="preserve"> </w:t>
      </w:r>
      <w:r>
        <w:t>им.</w:t>
      </w:r>
      <w:r>
        <w:rPr>
          <w:spacing w:val="-4"/>
        </w:rPr>
        <w:t xml:space="preserve"> </w:t>
      </w:r>
      <w:r>
        <w:t>А.А.</w:t>
      </w:r>
      <w:r>
        <w:rPr>
          <w:spacing w:val="-4"/>
        </w:rPr>
        <w:t xml:space="preserve"> </w:t>
      </w:r>
      <w:r>
        <w:t>Кадырова»,</w:t>
      </w:r>
      <w:r>
        <w:rPr>
          <w:spacing w:val="-2"/>
        </w:rPr>
        <w:t xml:space="preserve"> </w:t>
      </w:r>
      <w:r w:rsidR="00322BAD">
        <w:rPr>
          <w:spacing w:val="-4"/>
        </w:rPr>
        <w:t>2026</w:t>
      </w:r>
    </w:p>
    <w:p w:rsidR="002A059B" w:rsidRDefault="002A059B">
      <w:pPr>
        <w:pStyle w:val="a3"/>
        <w:sectPr w:rsidR="002A059B">
          <w:pgSz w:w="11910" w:h="16840"/>
          <w:pgMar w:top="1020" w:right="0" w:bottom="280" w:left="566" w:header="720" w:footer="720" w:gutter="0"/>
          <w:cols w:space="720"/>
        </w:sectPr>
      </w:pPr>
    </w:p>
    <w:p w:rsidR="002A059B" w:rsidRDefault="00B60587">
      <w:pPr>
        <w:pStyle w:val="2"/>
        <w:spacing w:before="68"/>
      </w:pPr>
      <w:r>
        <w:rPr>
          <w:spacing w:val="-2"/>
        </w:rPr>
        <w:lastRenderedPageBreak/>
        <w:t>Содержание</w:t>
      </w:r>
    </w:p>
    <w:p w:rsidR="002A059B" w:rsidRDefault="002A059B">
      <w:pPr>
        <w:pStyle w:val="a3"/>
        <w:rPr>
          <w:b/>
          <w:sz w:val="20"/>
        </w:rPr>
      </w:pPr>
    </w:p>
    <w:p w:rsidR="002A059B" w:rsidRDefault="002A059B">
      <w:pPr>
        <w:pStyle w:val="a3"/>
        <w:rPr>
          <w:b/>
          <w:sz w:val="20"/>
        </w:rPr>
      </w:pPr>
    </w:p>
    <w:p w:rsidR="002A059B" w:rsidRDefault="002A059B">
      <w:pPr>
        <w:pStyle w:val="a3"/>
        <w:spacing w:before="144"/>
        <w:rPr>
          <w:b/>
          <w:sz w:val="20"/>
        </w:rPr>
      </w:pPr>
    </w:p>
    <w:tbl>
      <w:tblPr>
        <w:tblStyle w:val="TableNormal"/>
        <w:tblW w:w="0" w:type="auto"/>
        <w:tblInd w:w="1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6"/>
        <w:gridCol w:w="7716"/>
        <w:gridCol w:w="740"/>
      </w:tblGrid>
      <w:tr w:rsidR="002A059B">
        <w:trPr>
          <w:trHeight w:val="494"/>
        </w:trPr>
        <w:tc>
          <w:tcPr>
            <w:tcW w:w="926" w:type="dxa"/>
          </w:tcPr>
          <w:p w:rsidR="002A059B" w:rsidRDefault="00B60587">
            <w:pPr>
              <w:pStyle w:val="TableParagraph"/>
              <w:ind w:right="18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716" w:type="dxa"/>
          </w:tcPr>
          <w:p w:rsidR="002A059B" w:rsidRDefault="00B60587">
            <w:pPr>
              <w:pStyle w:val="TableParagraph"/>
              <w:spacing w:line="272" w:lineRule="exact"/>
              <w:ind w:left="8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освоения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4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497"/>
        </w:trPr>
        <w:tc>
          <w:tcPr>
            <w:tcW w:w="926" w:type="dxa"/>
          </w:tcPr>
          <w:p w:rsidR="002A059B" w:rsidRDefault="00B60587">
            <w:pPr>
              <w:pStyle w:val="TableParagraph"/>
              <w:spacing w:before="4"/>
              <w:ind w:right="18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716" w:type="dxa"/>
          </w:tcPr>
          <w:p w:rsidR="002A059B" w:rsidRDefault="00B60587">
            <w:pPr>
              <w:pStyle w:val="TableParagraph"/>
              <w:spacing w:line="266" w:lineRule="exact"/>
              <w:ind w:left="8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(модуля)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программы</w:t>
            </w:r>
          </w:p>
        </w:tc>
        <w:tc>
          <w:tcPr>
            <w:tcW w:w="74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912"/>
        </w:trPr>
        <w:tc>
          <w:tcPr>
            <w:tcW w:w="926" w:type="dxa"/>
          </w:tcPr>
          <w:p w:rsidR="002A059B" w:rsidRDefault="00B60587">
            <w:pPr>
              <w:pStyle w:val="TableParagraph"/>
              <w:spacing w:line="256" w:lineRule="exact"/>
              <w:ind w:right="18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716" w:type="dxa"/>
          </w:tcPr>
          <w:p w:rsidR="002A059B" w:rsidRDefault="00B60587">
            <w:pPr>
              <w:pStyle w:val="TableParagraph"/>
              <w:tabs>
                <w:tab w:val="left" w:pos="1589"/>
                <w:tab w:val="left" w:pos="3531"/>
                <w:tab w:val="left" w:pos="3929"/>
                <w:tab w:val="left" w:pos="6009"/>
              </w:tabs>
              <w:spacing w:line="268" w:lineRule="auto"/>
              <w:ind w:left="8" w:right="343"/>
              <w:rPr>
                <w:sz w:val="24"/>
              </w:rPr>
            </w:pPr>
            <w:r>
              <w:rPr>
                <w:sz w:val="24"/>
              </w:rPr>
              <w:t>Перечень планируемых результатов обучения по дисциплине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(модулю),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соотнесенных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планируемыми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результатами</w:t>
            </w:r>
          </w:p>
          <w:p w:rsidR="002A059B" w:rsidRDefault="00B60587">
            <w:pPr>
              <w:pStyle w:val="TableParagraph"/>
              <w:spacing w:before="5"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освоения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4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297"/>
        </w:trPr>
        <w:tc>
          <w:tcPr>
            <w:tcW w:w="926" w:type="dxa"/>
          </w:tcPr>
          <w:p w:rsidR="002A059B" w:rsidRDefault="00B60587">
            <w:pPr>
              <w:pStyle w:val="TableParagraph"/>
              <w:spacing w:line="190" w:lineRule="exact"/>
              <w:ind w:right="18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716" w:type="dxa"/>
          </w:tcPr>
          <w:p w:rsidR="002A059B" w:rsidRDefault="00B60587">
            <w:pPr>
              <w:pStyle w:val="TableParagraph"/>
              <w:spacing w:line="186" w:lineRule="exact"/>
              <w:ind w:left="8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40" w:type="dxa"/>
          </w:tcPr>
          <w:p w:rsidR="002A059B" w:rsidRDefault="002A059B">
            <w:pPr>
              <w:pStyle w:val="TableParagraph"/>
            </w:pPr>
          </w:p>
        </w:tc>
      </w:tr>
      <w:tr w:rsidR="002A059B">
        <w:trPr>
          <w:trHeight w:val="967"/>
        </w:trPr>
        <w:tc>
          <w:tcPr>
            <w:tcW w:w="926" w:type="dxa"/>
          </w:tcPr>
          <w:p w:rsidR="002A059B" w:rsidRDefault="00B60587">
            <w:pPr>
              <w:pStyle w:val="TableParagraph"/>
              <w:ind w:right="18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7716" w:type="dxa"/>
          </w:tcPr>
          <w:p w:rsidR="002A059B" w:rsidRDefault="00B60587">
            <w:pPr>
              <w:pStyle w:val="TableParagraph"/>
              <w:spacing w:line="230" w:lineRule="auto"/>
              <w:ind w:left="8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 дисциплины, структурированное по темам (разделам) с указанием отведенного на них количества академических или астрономических часов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видов учебных</w:t>
            </w:r>
          </w:p>
        </w:tc>
        <w:tc>
          <w:tcPr>
            <w:tcW w:w="74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730"/>
        </w:trPr>
        <w:tc>
          <w:tcPr>
            <w:tcW w:w="926" w:type="dxa"/>
          </w:tcPr>
          <w:p w:rsidR="002A059B" w:rsidRDefault="00B60587">
            <w:pPr>
              <w:pStyle w:val="TableParagraph"/>
              <w:ind w:right="18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716" w:type="dxa"/>
          </w:tcPr>
          <w:p w:rsidR="002A059B" w:rsidRDefault="00B60587">
            <w:pPr>
              <w:pStyle w:val="TableParagraph"/>
              <w:tabs>
                <w:tab w:val="left" w:pos="1837"/>
                <w:tab w:val="left" w:pos="5125"/>
                <w:tab w:val="left" w:pos="7201"/>
              </w:tabs>
              <w:spacing w:line="237" w:lineRule="auto"/>
              <w:ind w:left="8" w:right="153"/>
              <w:rPr>
                <w:sz w:val="24"/>
              </w:rPr>
            </w:pPr>
            <w:r>
              <w:rPr>
                <w:spacing w:val="-2"/>
                <w:sz w:val="24"/>
              </w:rPr>
              <w:t>Перечень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учебно-методического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самостоятельной работы обучающихся по дисциплине</w:t>
            </w:r>
          </w:p>
        </w:tc>
        <w:tc>
          <w:tcPr>
            <w:tcW w:w="74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564"/>
        </w:trPr>
        <w:tc>
          <w:tcPr>
            <w:tcW w:w="926" w:type="dxa"/>
          </w:tcPr>
          <w:p w:rsidR="002A059B" w:rsidRDefault="00B60587">
            <w:pPr>
              <w:pStyle w:val="TableParagraph"/>
              <w:ind w:right="18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7716" w:type="dxa"/>
          </w:tcPr>
          <w:p w:rsidR="002A059B" w:rsidRDefault="00B60587">
            <w:pPr>
              <w:pStyle w:val="TableParagraph"/>
              <w:tabs>
                <w:tab w:val="left" w:pos="3837"/>
                <w:tab w:val="left" w:pos="6311"/>
              </w:tabs>
              <w:spacing w:before="24" w:line="260" w:lineRule="exact"/>
              <w:ind w:left="8" w:right="265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оценочныхсредств</w:t>
            </w:r>
            <w:proofErr w:type="spellEnd"/>
            <w:r>
              <w:rPr>
                <w:sz w:val="24"/>
              </w:rPr>
              <w:t xml:space="preserve"> 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промежуточной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аттестации </w:t>
            </w:r>
            <w:r>
              <w:rPr>
                <w:sz w:val="24"/>
              </w:rPr>
              <w:t>обучающихся по дисциплине</w:t>
            </w:r>
          </w:p>
        </w:tc>
        <w:tc>
          <w:tcPr>
            <w:tcW w:w="74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542"/>
        </w:trPr>
        <w:tc>
          <w:tcPr>
            <w:tcW w:w="926" w:type="dxa"/>
          </w:tcPr>
          <w:p w:rsidR="002A059B" w:rsidRDefault="00B60587">
            <w:pPr>
              <w:pStyle w:val="TableParagraph"/>
              <w:ind w:right="18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716" w:type="dxa"/>
          </w:tcPr>
          <w:p w:rsidR="002A059B" w:rsidRDefault="00B60587">
            <w:pPr>
              <w:pStyle w:val="TableParagraph"/>
              <w:spacing w:before="42" w:line="240" w:lineRule="exact"/>
              <w:ind w:left="8" w:right="343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литературы, необходимой для освоения дисциплины</w:t>
            </w:r>
          </w:p>
        </w:tc>
        <w:tc>
          <w:tcPr>
            <w:tcW w:w="74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820"/>
        </w:trPr>
        <w:tc>
          <w:tcPr>
            <w:tcW w:w="926" w:type="dxa"/>
          </w:tcPr>
          <w:p w:rsidR="002A059B" w:rsidRDefault="00B60587">
            <w:pPr>
              <w:pStyle w:val="TableParagraph"/>
              <w:ind w:right="18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7716" w:type="dxa"/>
          </w:tcPr>
          <w:p w:rsidR="002A059B" w:rsidRDefault="00B60587">
            <w:pPr>
              <w:pStyle w:val="TableParagraph"/>
              <w:spacing w:line="257" w:lineRule="exact"/>
              <w:ind w:left="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информационно-телекоммуникационной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сети</w:t>
            </w:r>
          </w:p>
          <w:p w:rsidR="002A059B" w:rsidRDefault="00B60587">
            <w:pPr>
              <w:pStyle w:val="TableParagraph"/>
              <w:spacing w:before="57" w:line="172" w:lineRule="auto"/>
              <w:ind w:left="8" w:right="1018"/>
              <w:rPr>
                <w:sz w:val="24"/>
              </w:rPr>
            </w:pPr>
            <w:r>
              <w:rPr>
                <w:sz w:val="24"/>
              </w:rPr>
              <w:t>"Интернет" (далее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- сеть "Интернет"), необходимых для освоения дисциплины</w:t>
            </w:r>
          </w:p>
        </w:tc>
        <w:tc>
          <w:tcPr>
            <w:tcW w:w="74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690"/>
        </w:trPr>
        <w:tc>
          <w:tcPr>
            <w:tcW w:w="926" w:type="dxa"/>
          </w:tcPr>
          <w:p w:rsidR="002A059B" w:rsidRDefault="00B60587">
            <w:pPr>
              <w:pStyle w:val="TableParagraph"/>
              <w:spacing w:before="4"/>
              <w:ind w:right="12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7716" w:type="dxa"/>
          </w:tcPr>
          <w:p w:rsidR="002A059B" w:rsidRDefault="00B60587">
            <w:pPr>
              <w:pStyle w:val="TableParagraph"/>
              <w:tabs>
                <w:tab w:val="left" w:pos="2087"/>
                <w:tab w:val="left" w:pos="3381"/>
                <w:tab w:val="left" w:pos="4029"/>
                <w:tab w:val="left" w:pos="5913"/>
                <w:tab w:val="left" w:pos="6435"/>
              </w:tabs>
              <w:spacing w:line="230" w:lineRule="auto"/>
              <w:ind w:left="8" w:right="272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указания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освоению дисциплины</w:t>
            </w:r>
          </w:p>
        </w:tc>
        <w:tc>
          <w:tcPr>
            <w:tcW w:w="74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940"/>
        </w:trPr>
        <w:tc>
          <w:tcPr>
            <w:tcW w:w="926" w:type="dxa"/>
          </w:tcPr>
          <w:p w:rsidR="002A059B" w:rsidRDefault="00B60587">
            <w:pPr>
              <w:pStyle w:val="TableParagraph"/>
              <w:ind w:right="12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7716" w:type="dxa"/>
          </w:tcPr>
          <w:p w:rsidR="002A059B" w:rsidRDefault="00B60587">
            <w:pPr>
              <w:pStyle w:val="TableParagraph"/>
              <w:spacing w:before="22" w:line="273" w:lineRule="auto"/>
              <w:ind w:left="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 xml:space="preserve"> осуществлении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(модулю),</w:t>
            </w:r>
          </w:p>
          <w:p w:rsidR="002A059B" w:rsidRDefault="00B60587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включая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74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460"/>
        </w:trPr>
        <w:tc>
          <w:tcPr>
            <w:tcW w:w="926" w:type="dxa"/>
          </w:tcPr>
          <w:p w:rsidR="002A059B" w:rsidRDefault="00B60587">
            <w:pPr>
              <w:pStyle w:val="TableParagraph"/>
              <w:spacing w:line="204" w:lineRule="exact"/>
              <w:ind w:right="12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7716" w:type="dxa"/>
          </w:tcPr>
          <w:p w:rsidR="002A059B" w:rsidRDefault="00B60587">
            <w:pPr>
              <w:pStyle w:val="TableParagraph"/>
              <w:spacing w:line="202" w:lineRule="exact"/>
              <w:ind w:left="8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базы,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2A059B" w:rsidRDefault="00B60587">
            <w:pPr>
              <w:pStyle w:val="TableParagraph"/>
              <w:spacing w:line="238" w:lineRule="exact"/>
              <w:ind w:left="8"/>
              <w:rPr>
                <w:sz w:val="24"/>
              </w:rPr>
            </w:pPr>
            <w:r>
              <w:rPr>
                <w:sz w:val="24"/>
              </w:rPr>
              <w:t>осуществления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дисциплине</w:t>
            </w:r>
          </w:p>
        </w:tc>
        <w:tc>
          <w:tcPr>
            <w:tcW w:w="74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</w:tbl>
    <w:p w:rsidR="002A059B" w:rsidRDefault="002A059B">
      <w:pPr>
        <w:pStyle w:val="TableParagraph"/>
        <w:rPr>
          <w:sz w:val="24"/>
        </w:rPr>
        <w:sectPr w:rsidR="002A059B">
          <w:pgSz w:w="11910" w:h="16840"/>
          <w:pgMar w:top="1060" w:right="0" w:bottom="280" w:left="566" w:header="720" w:footer="720" w:gutter="0"/>
          <w:cols w:space="720"/>
        </w:sectPr>
      </w:pPr>
    </w:p>
    <w:p w:rsidR="002A059B" w:rsidRDefault="00B60587">
      <w:pPr>
        <w:pStyle w:val="a4"/>
        <w:numPr>
          <w:ilvl w:val="0"/>
          <w:numId w:val="86"/>
        </w:numPr>
        <w:tabs>
          <w:tab w:val="left" w:pos="1420"/>
        </w:tabs>
        <w:spacing w:before="59"/>
        <w:ind w:right="5875" w:firstLine="0"/>
        <w:jc w:val="both"/>
        <w:rPr>
          <w:b/>
          <w:sz w:val="28"/>
        </w:rPr>
      </w:pPr>
      <w:r>
        <w:rPr>
          <w:b/>
          <w:sz w:val="24"/>
        </w:rPr>
        <w:lastRenderedPageBreak/>
        <w:t>Цели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дисциплины </w:t>
      </w:r>
      <w:r>
        <w:rPr>
          <w:b/>
          <w:spacing w:val="-2"/>
          <w:sz w:val="24"/>
        </w:rPr>
        <w:t>Цель:</w:t>
      </w:r>
    </w:p>
    <w:p w:rsidR="002A059B" w:rsidRDefault="00B60587">
      <w:pPr>
        <w:pStyle w:val="a3"/>
        <w:ind w:left="36" w:right="861"/>
        <w:jc w:val="both"/>
      </w:pPr>
      <w:r>
        <w:t>изучение структурных основ болезней, их этиологии и патогенеза для осмысливания теоретических основ</w:t>
      </w:r>
      <w:r>
        <w:rPr>
          <w:spacing w:val="-4"/>
        </w:rPr>
        <w:t xml:space="preserve"> </w:t>
      </w:r>
      <w:r>
        <w:t>медицины,</w:t>
      </w:r>
      <w:r>
        <w:rPr>
          <w:spacing w:val="-4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углубленного</w:t>
      </w:r>
      <w:r>
        <w:rPr>
          <w:spacing w:val="-4"/>
        </w:rPr>
        <w:t xml:space="preserve"> </w:t>
      </w:r>
      <w:r>
        <w:t>изучения клиники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использовали полученных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 врача широкого профиля.</w:t>
      </w:r>
    </w:p>
    <w:p w:rsidR="002A059B" w:rsidRDefault="002A059B">
      <w:pPr>
        <w:pStyle w:val="a3"/>
        <w:spacing w:before="163"/>
        <w:rPr>
          <w:sz w:val="20"/>
        </w:rPr>
      </w:pPr>
    </w:p>
    <w:p w:rsidR="002A059B" w:rsidRDefault="002A059B">
      <w:pPr>
        <w:pStyle w:val="a3"/>
        <w:rPr>
          <w:sz w:val="20"/>
        </w:rPr>
        <w:sectPr w:rsidR="002A059B">
          <w:pgSz w:w="11910" w:h="16840"/>
          <w:pgMar w:top="1680" w:right="0" w:bottom="280" w:left="566" w:header="720" w:footer="720" w:gutter="0"/>
          <w:cols w:space="720"/>
        </w:sectPr>
      </w:pPr>
    </w:p>
    <w:p w:rsidR="002A059B" w:rsidRDefault="00B60587">
      <w:pPr>
        <w:pStyle w:val="2"/>
        <w:spacing w:before="90"/>
        <w:rPr>
          <w:b w:val="0"/>
        </w:rPr>
      </w:pPr>
      <w:r>
        <w:rPr>
          <w:spacing w:val="-2"/>
        </w:rPr>
        <w:lastRenderedPageBreak/>
        <w:t>Задачи</w:t>
      </w:r>
      <w:r>
        <w:rPr>
          <w:b w:val="0"/>
          <w:spacing w:val="-2"/>
        </w:rPr>
        <w:t>:</w:t>
      </w:r>
    </w:p>
    <w:p w:rsidR="002A059B" w:rsidRDefault="00B60587">
      <w:pPr>
        <w:spacing w:before="104"/>
        <w:rPr>
          <w:sz w:val="24"/>
        </w:rPr>
      </w:pPr>
      <w:r>
        <w:br w:type="column"/>
      </w:r>
    </w:p>
    <w:p w:rsidR="002A059B" w:rsidRDefault="00B60587">
      <w:pPr>
        <w:pStyle w:val="a4"/>
        <w:numPr>
          <w:ilvl w:val="0"/>
          <w:numId w:val="85"/>
        </w:numPr>
        <w:tabs>
          <w:tab w:val="left" w:pos="320"/>
        </w:tabs>
        <w:spacing w:before="1"/>
        <w:ind w:left="37" w:right="1908" w:firstLine="0"/>
        <w:rPr>
          <w:sz w:val="24"/>
        </w:rPr>
      </w:pPr>
      <w:r>
        <w:rPr>
          <w:sz w:val="24"/>
        </w:rPr>
        <w:t>патологии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клетки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</w:t>
      </w:r>
      <w:r>
        <w:rPr>
          <w:spacing w:val="-3"/>
          <w:sz w:val="24"/>
        </w:rPr>
        <w:t xml:space="preserve"> </w:t>
      </w:r>
      <w:r>
        <w:rPr>
          <w:sz w:val="24"/>
        </w:rPr>
        <w:t>патологических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4"/>
          <w:sz w:val="24"/>
        </w:rPr>
        <w:t xml:space="preserve"> </w:t>
      </w:r>
      <w:r>
        <w:rPr>
          <w:sz w:val="24"/>
        </w:rPr>
        <w:t>совокупностью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 определяются морфологические проявления той или иной болезни;</w:t>
      </w:r>
    </w:p>
    <w:p w:rsidR="002A059B" w:rsidRDefault="00B60587">
      <w:pPr>
        <w:pStyle w:val="a4"/>
        <w:numPr>
          <w:ilvl w:val="0"/>
          <w:numId w:val="85"/>
        </w:numPr>
        <w:tabs>
          <w:tab w:val="left" w:pos="320"/>
        </w:tabs>
        <w:ind w:left="37" w:right="1337" w:firstLine="0"/>
        <w:rPr>
          <w:sz w:val="24"/>
        </w:rPr>
      </w:pPr>
      <w:r>
        <w:rPr>
          <w:sz w:val="24"/>
        </w:rPr>
        <w:t>этиологии, патогенеза и морфологии болезней на разных этапах их развития (морфогенез),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выздоровления,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осложнений,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исходов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отдаленных последствий заболеваний;</w:t>
      </w:r>
    </w:p>
    <w:p w:rsidR="002A059B" w:rsidRDefault="00B60587">
      <w:pPr>
        <w:pStyle w:val="a4"/>
        <w:numPr>
          <w:ilvl w:val="0"/>
          <w:numId w:val="85"/>
        </w:numPr>
        <w:tabs>
          <w:tab w:val="left" w:pos="320"/>
        </w:tabs>
        <w:ind w:left="37" w:right="1371" w:firstLine="0"/>
        <w:rPr>
          <w:sz w:val="24"/>
        </w:rPr>
      </w:pPr>
      <w:r>
        <w:rPr>
          <w:sz w:val="24"/>
        </w:rPr>
        <w:t>морфологии и механизмов процессов приспособления и компенсации организма в 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патогенных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изменяющихся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среды;</w:t>
      </w:r>
    </w:p>
    <w:p w:rsidR="002A059B" w:rsidRDefault="00B60587">
      <w:pPr>
        <w:pStyle w:val="a4"/>
        <w:numPr>
          <w:ilvl w:val="0"/>
          <w:numId w:val="85"/>
        </w:numPr>
        <w:tabs>
          <w:tab w:val="left" w:pos="320"/>
        </w:tabs>
        <w:ind w:left="37" w:right="929" w:firstLine="0"/>
        <w:rPr>
          <w:sz w:val="24"/>
        </w:rPr>
      </w:pPr>
      <w:r>
        <w:rPr>
          <w:sz w:val="24"/>
        </w:rPr>
        <w:t>изменений болезней, возникающих как в связи с меняющимися условиями жизни человека и лечением (</w:t>
      </w:r>
      <w:proofErr w:type="spellStart"/>
      <w:r>
        <w:rPr>
          <w:sz w:val="24"/>
        </w:rPr>
        <w:t>патоморфоз</w:t>
      </w:r>
      <w:proofErr w:type="spellEnd"/>
      <w:r>
        <w:rPr>
          <w:sz w:val="24"/>
        </w:rPr>
        <w:t>), так и вследствие терапевтических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диагностических манипуляций (патология терапии);</w:t>
      </w:r>
    </w:p>
    <w:p w:rsidR="002A059B" w:rsidRDefault="00B60587">
      <w:pPr>
        <w:pStyle w:val="a4"/>
        <w:numPr>
          <w:ilvl w:val="0"/>
          <w:numId w:val="85"/>
        </w:numPr>
        <w:tabs>
          <w:tab w:val="left" w:pos="320"/>
        </w:tabs>
        <w:ind w:left="37" w:right="2607" w:firstLine="0"/>
        <w:rPr>
          <w:sz w:val="24"/>
        </w:rPr>
      </w:pPr>
      <w:r>
        <w:rPr>
          <w:sz w:val="24"/>
        </w:rPr>
        <w:t>патологоанатомической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службы,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 организационно-практических форм решения этих задач.</w:t>
      </w:r>
    </w:p>
    <w:p w:rsidR="002A059B" w:rsidRDefault="002A059B">
      <w:pPr>
        <w:pStyle w:val="a3"/>
        <w:spacing w:before="9"/>
      </w:pPr>
    </w:p>
    <w:p w:rsidR="002A059B" w:rsidRDefault="00B60587">
      <w:pPr>
        <w:pStyle w:val="2"/>
        <w:numPr>
          <w:ilvl w:val="0"/>
          <w:numId w:val="86"/>
        </w:numPr>
        <w:tabs>
          <w:tab w:val="left" w:pos="315"/>
        </w:tabs>
        <w:ind w:left="315" w:hanging="280"/>
        <w:jc w:val="left"/>
        <w:rPr>
          <w:sz w:val="28"/>
        </w:rPr>
      </w:pPr>
      <w:bookmarkStart w:id="12" w:name="2._Место_дисциплины_в_структуре_ОПОП."/>
      <w:bookmarkEnd w:id="12"/>
      <w:r>
        <w:t>Место</w:t>
      </w:r>
      <w:r>
        <w:rPr>
          <w:spacing w:val="-2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rPr>
          <w:spacing w:val="-4"/>
        </w:rPr>
        <w:t>ОПОП.</w:t>
      </w:r>
    </w:p>
    <w:p w:rsidR="002A059B" w:rsidRDefault="002A059B">
      <w:pPr>
        <w:pStyle w:val="2"/>
        <w:rPr>
          <w:sz w:val="28"/>
        </w:rPr>
        <w:sectPr w:rsidR="002A059B">
          <w:type w:val="continuous"/>
          <w:pgSz w:w="11910" w:h="16840"/>
          <w:pgMar w:top="500" w:right="0" w:bottom="280" w:left="566" w:header="720" w:footer="720" w:gutter="0"/>
          <w:cols w:num="2" w:space="720" w:equalWidth="0">
            <w:col w:w="865" w:space="233"/>
            <w:col w:w="10246"/>
          </w:cols>
        </w:sectPr>
      </w:pPr>
    </w:p>
    <w:p w:rsidR="002A059B" w:rsidRDefault="00B60587">
      <w:pPr>
        <w:pStyle w:val="a3"/>
        <w:spacing w:before="137"/>
        <w:ind w:left="36" w:right="856"/>
        <w:jc w:val="both"/>
      </w:pPr>
      <w:r>
        <w:lastRenderedPageBreak/>
        <w:t>Дисциплина относится к базовой части Блока 1 «Дисциплины (модули)» основной образовательной программы высшего образования (ординатура).</w:t>
      </w:r>
    </w:p>
    <w:p w:rsidR="002A059B" w:rsidRDefault="002A059B">
      <w:pPr>
        <w:pStyle w:val="a3"/>
        <w:spacing w:before="5"/>
      </w:pPr>
    </w:p>
    <w:p w:rsidR="002A059B" w:rsidRDefault="00B60587">
      <w:pPr>
        <w:pStyle w:val="2"/>
        <w:numPr>
          <w:ilvl w:val="0"/>
          <w:numId w:val="86"/>
        </w:numPr>
        <w:tabs>
          <w:tab w:val="left" w:pos="1348"/>
        </w:tabs>
        <w:ind w:right="889" w:firstLine="0"/>
        <w:jc w:val="both"/>
        <w:rPr>
          <w:sz w:val="26"/>
        </w:rPr>
      </w:pPr>
      <w:bookmarkStart w:id="13" w:name="3._Перечень_планируемых_результатов_обуч"/>
      <w:bookmarkEnd w:id="13"/>
      <w:r>
        <w:t>Перечень планируемых результатов обучения по</w:t>
      </w:r>
      <w:r>
        <w:rPr>
          <w:spacing w:val="40"/>
        </w:rPr>
        <w:t xml:space="preserve"> </w:t>
      </w:r>
      <w:r>
        <w:t>дисциплине (модулю), соотнесенных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планируемыми</w:t>
      </w:r>
      <w:r>
        <w:rPr>
          <w:spacing w:val="-4"/>
        </w:rPr>
        <w:t xml:space="preserve"> </w:t>
      </w:r>
      <w:r>
        <w:t>результатами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программы.</w:t>
      </w:r>
    </w:p>
    <w:p w:rsidR="002A059B" w:rsidRDefault="00B60587">
      <w:pPr>
        <w:pStyle w:val="a3"/>
        <w:ind w:left="36" w:right="857"/>
        <w:jc w:val="both"/>
      </w:pPr>
      <w:r>
        <w:t xml:space="preserve">Процесс изучения дисциплины направлен на формирование элементов следующих компетенций в соответствии с </w:t>
      </w:r>
      <w:bookmarkStart w:id="14" w:name="3.1._Профессиональных_(ПК):"/>
      <w:bookmarkEnd w:id="14"/>
      <w:r>
        <w:t>ФГОС по да</w:t>
      </w:r>
      <w:r>
        <w:t>нному направлению подготовки (специальности):</w:t>
      </w:r>
    </w:p>
    <w:p w:rsidR="002A059B" w:rsidRDefault="00B60587">
      <w:pPr>
        <w:pStyle w:val="2"/>
        <w:numPr>
          <w:ilvl w:val="1"/>
          <w:numId w:val="86"/>
        </w:numPr>
        <w:tabs>
          <w:tab w:val="left" w:pos="1630"/>
        </w:tabs>
        <w:spacing w:line="317" w:lineRule="exact"/>
        <w:jc w:val="both"/>
      </w:pPr>
      <w:r>
        <w:t>Профессиональных</w:t>
      </w:r>
      <w:r>
        <w:rPr>
          <w:spacing w:val="-8"/>
        </w:rPr>
        <w:t xml:space="preserve"> </w:t>
      </w:r>
      <w:r>
        <w:rPr>
          <w:spacing w:val="-2"/>
        </w:rPr>
        <w:t>(ПК):</w:t>
      </w:r>
    </w:p>
    <w:p w:rsidR="002A059B" w:rsidRDefault="00B60587">
      <w:pPr>
        <w:pStyle w:val="a3"/>
        <w:spacing w:before="5"/>
        <w:ind w:left="36" w:right="844"/>
        <w:jc w:val="both"/>
      </w:pPr>
      <w:r>
        <w:rPr>
          <w:b/>
        </w:rPr>
        <w:t xml:space="preserve">ПК-1- </w:t>
      </w:r>
      <w:r>
        <w:t>готовность к осуществлению комплекса мероприятий, направленных на сохранение и укрепление здоровья и включающих в себя формирование здорового образа жизни, предупреждение</w:t>
      </w:r>
      <w:r>
        <w:t xml:space="preserve"> возникновения и (или) распространения заболеваний, их раннюю диагностику, выявление причин и условий их возникновения и развития, а также направленных на устранение вредного влияния на здоровье человека факторов среды его обитания;</w:t>
      </w:r>
    </w:p>
    <w:p w:rsidR="002A059B" w:rsidRDefault="00B60587">
      <w:pPr>
        <w:pStyle w:val="a3"/>
        <w:ind w:left="36" w:right="857"/>
        <w:jc w:val="both"/>
      </w:pPr>
      <w:r>
        <w:rPr>
          <w:b/>
        </w:rPr>
        <w:t xml:space="preserve">ПК-5- </w:t>
      </w:r>
      <w:r>
        <w:t>готовность к опре</w:t>
      </w:r>
      <w:r>
        <w:t>делению у пациентов патологических состояний, симптомов, синдромов заболеваний,</w:t>
      </w:r>
      <w:r>
        <w:rPr>
          <w:spacing w:val="40"/>
        </w:rPr>
        <w:t xml:space="preserve"> </w:t>
      </w:r>
      <w:r>
        <w:t>нозологических форм в соответствии с</w:t>
      </w:r>
    </w:p>
    <w:p w:rsidR="002A059B" w:rsidRDefault="002A059B">
      <w:pPr>
        <w:pStyle w:val="a3"/>
        <w:jc w:val="both"/>
        <w:sectPr w:rsidR="002A059B">
          <w:type w:val="continuous"/>
          <w:pgSz w:w="11910" w:h="16840"/>
          <w:pgMar w:top="500" w:right="0" w:bottom="280" w:left="566" w:header="720" w:footer="720" w:gutter="0"/>
          <w:cols w:space="720"/>
        </w:sectPr>
      </w:pPr>
    </w:p>
    <w:p w:rsidR="002A059B" w:rsidRDefault="00B60587">
      <w:pPr>
        <w:pStyle w:val="a3"/>
        <w:tabs>
          <w:tab w:val="left" w:pos="3365"/>
          <w:tab w:val="left" w:pos="5459"/>
          <w:tab w:val="left" w:pos="7671"/>
          <w:tab w:val="left" w:pos="8999"/>
          <w:tab w:val="left" w:pos="9397"/>
        </w:tabs>
        <w:spacing w:before="70"/>
        <w:ind w:left="36" w:right="1018"/>
      </w:pPr>
      <w:r>
        <w:rPr>
          <w:spacing w:val="-2"/>
        </w:rPr>
        <w:lastRenderedPageBreak/>
        <w:t>Международной</w:t>
      </w:r>
      <w:r>
        <w:tab/>
      </w:r>
      <w:r>
        <w:rPr>
          <w:spacing w:val="-2"/>
        </w:rPr>
        <w:t>статистической</w:t>
      </w:r>
      <w:r>
        <w:tab/>
      </w:r>
      <w:r>
        <w:rPr>
          <w:spacing w:val="-2"/>
        </w:rPr>
        <w:t>классификацией</w:t>
      </w:r>
      <w:r>
        <w:tab/>
      </w:r>
      <w:r>
        <w:rPr>
          <w:spacing w:val="-2"/>
        </w:rPr>
        <w:t>болезней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проблем, </w:t>
      </w:r>
      <w:r>
        <w:t>связанных со здоровьем.</w:t>
      </w:r>
    </w:p>
    <w:p w:rsidR="002A059B" w:rsidRDefault="002A059B">
      <w:pPr>
        <w:pStyle w:val="a3"/>
        <w:spacing w:before="10"/>
      </w:pPr>
    </w:p>
    <w:p w:rsidR="002A059B" w:rsidRDefault="00B60587">
      <w:pPr>
        <w:pStyle w:val="a3"/>
        <w:ind w:left="36"/>
      </w:pPr>
      <w:r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</w:t>
      </w:r>
      <w:r>
        <w:rPr>
          <w:spacing w:val="-6"/>
        </w:rPr>
        <w:t xml:space="preserve"> </w:t>
      </w:r>
      <w:r>
        <w:t>о</w:t>
      </w:r>
      <w:r>
        <w:t>бучающийся</w:t>
      </w:r>
      <w:r>
        <w:rPr>
          <w:spacing w:val="-3"/>
        </w:rPr>
        <w:t xml:space="preserve"> </w:t>
      </w:r>
      <w:r>
        <w:rPr>
          <w:spacing w:val="-2"/>
        </w:rPr>
        <w:t>должен:</w:t>
      </w:r>
    </w:p>
    <w:p w:rsidR="002A059B" w:rsidRDefault="00B60587">
      <w:pPr>
        <w:pStyle w:val="2"/>
        <w:spacing w:before="42"/>
      </w:pPr>
      <w:bookmarkStart w:id="15" w:name="Знать:"/>
      <w:bookmarkEnd w:id="15"/>
      <w:r>
        <w:rPr>
          <w:spacing w:val="-2"/>
        </w:rPr>
        <w:t>Знать:</w:t>
      </w:r>
    </w:p>
    <w:p w:rsidR="002A059B" w:rsidRDefault="00B60587">
      <w:pPr>
        <w:pStyle w:val="a3"/>
        <w:spacing w:before="12"/>
        <w:ind w:left="36" w:right="847"/>
        <w:jc w:val="both"/>
      </w:pPr>
      <w:r>
        <w:t xml:space="preserve">− термины, используемые в курсе патологической анатомии, и основные методы патологоанатомического исследования; − понятия этиологии, патогенеза, морфогенеза, </w:t>
      </w:r>
      <w:proofErr w:type="spellStart"/>
      <w:r>
        <w:t>патоморфоза</w:t>
      </w:r>
      <w:proofErr w:type="spellEnd"/>
      <w:r>
        <w:t xml:space="preserve"> болезни, нозологии, принципы классификации болезней; − сущно</w:t>
      </w:r>
      <w:r>
        <w:t xml:space="preserve">сть и основные закономерности </w:t>
      </w:r>
      <w:proofErr w:type="spellStart"/>
      <w:r>
        <w:t>общепатологических</w:t>
      </w:r>
      <w:proofErr w:type="spellEnd"/>
      <w:r>
        <w:t xml:space="preserve"> процессов; − характерные изменения внутренних органов при важнейших заболеваниях человека; − основы клинико- анатомического анализа, правила построения патологоанатомического диагноза, принципы клинико- анат</w:t>
      </w:r>
      <w:r>
        <w:t xml:space="preserve">омического анализа </w:t>
      </w:r>
      <w:proofErr w:type="spellStart"/>
      <w:r>
        <w:t>биопсийного</w:t>
      </w:r>
      <w:proofErr w:type="spellEnd"/>
      <w:r>
        <w:t xml:space="preserve"> и операционного материала;</w:t>
      </w:r>
    </w:p>
    <w:p w:rsidR="002A059B" w:rsidRDefault="002A059B">
      <w:pPr>
        <w:pStyle w:val="a3"/>
        <w:spacing w:before="42"/>
      </w:pPr>
    </w:p>
    <w:p w:rsidR="002A059B" w:rsidRDefault="00B60587">
      <w:pPr>
        <w:pStyle w:val="2"/>
      </w:pPr>
      <w:bookmarkStart w:id="16" w:name="уметь:"/>
      <w:bookmarkEnd w:id="16"/>
      <w:r>
        <w:rPr>
          <w:spacing w:val="-2"/>
        </w:rPr>
        <w:t>уметь:</w:t>
      </w:r>
    </w:p>
    <w:p w:rsidR="002A059B" w:rsidRDefault="00B60587">
      <w:pPr>
        <w:pStyle w:val="a3"/>
        <w:spacing w:before="12"/>
        <w:ind w:left="36"/>
      </w:pPr>
      <w:r>
        <w:t xml:space="preserve">− определять макроскопические изменения в органах и тканях при </w:t>
      </w:r>
      <w:proofErr w:type="spellStart"/>
      <w:r>
        <w:t>общепатологических</w:t>
      </w:r>
      <w:proofErr w:type="spellEnd"/>
      <w:r>
        <w:t xml:space="preserve"> процессах и различных заболеваниях (диагностика макропрепаратов);</w:t>
      </w:r>
    </w:p>
    <w:p w:rsidR="002A059B" w:rsidRDefault="00B60587">
      <w:pPr>
        <w:pStyle w:val="a3"/>
        <w:ind w:left="36"/>
      </w:pPr>
      <w:r>
        <w:t>−</w:t>
      </w:r>
      <w:r>
        <w:rPr>
          <w:spacing w:val="80"/>
          <w:w w:val="150"/>
        </w:rPr>
        <w:t xml:space="preserve"> </w:t>
      </w:r>
      <w:r>
        <w:t>давать</w:t>
      </w:r>
      <w:r>
        <w:rPr>
          <w:spacing w:val="80"/>
          <w:w w:val="150"/>
        </w:rPr>
        <w:t xml:space="preserve"> </w:t>
      </w:r>
      <w:r>
        <w:t>макроскопическую</w:t>
      </w:r>
      <w:r>
        <w:rPr>
          <w:spacing w:val="80"/>
          <w:w w:val="150"/>
        </w:rPr>
        <w:t xml:space="preserve"> </w:t>
      </w:r>
      <w:r>
        <w:t>морфологическую</w:t>
      </w:r>
      <w:r>
        <w:rPr>
          <w:spacing w:val="80"/>
          <w:w w:val="150"/>
        </w:rPr>
        <w:t xml:space="preserve"> </w:t>
      </w:r>
      <w:r>
        <w:t>характеристику</w:t>
      </w:r>
      <w:r>
        <w:rPr>
          <w:spacing w:val="80"/>
          <w:w w:val="150"/>
        </w:rPr>
        <w:t xml:space="preserve"> </w:t>
      </w:r>
      <w:r>
        <w:t>органам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тканям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целью установления предварительного патологоанатомического диагноза;</w:t>
      </w:r>
    </w:p>
    <w:p w:rsidR="002A059B" w:rsidRDefault="00B60587">
      <w:pPr>
        <w:pStyle w:val="a3"/>
        <w:ind w:left="36" w:right="861"/>
      </w:pPr>
      <w:r>
        <w:t>− участвовать в осмотре трупа при патологоанатомическом вскрытии и определять признаки смерти и посмертные изменения;</w:t>
      </w:r>
    </w:p>
    <w:p w:rsidR="002A059B" w:rsidRDefault="00B60587">
      <w:pPr>
        <w:pStyle w:val="a3"/>
        <w:ind w:left="36"/>
      </w:pPr>
      <w:r>
        <w:t>−</w:t>
      </w:r>
      <w:r>
        <w:rPr>
          <w:spacing w:val="-5"/>
        </w:rPr>
        <w:t xml:space="preserve"> </w:t>
      </w:r>
      <w:r>
        <w:t>обосновать</w:t>
      </w:r>
      <w:r>
        <w:rPr>
          <w:spacing w:val="-3"/>
        </w:rPr>
        <w:t xml:space="preserve"> </w:t>
      </w:r>
      <w:r>
        <w:t>характер</w:t>
      </w:r>
      <w:r>
        <w:rPr>
          <w:spacing w:val="-2"/>
        </w:rPr>
        <w:t xml:space="preserve"> </w:t>
      </w:r>
      <w:r>
        <w:t>патологическо</w:t>
      </w:r>
      <w:r>
        <w:t>го</w:t>
      </w:r>
      <w:r>
        <w:rPr>
          <w:spacing w:val="-1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клинических</w:t>
      </w:r>
      <w:r>
        <w:rPr>
          <w:spacing w:val="-1"/>
        </w:rPr>
        <w:t xml:space="preserve"> </w:t>
      </w:r>
      <w:r>
        <w:rPr>
          <w:spacing w:val="-2"/>
        </w:rPr>
        <w:t>проявлениях;</w:t>
      </w:r>
    </w:p>
    <w:p w:rsidR="002A059B" w:rsidRDefault="00B60587">
      <w:pPr>
        <w:pStyle w:val="a3"/>
        <w:ind w:left="36" w:right="845"/>
        <w:jc w:val="both"/>
      </w:pPr>
      <w:r>
        <w:t>− осуществлять сопоставление морфологических и клинических проявлений болезней; − диагностировать</w:t>
      </w:r>
      <w:r>
        <w:rPr>
          <w:spacing w:val="-4"/>
        </w:rPr>
        <w:t xml:space="preserve"> </w:t>
      </w:r>
      <w:r>
        <w:t>причины,</w:t>
      </w:r>
      <w:r>
        <w:rPr>
          <w:spacing w:val="-4"/>
        </w:rPr>
        <w:t xml:space="preserve"> </w:t>
      </w:r>
      <w:r>
        <w:t>патогенез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морфогенез</w:t>
      </w:r>
      <w:r>
        <w:rPr>
          <w:spacing w:val="-4"/>
        </w:rPr>
        <w:t xml:space="preserve"> </w:t>
      </w:r>
      <w:r>
        <w:t>болезней,</w:t>
      </w:r>
      <w:r>
        <w:rPr>
          <w:spacing w:val="-4"/>
        </w:rPr>
        <w:t xml:space="preserve"> </w:t>
      </w:r>
      <w:r>
        <w:t>их проявления,</w:t>
      </w:r>
      <w:r>
        <w:rPr>
          <w:spacing w:val="-1"/>
        </w:rPr>
        <w:t xml:space="preserve"> </w:t>
      </w:r>
      <w:r>
        <w:t>осложнения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исходы, а также </w:t>
      </w:r>
      <w:proofErr w:type="spellStart"/>
      <w:r>
        <w:t>патоморфоз</w:t>
      </w:r>
      <w:proofErr w:type="spellEnd"/>
      <w:r>
        <w:t>,</w:t>
      </w:r>
    </w:p>
    <w:p w:rsidR="002A059B" w:rsidRDefault="00B60587">
      <w:pPr>
        <w:pStyle w:val="a3"/>
        <w:ind w:left="36" w:right="845"/>
        <w:jc w:val="both"/>
      </w:pPr>
      <w:r>
        <w:t>− использовать полученные знания о структурных изменениях при патологических процессах и болезнях при изучении последующих клинических дисциплин;</w:t>
      </w:r>
    </w:p>
    <w:p w:rsidR="002A059B" w:rsidRDefault="002A059B">
      <w:pPr>
        <w:pStyle w:val="a3"/>
        <w:spacing w:before="38"/>
      </w:pPr>
    </w:p>
    <w:p w:rsidR="002A059B" w:rsidRDefault="00B60587">
      <w:pPr>
        <w:pStyle w:val="2"/>
      </w:pPr>
      <w:bookmarkStart w:id="17" w:name="владеть:"/>
      <w:bookmarkEnd w:id="17"/>
      <w:r>
        <w:rPr>
          <w:spacing w:val="-2"/>
        </w:rPr>
        <w:t>владеть:</w:t>
      </w:r>
    </w:p>
    <w:p w:rsidR="002A059B" w:rsidRDefault="00B60587">
      <w:pPr>
        <w:pStyle w:val="a3"/>
        <w:spacing w:before="45"/>
        <w:ind w:left="36"/>
      </w:pPr>
      <w:r>
        <w:t>−</w:t>
      </w:r>
      <w:r>
        <w:rPr>
          <w:spacing w:val="-7"/>
        </w:rPr>
        <w:t xml:space="preserve"> </w:t>
      </w:r>
      <w:r>
        <w:t>макроскопической</w:t>
      </w:r>
      <w:r>
        <w:rPr>
          <w:spacing w:val="-5"/>
        </w:rPr>
        <w:t xml:space="preserve"> </w:t>
      </w:r>
      <w:r>
        <w:t>диагностикой</w:t>
      </w:r>
      <w:r>
        <w:rPr>
          <w:spacing w:val="-7"/>
        </w:rPr>
        <w:t xml:space="preserve"> </w:t>
      </w:r>
      <w:r>
        <w:t>патологических</w:t>
      </w:r>
      <w:r>
        <w:rPr>
          <w:spacing w:val="-5"/>
        </w:rPr>
        <w:t xml:space="preserve"> </w:t>
      </w:r>
      <w:r>
        <w:rPr>
          <w:spacing w:val="-2"/>
        </w:rPr>
        <w:t>процессов;</w:t>
      </w:r>
    </w:p>
    <w:p w:rsidR="002A059B" w:rsidRDefault="00B60587">
      <w:pPr>
        <w:pStyle w:val="a3"/>
        <w:tabs>
          <w:tab w:val="left" w:pos="1595"/>
          <w:tab w:val="left" w:pos="4147"/>
          <w:tab w:val="left" w:pos="6641"/>
          <w:tab w:val="left" w:pos="8583"/>
        </w:tabs>
        <w:spacing w:before="12"/>
        <w:ind w:left="36" w:right="1129"/>
      </w:pPr>
      <w:r>
        <w:rPr>
          <w:spacing w:val="-10"/>
        </w:rPr>
        <w:t>−</w:t>
      </w:r>
      <w:r>
        <w:tab/>
      </w:r>
      <w:r>
        <w:rPr>
          <w:spacing w:val="-2"/>
        </w:rPr>
        <w:t>микроскопической</w:t>
      </w:r>
      <w:r>
        <w:tab/>
      </w:r>
      <w:r>
        <w:rPr>
          <w:spacing w:val="-2"/>
        </w:rPr>
        <w:t>(гистологической)</w:t>
      </w:r>
      <w:r>
        <w:tab/>
      </w:r>
      <w:r>
        <w:rPr>
          <w:spacing w:val="-2"/>
        </w:rPr>
        <w:t>диагн</w:t>
      </w:r>
      <w:r>
        <w:rPr>
          <w:spacing w:val="-2"/>
        </w:rPr>
        <w:t>остикой</w:t>
      </w:r>
      <w:r>
        <w:tab/>
      </w:r>
      <w:r>
        <w:rPr>
          <w:spacing w:val="-2"/>
        </w:rPr>
        <w:t>патологических процессов;</w:t>
      </w:r>
    </w:p>
    <w:p w:rsidR="002A059B" w:rsidRDefault="00B60587">
      <w:pPr>
        <w:pStyle w:val="a3"/>
        <w:spacing w:before="32"/>
        <w:ind w:left="36"/>
      </w:pPr>
      <w:r>
        <w:t>−</w:t>
      </w:r>
      <w:r>
        <w:rPr>
          <w:spacing w:val="-7"/>
        </w:rPr>
        <w:t xml:space="preserve"> </w:t>
      </w:r>
      <w:r>
        <w:t>навыками</w:t>
      </w:r>
      <w:r>
        <w:rPr>
          <w:spacing w:val="-6"/>
        </w:rPr>
        <w:t xml:space="preserve"> </w:t>
      </w:r>
      <w:r>
        <w:t>клинико-анатомического</w:t>
      </w:r>
      <w:r>
        <w:rPr>
          <w:spacing w:val="-4"/>
        </w:rPr>
        <w:t xml:space="preserve"> </w:t>
      </w:r>
      <w:r>
        <w:rPr>
          <w:spacing w:val="-2"/>
        </w:rPr>
        <w:t>анализа;</w:t>
      </w:r>
    </w:p>
    <w:p w:rsidR="002A059B" w:rsidRDefault="00B60587">
      <w:pPr>
        <w:pStyle w:val="a3"/>
        <w:spacing w:before="12"/>
        <w:ind w:left="36" w:right="830"/>
      </w:pPr>
      <w:r>
        <w:t>− базовыми технологиями преобразования информации: текстовые, табличные редакторы; техникой работы в сети Интернет для профессиональной деятельности.</w:t>
      </w:r>
    </w:p>
    <w:p w:rsidR="002A059B" w:rsidRDefault="002A059B">
      <w:pPr>
        <w:pStyle w:val="a3"/>
        <w:sectPr w:rsidR="002A059B">
          <w:pgSz w:w="11910" w:h="16840"/>
          <w:pgMar w:top="1020" w:right="0" w:bottom="280" w:left="566" w:header="720" w:footer="720" w:gutter="0"/>
          <w:cols w:space="720"/>
        </w:sectPr>
      </w:pPr>
    </w:p>
    <w:p w:rsidR="002A059B" w:rsidRDefault="00B60587">
      <w:pPr>
        <w:pStyle w:val="2"/>
        <w:numPr>
          <w:ilvl w:val="0"/>
          <w:numId w:val="86"/>
        </w:numPr>
        <w:tabs>
          <w:tab w:val="left" w:pos="1420"/>
        </w:tabs>
        <w:spacing w:before="75"/>
        <w:ind w:left="1420" w:hanging="286"/>
        <w:jc w:val="left"/>
        <w:rPr>
          <w:sz w:val="28"/>
        </w:rPr>
      </w:pPr>
      <w:r>
        <w:lastRenderedPageBreak/>
        <w:t>Трудоемкость</w:t>
      </w:r>
      <w:r>
        <w:rPr>
          <w:spacing w:val="-8"/>
        </w:rPr>
        <w:t xml:space="preserve"> </w:t>
      </w:r>
      <w:r>
        <w:rPr>
          <w:spacing w:val="-2"/>
        </w:rPr>
        <w:t>ди</w:t>
      </w:r>
      <w:r>
        <w:rPr>
          <w:spacing w:val="-2"/>
        </w:rPr>
        <w:t>сциплины</w:t>
      </w:r>
    </w:p>
    <w:p w:rsidR="002A059B" w:rsidRDefault="002A059B">
      <w:pPr>
        <w:pStyle w:val="a3"/>
        <w:spacing w:before="7"/>
        <w:rPr>
          <w:b/>
        </w:rPr>
      </w:pPr>
    </w:p>
    <w:p w:rsidR="002A059B" w:rsidRDefault="00B60587">
      <w:pPr>
        <w:pStyle w:val="a3"/>
        <w:ind w:left="36"/>
      </w:pPr>
      <w:r>
        <w:t>Общая</w:t>
      </w:r>
      <w:r>
        <w:rPr>
          <w:spacing w:val="43"/>
        </w:rPr>
        <w:t xml:space="preserve"> </w:t>
      </w:r>
      <w:r>
        <w:t>трудоемкость</w:t>
      </w:r>
      <w:r>
        <w:rPr>
          <w:spacing w:val="41"/>
        </w:rPr>
        <w:t xml:space="preserve"> </w:t>
      </w:r>
      <w:r>
        <w:t>дисциплины</w:t>
      </w:r>
      <w:r>
        <w:rPr>
          <w:spacing w:val="43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данной</w:t>
      </w:r>
      <w:r>
        <w:rPr>
          <w:spacing w:val="41"/>
        </w:rPr>
        <w:t xml:space="preserve"> </w:t>
      </w:r>
      <w:r>
        <w:t>форме</w:t>
      </w:r>
      <w:r>
        <w:rPr>
          <w:spacing w:val="46"/>
        </w:rPr>
        <w:t xml:space="preserve"> </w:t>
      </w:r>
      <w:r>
        <w:t>обучения</w:t>
      </w:r>
      <w:r>
        <w:rPr>
          <w:spacing w:val="44"/>
        </w:rPr>
        <w:t xml:space="preserve"> </w:t>
      </w:r>
      <w:r>
        <w:t>составляет</w:t>
      </w:r>
      <w:r>
        <w:rPr>
          <w:spacing w:val="52"/>
        </w:rPr>
        <w:t xml:space="preserve"> </w:t>
      </w:r>
      <w:r>
        <w:t>1</w:t>
      </w:r>
      <w:r>
        <w:rPr>
          <w:spacing w:val="-2"/>
        </w:rPr>
        <w:t xml:space="preserve"> </w:t>
      </w:r>
      <w:proofErr w:type="spellStart"/>
      <w:r>
        <w:t>з.е</w:t>
      </w:r>
      <w:proofErr w:type="spellEnd"/>
      <w:r>
        <w:t>.</w:t>
      </w:r>
      <w:r>
        <w:rPr>
          <w:spacing w:val="4"/>
        </w:rPr>
        <w:t xml:space="preserve"> </w:t>
      </w:r>
      <w:r>
        <w:t xml:space="preserve">(36 </w:t>
      </w:r>
      <w:r>
        <w:rPr>
          <w:spacing w:val="-2"/>
        </w:rPr>
        <w:t>часов).</w:t>
      </w:r>
    </w:p>
    <w:p w:rsidR="002A059B" w:rsidRDefault="002A059B">
      <w:pPr>
        <w:pStyle w:val="a3"/>
        <w:spacing w:before="46"/>
        <w:rPr>
          <w:sz w:val="20"/>
        </w:rPr>
      </w:pPr>
    </w:p>
    <w:tbl>
      <w:tblPr>
        <w:tblStyle w:val="TableNormal"/>
        <w:tblW w:w="0" w:type="auto"/>
        <w:tblInd w:w="1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52"/>
        <w:gridCol w:w="1370"/>
        <w:gridCol w:w="1364"/>
        <w:gridCol w:w="1090"/>
      </w:tblGrid>
      <w:tr w:rsidR="002A059B">
        <w:trPr>
          <w:trHeight w:val="312"/>
        </w:trPr>
        <w:tc>
          <w:tcPr>
            <w:tcW w:w="5752" w:type="dxa"/>
            <w:vMerge w:val="restart"/>
          </w:tcPr>
          <w:p w:rsidR="002A059B" w:rsidRDefault="00B60587">
            <w:pPr>
              <w:pStyle w:val="TableParagraph"/>
              <w:spacing w:before="28"/>
              <w:ind w:left="5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824" w:type="dxa"/>
            <w:gridSpan w:val="3"/>
          </w:tcPr>
          <w:p w:rsidR="002A059B" w:rsidRDefault="00B60587">
            <w:pPr>
              <w:pStyle w:val="TableParagraph"/>
              <w:spacing w:before="16"/>
              <w:ind w:left="5"/>
              <w:rPr>
                <w:sz w:val="24"/>
              </w:rPr>
            </w:pPr>
            <w:r>
              <w:rPr>
                <w:sz w:val="24"/>
              </w:rPr>
              <w:t>Трудоемкость,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</w:tr>
      <w:tr w:rsidR="002A059B">
        <w:trPr>
          <w:trHeight w:val="632"/>
        </w:trPr>
        <w:tc>
          <w:tcPr>
            <w:tcW w:w="5752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370" w:type="dxa"/>
          </w:tcPr>
          <w:p w:rsidR="002A059B" w:rsidRDefault="00B60587">
            <w:pPr>
              <w:pStyle w:val="TableParagraph"/>
              <w:spacing w:line="308" w:lineRule="exact"/>
              <w:ind w:left="5" w:right="39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364" w:type="dxa"/>
          </w:tcPr>
          <w:p w:rsidR="002A059B" w:rsidRDefault="00B60587">
            <w:pPr>
              <w:pStyle w:val="TableParagraph"/>
              <w:spacing w:line="308" w:lineRule="exact"/>
              <w:ind w:left="5" w:right="38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090" w:type="dxa"/>
            <w:vMerge w:val="restart"/>
          </w:tcPr>
          <w:p w:rsidR="002A059B" w:rsidRDefault="00B60587">
            <w:pPr>
              <w:pStyle w:val="TableParagraph"/>
              <w:spacing w:before="28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</w:tr>
      <w:tr w:rsidR="002A059B">
        <w:trPr>
          <w:trHeight w:val="310"/>
        </w:trPr>
        <w:tc>
          <w:tcPr>
            <w:tcW w:w="5752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370" w:type="dxa"/>
          </w:tcPr>
          <w:p w:rsidR="002A059B" w:rsidRDefault="00B60587">
            <w:pPr>
              <w:pStyle w:val="TableParagraph"/>
              <w:spacing w:before="16" w:line="274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4" w:type="dxa"/>
          </w:tcPr>
          <w:p w:rsidR="002A059B" w:rsidRDefault="00B60587">
            <w:pPr>
              <w:pStyle w:val="TableParagraph"/>
              <w:spacing w:before="16" w:line="274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90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</w:tr>
      <w:tr w:rsidR="002A059B">
        <w:trPr>
          <w:trHeight w:val="311"/>
        </w:trPr>
        <w:tc>
          <w:tcPr>
            <w:tcW w:w="5752" w:type="dxa"/>
          </w:tcPr>
          <w:p w:rsidR="002A059B" w:rsidRDefault="00B60587">
            <w:pPr>
              <w:pStyle w:val="TableParagraph"/>
              <w:spacing w:before="18" w:line="274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трудоемкость</w:t>
            </w:r>
          </w:p>
        </w:tc>
        <w:tc>
          <w:tcPr>
            <w:tcW w:w="1370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364" w:type="dxa"/>
          </w:tcPr>
          <w:p w:rsidR="002A059B" w:rsidRDefault="00B60587">
            <w:pPr>
              <w:pStyle w:val="TableParagraph"/>
              <w:spacing w:before="18" w:line="274" w:lineRule="exact"/>
              <w:ind w:left="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36/1</w:t>
            </w:r>
          </w:p>
        </w:tc>
        <w:tc>
          <w:tcPr>
            <w:tcW w:w="1090" w:type="dxa"/>
          </w:tcPr>
          <w:p w:rsidR="002A059B" w:rsidRDefault="00B60587">
            <w:pPr>
              <w:pStyle w:val="TableParagraph"/>
              <w:spacing w:before="18" w:line="274" w:lineRule="exact"/>
              <w:ind w:left="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36/1</w:t>
            </w:r>
          </w:p>
        </w:tc>
      </w:tr>
      <w:tr w:rsidR="002A059B">
        <w:trPr>
          <w:trHeight w:val="314"/>
        </w:trPr>
        <w:tc>
          <w:tcPr>
            <w:tcW w:w="5752" w:type="dxa"/>
          </w:tcPr>
          <w:p w:rsidR="002A059B" w:rsidRDefault="00B60587">
            <w:pPr>
              <w:pStyle w:val="TableParagraph"/>
              <w:spacing w:before="20" w:line="274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</w:p>
        </w:tc>
        <w:tc>
          <w:tcPr>
            <w:tcW w:w="1370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364" w:type="dxa"/>
          </w:tcPr>
          <w:p w:rsidR="002A059B" w:rsidRDefault="00B60587">
            <w:pPr>
              <w:pStyle w:val="TableParagraph"/>
              <w:spacing w:before="20" w:line="274" w:lineRule="exact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16/0,44</w:t>
            </w:r>
          </w:p>
        </w:tc>
        <w:tc>
          <w:tcPr>
            <w:tcW w:w="1090" w:type="dxa"/>
          </w:tcPr>
          <w:p w:rsidR="002A059B" w:rsidRDefault="00B60587">
            <w:pPr>
              <w:pStyle w:val="TableParagraph"/>
              <w:spacing w:before="20" w:line="274" w:lineRule="exact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16/0,44</w:t>
            </w:r>
          </w:p>
        </w:tc>
      </w:tr>
      <w:tr w:rsidR="002A059B">
        <w:trPr>
          <w:trHeight w:val="312"/>
        </w:trPr>
        <w:tc>
          <w:tcPr>
            <w:tcW w:w="5752" w:type="dxa"/>
          </w:tcPr>
          <w:p w:rsidR="002A059B" w:rsidRDefault="00B60587">
            <w:pPr>
              <w:pStyle w:val="TableParagraph"/>
              <w:spacing w:before="16"/>
              <w:ind w:left="5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(Л)</w:t>
            </w:r>
          </w:p>
        </w:tc>
        <w:tc>
          <w:tcPr>
            <w:tcW w:w="1370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364" w:type="dxa"/>
          </w:tcPr>
          <w:p w:rsidR="002A059B" w:rsidRDefault="00B60587">
            <w:pPr>
              <w:pStyle w:val="TableParagraph"/>
              <w:spacing w:before="16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4/0,11</w:t>
            </w:r>
          </w:p>
        </w:tc>
        <w:tc>
          <w:tcPr>
            <w:tcW w:w="1090" w:type="dxa"/>
          </w:tcPr>
          <w:p w:rsidR="002A059B" w:rsidRDefault="00B60587">
            <w:pPr>
              <w:pStyle w:val="TableParagraph"/>
              <w:spacing w:before="16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4/0,11</w:t>
            </w:r>
          </w:p>
        </w:tc>
      </w:tr>
      <w:tr w:rsidR="002A059B">
        <w:trPr>
          <w:trHeight w:val="310"/>
        </w:trPr>
        <w:tc>
          <w:tcPr>
            <w:tcW w:w="5752" w:type="dxa"/>
          </w:tcPr>
          <w:p w:rsidR="002A059B" w:rsidRDefault="00B60587">
            <w:pPr>
              <w:pStyle w:val="TableParagraph"/>
              <w:spacing w:before="16"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(ПЗ)</w:t>
            </w:r>
          </w:p>
        </w:tc>
        <w:tc>
          <w:tcPr>
            <w:tcW w:w="1370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364" w:type="dxa"/>
          </w:tcPr>
          <w:p w:rsidR="002A059B" w:rsidRDefault="00B60587">
            <w:pPr>
              <w:pStyle w:val="TableParagraph"/>
              <w:spacing w:before="16" w:line="274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12/0,33</w:t>
            </w:r>
          </w:p>
        </w:tc>
        <w:tc>
          <w:tcPr>
            <w:tcW w:w="1090" w:type="dxa"/>
          </w:tcPr>
          <w:p w:rsidR="002A059B" w:rsidRDefault="00B60587">
            <w:pPr>
              <w:pStyle w:val="TableParagraph"/>
              <w:spacing w:before="16" w:line="27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12/0,33</w:t>
            </w:r>
          </w:p>
        </w:tc>
      </w:tr>
      <w:tr w:rsidR="002A059B">
        <w:trPr>
          <w:trHeight w:val="312"/>
        </w:trPr>
        <w:tc>
          <w:tcPr>
            <w:tcW w:w="5752" w:type="dxa"/>
          </w:tcPr>
          <w:p w:rsidR="002A059B" w:rsidRDefault="00B60587">
            <w:pPr>
              <w:pStyle w:val="TableParagraph"/>
              <w:spacing w:before="16"/>
              <w:ind w:left="5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(ЛР)</w:t>
            </w:r>
          </w:p>
        </w:tc>
        <w:tc>
          <w:tcPr>
            <w:tcW w:w="1370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364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090" w:type="dxa"/>
          </w:tcPr>
          <w:p w:rsidR="002A059B" w:rsidRDefault="002A059B">
            <w:pPr>
              <w:pStyle w:val="TableParagraph"/>
            </w:pPr>
          </w:p>
        </w:tc>
      </w:tr>
      <w:tr w:rsidR="002A059B">
        <w:trPr>
          <w:trHeight w:val="310"/>
        </w:trPr>
        <w:tc>
          <w:tcPr>
            <w:tcW w:w="5752" w:type="dxa"/>
          </w:tcPr>
          <w:p w:rsidR="002A059B" w:rsidRDefault="00B60587">
            <w:pPr>
              <w:pStyle w:val="TableParagraph"/>
              <w:spacing w:before="16" w:line="274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</w:p>
        </w:tc>
        <w:tc>
          <w:tcPr>
            <w:tcW w:w="1370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364" w:type="dxa"/>
          </w:tcPr>
          <w:p w:rsidR="002A059B" w:rsidRDefault="00B60587">
            <w:pPr>
              <w:pStyle w:val="TableParagraph"/>
              <w:spacing w:before="16" w:line="274" w:lineRule="exact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20/0,56</w:t>
            </w:r>
          </w:p>
        </w:tc>
        <w:tc>
          <w:tcPr>
            <w:tcW w:w="1090" w:type="dxa"/>
          </w:tcPr>
          <w:p w:rsidR="002A059B" w:rsidRDefault="00B60587">
            <w:pPr>
              <w:pStyle w:val="TableParagraph"/>
              <w:spacing w:before="16" w:line="274" w:lineRule="exact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20/0,56</w:t>
            </w:r>
          </w:p>
        </w:tc>
      </w:tr>
      <w:tr w:rsidR="002A059B">
        <w:trPr>
          <w:trHeight w:val="311"/>
        </w:trPr>
        <w:tc>
          <w:tcPr>
            <w:tcW w:w="5752" w:type="dxa"/>
          </w:tcPr>
          <w:p w:rsidR="002A059B" w:rsidRDefault="00B60587">
            <w:pPr>
              <w:pStyle w:val="TableParagraph"/>
              <w:spacing w:before="16"/>
              <w:ind w:left="5"/>
              <w:rPr>
                <w:sz w:val="24"/>
              </w:rPr>
            </w:pPr>
            <w:r>
              <w:rPr>
                <w:sz w:val="24"/>
              </w:rPr>
              <w:t>Курсовой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(КП),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(КР)</w:t>
            </w:r>
          </w:p>
        </w:tc>
        <w:tc>
          <w:tcPr>
            <w:tcW w:w="1370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364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090" w:type="dxa"/>
          </w:tcPr>
          <w:p w:rsidR="002A059B" w:rsidRDefault="002A059B">
            <w:pPr>
              <w:pStyle w:val="TableParagraph"/>
            </w:pPr>
          </w:p>
        </w:tc>
      </w:tr>
      <w:tr w:rsidR="002A059B">
        <w:trPr>
          <w:trHeight w:val="310"/>
        </w:trPr>
        <w:tc>
          <w:tcPr>
            <w:tcW w:w="5752" w:type="dxa"/>
          </w:tcPr>
          <w:p w:rsidR="002A059B" w:rsidRDefault="00B60587">
            <w:pPr>
              <w:pStyle w:val="TableParagraph"/>
              <w:spacing w:before="16"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Расчетно-графическое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(РГЗ)</w:t>
            </w:r>
          </w:p>
        </w:tc>
        <w:tc>
          <w:tcPr>
            <w:tcW w:w="1370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364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090" w:type="dxa"/>
          </w:tcPr>
          <w:p w:rsidR="002A059B" w:rsidRDefault="002A059B">
            <w:pPr>
              <w:pStyle w:val="TableParagraph"/>
            </w:pPr>
          </w:p>
        </w:tc>
      </w:tr>
      <w:tr w:rsidR="002A059B">
        <w:trPr>
          <w:trHeight w:val="316"/>
        </w:trPr>
        <w:tc>
          <w:tcPr>
            <w:tcW w:w="5752" w:type="dxa"/>
          </w:tcPr>
          <w:p w:rsidR="002A059B" w:rsidRDefault="00B60587">
            <w:pPr>
              <w:pStyle w:val="TableParagraph"/>
              <w:spacing w:before="20"/>
              <w:ind w:left="5"/>
              <w:rPr>
                <w:sz w:val="24"/>
              </w:rPr>
            </w:pPr>
            <w:r>
              <w:rPr>
                <w:sz w:val="24"/>
              </w:rPr>
              <w:t>Реферат</w:t>
            </w:r>
            <w:r>
              <w:rPr>
                <w:spacing w:val="-5"/>
                <w:sz w:val="24"/>
              </w:rPr>
              <w:t xml:space="preserve"> (Р)</w:t>
            </w:r>
          </w:p>
        </w:tc>
        <w:tc>
          <w:tcPr>
            <w:tcW w:w="1370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364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090" w:type="dxa"/>
          </w:tcPr>
          <w:p w:rsidR="002A059B" w:rsidRDefault="002A059B">
            <w:pPr>
              <w:pStyle w:val="TableParagraph"/>
            </w:pPr>
          </w:p>
        </w:tc>
      </w:tr>
      <w:tr w:rsidR="002A059B">
        <w:trPr>
          <w:trHeight w:val="310"/>
        </w:trPr>
        <w:tc>
          <w:tcPr>
            <w:tcW w:w="5752" w:type="dxa"/>
          </w:tcPr>
          <w:p w:rsidR="002A059B" w:rsidRDefault="00B60587">
            <w:pPr>
              <w:pStyle w:val="TableParagraph"/>
              <w:spacing w:before="16"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Эссе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(Э)</w:t>
            </w:r>
          </w:p>
        </w:tc>
        <w:tc>
          <w:tcPr>
            <w:tcW w:w="1370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364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090" w:type="dxa"/>
          </w:tcPr>
          <w:p w:rsidR="002A059B" w:rsidRDefault="002A059B">
            <w:pPr>
              <w:pStyle w:val="TableParagraph"/>
            </w:pPr>
          </w:p>
        </w:tc>
      </w:tr>
      <w:tr w:rsidR="002A059B">
        <w:trPr>
          <w:trHeight w:val="311"/>
        </w:trPr>
        <w:tc>
          <w:tcPr>
            <w:tcW w:w="5752" w:type="dxa"/>
          </w:tcPr>
          <w:p w:rsidR="002A059B" w:rsidRDefault="00B60587">
            <w:pPr>
              <w:pStyle w:val="TableParagraph"/>
              <w:spacing w:before="18"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разделов</w:t>
            </w:r>
          </w:p>
        </w:tc>
        <w:tc>
          <w:tcPr>
            <w:tcW w:w="1370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364" w:type="dxa"/>
          </w:tcPr>
          <w:p w:rsidR="002A059B" w:rsidRDefault="00B60587">
            <w:pPr>
              <w:pStyle w:val="TableParagraph"/>
              <w:spacing w:before="18" w:line="274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20/0,56</w:t>
            </w:r>
          </w:p>
        </w:tc>
        <w:tc>
          <w:tcPr>
            <w:tcW w:w="1090" w:type="dxa"/>
          </w:tcPr>
          <w:p w:rsidR="002A059B" w:rsidRDefault="00B60587">
            <w:pPr>
              <w:pStyle w:val="TableParagraph"/>
              <w:spacing w:before="18" w:line="27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20/0,56</w:t>
            </w:r>
          </w:p>
        </w:tc>
      </w:tr>
      <w:tr w:rsidR="002A059B">
        <w:trPr>
          <w:trHeight w:val="310"/>
        </w:trPr>
        <w:tc>
          <w:tcPr>
            <w:tcW w:w="5752" w:type="dxa"/>
          </w:tcPr>
          <w:p w:rsidR="002A059B" w:rsidRDefault="00B60587">
            <w:pPr>
              <w:pStyle w:val="TableParagraph"/>
              <w:spacing w:before="16" w:line="274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(зачет,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экзамен)</w:t>
            </w:r>
          </w:p>
        </w:tc>
        <w:tc>
          <w:tcPr>
            <w:tcW w:w="1370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364" w:type="dxa"/>
          </w:tcPr>
          <w:p w:rsidR="002A059B" w:rsidRDefault="00B60587">
            <w:pPr>
              <w:pStyle w:val="TableParagraph"/>
              <w:spacing w:before="16" w:line="274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  <w:tc>
          <w:tcPr>
            <w:tcW w:w="1090" w:type="dxa"/>
          </w:tcPr>
          <w:p w:rsidR="002A059B" w:rsidRDefault="002A059B">
            <w:pPr>
              <w:pStyle w:val="TableParagraph"/>
            </w:pPr>
          </w:p>
        </w:tc>
      </w:tr>
    </w:tbl>
    <w:p w:rsidR="002A059B" w:rsidRDefault="002A059B">
      <w:pPr>
        <w:pStyle w:val="a3"/>
        <w:spacing w:before="13"/>
      </w:pPr>
    </w:p>
    <w:p w:rsidR="002A059B" w:rsidRDefault="00B60587">
      <w:pPr>
        <w:pStyle w:val="a4"/>
        <w:numPr>
          <w:ilvl w:val="0"/>
          <w:numId w:val="86"/>
        </w:numPr>
        <w:tabs>
          <w:tab w:val="left" w:pos="1420"/>
        </w:tabs>
        <w:ind w:left="1420" w:hanging="286"/>
        <w:jc w:val="left"/>
        <w:rPr>
          <w:b/>
          <w:sz w:val="28"/>
        </w:rPr>
      </w:pPr>
      <w:bookmarkStart w:id="18" w:name="5._Содержание_разделов_дисциплины."/>
      <w:bookmarkEnd w:id="18"/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разделов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дисциплины.</w:t>
      </w:r>
    </w:p>
    <w:p w:rsidR="002A059B" w:rsidRDefault="002A059B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10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2176"/>
        <w:gridCol w:w="4808"/>
        <w:gridCol w:w="1706"/>
      </w:tblGrid>
      <w:tr w:rsidR="002A059B">
        <w:trPr>
          <w:trHeight w:val="965"/>
        </w:trPr>
        <w:tc>
          <w:tcPr>
            <w:tcW w:w="888" w:type="dxa"/>
          </w:tcPr>
          <w:p w:rsidR="002A059B" w:rsidRDefault="00B60587">
            <w:pPr>
              <w:pStyle w:val="TableParagraph"/>
              <w:spacing w:before="160"/>
              <w:ind w:left="4" w:right="52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176" w:type="dxa"/>
          </w:tcPr>
          <w:p w:rsidR="002A059B" w:rsidRDefault="00B60587">
            <w:pPr>
              <w:pStyle w:val="TableParagraph"/>
              <w:spacing w:before="32" w:line="278" w:lineRule="auto"/>
              <w:ind w:left="4" w:right="5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Название </w:t>
            </w:r>
            <w:r>
              <w:rPr>
                <w:b/>
                <w:spacing w:val="-4"/>
                <w:sz w:val="24"/>
              </w:rPr>
              <w:t>раздела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модуля</w:t>
            </w:r>
          </w:p>
        </w:tc>
        <w:tc>
          <w:tcPr>
            <w:tcW w:w="4808" w:type="dxa"/>
          </w:tcPr>
          <w:p w:rsidR="002A059B" w:rsidRDefault="002A059B">
            <w:pPr>
              <w:pStyle w:val="TableParagraph"/>
              <w:spacing w:before="2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1706" w:type="dxa"/>
          </w:tcPr>
          <w:p w:rsidR="002A059B" w:rsidRDefault="00B60587">
            <w:pPr>
              <w:pStyle w:val="TableParagraph"/>
              <w:spacing w:before="32" w:line="278" w:lineRule="auto"/>
              <w:ind w:left="4" w:right="6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текущего</w:t>
            </w:r>
          </w:p>
          <w:p w:rsidR="002A059B" w:rsidRDefault="00B60587">
            <w:pPr>
              <w:pStyle w:val="TableParagraph"/>
              <w:spacing w:before="2" w:line="271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контроля</w:t>
            </w:r>
          </w:p>
        </w:tc>
      </w:tr>
      <w:tr w:rsidR="002A059B">
        <w:trPr>
          <w:trHeight w:val="1281"/>
        </w:trPr>
        <w:tc>
          <w:tcPr>
            <w:tcW w:w="888" w:type="dxa"/>
          </w:tcPr>
          <w:p w:rsidR="002A059B" w:rsidRDefault="002A059B">
            <w:pPr>
              <w:pStyle w:val="TableParagraph"/>
            </w:pPr>
          </w:p>
        </w:tc>
        <w:tc>
          <w:tcPr>
            <w:tcW w:w="2176" w:type="dxa"/>
          </w:tcPr>
          <w:p w:rsidR="002A059B" w:rsidRDefault="00B60587">
            <w:pPr>
              <w:pStyle w:val="TableParagraph"/>
              <w:spacing w:before="30" w:line="244" w:lineRule="auto"/>
              <w:ind w:left="4" w:right="8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раздел. </w:t>
            </w:r>
            <w:r>
              <w:rPr>
                <w:b/>
                <w:spacing w:val="-2"/>
                <w:sz w:val="24"/>
              </w:rPr>
              <w:t xml:space="preserve">Общая </w:t>
            </w:r>
            <w:proofErr w:type="spellStart"/>
            <w:r>
              <w:rPr>
                <w:b/>
                <w:spacing w:val="-8"/>
                <w:sz w:val="24"/>
              </w:rPr>
              <w:t>патанатомия</w:t>
            </w:r>
            <w:proofErr w:type="spellEnd"/>
          </w:p>
        </w:tc>
        <w:tc>
          <w:tcPr>
            <w:tcW w:w="4808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706" w:type="dxa"/>
          </w:tcPr>
          <w:p w:rsidR="002A059B" w:rsidRDefault="002A059B">
            <w:pPr>
              <w:pStyle w:val="TableParagraph"/>
            </w:pPr>
          </w:p>
        </w:tc>
      </w:tr>
      <w:tr w:rsidR="002A059B">
        <w:trPr>
          <w:trHeight w:val="1280"/>
        </w:trPr>
        <w:tc>
          <w:tcPr>
            <w:tcW w:w="888" w:type="dxa"/>
          </w:tcPr>
          <w:p w:rsidR="002A059B" w:rsidRDefault="00B60587">
            <w:pPr>
              <w:pStyle w:val="TableParagraph"/>
              <w:spacing w:before="26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176" w:type="dxa"/>
          </w:tcPr>
          <w:p w:rsidR="002A059B" w:rsidRDefault="002A059B">
            <w:pPr>
              <w:pStyle w:val="TableParagraph"/>
            </w:pPr>
          </w:p>
        </w:tc>
        <w:tc>
          <w:tcPr>
            <w:tcW w:w="4808" w:type="dxa"/>
          </w:tcPr>
          <w:p w:rsidR="002A059B" w:rsidRDefault="00B60587">
            <w:pPr>
              <w:pStyle w:val="TableParagraph"/>
              <w:ind w:left="3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Содержание, задачи предмета и методы пат. анатомии. История предмета, план </w:t>
            </w:r>
            <w:r>
              <w:rPr>
                <w:spacing w:val="-2"/>
                <w:sz w:val="24"/>
              </w:rPr>
              <w:t>прохождения</w:t>
            </w:r>
          </w:p>
          <w:p w:rsidR="002A059B" w:rsidRDefault="00B60587">
            <w:pPr>
              <w:pStyle w:val="TableParagraph"/>
              <w:spacing w:before="20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1706" w:type="dxa"/>
          </w:tcPr>
          <w:p w:rsidR="002A059B" w:rsidRDefault="00B60587">
            <w:pPr>
              <w:pStyle w:val="TableParagraph"/>
              <w:spacing w:before="26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</w:p>
        </w:tc>
      </w:tr>
      <w:tr w:rsidR="002A059B">
        <w:trPr>
          <w:trHeight w:val="641"/>
        </w:trPr>
        <w:tc>
          <w:tcPr>
            <w:tcW w:w="888" w:type="dxa"/>
          </w:tcPr>
          <w:p w:rsidR="002A059B" w:rsidRDefault="00B60587">
            <w:pPr>
              <w:pStyle w:val="TableParagraph"/>
              <w:spacing w:before="26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176" w:type="dxa"/>
          </w:tcPr>
          <w:p w:rsidR="002A059B" w:rsidRDefault="002A059B">
            <w:pPr>
              <w:pStyle w:val="TableParagraph"/>
            </w:pPr>
          </w:p>
        </w:tc>
        <w:tc>
          <w:tcPr>
            <w:tcW w:w="4808" w:type="dxa"/>
          </w:tcPr>
          <w:p w:rsidR="002A059B" w:rsidRDefault="00B60587">
            <w:pPr>
              <w:pStyle w:val="TableParagraph"/>
              <w:tabs>
                <w:tab w:val="left" w:pos="1197"/>
                <w:tab w:val="left" w:pos="2353"/>
                <w:tab w:val="left" w:pos="3547"/>
              </w:tabs>
              <w:spacing w:before="26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Общая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смерть.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Некроз.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Гангрена.</w:t>
            </w:r>
          </w:p>
          <w:p w:rsidR="002A059B" w:rsidRDefault="00B60587">
            <w:pPr>
              <w:pStyle w:val="TableParagraph"/>
              <w:spacing w:before="38"/>
              <w:ind w:left="3"/>
              <w:rPr>
                <w:sz w:val="24"/>
              </w:rPr>
            </w:pPr>
            <w:r>
              <w:rPr>
                <w:sz w:val="24"/>
              </w:rPr>
              <w:t>Тромбоз.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Эмболия,</w:t>
            </w:r>
            <w:r>
              <w:rPr>
                <w:spacing w:val="-2"/>
                <w:sz w:val="24"/>
              </w:rPr>
              <w:t xml:space="preserve"> инфаркты.</w:t>
            </w:r>
          </w:p>
        </w:tc>
        <w:tc>
          <w:tcPr>
            <w:tcW w:w="1706" w:type="dxa"/>
          </w:tcPr>
          <w:p w:rsidR="002A059B" w:rsidRDefault="00B60587">
            <w:pPr>
              <w:pStyle w:val="TableParagraph"/>
              <w:spacing w:before="26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</w:p>
        </w:tc>
      </w:tr>
      <w:tr w:rsidR="002A059B">
        <w:trPr>
          <w:trHeight w:val="958"/>
        </w:trPr>
        <w:tc>
          <w:tcPr>
            <w:tcW w:w="888" w:type="dxa"/>
          </w:tcPr>
          <w:p w:rsidR="002A059B" w:rsidRDefault="00B60587">
            <w:pPr>
              <w:pStyle w:val="TableParagraph"/>
              <w:spacing w:before="28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176" w:type="dxa"/>
          </w:tcPr>
          <w:p w:rsidR="002A059B" w:rsidRDefault="002A059B">
            <w:pPr>
              <w:pStyle w:val="TableParagraph"/>
            </w:pPr>
          </w:p>
        </w:tc>
        <w:tc>
          <w:tcPr>
            <w:tcW w:w="4808" w:type="dxa"/>
          </w:tcPr>
          <w:p w:rsidR="002A059B" w:rsidRDefault="00B60587">
            <w:pPr>
              <w:pStyle w:val="TableParagraph"/>
              <w:tabs>
                <w:tab w:val="left" w:pos="1543"/>
                <w:tab w:val="left" w:pos="2629"/>
                <w:tab w:val="left" w:pos="3305"/>
              </w:tabs>
              <w:spacing w:line="249" w:lineRule="auto"/>
              <w:ind w:left="3" w:right="305"/>
              <w:rPr>
                <w:sz w:val="24"/>
              </w:rPr>
            </w:pPr>
            <w:r>
              <w:rPr>
                <w:spacing w:val="-2"/>
                <w:sz w:val="24"/>
              </w:rPr>
              <w:t>Нарушения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кровообращения. Застойное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полнокровие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внутренних </w:t>
            </w:r>
            <w:r>
              <w:rPr>
                <w:sz w:val="24"/>
              </w:rPr>
              <w:t>органов. Общие кровоизлияние.</w:t>
            </w:r>
          </w:p>
        </w:tc>
        <w:tc>
          <w:tcPr>
            <w:tcW w:w="1706" w:type="dxa"/>
          </w:tcPr>
          <w:p w:rsidR="002A059B" w:rsidRDefault="00B60587">
            <w:pPr>
              <w:pStyle w:val="TableParagraph"/>
              <w:spacing w:before="28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</w:p>
        </w:tc>
      </w:tr>
      <w:tr w:rsidR="002A059B">
        <w:trPr>
          <w:trHeight w:val="961"/>
        </w:trPr>
        <w:tc>
          <w:tcPr>
            <w:tcW w:w="888" w:type="dxa"/>
          </w:tcPr>
          <w:p w:rsidR="002A059B" w:rsidRDefault="00B60587">
            <w:pPr>
              <w:pStyle w:val="TableParagraph"/>
              <w:spacing w:before="28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176" w:type="dxa"/>
          </w:tcPr>
          <w:p w:rsidR="002A059B" w:rsidRDefault="002A059B">
            <w:pPr>
              <w:pStyle w:val="TableParagraph"/>
            </w:pPr>
          </w:p>
        </w:tc>
        <w:tc>
          <w:tcPr>
            <w:tcW w:w="4808" w:type="dxa"/>
          </w:tcPr>
          <w:p w:rsidR="002A059B" w:rsidRDefault="00B60587">
            <w:pPr>
              <w:pStyle w:val="TableParagraph"/>
              <w:tabs>
                <w:tab w:val="left" w:pos="2005"/>
                <w:tab w:val="left" w:pos="3313"/>
                <w:tab w:val="left" w:pos="3565"/>
              </w:tabs>
              <w:spacing w:line="249" w:lineRule="auto"/>
              <w:ind w:left="3" w:right="259"/>
              <w:rPr>
                <w:sz w:val="24"/>
              </w:rPr>
            </w:pPr>
            <w:r>
              <w:rPr>
                <w:spacing w:val="-2"/>
                <w:sz w:val="24"/>
              </w:rPr>
              <w:t>Дистрофии.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положения. Классификация.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Белковые дистрофии,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жировые,</w:t>
            </w:r>
          </w:p>
        </w:tc>
        <w:tc>
          <w:tcPr>
            <w:tcW w:w="1706" w:type="dxa"/>
          </w:tcPr>
          <w:p w:rsidR="002A059B" w:rsidRDefault="00B60587">
            <w:pPr>
              <w:pStyle w:val="TableParagraph"/>
              <w:spacing w:before="28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</w:p>
        </w:tc>
      </w:tr>
    </w:tbl>
    <w:p w:rsidR="002A059B" w:rsidRDefault="002A059B">
      <w:pPr>
        <w:pStyle w:val="TableParagraph"/>
        <w:rPr>
          <w:sz w:val="24"/>
        </w:rPr>
        <w:sectPr w:rsidR="002A059B">
          <w:pgSz w:w="11910" w:h="16840"/>
          <w:pgMar w:top="1020" w:right="0" w:bottom="1946" w:left="566" w:header="720" w:footer="720" w:gutter="0"/>
          <w:cols w:space="720"/>
        </w:sectPr>
      </w:pPr>
    </w:p>
    <w:tbl>
      <w:tblPr>
        <w:tblStyle w:val="TableNormal"/>
        <w:tblW w:w="0" w:type="auto"/>
        <w:tblInd w:w="10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2176"/>
        <w:gridCol w:w="4808"/>
        <w:gridCol w:w="1706"/>
      </w:tblGrid>
      <w:tr w:rsidR="002A059B">
        <w:trPr>
          <w:trHeight w:val="965"/>
        </w:trPr>
        <w:tc>
          <w:tcPr>
            <w:tcW w:w="888" w:type="dxa"/>
          </w:tcPr>
          <w:p w:rsidR="002A059B" w:rsidRDefault="002A059B">
            <w:pPr>
              <w:pStyle w:val="TableParagraph"/>
            </w:pPr>
          </w:p>
        </w:tc>
        <w:tc>
          <w:tcPr>
            <w:tcW w:w="2176" w:type="dxa"/>
          </w:tcPr>
          <w:p w:rsidR="002A059B" w:rsidRDefault="002A059B">
            <w:pPr>
              <w:pStyle w:val="TableParagraph"/>
            </w:pPr>
          </w:p>
        </w:tc>
        <w:tc>
          <w:tcPr>
            <w:tcW w:w="4808" w:type="dxa"/>
          </w:tcPr>
          <w:p w:rsidR="002A059B" w:rsidRDefault="00B60587">
            <w:pPr>
              <w:pStyle w:val="TableParagraph"/>
              <w:tabs>
                <w:tab w:val="left" w:pos="3331"/>
              </w:tabs>
              <w:spacing w:before="22" w:line="278" w:lineRule="auto"/>
              <w:ind w:left="3" w:right="296"/>
              <w:rPr>
                <w:sz w:val="24"/>
              </w:rPr>
            </w:pPr>
            <w:r>
              <w:rPr>
                <w:sz w:val="24"/>
              </w:rPr>
              <w:t>паренхиматозные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мезенхимальные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Смешанные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дистрофии:</w:t>
            </w:r>
          </w:p>
          <w:p w:rsidR="002A059B" w:rsidRDefault="00B60587">
            <w:pPr>
              <w:pStyle w:val="TableParagraph"/>
              <w:spacing w:before="2"/>
              <w:ind w:left="3"/>
              <w:rPr>
                <w:sz w:val="24"/>
              </w:rPr>
            </w:pPr>
            <w:r>
              <w:rPr>
                <w:sz w:val="24"/>
              </w:rPr>
              <w:t>наследственные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приобретенные.</w:t>
            </w:r>
          </w:p>
        </w:tc>
        <w:tc>
          <w:tcPr>
            <w:tcW w:w="1706" w:type="dxa"/>
          </w:tcPr>
          <w:p w:rsidR="002A059B" w:rsidRDefault="002A059B">
            <w:pPr>
              <w:pStyle w:val="TableParagraph"/>
            </w:pPr>
          </w:p>
        </w:tc>
      </w:tr>
      <w:tr w:rsidR="002A059B">
        <w:trPr>
          <w:trHeight w:val="315"/>
        </w:trPr>
        <w:tc>
          <w:tcPr>
            <w:tcW w:w="888" w:type="dxa"/>
          </w:tcPr>
          <w:p w:rsidR="002A059B" w:rsidRDefault="00B60587">
            <w:pPr>
              <w:pStyle w:val="TableParagraph"/>
              <w:spacing w:before="1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176" w:type="dxa"/>
          </w:tcPr>
          <w:p w:rsidR="002A059B" w:rsidRDefault="002A059B">
            <w:pPr>
              <w:pStyle w:val="TableParagraph"/>
            </w:pPr>
          </w:p>
        </w:tc>
        <w:tc>
          <w:tcPr>
            <w:tcW w:w="4808" w:type="dxa"/>
          </w:tcPr>
          <w:p w:rsidR="002A059B" w:rsidRDefault="00B60587">
            <w:pPr>
              <w:pStyle w:val="TableParagraph"/>
              <w:spacing w:before="14"/>
              <w:ind w:left="3"/>
              <w:rPr>
                <w:sz w:val="24"/>
              </w:rPr>
            </w:pPr>
            <w:r>
              <w:rPr>
                <w:sz w:val="24"/>
              </w:rPr>
              <w:t>Воспаление: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классификация</w:t>
            </w:r>
          </w:p>
        </w:tc>
        <w:tc>
          <w:tcPr>
            <w:tcW w:w="1706" w:type="dxa"/>
          </w:tcPr>
          <w:p w:rsidR="002A059B" w:rsidRDefault="00B60587">
            <w:pPr>
              <w:pStyle w:val="TableParagraph"/>
              <w:spacing w:before="14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</w:p>
        </w:tc>
      </w:tr>
      <w:tr w:rsidR="002A059B">
        <w:trPr>
          <w:trHeight w:val="961"/>
        </w:trPr>
        <w:tc>
          <w:tcPr>
            <w:tcW w:w="888" w:type="dxa"/>
          </w:tcPr>
          <w:p w:rsidR="002A059B" w:rsidRDefault="00B60587">
            <w:pPr>
              <w:pStyle w:val="TableParagraph"/>
              <w:spacing w:before="2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176" w:type="dxa"/>
          </w:tcPr>
          <w:p w:rsidR="002A059B" w:rsidRDefault="002A059B">
            <w:pPr>
              <w:pStyle w:val="TableParagraph"/>
            </w:pPr>
          </w:p>
        </w:tc>
        <w:tc>
          <w:tcPr>
            <w:tcW w:w="4808" w:type="dxa"/>
          </w:tcPr>
          <w:p w:rsidR="002A059B" w:rsidRDefault="00B60587">
            <w:pPr>
              <w:pStyle w:val="TableParagraph"/>
              <w:tabs>
                <w:tab w:val="left" w:pos="4313"/>
              </w:tabs>
              <w:spacing w:line="252" w:lineRule="auto"/>
              <w:ind w:left="3" w:right="160"/>
              <w:rPr>
                <w:sz w:val="24"/>
              </w:rPr>
            </w:pPr>
            <w:r>
              <w:rPr>
                <w:spacing w:val="-2"/>
                <w:sz w:val="24"/>
              </w:rPr>
              <w:t>Иммунопатологические гиперчувствительности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аут </w:t>
            </w:r>
            <w:r>
              <w:rPr>
                <w:sz w:val="24"/>
              </w:rPr>
              <w:t>иммунизации. Процессы. Реакция</w:t>
            </w:r>
          </w:p>
        </w:tc>
        <w:tc>
          <w:tcPr>
            <w:tcW w:w="1706" w:type="dxa"/>
          </w:tcPr>
          <w:p w:rsidR="002A059B" w:rsidRDefault="00B60587">
            <w:pPr>
              <w:pStyle w:val="TableParagraph"/>
              <w:spacing w:before="24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</w:p>
        </w:tc>
      </w:tr>
      <w:tr w:rsidR="002A059B">
        <w:trPr>
          <w:trHeight w:val="315"/>
        </w:trPr>
        <w:tc>
          <w:tcPr>
            <w:tcW w:w="888" w:type="dxa"/>
          </w:tcPr>
          <w:p w:rsidR="002A059B" w:rsidRDefault="00B60587">
            <w:pPr>
              <w:pStyle w:val="TableParagraph"/>
              <w:spacing w:before="1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176" w:type="dxa"/>
          </w:tcPr>
          <w:p w:rsidR="002A059B" w:rsidRDefault="002A059B">
            <w:pPr>
              <w:pStyle w:val="TableParagraph"/>
            </w:pPr>
          </w:p>
        </w:tc>
        <w:tc>
          <w:tcPr>
            <w:tcW w:w="4808" w:type="dxa"/>
          </w:tcPr>
          <w:p w:rsidR="002A059B" w:rsidRDefault="00B60587">
            <w:pPr>
              <w:pStyle w:val="TableParagraph"/>
              <w:spacing w:before="14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Иммунодефицитные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состояния</w:t>
            </w:r>
          </w:p>
        </w:tc>
        <w:tc>
          <w:tcPr>
            <w:tcW w:w="1706" w:type="dxa"/>
          </w:tcPr>
          <w:p w:rsidR="002A059B" w:rsidRDefault="00B60587">
            <w:pPr>
              <w:pStyle w:val="TableParagraph"/>
              <w:spacing w:before="14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</w:p>
        </w:tc>
      </w:tr>
      <w:tr w:rsidR="002A059B">
        <w:trPr>
          <w:trHeight w:val="960"/>
        </w:trPr>
        <w:tc>
          <w:tcPr>
            <w:tcW w:w="888" w:type="dxa"/>
          </w:tcPr>
          <w:p w:rsidR="002A059B" w:rsidRDefault="00B60587">
            <w:pPr>
              <w:pStyle w:val="TableParagraph"/>
              <w:spacing w:before="2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176" w:type="dxa"/>
          </w:tcPr>
          <w:p w:rsidR="002A059B" w:rsidRDefault="002A059B">
            <w:pPr>
              <w:pStyle w:val="TableParagraph"/>
            </w:pPr>
          </w:p>
        </w:tc>
        <w:tc>
          <w:tcPr>
            <w:tcW w:w="4808" w:type="dxa"/>
          </w:tcPr>
          <w:p w:rsidR="002A059B" w:rsidRDefault="00B60587">
            <w:pPr>
              <w:pStyle w:val="TableParagraph"/>
              <w:spacing w:before="24" w:line="276" w:lineRule="auto"/>
              <w:ind w:left="3" w:right="3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Компенсаторно-приспособительные </w:t>
            </w:r>
            <w:r>
              <w:rPr>
                <w:sz w:val="24"/>
              </w:rPr>
              <w:t>реакции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Регенерация.</w:t>
            </w:r>
          </w:p>
          <w:p w:rsidR="002A059B" w:rsidRDefault="00B60587">
            <w:pPr>
              <w:pStyle w:val="TableParagraph"/>
              <w:spacing w:before="5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Организации.</w:t>
            </w:r>
          </w:p>
        </w:tc>
        <w:tc>
          <w:tcPr>
            <w:tcW w:w="1706" w:type="dxa"/>
          </w:tcPr>
          <w:p w:rsidR="002A059B" w:rsidRDefault="00B60587">
            <w:pPr>
              <w:pStyle w:val="TableParagraph"/>
              <w:spacing w:before="24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</w:p>
        </w:tc>
      </w:tr>
      <w:tr w:rsidR="002A059B">
        <w:trPr>
          <w:trHeight w:val="640"/>
        </w:trPr>
        <w:tc>
          <w:tcPr>
            <w:tcW w:w="888" w:type="dxa"/>
          </w:tcPr>
          <w:p w:rsidR="002A059B" w:rsidRDefault="00B60587">
            <w:pPr>
              <w:pStyle w:val="TableParagraph"/>
              <w:spacing w:before="2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176" w:type="dxa"/>
          </w:tcPr>
          <w:p w:rsidR="002A059B" w:rsidRDefault="002A059B">
            <w:pPr>
              <w:pStyle w:val="TableParagraph"/>
            </w:pPr>
          </w:p>
        </w:tc>
        <w:tc>
          <w:tcPr>
            <w:tcW w:w="4808" w:type="dxa"/>
          </w:tcPr>
          <w:p w:rsidR="002A059B" w:rsidRDefault="00B60587">
            <w:pPr>
              <w:pStyle w:val="TableParagraph"/>
              <w:spacing w:before="22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Атрофии.</w:t>
            </w:r>
          </w:p>
        </w:tc>
        <w:tc>
          <w:tcPr>
            <w:tcW w:w="1706" w:type="dxa"/>
          </w:tcPr>
          <w:p w:rsidR="002A059B" w:rsidRDefault="00B60587">
            <w:pPr>
              <w:pStyle w:val="TableParagraph"/>
              <w:spacing w:before="2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</w:p>
        </w:tc>
      </w:tr>
      <w:tr w:rsidR="002A059B">
        <w:trPr>
          <w:trHeight w:val="961"/>
        </w:trPr>
        <w:tc>
          <w:tcPr>
            <w:tcW w:w="888" w:type="dxa"/>
          </w:tcPr>
          <w:p w:rsidR="002A059B" w:rsidRDefault="002A059B">
            <w:pPr>
              <w:pStyle w:val="TableParagraph"/>
            </w:pPr>
          </w:p>
        </w:tc>
        <w:tc>
          <w:tcPr>
            <w:tcW w:w="2176" w:type="dxa"/>
          </w:tcPr>
          <w:p w:rsidR="002A059B" w:rsidRDefault="00B60587">
            <w:pPr>
              <w:pStyle w:val="TableParagraph"/>
              <w:spacing w:before="26" w:line="278" w:lineRule="auto"/>
              <w:ind w:left="4" w:right="120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раздел. </w:t>
            </w:r>
            <w:r>
              <w:rPr>
                <w:b/>
                <w:spacing w:val="-2"/>
                <w:sz w:val="24"/>
              </w:rPr>
              <w:t>Частная</w:t>
            </w:r>
          </w:p>
          <w:p w:rsidR="002A059B" w:rsidRDefault="00B60587">
            <w:pPr>
              <w:pStyle w:val="TableParagraph"/>
              <w:spacing w:before="2" w:line="273" w:lineRule="exact"/>
              <w:ind w:left="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патанатомия</w:t>
            </w:r>
            <w:proofErr w:type="spellEnd"/>
          </w:p>
        </w:tc>
        <w:tc>
          <w:tcPr>
            <w:tcW w:w="4808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706" w:type="dxa"/>
          </w:tcPr>
          <w:p w:rsidR="002A059B" w:rsidRDefault="002A059B">
            <w:pPr>
              <w:pStyle w:val="TableParagraph"/>
            </w:pPr>
          </w:p>
        </w:tc>
      </w:tr>
      <w:tr w:rsidR="002A059B">
        <w:trPr>
          <w:trHeight w:val="636"/>
        </w:trPr>
        <w:tc>
          <w:tcPr>
            <w:tcW w:w="888" w:type="dxa"/>
          </w:tcPr>
          <w:p w:rsidR="002A059B" w:rsidRDefault="00B60587">
            <w:pPr>
              <w:pStyle w:val="TableParagraph"/>
              <w:spacing w:before="2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176" w:type="dxa"/>
          </w:tcPr>
          <w:p w:rsidR="002A059B" w:rsidRDefault="002A059B">
            <w:pPr>
              <w:pStyle w:val="TableParagraph"/>
            </w:pPr>
          </w:p>
        </w:tc>
        <w:tc>
          <w:tcPr>
            <w:tcW w:w="4808" w:type="dxa"/>
          </w:tcPr>
          <w:p w:rsidR="002A059B" w:rsidRDefault="00B60587">
            <w:pPr>
              <w:pStyle w:val="TableParagraph"/>
              <w:tabs>
                <w:tab w:val="left" w:pos="1861"/>
                <w:tab w:val="left" w:pos="3315"/>
              </w:tabs>
              <w:spacing w:before="22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Опухоли.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положения.</w:t>
            </w:r>
          </w:p>
          <w:p w:rsidR="002A059B" w:rsidRDefault="00B60587">
            <w:pPr>
              <w:pStyle w:val="TableParagraph"/>
              <w:spacing w:before="36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Классификация.</w:t>
            </w:r>
          </w:p>
        </w:tc>
        <w:tc>
          <w:tcPr>
            <w:tcW w:w="1706" w:type="dxa"/>
          </w:tcPr>
          <w:p w:rsidR="002A059B" w:rsidRDefault="00B60587">
            <w:pPr>
              <w:pStyle w:val="TableParagraph"/>
              <w:spacing w:before="144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ДЗ,К</w:t>
            </w:r>
          </w:p>
        </w:tc>
      </w:tr>
      <w:tr w:rsidR="002A059B">
        <w:trPr>
          <w:trHeight w:val="959"/>
        </w:trPr>
        <w:tc>
          <w:tcPr>
            <w:tcW w:w="888" w:type="dxa"/>
          </w:tcPr>
          <w:p w:rsidR="002A059B" w:rsidRDefault="00B60587">
            <w:pPr>
              <w:pStyle w:val="TableParagraph"/>
              <w:spacing w:before="2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176" w:type="dxa"/>
          </w:tcPr>
          <w:p w:rsidR="002A059B" w:rsidRDefault="002A059B">
            <w:pPr>
              <w:pStyle w:val="TableParagraph"/>
            </w:pPr>
          </w:p>
        </w:tc>
        <w:tc>
          <w:tcPr>
            <w:tcW w:w="4808" w:type="dxa"/>
          </w:tcPr>
          <w:p w:rsidR="002A059B" w:rsidRDefault="00B60587">
            <w:pPr>
              <w:pStyle w:val="TableParagraph"/>
              <w:tabs>
                <w:tab w:val="left" w:pos="2193"/>
                <w:tab w:val="left" w:pos="3239"/>
                <w:tab w:val="left" w:pos="3713"/>
              </w:tabs>
              <w:spacing w:before="22" w:line="278" w:lineRule="auto"/>
              <w:ind w:left="3" w:right="251"/>
              <w:rPr>
                <w:sz w:val="24"/>
              </w:rPr>
            </w:pPr>
            <w:r>
              <w:rPr>
                <w:spacing w:val="-2"/>
                <w:sz w:val="24"/>
              </w:rPr>
              <w:t>Опухолевые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заболевания кроветворной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лейкозы</w:t>
            </w:r>
          </w:p>
          <w:p w:rsidR="002A059B" w:rsidRDefault="00B60587">
            <w:pPr>
              <w:pStyle w:val="TableParagraph"/>
              <w:spacing w:before="2"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злокачественные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лимфомы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06" w:type="dxa"/>
          </w:tcPr>
          <w:p w:rsidR="002A059B" w:rsidRDefault="002A059B">
            <w:pPr>
              <w:pStyle w:val="TableParagraph"/>
              <w:spacing w:before="8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ДЗ,К</w:t>
            </w:r>
          </w:p>
        </w:tc>
      </w:tr>
      <w:tr w:rsidR="002A059B">
        <w:trPr>
          <w:trHeight w:val="638"/>
        </w:trPr>
        <w:tc>
          <w:tcPr>
            <w:tcW w:w="888" w:type="dxa"/>
          </w:tcPr>
          <w:p w:rsidR="002A059B" w:rsidRDefault="00B60587">
            <w:pPr>
              <w:pStyle w:val="TableParagraph"/>
              <w:spacing w:before="2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176" w:type="dxa"/>
          </w:tcPr>
          <w:p w:rsidR="002A059B" w:rsidRDefault="002A059B">
            <w:pPr>
              <w:pStyle w:val="TableParagraph"/>
            </w:pPr>
          </w:p>
        </w:tc>
        <w:tc>
          <w:tcPr>
            <w:tcW w:w="4808" w:type="dxa"/>
          </w:tcPr>
          <w:p w:rsidR="002A059B" w:rsidRDefault="00B60587">
            <w:pPr>
              <w:pStyle w:val="TableParagraph"/>
              <w:tabs>
                <w:tab w:val="left" w:pos="3761"/>
              </w:tabs>
              <w:spacing w:before="22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органов</w:t>
            </w:r>
          </w:p>
          <w:p w:rsidR="002A059B" w:rsidRDefault="00B60587">
            <w:pPr>
              <w:pStyle w:val="TableParagraph"/>
              <w:spacing w:before="38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сердечнососудистой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системы.</w:t>
            </w:r>
          </w:p>
        </w:tc>
        <w:tc>
          <w:tcPr>
            <w:tcW w:w="1706" w:type="dxa"/>
          </w:tcPr>
          <w:p w:rsidR="002A059B" w:rsidRDefault="00B60587">
            <w:pPr>
              <w:pStyle w:val="TableParagraph"/>
              <w:spacing w:before="150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ДЗ,К</w:t>
            </w:r>
          </w:p>
        </w:tc>
      </w:tr>
      <w:tr w:rsidR="002A059B">
        <w:trPr>
          <w:trHeight w:val="2251"/>
        </w:trPr>
        <w:tc>
          <w:tcPr>
            <w:tcW w:w="888" w:type="dxa"/>
          </w:tcPr>
          <w:p w:rsidR="002A059B" w:rsidRDefault="00B60587">
            <w:pPr>
              <w:pStyle w:val="TableParagraph"/>
              <w:spacing w:before="2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176" w:type="dxa"/>
          </w:tcPr>
          <w:p w:rsidR="002A059B" w:rsidRDefault="002A059B">
            <w:pPr>
              <w:pStyle w:val="TableParagraph"/>
            </w:pPr>
          </w:p>
        </w:tc>
        <w:tc>
          <w:tcPr>
            <w:tcW w:w="4808" w:type="dxa"/>
          </w:tcPr>
          <w:p w:rsidR="002A059B" w:rsidRDefault="00B60587">
            <w:pPr>
              <w:pStyle w:val="TableParagraph"/>
              <w:tabs>
                <w:tab w:val="left" w:pos="1833"/>
                <w:tab w:val="left" w:pos="1871"/>
                <w:tab w:val="left" w:pos="2847"/>
                <w:tab w:val="left" w:pos="3207"/>
                <w:tab w:val="left" w:pos="3533"/>
                <w:tab w:val="left" w:pos="3599"/>
              </w:tabs>
              <w:ind w:left="3" w:right="91"/>
              <w:rPr>
                <w:sz w:val="24"/>
              </w:rPr>
            </w:pPr>
            <w:r>
              <w:rPr>
                <w:spacing w:val="-2"/>
                <w:sz w:val="24"/>
              </w:rPr>
              <w:t>Болезни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дыхания: пневмония,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крупозная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пневмония, бронхопневмония,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хроническая пневмония,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пневмосклероз.</w:t>
            </w:r>
          </w:p>
          <w:p w:rsidR="002A059B" w:rsidRDefault="00B60587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Эмфизема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легких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бронхиальная</w:t>
            </w:r>
          </w:p>
          <w:p w:rsidR="002A059B" w:rsidRDefault="00B60587">
            <w:pPr>
              <w:pStyle w:val="TableParagraph"/>
              <w:spacing w:before="32"/>
              <w:ind w:left="3"/>
              <w:rPr>
                <w:sz w:val="24"/>
              </w:rPr>
            </w:pPr>
            <w:r>
              <w:rPr>
                <w:sz w:val="24"/>
              </w:rPr>
              <w:t>астма,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плеврит,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хронический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абсцесс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легких.</w:t>
            </w:r>
          </w:p>
        </w:tc>
        <w:tc>
          <w:tcPr>
            <w:tcW w:w="1706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266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ДЗ,К</w:t>
            </w:r>
          </w:p>
        </w:tc>
      </w:tr>
      <w:tr w:rsidR="002A059B">
        <w:trPr>
          <w:trHeight w:val="1928"/>
        </w:trPr>
        <w:tc>
          <w:tcPr>
            <w:tcW w:w="888" w:type="dxa"/>
          </w:tcPr>
          <w:p w:rsidR="002A059B" w:rsidRDefault="00B60587">
            <w:pPr>
              <w:pStyle w:val="TableParagraph"/>
              <w:spacing w:before="2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176" w:type="dxa"/>
          </w:tcPr>
          <w:p w:rsidR="002A059B" w:rsidRDefault="002A059B">
            <w:pPr>
              <w:pStyle w:val="TableParagraph"/>
            </w:pPr>
          </w:p>
        </w:tc>
        <w:tc>
          <w:tcPr>
            <w:tcW w:w="4808" w:type="dxa"/>
          </w:tcPr>
          <w:p w:rsidR="002A059B" w:rsidRDefault="00B60587">
            <w:pPr>
              <w:pStyle w:val="TableParagraph"/>
              <w:ind w:left="3" w:right="94"/>
              <w:jc w:val="both"/>
              <w:rPr>
                <w:sz w:val="24"/>
              </w:rPr>
            </w:pPr>
            <w:r>
              <w:rPr>
                <w:sz w:val="24"/>
              </w:rPr>
              <w:t>Болезни органов пищеварения: гастрит язвенная Болезнь, острый и хронический аппендицит.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Рак толстой кишки. Острый и хронический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гепатит.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Вирусный</w:t>
            </w:r>
          </w:p>
          <w:p w:rsidR="002A059B" w:rsidRDefault="00B60587">
            <w:pPr>
              <w:pStyle w:val="TableParagraph"/>
              <w:spacing w:before="28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гепатит.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Алкогольный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гепатит.</w:t>
            </w:r>
          </w:p>
        </w:tc>
        <w:tc>
          <w:tcPr>
            <w:tcW w:w="1706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ДЗ,К</w:t>
            </w:r>
          </w:p>
        </w:tc>
      </w:tr>
      <w:tr w:rsidR="002A059B">
        <w:trPr>
          <w:trHeight w:val="1280"/>
        </w:trPr>
        <w:tc>
          <w:tcPr>
            <w:tcW w:w="888" w:type="dxa"/>
          </w:tcPr>
          <w:p w:rsidR="002A059B" w:rsidRDefault="00B60587">
            <w:pPr>
              <w:pStyle w:val="TableParagraph"/>
              <w:spacing w:before="2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176" w:type="dxa"/>
          </w:tcPr>
          <w:p w:rsidR="002A059B" w:rsidRDefault="002A059B">
            <w:pPr>
              <w:pStyle w:val="TableParagraph"/>
            </w:pPr>
          </w:p>
        </w:tc>
        <w:tc>
          <w:tcPr>
            <w:tcW w:w="4808" w:type="dxa"/>
          </w:tcPr>
          <w:p w:rsidR="002A059B" w:rsidRDefault="00B60587">
            <w:pPr>
              <w:pStyle w:val="TableParagraph"/>
              <w:tabs>
                <w:tab w:val="left" w:pos="1451"/>
                <w:tab w:val="left" w:pos="2721"/>
              </w:tabs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Болезни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почек: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гломерулонефрита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2A059B" w:rsidRDefault="00B60587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Нефротический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синдром.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Острая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почечная</w:t>
            </w:r>
          </w:p>
          <w:p w:rsidR="002A059B" w:rsidRDefault="00B60587">
            <w:pPr>
              <w:pStyle w:val="TableParagraph"/>
              <w:ind w:left="2640"/>
              <w:rPr>
                <w:sz w:val="24"/>
              </w:rPr>
            </w:pPr>
            <w:r>
              <w:rPr>
                <w:spacing w:val="-2"/>
                <w:sz w:val="24"/>
              </w:rPr>
              <w:t>недостаточность.</w:t>
            </w:r>
          </w:p>
          <w:p w:rsidR="002A059B" w:rsidRDefault="00B60587">
            <w:pPr>
              <w:pStyle w:val="TableParagraph"/>
              <w:spacing w:before="26"/>
              <w:ind w:left="3"/>
              <w:rPr>
                <w:sz w:val="24"/>
              </w:rPr>
            </w:pPr>
            <w:r>
              <w:rPr>
                <w:sz w:val="24"/>
              </w:rPr>
              <w:t>Пиелонефрит.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Х.П.Н.</w:t>
            </w:r>
          </w:p>
        </w:tc>
        <w:tc>
          <w:tcPr>
            <w:tcW w:w="1706" w:type="dxa"/>
          </w:tcPr>
          <w:p w:rsidR="002A059B" w:rsidRDefault="002A059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ДЗ,К</w:t>
            </w:r>
          </w:p>
        </w:tc>
      </w:tr>
      <w:tr w:rsidR="002A059B">
        <w:trPr>
          <w:trHeight w:val="961"/>
        </w:trPr>
        <w:tc>
          <w:tcPr>
            <w:tcW w:w="888" w:type="dxa"/>
          </w:tcPr>
          <w:p w:rsidR="002A059B" w:rsidRDefault="00B60587">
            <w:pPr>
              <w:pStyle w:val="TableParagraph"/>
              <w:spacing w:before="2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176" w:type="dxa"/>
          </w:tcPr>
          <w:p w:rsidR="002A059B" w:rsidRDefault="002A059B">
            <w:pPr>
              <w:pStyle w:val="TableParagraph"/>
            </w:pPr>
          </w:p>
        </w:tc>
        <w:tc>
          <w:tcPr>
            <w:tcW w:w="4808" w:type="dxa"/>
          </w:tcPr>
          <w:p w:rsidR="002A059B" w:rsidRDefault="00B60587">
            <w:pPr>
              <w:pStyle w:val="TableParagraph"/>
              <w:tabs>
                <w:tab w:val="left" w:pos="1631"/>
                <w:tab w:val="left" w:pos="1809"/>
                <w:tab w:val="left" w:pos="2987"/>
                <w:tab w:val="left" w:pos="3133"/>
                <w:tab w:val="left" w:pos="4547"/>
              </w:tabs>
              <w:spacing w:before="24" w:line="276" w:lineRule="auto"/>
              <w:ind w:left="3" w:right="124"/>
              <w:rPr>
                <w:sz w:val="24"/>
              </w:rPr>
            </w:pPr>
            <w:r>
              <w:rPr>
                <w:spacing w:val="-2"/>
                <w:sz w:val="24"/>
              </w:rPr>
              <w:t>Болезни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молочных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желез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Авитаминозы.</w:t>
            </w:r>
          </w:p>
          <w:p w:rsidR="002A059B" w:rsidRDefault="00B60587">
            <w:pPr>
              <w:pStyle w:val="TableParagraph"/>
              <w:spacing w:before="5"/>
              <w:ind w:left="3"/>
              <w:rPr>
                <w:sz w:val="24"/>
              </w:rPr>
            </w:pPr>
            <w:r>
              <w:rPr>
                <w:sz w:val="24"/>
              </w:rPr>
              <w:t xml:space="preserve">Рахит. </w:t>
            </w:r>
            <w:r>
              <w:rPr>
                <w:spacing w:val="-2"/>
                <w:sz w:val="24"/>
              </w:rPr>
              <w:t>Цинга.</w:t>
            </w:r>
          </w:p>
        </w:tc>
        <w:tc>
          <w:tcPr>
            <w:tcW w:w="1706" w:type="dxa"/>
          </w:tcPr>
          <w:p w:rsidR="002A059B" w:rsidRDefault="002A059B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ДЗ,К</w:t>
            </w:r>
          </w:p>
        </w:tc>
      </w:tr>
      <w:tr w:rsidR="002A059B">
        <w:trPr>
          <w:trHeight w:val="315"/>
        </w:trPr>
        <w:tc>
          <w:tcPr>
            <w:tcW w:w="888" w:type="dxa"/>
          </w:tcPr>
          <w:p w:rsidR="002A059B" w:rsidRDefault="00B60587">
            <w:pPr>
              <w:pStyle w:val="TableParagraph"/>
              <w:spacing w:before="1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176" w:type="dxa"/>
          </w:tcPr>
          <w:p w:rsidR="002A059B" w:rsidRDefault="002A059B">
            <w:pPr>
              <w:pStyle w:val="TableParagraph"/>
            </w:pPr>
          </w:p>
        </w:tc>
        <w:tc>
          <w:tcPr>
            <w:tcW w:w="4808" w:type="dxa"/>
          </w:tcPr>
          <w:p w:rsidR="002A059B" w:rsidRDefault="00B60587">
            <w:pPr>
              <w:pStyle w:val="TableParagraph"/>
              <w:tabs>
                <w:tab w:val="left" w:pos="2773"/>
                <w:tab w:val="left" w:pos="3681"/>
              </w:tabs>
              <w:spacing w:before="14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силикоз,</w:t>
            </w:r>
          </w:p>
        </w:tc>
        <w:tc>
          <w:tcPr>
            <w:tcW w:w="1706" w:type="dxa"/>
          </w:tcPr>
          <w:p w:rsidR="002A059B" w:rsidRDefault="00B60587">
            <w:pPr>
              <w:pStyle w:val="TableParagraph"/>
              <w:spacing w:before="14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ДЗ,К</w:t>
            </w:r>
          </w:p>
        </w:tc>
      </w:tr>
    </w:tbl>
    <w:p w:rsidR="002A059B" w:rsidRDefault="002A059B">
      <w:pPr>
        <w:pStyle w:val="TableParagraph"/>
        <w:rPr>
          <w:sz w:val="24"/>
        </w:rPr>
        <w:sectPr w:rsidR="002A059B">
          <w:type w:val="continuous"/>
          <w:pgSz w:w="11910" w:h="16840"/>
          <w:pgMar w:top="1080" w:right="0" w:bottom="1276" w:left="566" w:header="720" w:footer="720" w:gutter="0"/>
          <w:cols w:space="720"/>
        </w:sectPr>
      </w:pPr>
    </w:p>
    <w:tbl>
      <w:tblPr>
        <w:tblStyle w:val="TableNormal"/>
        <w:tblW w:w="0" w:type="auto"/>
        <w:tblInd w:w="10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2176"/>
        <w:gridCol w:w="4808"/>
        <w:gridCol w:w="1706"/>
      </w:tblGrid>
      <w:tr w:rsidR="002A059B">
        <w:trPr>
          <w:trHeight w:val="637"/>
        </w:trPr>
        <w:tc>
          <w:tcPr>
            <w:tcW w:w="88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2176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4808" w:type="dxa"/>
          </w:tcPr>
          <w:p w:rsidR="002A059B" w:rsidRDefault="00B60587">
            <w:pPr>
              <w:pStyle w:val="TableParagraph"/>
              <w:tabs>
                <w:tab w:val="left" w:pos="1701"/>
                <w:tab w:val="left" w:pos="3021"/>
              </w:tabs>
              <w:spacing w:before="22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кессонная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болезнь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вибрационная</w:t>
            </w:r>
          </w:p>
          <w:p w:rsidR="002A059B" w:rsidRDefault="00B60587">
            <w:pPr>
              <w:pStyle w:val="TableParagraph"/>
              <w:spacing w:before="38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болезнь.</w:t>
            </w:r>
          </w:p>
        </w:tc>
        <w:tc>
          <w:tcPr>
            <w:tcW w:w="1706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965"/>
        </w:trPr>
        <w:tc>
          <w:tcPr>
            <w:tcW w:w="888" w:type="dxa"/>
          </w:tcPr>
          <w:p w:rsidR="002A059B" w:rsidRDefault="00B60587">
            <w:pPr>
              <w:pStyle w:val="TableParagraph"/>
              <w:spacing w:before="2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176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4808" w:type="dxa"/>
          </w:tcPr>
          <w:p w:rsidR="002A059B" w:rsidRDefault="00B60587">
            <w:pPr>
              <w:pStyle w:val="TableParagraph"/>
              <w:spacing w:before="24"/>
              <w:ind w:left="3"/>
              <w:rPr>
                <w:sz w:val="24"/>
              </w:rPr>
            </w:pPr>
            <w:r>
              <w:rPr>
                <w:sz w:val="24"/>
              </w:rPr>
              <w:t>Инфекционные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болезни: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туляремия,</w:t>
            </w:r>
          </w:p>
          <w:p w:rsidR="002A059B" w:rsidRDefault="00B60587">
            <w:pPr>
              <w:pStyle w:val="TableParagraph"/>
              <w:tabs>
                <w:tab w:val="left" w:pos="1615"/>
                <w:tab w:val="left" w:pos="3491"/>
              </w:tabs>
              <w:spacing w:before="5" w:line="320" w:lineRule="atLeast"/>
              <w:ind w:left="3" w:right="281"/>
              <w:rPr>
                <w:sz w:val="24"/>
              </w:rPr>
            </w:pPr>
            <w:r>
              <w:rPr>
                <w:spacing w:val="-2"/>
                <w:sz w:val="24"/>
              </w:rPr>
              <w:t>бруцеллез,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полиомиелит,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дифтерия, </w:t>
            </w:r>
            <w:r>
              <w:rPr>
                <w:sz w:val="24"/>
              </w:rPr>
              <w:t>скарлатина, сепсис, сифилис.</w:t>
            </w:r>
          </w:p>
        </w:tc>
        <w:tc>
          <w:tcPr>
            <w:tcW w:w="1706" w:type="dxa"/>
          </w:tcPr>
          <w:p w:rsidR="002A059B" w:rsidRDefault="002A059B">
            <w:pPr>
              <w:pStyle w:val="TableParagraph"/>
              <w:spacing w:before="2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ДЗ,К</w:t>
            </w:r>
          </w:p>
        </w:tc>
      </w:tr>
      <w:tr w:rsidR="002A059B">
        <w:trPr>
          <w:trHeight w:val="959"/>
        </w:trPr>
        <w:tc>
          <w:tcPr>
            <w:tcW w:w="888" w:type="dxa"/>
          </w:tcPr>
          <w:p w:rsidR="002A059B" w:rsidRDefault="00B60587">
            <w:pPr>
              <w:pStyle w:val="TableParagraph"/>
              <w:spacing w:before="2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176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4808" w:type="dxa"/>
          </w:tcPr>
          <w:p w:rsidR="002A059B" w:rsidRDefault="00B60587">
            <w:pPr>
              <w:pStyle w:val="TableParagraph"/>
              <w:tabs>
                <w:tab w:val="left" w:pos="2215"/>
                <w:tab w:val="left" w:pos="3037"/>
                <w:tab w:val="left" w:pos="3649"/>
              </w:tabs>
              <w:spacing w:line="252" w:lineRule="auto"/>
              <w:ind w:left="3" w:right="258"/>
              <w:rPr>
                <w:sz w:val="24"/>
              </w:rPr>
            </w:pPr>
            <w:r>
              <w:rPr>
                <w:spacing w:val="-2"/>
                <w:sz w:val="24"/>
              </w:rPr>
              <w:t>Перинатальная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(болезни </w:t>
            </w:r>
            <w:proofErr w:type="spellStart"/>
            <w:r>
              <w:rPr>
                <w:spacing w:val="-2"/>
                <w:sz w:val="24"/>
              </w:rPr>
              <w:t>прогенеза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киматогенеза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бластопатии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</w:tc>
        <w:tc>
          <w:tcPr>
            <w:tcW w:w="1706" w:type="dxa"/>
          </w:tcPr>
          <w:p w:rsidR="002A059B" w:rsidRDefault="002A059B">
            <w:pPr>
              <w:pStyle w:val="TableParagraph"/>
              <w:spacing w:before="8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ДЗ,К</w:t>
            </w:r>
          </w:p>
        </w:tc>
      </w:tr>
      <w:tr w:rsidR="002A059B">
        <w:trPr>
          <w:trHeight w:val="958"/>
        </w:trPr>
        <w:tc>
          <w:tcPr>
            <w:tcW w:w="888" w:type="dxa"/>
          </w:tcPr>
          <w:p w:rsidR="002A059B" w:rsidRDefault="00B60587">
            <w:pPr>
              <w:pStyle w:val="TableParagraph"/>
              <w:spacing w:before="2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176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4808" w:type="dxa"/>
          </w:tcPr>
          <w:p w:rsidR="002A059B" w:rsidRDefault="00B60587">
            <w:pPr>
              <w:pStyle w:val="TableParagraph"/>
              <w:spacing w:before="22"/>
              <w:ind w:left="3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инфекции: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(ветряная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оспа,</w:t>
            </w:r>
          </w:p>
          <w:p w:rsidR="002A059B" w:rsidRDefault="00B60587">
            <w:pPr>
              <w:pStyle w:val="TableParagraph"/>
              <w:tabs>
                <w:tab w:val="left" w:pos="1123"/>
                <w:tab w:val="left" w:pos="2565"/>
                <w:tab w:val="left" w:pos="4133"/>
              </w:tabs>
              <w:spacing w:line="322" w:lineRule="exact"/>
              <w:ind w:left="3" w:right="188"/>
              <w:rPr>
                <w:sz w:val="24"/>
              </w:rPr>
            </w:pPr>
            <w:r>
              <w:rPr>
                <w:spacing w:val="-4"/>
                <w:sz w:val="24"/>
              </w:rPr>
              <w:t>корь,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коклюш,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кишечная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коли </w:t>
            </w:r>
            <w:r>
              <w:rPr>
                <w:sz w:val="24"/>
              </w:rPr>
              <w:t>инфекция, пупочный сепсис).</w:t>
            </w:r>
          </w:p>
        </w:tc>
        <w:tc>
          <w:tcPr>
            <w:tcW w:w="1706" w:type="dxa"/>
          </w:tcPr>
          <w:p w:rsidR="002A059B" w:rsidRDefault="002A059B">
            <w:pPr>
              <w:pStyle w:val="TableParagraph"/>
              <w:spacing w:before="8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ДЗ,К</w:t>
            </w:r>
          </w:p>
        </w:tc>
      </w:tr>
    </w:tbl>
    <w:p w:rsidR="002A059B" w:rsidRDefault="002A059B">
      <w:pPr>
        <w:pStyle w:val="a3"/>
        <w:rPr>
          <w:b/>
          <w:sz w:val="20"/>
        </w:rPr>
      </w:pPr>
    </w:p>
    <w:p w:rsidR="002A059B" w:rsidRDefault="002A059B">
      <w:pPr>
        <w:pStyle w:val="a3"/>
        <w:spacing w:before="124"/>
        <w:rPr>
          <w:b/>
          <w:sz w:val="20"/>
        </w:rPr>
      </w:pPr>
    </w:p>
    <w:tbl>
      <w:tblPr>
        <w:tblStyle w:val="TableNormal"/>
        <w:tblW w:w="0" w:type="auto"/>
        <w:tblInd w:w="1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3706"/>
        <w:gridCol w:w="928"/>
        <w:gridCol w:w="450"/>
        <w:gridCol w:w="620"/>
        <w:gridCol w:w="624"/>
        <w:gridCol w:w="1610"/>
      </w:tblGrid>
      <w:tr w:rsidR="002A059B">
        <w:trPr>
          <w:trHeight w:val="1602"/>
        </w:trPr>
        <w:tc>
          <w:tcPr>
            <w:tcW w:w="572" w:type="dxa"/>
          </w:tcPr>
          <w:p w:rsidR="002A059B" w:rsidRDefault="00B60587">
            <w:pPr>
              <w:pStyle w:val="TableParagraph"/>
              <w:spacing w:before="184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706" w:type="dxa"/>
          </w:tcPr>
          <w:p w:rsidR="002A059B" w:rsidRDefault="00B60587">
            <w:pPr>
              <w:pStyle w:val="TableParagraph"/>
              <w:spacing w:line="247" w:lineRule="auto"/>
              <w:ind w:left="5"/>
              <w:rPr>
                <w:sz w:val="24"/>
              </w:rPr>
            </w:pPr>
            <w:r>
              <w:rPr>
                <w:sz w:val="24"/>
              </w:rPr>
              <w:t>Содержание,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методы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пат.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анатомии.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z w:val="24"/>
              </w:rPr>
              <w:t xml:space="preserve"> предмета, план прохождения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928" w:type="dxa"/>
          </w:tcPr>
          <w:p w:rsidR="002A059B" w:rsidRDefault="00B60587">
            <w:pPr>
              <w:pStyle w:val="TableParagraph"/>
              <w:spacing w:before="24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62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</w:tcPr>
          <w:p w:rsidR="002A059B" w:rsidRDefault="00B60587">
            <w:pPr>
              <w:pStyle w:val="TableParagraph"/>
              <w:spacing w:before="24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A059B">
        <w:trPr>
          <w:trHeight w:val="953"/>
        </w:trPr>
        <w:tc>
          <w:tcPr>
            <w:tcW w:w="572" w:type="dxa"/>
          </w:tcPr>
          <w:p w:rsidR="002A059B" w:rsidRDefault="00B60587">
            <w:pPr>
              <w:pStyle w:val="TableParagraph"/>
              <w:spacing w:before="208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706" w:type="dxa"/>
          </w:tcPr>
          <w:p w:rsidR="002A059B" w:rsidRDefault="00B60587">
            <w:pPr>
              <w:pStyle w:val="TableParagraph"/>
              <w:tabs>
                <w:tab w:val="left" w:pos="1365"/>
                <w:tab w:val="left" w:pos="2513"/>
              </w:tabs>
              <w:spacing w:line="252" w:lineRule="auto"/>
              <w:ind w:left="5" w:right="22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Общая</w:t>
            </w:r>
            <w:r>
              <w:rPr>
                <w:sz w:val="24"/>
              </w:rPr>
              <w:tab/>
              <w:t xml:space="preserve">смерть. Некроз. </w:t>
            </w:r>
            <w:r>
              <w:rPr>
                <w:spacing w:val="-2"/>
                <w:sz w:val="24"/>
              </w:rPr>
              <w:t>Гангрена.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Тромбоз. </w:t>
            </w:r>
            <w:r>
              <w:rPr>
                <w:sz w:val="24"/>
              </w:rPr>
              <w:t>Эмболия, инфаркты.</w:t>
            </w:r>
          </w:p>
        </w:tc>
        <w:tc>
          <w:tcPr>
            <w:tcW w:w="928" w:type="dxa"/>
          </w:tcPr>
          <w:p w:rsidR="002A059B" w:rsidRDefault="00B60587">
            <w:pPr>
              <w:pStyle w:val="TableParagraph"/>
              <w:spacing w:before="24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62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</w:tcPr>
          <w:p w:rsidR="002A059B" w:rsidRDefault="00B60587">
            <w:pPr>
              <w:pStyle w:val="TableParagraph"/>
              <w:spacing w:before="24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A059B">
        <w:trPr>
          <w:trHeight w:val="1601"/>
        </w:trPr>
        <w:tc>
          <w:tcPr>
            <w:tcW w:w="572" w:type="dxa"/>
          </w:tcPr>
          <w:p w:rsidR="002A059B" w:rsidRDefault="002A059B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706" w:type="dxa"/>
          </w:tcPr>
          <w:p w:rsidR="002A059B" w:rsidRDefault="00B60587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Нарушения</w:t>
            </w:r>
            <w:r>
              <w:rPr>
                <w:spacing w:val="-2"/>
                <w:sz w:val="24"/>
              </w:rPr>
              <w:t xml:space="preserve"> кровообращения.</w:t>
            </w:r>
          </w:p>
          <w:p w:rsidR="002A059B" w:rsidRDefault="00B60587">
            <w:pPr>
              <w:pStyle w:val="TableParagraph"/>
              <w:ind w:left="2203"/>
              <w:rPr>
                <w:sz w:val="24"/>
              </w:rPr>
            </w:pPr>
            <w:r>
              <w:rPr>
                <w:spacing w:val="-2"/>
                <w:sz w:val="24"/>
              </w:rPr>
              <w:t>Застойное</w:t>
            </w:r>
          </w:p>
          <w:p w:rsidR="002A059B" w:rsidRDefault="00B60587">
            <w:pPr>
              <w:pStyle w:val="TableParagraph"/>
              <w:tabs>
                <w:tab w:val="left" w:pos="2203"/>
                <w:tab w:val="left" w:pos="2769"/>
              </w:tabs>
              <w:spacing w:line="268" w:lineRule="auto"/>
              <w:ind w:left="5" w:right="213"/>
              <w:rPr>
                <w:sz w:val="24"/>
              </w:rPr>
            </w:pPr>
            <w:r>
              <w:rPr>
                <w:spacing w:val="-2"/>
                <w:sz w:val="24"/>
              </w:rPr>
              <w:t>полнокровие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внутренних органов.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Общие</w:t>
            </w:r>
          </w:p>
          <w:p w:rsidR="002A059B" w:rsidRDefault="00B60587">
            <w:pPr>
              <w:pStyle w:val="TableParagraph"/>
              <w:spacing w:before="11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кровоизлияние.</w:t>
            </w:r>
          </w:p>
        </w:tc>
        <w:tc>
          <w:tcPr>
            <w:tcW w:w="928" w:type="dxa"/>
          </w:tcPr>
          <w:p w:rsidR="002A059B" w:rsidRDefault="00B60587">
            <w:pPr>
              <w:pStyle w:val="TableParagraph"/>
              <w:spacing w:before="24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62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</w:tcPr>
          <w:p w:rsidR="002A059B" w:rsidRDefault="00B60587">
            <w:pPr>
              <w:pStyle w:val="TableParagraph"/>
              <w:spacing w:before="24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A059B">
        <w:trPr>
          <w:trHeight w:val="2562"/>
        </w:trPr>
        <w:tc>
          <w:tcPr>
            <w:tcW w:w="572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706" w:type="dxa"/>
          </w:tcPr>
          <w:p w:rsidR="002A059B" w:rsidRDefault="00B60587">
            <w:pPr>
              <w:pStyle w:val="TableParagraph"/>
              <w:tabs>
                <w:tab w:val="left" w:pos="1357"/>
                <w:tab w:val="left" w:pos="1943"/>
                <w:tab w:val="left" w:pos="2231"/>
                <w:tab w:val="left" w:pos="3475"/>
              </w:tabs>
              <w:ind w:left="5" w:right="88"/>
              <w:rPr>
                <w:sz w:val="24"/>
              </w:rPr>
            </w:pPr>
            <w:r>
              <w:rPr>
                <w:spacing w:val="-2"/>
                <w:sz w:val="24"/>
              </w:rPr>
              <w:t>Дистрофии.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Общие положения.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Классификация. Белковые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дистрофии, жировые,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паренхиматозные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A059B" w:rsidRDefault="00B60587">
            <w:pPr>
              <w:pStyle w:val="TableParagraph"/>
              <w:ind w:left="152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мезенхимальные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2A059B" w:rsidRDefault="00B60587">
            <w:pPr>
              <w:pStyle w:val="TableParagraph"/>
              <w:tabs>
                <w:tab w:val="left" w:pos="3449"/>
              </w:tabs>
              <w:spacing w:line="268" w:lineRule="auto"/>
              <w:ind w:left="5" w:right="115"/>
              <w:rPr>
                <w:sz w:val="24"/>
              </w:rPr>
            </w:pPr>
            <w:r>
              <w:rPr>
                <w:sz w:val="24"/>
              </w:rPr>
              <w:t xml:space="preserve">Смешанные дистрофии: </w:t>
            </w:r>
            <w:r>
              <w:rPr>
                <w:spacing w:val="-2"/>
                <w:sz w:val="24"/>
              </w:rPr>
              <w:t>наследственные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A059B" w:rsidRDefault="00B60587">
            <w:pPr>
              <w:pStyle w:val="TableParagraph"/>
              <w:spacing w:before="12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приобретенные.</w:t>
            </w:r>
          </w:p>
        </w:tc>
        <w:tc>
          <w:tcPr>
            <w:tcW w:w="928" w:type="dxa"/>
          </w:tcPr>
          <w:p w:rsidR="002A059B" w:rsidRDefault="00B60587">
            <w:pPr>
              <w:pStyle w:val="TableParagraph"/>
              <w:spacing w:before="24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62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</w:tcPr>
          <w:p w:rsidR="002A059B" w:rsidRDefault="00B60587">
            <w:pPr>
              <w:pStyle w:val="TableParagraph"/>
              <w:spacing w:before="24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A059B">
        <w:trPr>
          <w:trHeight w:val="630"/>
        </w:trPr>
        <w:tc>
          <w:tcPr>
            <w:tcW w:w="572" w:type="dxa"/>
          </w:tcPr>
          <w:p w:rsidR="002A059B" w:rsidRDefault="00B60587">
            <w:pPr>
              <w:pStyle w:val="TableParagraph"/>
              <w:spacing w:before="48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706" w:type="dxa"/>
          </w:tcPr>
          <w:p w:rsidR="002A059B" w:rsidRDefault="00B60587">
            <w:pPr>
              <w:pStyle w:val="TableParagraph"/>
              <w:tabs>
                <w:tab w:val="left" w:pos="2917"/>
              </w:tabs>
              <w:spacing w:before="22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Воспаление: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виды,</w:t>
            </w:r>
          </w:p>
          <w:p w:rsidR="002A059B" w:rsidRDefault="00B60587">
            <w:pPr>
              <w:pStyle w:val="TableParagraph"/>
              <w:spacing w:before="36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классификация</w:t>
            </w:r>
          </w:p>
        </w:tc>
        <w:tc>
          <w:tcPr>
            <w:tcW w:w="928" w:type="dxa"/>
          </w:tcPr>
          <w:p w:rsidR="002A059B" w:rsidRDefault="00B60587">
            <w:pPr>
              <w:pStyle w:val="TableParagraph"/>
              <w:spacing w:before="22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62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</w:tcPr>
          <w:p w:rsidR="002A059B" w:rsidRDefault="00B60587">
            <w:pPr>
              <w:pStyle w:val="TableParagraph"/>
              <w:spacing w:before="22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A059B">
        <w:trPr>
          <w:trHeight w:val="1282"/>
        </w:trPr>
        <w:tc>
          <w:tcPr>
            <w:tcW w:w="572" w:type="dxa"/>
          </w:tcPr>
          <w:p w:rsidR="002A059B" w:rsidRDefault="002A059B">
            <w:pPr>
              <w:pStyle w:val="TableParagraph"/>
              <w:spacing w:before="3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706" w:type="dxa"/>
          </w:tcPr>
          <w:p w:rsidR="002A059B" w:rsidRDefault="00B60587">
            <w:pPr>
              <w:pStyle w:val="TableParagraph"/>
              <w:tabs>
                <w:tab w:val="left" w:pos="2343"/>
                <w:tab w:val="left" w:pos="3213"/>
              </w:tabs>
              <w:spacing w:line="247" w:lineRule="auto"/>
              <w:ind w:left="5" w:right="153"/>
              <w:rPr>
                <w:sz w:val="24"/>
              </w:rPr>
            </w:pPr>
            <w:r>
              <w:rPr>
                <w:spacing w:val="-2"/>
                <w:sz w:val="24"/>
              </w:rPr>
              <w:t>Иммунопатологические гиперчувствительности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аут </w:t>
            </w:r>
            <w:r>
              <w:rPr>
                <w:spacing w:val="-2"/>
                <w:sz w:val="24"/>
              </w:rPr>
              <w:t>иммунизации.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Процессы</w:t>
            </w:r>
            <w:r>
              <w:rPr>
                <w:spacing w:val="-2"/>
                <w:sz w:val="24"/>
              </w:rPr>
              <w:t>. Реакция</w:t>
            </w:r>
          </w:p>
        </w:tc>
        <w:tc>
          <w:tcPr>
            <w:tcW w:w="928" w:type="dxa"/>
          </w:tcPr>
          <w:p w:rsidR="002A059B" w:rsidRDefault="00B60587">
            <w:pPr>
              <w:pStyle w:val="TableParagraph"/>
              <w:spacing w:before="28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62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</w:tcPr>
          <w:p w:rsidR="002A059B" w:rsidRDefault="00B60587">
            <w:pPr>
              <w:pStyle w:val="TableParagraph"/>
              <w:spacing w:before="28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A059B">
        <w:trPr>
          <w:trHeight w:val="632"/>
        </w:trPr>
        <w:tc>
          <w:tcPr>
            <w:tcW w:w="572" w:type="dxa"/>
          </w:tcPr>
          <w:p w:rsidR="002A059B" w:rsidRDefault="00B60587">
            <w:pPr>
              <w:pStyle w:val="TableParagraph"/>
              <w:spacing w:before="44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706" w:type="dxa"/>
          </w:tcPr>
          <w:p w:rsidR="002A059B" w:rsidRDefault="00B60587">
            <w:pPr>
              <w:pStyle w:val="TableParagraph"/>
              <w:spacing w:before="22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Иммунодефицитные</w:t>
            </w:r>
            <w:proofErr w:type="spellEnd"/>
          </w:p>
          <w:p w:rsidR="002A059B" w:rsidRDefault="00B60587">
            <w:pPr>
              <w:pStyle w:val="TableParagraph"/>
              <w:spacing w:before="36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состояния</w:t>
            </w:r>
          </w:p>
        </w:tc>
        <w:tc>
          <w:tcPr>
            <w:tcW w:w="928" w:type="dxa"/>
          </w:tcPr>
          <w:p w:rsidR="002A059B" w:rsidRDefault="00B60587">
            <w:pPr>
              <w:pStyle w:val="TableParagraph"/>
              <w:spacing w:before="24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62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</w:tcPr>
          <w:p w:rsidR="002A059B" w:rsidRDefault="00B60587">
            <w:pPr>
              <w:pStyle w:val="TableParagraph"/>
              <w:spacing w:before="24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2A059B" w:rsidRDefault="002A059B">
      <w:pPr>
        <w:pStyle w:val="TableParagraph"/>
        <w:rPr>
          <w:sz w:val="24"/>
        </w:rPr>
        <w:sectPr w:rsidR="002A059B">
          <w:type w:val="continuous"/>
          <w:pgSz w:w="11910" w:h="16840"/>
          <w:pgMar w:top="1080" w:right="0" w:bottom="1652" w:left="566" w:header="720" w:footer="720" w:gutter="0"/>
          <w:cols w:space="720"/>
        </w:sectPr>
      </w:pPr>
    </w:p>
    <w:tbl>
      <w:tblPr>
        <w:tblStyle w:val="TableNormal"/>
        <w:tblW w:w="0" w:type="auto"/>
        <w:tblInd w:w="1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3706"/>
        <w:gridCol w:w="928"/>
        <w:gridCol w:w="450"/>
        <w:gridCol w:w="620"/>
        <w:gridCol w:w="624"/>
        <w:gridCol w:w="1610"/>
      </w:tblGrid>
      <w:tr w:rsidR="002A059B">
        <w:trPr>
          <w:trHeight w:val="1275"/>
        </w:trPr>
        <w:tc>
          <w:tcPr>
            <w:tcW w:w="572" w:type="dxa"/>
          </w:tcPr>
          <w:p w:rsidR="002A059B" w:rsidRDefault="002A059B">
            <w:pPr>
              <w:pStyle w:val="TableParagraph"/>
              <w:spacing w:before="3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706" w:type="dxa"/>
          </w:tcPr>
          <w:p w:rsidR="002A059B" w:rsidRDefault="00B60587">
            <w:pPr>
              <w:pStyle w:val="TableParagraph"/>
              <w:spacing w:line="264" w:lineRule="auto"/>
              <w:ind w:left="5" w:right="381"/>
              <w:rPr>
                <w:sz w:val="24"/>
              </w:rPr>
            </w:pPr>
            <w:r>
              <w:rPr>
                <w:spacing w:val="-2"/>
                <w:sz w:val="24"/>
              </w:rPr>
              <w:t>Компенсаторно-</w:t>
            </w:r>
            <w:r>
              <w:rPr>
                <w:sz w:val="24"/>
              </w:rPr>
              <w:t>приспособительные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реакции 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Регенерация. </w:t>
            </w:r>
            <w:r>
              <w:rPr>
                <w:spacing w:val="-2"/>
                <w:sz w:val="24"/>
              </w:rPr>
              <w:t>Организации.</w:t>
            </w:r>
          </w:p>
        </w:tc>
        <w:tc>
          <w:tcPr>
            <w:tcW w:w="928" w:type="dxa"/>
          </w:tcPr>
          <w:p w:rsidR="002A059B" w:rsidRDefault="00B60587">
            <w:pPr>
              <w:pStyle w:val="TableParagraph"/>
              <w:spacing w:before="24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0" w:type="dxa"/>
          </w:tcPr>
          <w:p w:rsidR="002A059B" w:rsidRDefault="002A059B">
            <w:pPr>
              <w:pStyle w:val="TableParagraph"/>
            </w:pPr>
          </w:p>
        </w:tc>
        <w:tc>
          <w:tcPr>
            <w:tcW w:w="620" w:type="dxa"/>
          </w:tcPr>
          <w:p w:rsidR="002A059B" w:rsidRDefault="002A059B">
            <w:pPr>
              <w:pStyle w:val="TableParagraph"/>
            </w:pPr>
          </w:p>
        </w:tc>
        <w:tc>
          <w:tcPr>
            <w:tcW w:w="624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610" w:type="dxa"/>
          </w:tcPr>
          <w:p w:rsidR="002A059B" w:rsidRDefault="00B60587">
            <w:pPr>
              <w:pStyle w:val="TableParagraph"/>
              <w:spacing w:before="24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A059B">
        <w:trPr>
          <w:trHeight w:val="636"/>
        </w:trPr>
        <w:tc>
          <w:tcPr>
            <w:tcW w:w="572" w:type="dxa"/>
          </w:tcPr>
          <w:p w:rsidR="002A059B" w:rsidRDefault="00B60587">
            <w:pPr>
              <w:pStyle w:val="TableParagraph"/>
              <w:spacing w:before="48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706" w:type="dxa"/>
          </w:tcPr>
          <w:p w:rsidR="002A059B" w:rsidRDefault="00B60587">
            <w:pPr>
              <w:pStyle w:val="TableParagraph"/>
              <w:spacing w:before="26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Атрофии.</w:t>
            </w:r>
          </w:p>
        </w:tc>
        <w:tc>
          <w:tcPr>
            <w:tcW w:w="928" w:type="dxa"/>
          </w:tcPr>
          <w:p w:rsidR="002A059B" w:rsidRDefault="00B60587">
            <w:pPr>
              <w:pStyle w:val="TableParagraph"/>
              <w:spacing w:before="26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0" w:type="dxa"/>
          </w:tcPr>
          <w:p w:rsidR="002A059B" w:rsidRDefault="002A059B">
            <w:pPr>
              <w:pStyle w:val="TableParagraph"/>
            </w:pPr>
          </w:p>
        </w:tc>
        <w:tc>
          <w:tcPr>
            <w:tcW w:w="620" w:type="dxa"/>
          </w:tcPr>
          <w:p w:rsidR="002A059B" w:rsidRDefault="002A059B">
            <w:pPr>
              <w:pStyle w:val="TableParagraph"/>
            </w:pPr>
          </w:p>
        </w:tc>
        <w:tc>
          <w:tcPr>
            <w:tcW w:w="624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610" w:type="dxa"/>
          </w:tcPr>
          <w:p w:rsidR="002A059B" w:rsidRDefault="00B60587">
            <w:pPr>
              <w:pStyle w:val="TableParagraph"/>
              <w:spacing w:before="26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A059B">
        <w:trPr>
          <w:trHeight w:val="312"/>
        </w:trPr>
        <w:tc>
          <w:tcPr>
            <w:tcW w:w="572" w:type="dxa"/>
          </w:tcPr>
          <w:p w:rsidR="002A059B" w:rsidRDefault="002A059B">
            <w:pPr>
              <w:pStyle w:val="TableParagraph"/>
            </w:pPr>
          </w:p>
        </w:tc>
        <w:tc>
          <w:tcPr>
            <w:tcW w:w="7938" w:type="dxa"/>
            <w:gridSpan w:val="6"/>
          </w:tcPr>
          <w:p w:rsidR="002A059B" w:rsidRDefault="00B60587">
            <w:pPr>
              <w:pStyle w:val="TableParagraph"/>
              <w:spacing w:before="18" w:line="274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Частная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пат.</w:t>
            </w:r>
            <w:r>
              <w:rPr>
                <w:b/>
                <w:spacing w:val="-2"/>
                <w:sz w:val="24"/>
              </w:rPr>
              <w:t xml:space="preserve"> анатомия</w:t>
            </w:r>
          </w:p>
        </w:tc>
      </w:tr>
    </w:tbl>
    <w:p w:rsidR="002A059B" w:rsidRDefault="00B60587">
      <w:pPr>
        <w:spacing w:before="109"/>
        <w:ind w:left="36"/>
        <w:rPr>
          <w:b/>
          <w:sz w:val="24"/>
        </w:rPr>
      </w:pPr>
      <w:r>
        <w:rPr>
          <w:b/>
          <w:sz w:val="24"/>
        </w:rPr>
        <w:t>4.3.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Разделы </w:t>
      </w:r>
      <w:r>
        <w:rPr>
          <w:b/>
          <w:spacing w:val="-2"/>
          <w:sz w:val="24"/>
        </w:rPr>
        <w:t>дисциплины</w:t>
      </w:r>
    </w:p>
    <w:p w:rsidR="002A059B" w:rsidRDefault="002A059B">
      <w:pPr>
        <w:pStyle w:val="a3"/>
        <w:spacing w:before="54"/>
        <w:rPr>
          <w:b/>
          <w:sz w:val="20"/>
        </w:rPr>
      </w:pPr>
    </w:p>
    <w:tbl>
      <w:tblPr>
        <w:tblStyle w:val="TableNormal"/>
        <w:tblW w:w="0" w:type="auto"/>
        <w:tblInd w:w="1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6"/>
        <w:gridCol w:w="3630"/>
        <w:gridCol w:w="906"/>
        <w:gridCol w:w="442"/>
        <w:gridCol w:w="606"/>
        <w:gridCol w:w="612"/>
        <w:gridCol w:w="2052"/>
      </w:tblGrid>
      <w:tr w:rsidR="002A059B">
        <w:trPr>
          <w:trHeight w:val="310"/>
        </w:trPr>
        <w:tc>
          <w:tcPr>
            <w:tcW w:w="1126" w:type="dxa"/>
            <w:vMerge w:val="restart"/>
          </w:tcPr>
          <w:p w:rsidR="002A059B" w:rsidRDefault="002A059B">
            <w:pPr>
              <w:pStyle w:val="TableParagraph"/>
              <w:spacing w:before="3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3630" w:type="dxa"/>
            <w:vMerge w:val="restart"/>
          </w:tcPr>
          <w:p w:rsidR="002A059B" w:rsidRDefault="002A059B">
            <w:pPr>
              <w:pStyle w:val="TableParagraph"/>
              <w:spacing w:before="189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разделов</w:t>
            </w:r>
          </w:p>
        </w:tc>
        <w:tc>
          <w:tcPr>
            <w:tcW w:w="4618" w:type="dxa"/>
            <w:gridSpan w:val="5"/>
          </w:tcPr>
          <w:p w:rsidR="002A059B" w:rsidRDefault="00B60587">
            <w:pPr>
              <w:pStyle w:val="TableParagraph"/>
              <w:spacing w:before="24" w:line="266" w:lineRule="exact"/>
              <w:ind w:left="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</w:tr>
      <w:tr w:rsidR="002A059B">
        <w:trPr>
          <w:trHeight w:val="624"/>
        </w:trPr>
        <w:tc>
          <w:tcPr>
            <w:tcW w:w="1126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3630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  <w:vMerge w:val="restart"/>
          </w:tcPr>
          <w:p w:rsidR="002A059B" w:rsidRDefault="002A059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660" w:type="dxa"/>
            <w:gridSpan w:val="3"/>
          </w:tcPr>
          <w:p w:rsidR="002A059B" w:rsidRDefault="00B60587">
            <w:pPr>
              <w:pStyle w:val="TableParagraph"/>
              <w:spacing w:line="310" w:lineRule="exact"/>
              <w:ind w:left="7" w:right="406"/>
              <w:rPr>
                <w:sz w:val="24"/>
              </w:rPr>
            </w:pPr>
            <w:r>
              <w:rPr>
                <w:spacing w:val="-2"/>
                <w:sz w:val="24"/>
              </w:rPr>
              <w:t>Аудиторная работа</w:t>
            </w:r>
          </w:p>
        </w:tc>
        <w:tc>
          <w:tcPr>
            <w:tcW w:w="2052" w:type="dxa"/>
            <w:vMerge w:val="restart"/>
          </w:tcPr>
          <w:p w:rsidR="002A059B" w:rsidRDefault="00B60587">
            <w:pPr>
              <w:pStyle w:val="TableParagraph"/>
              <w:spacing w:before="204"/>
              <w:ind w:left="5" w:right="4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Внеаудиторная </w:t>
            </w:r>
            <w:r>
              <w:rPr>
                <w:sz w:val="24"/>
              </w:rPr>
              <w:t>работа СР</w:t>
            </w:r>
          </w:p>
        </w:tc>
      </w:tr>
      <w:tr w:rsidR="002A059B">
        <w:trPr>
          <w:trHeight w:val="311"/>
        </w:trPr>
        <w:tc>
          <w:tcPr>
            <w:tcW w:w="1126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3630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2A059B" w:rsidRDefault="00B60587">
            <w:pPr>
              <w:pStyle w:val="TableParagraph"/>
              <w:spacing w:before="36" w:line="256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Л</w:t>
            </w:r>
          </w:p>
        </w:tc>
        <w:tc>
          <w:tcPr>
            <w:tcW w:w="606" w:type="dxa"/>
          </w:tcPr>
          <w:p w:rsidR="002A059B" w:rsidRDefault="00B60587">
            <w:pPr>
              <w:pStyle w:val="TableParagraph"/>
              <w:spacing w:before="36" w:line="256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ПЗ</w:t>
            </w:r>
          </w:p>
        </w:tc>
        <w:tc>
          <w:tcPr>
            <w:tcW w:w="612" w:type="dxa"/>
          </w:tcPr>
          <w:p w:rsidR="002A059B" w:rsidRDefault="00B60587">
            <w:pPr>
              <w:pStyle w:val="TableParagraph"/>
              <w:spacing w:before="36" w:line="256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ЛР</w:t>
            </w:r>
          </w:p>
        </w:tc>
        <w:tc>
          <w:tcPr>
            <w:tcW w:w="2052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</w:tr>
      <w:tr w:rsidR="002A059B">
        <w:trPr>
          <w:trHeight w:val="302"/>
        </w:trPr>
        <w:tc>
          <w:tcPr>
            <w:tcW w:w="1126" w:type="dxa"/>
          </w:tcPr>
          <w:p w:rsidR="002A059B" w:rsidRDefault="00B60587">
            <w:pPr>
              <w:pStyle w:val="TableParagraph"/>
              <w:spacing w:before="16" w:line="266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30" w:type="dxa"/>
          </w:tcPr>
          <w:p w:rsidR="002A059B" w:rsidRDefault="00B60587">
            <w:pPr>
              <w:pStyle w:val="TableParagraph"/>
              <w:spacing w:before="16" w:line="266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06" w:type="dxa"/>
          </w:tcPr>
          <w:p w:rsidR="002A059B" w:rsidRDefault="00B60587">
            <w:pPr>
              <w:pStyle w:val="TableParagraph"/>
              <w:spacing w:before="16" w:line="266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42" w:type="dxa"/>
          </w:tcPr>
          <w:p w:rsidR="002A059B" w:rsidRDefault="00B60587">
            <w:pPr>
              <w:pStyle w:val="TableParagraph"/>
              <w:spacing w:before="16" w:line="266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6" w:type="dxa"/>
          </w:tcPr>
          <w:p w:rsidR="002A059B" w:rsidRDefault="00B60587">
            <w:pPr>
              <w:pStyle w:val="TableParagraph"/>
              <w:spacing w:before="16" w:line="266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12" w:type="dxa"/>
          </w:tcPr>
          <w:p w:rsidR="002A059B" w:rsidRDefault="00B60587">
            <w:pPr>
              <w:pStyle w:val="TableParagraph"/>
              <w:spacing w:before="16" w:line="266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52" w:type="dxa"/>
          </w:tcPr>
          <w:p w:rsidR="002A059B" w:rsidRDefault="00B60587">
            <w:pPr>
              <w:pStyle w:val="TableParagraph"/>
              <w:spacing w:before="16" w:line="266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2A059B">
        <w:trPr>
          <w:trHeight w:val="300"/>
        </w:trPr>
        <w:tc>
          <w:tcPr>
            <w:tcW w:w="1126" w:type="dxa"/>
          </w:tcPr>
          <w:p w:rsidR="002A059B" w:rsidRDefault="002A059B">
            <w:pPr>
              <w:pStyle w:val="TableParagraph"/>
            </w:pPr>
          </w:p>
        </w:tc>
        <w:tc>
          <w:tcPr>
            <w:tcW w:w="8248" w:type="dxa"/>
            <w:gridSpan w:val="6"/>
          </w:tcPr>
          <w:p w:rsidR="002A059B" w:rsidRDefault="00B60587">
            <w:pPr>
              <w:pStyle w:val="TableParagraph"/>
              <w:spacing w:before="16" w:line="264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пат.</w:t>
            </w:r>
            <w:r>
              <w:rPr>
                <w:b/>
                <w:spacing w:val="-2"/>
                <w:sz w:val="24"/>
              </w:rPr>
              <w:t xml:space="preserve"> анатомия</w:t>
            </w:r>
          </w:p>
        </w:tc>
      </w:tr>
    </w:tbl>
    <w:p w:rsidR="002A059B" w:rsidRDefault="002A059B">
      <w:pPr>
        <w:pStyle w:val="TableParagraph"/>
        <w:spacing w:line="264" w:lineRule="exact"/>
        <w:rPr>
          <w:b/>
          <w:sz w:val="24"/>
        </w:rPr>
        <w:sectPr w:rsidR="002A059B">
          <w:type w:val="continuous"/>
          <w:pgSz w:w="11910" w:h="16840"/>
          <w:pgMar w:top="108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3706"/>
        <w:gridCol w:w="928"/>
        <w:gridCol w:w="450"/>
        <w:gridCol w:w="622"/>
        <w:gridCol w:w="622"/>
        <w:gridCol w:w="2096"/>
      </w:tblGrid>
      <w:tr w:rsidR="002A059B">
        <w:trPr>
          <w:trHeight w:val="632"/>
        </w:trPr>
        <w:tc>
          <w:tcPr>
            <w:tcW w:w="1152" w:type="dxa"/>
          </w:tcPr>
          <w:p w:rsidR="002A059B" w:rsidRDefault="00B60587">
            <w:pPr>
              <w:pStyle w:val="TableParagraph"/>
              <w:spacing w:before="50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10.</w:t>
            </w:r>
          </w:p>
        </w:tc>
        <w:tc>
          <w:tcPr>
            <w:tcW w:w="3706" w:type="dxa"/>
          </w:tcPr>
          <w:p w:rsidR="002A059B" w:rsidRDefault="00B60587">
            <w:pPr>
              <w:pStyle w:val="TableParagraph"/>
              <w:tabs>
                <w:tab w:val="left" w:pos="2769"/>
              </w:tabs>
              <w:spacing w:before="24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Опухоли.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Общие</w:t>
            </w:r>
          </w:p>
          <w:p w:rsidR="002A059B" w:rsidRDefault="00B60587">
            <w:pPr>
              <w:pStyle w:val="TableParagraph"/>
              <w:spacing w:before="36"/>
              <w:ind w:left="6"/>
              <w:rPr>
                <w:sz w:val="24"/>
              </w:rPr>
            </w:pPr>
            <w:r>
              <w:rPr>
                <w:sz w:val="24"/>
              </w:rPr>
              <w:t>положения.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Классификация.</w:t>
            </w:r>
          </w:p>
        </w:tc>
        <w:tc>
          <w:tcPr>
            <w:tcW w:w="928" w:type="dxa"/>
          </w:tcPr>
          <w:p w:rsidR="002A059B" w:rsidRDefault="00B60587">
            <w:pPr>
              <w:pStyle w:val="TableParagraph"/>
              <w:spacing w:before="24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0" w:type="dxa"/>
          </w:tcPr>
          <w:p w:rsidR="002A059B" w:rsidRDefault="00B60587">
            <w:pPr>
              <w:pStyle w:val="TableParagraph"/>
              <w:spacing w:before="24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2" w:type="dxa"/>
          </w:tcPr>
          <w:p w:rsidR="002A059B" w:rsidRDefault="00B60587">
            <w:pPr>
              <w:pStyle w:val="TableParagraph"/>
              <w:spacing w:before="24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2096" w:type="dxa"/>
          </w:tcPr>
          <w:p w:rsidR="002A059B" w:rsidRDefault="00B60587">
            <w:pPr>
              <w:pStyle w:val="TableParagraph"/>
              <w:spacing w:before="24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A059B">
        <w:trPr>
          <w:trHeight w:val="1282"/>
        </w:trPr>
        <w:tc>
          <w:tcPr>
            <w:tcW w:w="1152" w:type="dxa"/>
          </w:tcPr>
          <w:p w:rsidR="002A059B" w:rsidRDefault="002A059B">
            <w:pPr>
              <w:pStyle w:val="TableParagraph"/>
              <w:spacing w:before="3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706" w:type="dxa"/>
          </w:tcPr>
          <w:p w:rsidR="002A059B" w:rsidRDefault="00B60587">
            <w:pPr>
              <w:pStyle w:val="TableParagraph"/>
              <w:tabs>
                <w:tab w:val="left" w:pos="2351"/>
              </w:tabs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Опухолевые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заболевания</w:t>
            </w:r>
          </w:p>
          <w:p w:rsidR="002A059B" w:rsidRDefault="00B60587">
            <w:pPr>
              <w:pStyle w:val="TableParagraph"/>
              <w:tabs>
                <w:tab w:val="left" w:pos="2509"/>
              </w:tabs>
              <w:spacing w:line="252" w:lineRule="auto"/>
              <w:ind w:left="6" w:right="252"/>
              <w:rPr>
                <w:sz w:val="24"/>
              </w:rPr>
            </w:pPr>
            <w:r>
              <w:rPr>
                <w:spacing w:val="-2"/>
                <w:sz w:val="24"/>
              </w:rPr>
              <w:t>кроветворной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системы: </w:t>
            </w:r>
            <w:r>
              <w:rPr>
                <w:sz w:val="24"/>
              </w:rPr>
              <w:t>лейкозы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злокачественные </w:t>
            </w:r>
            <w:proofErr w:type="spellStart"/>
            <w:r>
              <w:rPr>
                <w:spacing w:val="-2"/>
                <w:sz w:val="24"/>
              </w:rPr>
              <w:t>лимфомы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28" w:type="dxa"/>
          </w:tcPr>
          <w:p w:rsidR="002A059B" w:rsidRDefault="00B60587">
            <w:pPr>
              <w:pStyle w:val="TableParagraph"/>
              <w:spacing w:before="28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0" w:type="dxa"/>
          </w:tcPr>
          <w:p w:rsidR="002A059B" w:rsidRDefault="00B60587">
            <w:pPr>
              <w:pStyle w:val="TableParagraph"/>
              <w:spacing w:before="28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2" w:type="dxa"/>
          </w:tcPr>
          <w:p w:rsidR="002A059B" w:rsidRDefault="00B60587">
            <w:pPr>
              <w:pStyle w:val="TableParagraph"/>
              <w:spacing w:before="28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2096" w:type="dxa"/>
          </w:tcPr>
          <w:p w:rsidR="002A059B" w:rsidRDefault="00B60587">
            <w:pPr>
              <w:pStyle w:val="TableParagraph"/>
              <w:spacing w:before="28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A059B">
        <w:trPr>
          <w:trHeight w:val="953"/>
        </w:trPr>
        <w:tc>
          <w:tcPr>
            <w:tcW w:w="1152" w:type="dxa"/>
          </w:tcPr>
          <w:p w:rsidR="002A059B" w:rsidRDefault="00B60587">
            <w:pPr>
              <w:pStyle w:val="TableParagraph"/>
              <w:spacing w:before="208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706" w:type="dxa"/>
          </w:tcPr>
          <w:p w:rsidR="002A059B" w:rsidRDefault="00B60587">
            <w:pPr>
              <w:pStyle w:val="TableParagraph"/>
              <w:tabs>
                <w:tab w:val="left" w:pos="2661"/>
              </w:tabs>
              <w:ind w:left="6" w:right="230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органов сердечно-сосудистой</w:t>
            </w:r>
          </w:p>
          <w:p w:rsidR="002A059B" w:rsidRDefault="00B60587">
            <w:pPr>
              <w:pStyle w:val="TableParagraph"/>
              <w:spacing w:before="26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системы.</w:t>
            </w:r>
          </w:p>
        </w:tc>
        <w:tc>
          <w:tcPr>
            <w:tcW w:w="928" w:type="dxa"/>
          </w:tcPr>
          <w:p w:rsidR="002A059B" w:rsidRDefault="00B60587">
            <w:pPr>
              <w:pStyle w:val="TableParagraph"/>
              <w:spacing w:before="24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622" w:type="dxa"/>
          </w:tcPr>
          <w:p w:rsidR="002A059B" w:rsidRDefault="00B60587">
            <w:pPr>
              <w:pStyle w:val="TableParagraph"/>
              <w:spacing w:before="24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2096" w:type="dxa"/>
          </w:tcPr>
          <w:p w:rsidR="002A059B" w:rsidRDefault="00B60587">
            <w:pPr>
              <w:pStyle w:val="TableParagraph"/>
              <w:spacing w:before="24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A059B">
        <w:trPr>
          <w:trHeight w:val="2568"/>
        </w:trPr>
        <w:tc>
          <w:tcPr>
            <w:tcW w:w="1152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2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706" w:type="dxa"/>
          </w:tcPr>
          <w:p w:rsidR="002A059B" w:rsidRDefault="00B60587">
            <w:pPr>
              <w:pStyle w:val="TableParagraph"/>
              <w:tabs>
                <w:tab w:val="left" w:pos="1323"/>
                <w:tab w:val="left" w:pos="2225"/>
                <w:tab w:val="left" w:pos="2373"/>
              </w:tabs>
              <w:spacing w:line="244" w:lineRule="auto"/>
              <w:ind w:left="6" w:right="273"/>
              <w:rPr>
                <w:sz w:val="24"/>
              </w:rPr>
            </w:pPr>
            <w:r>
              <w:rPr>
                <w:spacing w:val="-2"/>
                <w:sz w:val="24"/>
              </w:rPr>
              <w:t>Болезни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дыхания: пневмония,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крупозная </w:t>
            </w:r>
            <w:r>
              <w:rPr>
                <w:sz w:val="24"/>
              </w:rPr>
              <w:t>пневмония, бронхопневмония, хроническая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 xml:space="preserve">пневмония, </w:t>
            </w:r>
            <w:r>
              <w:rPr>
                <w:spacing w:val="-2"/>
                <w:sz w:val="24"/>
              </w:rPr>
              <w:t>пневмосклероз.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Эмфизема </w:t>
            </w:r>
            <w:r>
              <w:rPr>
                <w:sz w:val="24"/>
              </w:rPr>
              <w:t>легких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бронхиальная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астма, плеврит, хр. абсцесс легких.</w:t>
            </w:r>
          </w:p>
        </w:tc>
        <w:tc>
          <w:tcPr>
            <w:tcW w:w="928" w:type="dxa"/>
          </w:tcPr>
          <w:p w:rsidR="002A059B" w:rsidRDefault="00B60587">
            <w:pPr>
              <w:pStyle w:val="TableParagraph"/>
              <w:spacing w:before="24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622" w:type="dxa"/>
          </w:tcPr>
          <w:p w:rsidR="002A059B" w:rsidRDefault="00B60587">
            <w:pPr>
              <w:pStyle w:val="TableParagraph"/>
              <w:spacing w:before="24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2096" w:type="dxa"/>
          </w:tcPr>
          <w:p w:rsidR="002A059B" w:rsidRDefault="00B60587">
            <w:pPr>
              <w:pStyle w:val="TableParagraph"/>
              <w:spacing w:before="24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A059B">
        <w:trPr>
          <w:trHeight w:val="2245"/>
        </w:trPr>
        <w:tc>
          <w:tcPr>
            <w:tcW w:w="1152" w:type="dxa"/>
          </w:tcPr>
          <w:p w:rsidR="002A059B" w:rsidRDefault="002A059B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706" w:type="dxa"/>
          </w:tcPr>
          <w:p w:rsidR="002A059B" w:rsidRDefault="00B60587">
            <w:pPr>
              <w:pStyle w:val="TableParagraph"/>
              <w:tabs>
                <w:tab w:val="left" w:pos="2659"/>
              </w:tabs>
              <w:spacing w:before="22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Болезни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органов</w:t>
            </w:r>
          </w:p>
          <w:p w:rsidR="002A059B" w:rsidRDefault="00B60587">
            <w:pPr>
              <w:pStyle w:val="TableParagraph"/>
              <w:tabs>
                <w:tab w:val="left" w:pos="1145"/>
                <w:tab w:val="left" w:pos="1623"/>
                <w:tab w:val="left" w:pos="2701"/>
              </w:tabs>
              <w:spacing w:before="10"/>
              <w:ind w:left="6" w:right="115"/>
              <w:rPr>
                <w:sz w:val="24"/>
              </w:rPr>
            </w:pPr>
            <w:r>
              <w:rPr>
                <w:spacing w:val="-2"/>
                <w:sz w:val="24"/>
              </w:rPr>
              <w:t>пищеварения: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гастрит </w:t>
            </w:r>
            <w:r>
              <w:rPr>
                <w:sz w:val="24"/>
              </w:rPr>
              <w:t>язвенная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Болезнь,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острый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хр. аппендицит.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кишки. </w:t>
            </w:r>
            <w:r>
              <w:rPr>
                <w:spacing w:val="-2"/>
                <w:sz w:val="24"/>
              </w:rPr>
              <w:t>Острый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хр.</w:t>
            </w:r>
          </w:p>
          <w:p w:rsidR="002A059B" w:rsidRDefault="00B60587">
            <w:pPr>
              <w:pStyle w:val="TableParagraph"/>
              <w:tabs>
                <w:tab w:val="left" w:pos="1275"/>
                <w:tab w:val="left" w:pos="2759"/>
              </w:tabs>
              <w:spacing w:before="34" w:line="280" w:lineRule="auto"/>
              <w:ind w:left="6" w:right="96"/>
              <w:rPr>
                <w:sz w:val="24"/>
              </w:rPr>
            </w:pPr>
            <w:r>
              <w:rPr>
                <w:spacing w:val="-2"/>
                <w:sz w:val="24"/>
              </w:rPr>
              <w:t>гепатит.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Вирусный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гепатит. </w:t>
            </w:r>
            <w:r>
              <w:rPr>
                <w:sz w:val="24"/>
              </w:rPr>
              <w:t>Алкогольный гепатит.</w:t>
            </w:r>
          </w:p>
        </w:tc>
        <w:tc>
          <w:tcPr>
            <w:tcW w:w="928" w:type="dxa"/>
          </w:tcPr>
          <w:p w:rsidR="002A059B" w:rsidRDefault="00B60587">
            <w:pPr>
              <w:pStyle w:val="TableParagraph"/>
              <w:spacing w:before="24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622" w:type="dxa"/>
          </w:tcPr>
          <w:p w:rsidR="002A059B" w:rsidRDefault="00B60587">
            <w:pPr>
              <w:pStyle w:val="TableParagraph"/>
              <w:spacing w:before="24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2096" w:type="dxa"/>
          </w:tcPr>
          <w:p w:rsidR="002A059B" w:rsidRDefault="00B60587">
            <w:pPr>
              <w:pStyle w:val="TableParagraph"/>
              <w:spacing w:before="24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A059B">
        <w:trPr>
          <w:trHeight w:val="1917"/>
        </w:trPr>
        <w:tc>
          <w:tcPr>
            <w:tcW w:w="1152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9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706" w:type="dxa"/>
          </w:tcPr>
          <w:p w:rsidR="002A059B" w:rsidRDefault="00B60587">
            <w:pPr>
              <w:pStyle w:val="TableParagraph"/>
              <w:tabs>
                <w:tab w:val="left" w:pos="2831"/>
              </w:tabs>
              <w:spacing w:before="24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Болезни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почек:</w:t>
            </w:r>
          </w:p>
          <w:p w:rsidR="002A059B" w:rsidRDefault="00B60587">
            <w:pPr>
              <w:pStyle w:val="TableParagraph"/>
              <w:tabs>
                <w:tab w:val="left" w:pos="2505"/>
              </w:tabs>
              <w:spacing w:before="10"/>
              <w:ind w:left="6" w:right="25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гломерулонефрита</w:t>
            </w:r>
            <w:proofErr w:type="spellEnd"/>
            <w:r>
              <w:rPr>
                <w:spacing w:val="-2"/>
                <w:sz w:val="24"/>
              </w:rPr>
              <w:t>. Нефротический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синдром.</w:t>
            </w:r>
          </w:p>
          <w:p w:rsidR="002A059B" w:rsidRDefault="00B60587">
            <w:pPr>
              <w:pStyle w:val="TableParagraph"/>
              <w:tabs>
                <w:tab w:val="left" w:pos="2505"/>
              </w:tabs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Острая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почечная</w:t>
            </w:r>
          </w:p>
          <w:p w:rsidR="002A059B" w:rsidRDefault="00B60587">
            <w:pPr>
              <w:pStyle w:val="TableParagraph"/>
              <w:spacing w:line="261" w:lineRule="auto"/>
              <w:ind w:left="6" w:right="14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недостаточность. </w:t>
            </w:r>
            <w:r>
              <w:rPr>
                <w:sz w:val="24"/>
              </w:rPr>
              <w:t>Пиелонефрит.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Х.П.Н.</w:t>
            </w:r>
          </w:p>
        </w:tc>
        <w:tc>
          <w:tcPr>
            <w:tcW w:w="928" w:type="dxa"/>
          </w:tcPr>
          <w:p w:rsidR="002A059B" w:rsidRDefault="00B60587">
            <w:pPr>
              <w:pStyle w:val="TableParagraph"/>
              <w:spacing w:before="24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622" w:type="dxa"/>
          </w:tcPr>
          <w:p w:rsidR="002A059B" w:rsidRDefault="00B60587">
            <w:pPr>
              <w:pStyle w:val="TableParagraph"/>
              <w:spacing w:before="24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2096" w:type="dxa"/>
          </w:tcPr>
          <w:p w:rsidR="002A059B" w:rsidRDefault="00B60587">
            <w:pPr>
              <w:pStyle w:val="TableParagraph"/>
              <w:spacing w:before="24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A059B">
        <w:trPr>
          <w:trHeight w:val="956"/>
        </w:trPr>
        <w:tc>
          <w:tcPr>
            <w:tcW w:w="1152" w:type="dxa"/>
          </w:tcPr>
          <w:p w:rsidR="002A059B" w:rsidRDefault="00B60587">
            <w:pPr>
              <w:pStyle w:val="TableParagraph"/>
              <w:spacing w:before="210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706" w:type="dxa"/>
          </w:tcPr>
          <w:p w:rsidR="002A059B" w:rsidRDefault="00B60587">
            <w:pPr>
              <w:pStyle w:val="TableParagraph"/>
              <w:tabs>
                <w:tab w:val="left" w:pos="2907"/>
              </w:tabs>
              <w:spacing w:before="24" w:line="278" w:lineRule="auto"/>
              <w:ind w:left="6" w:right="201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половых органов и </w:t>
            </w:r>
            <w:r>
              <w:rPr>
                <w:spacing w:val="-2"/>
                <w:sz w:val="24"/>
              </w:rPr>
              <w:t>молочных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желез</w:t>
            </w:r>
          </w:p>
          <w:p w:rsidR="002A059B" w:rsidRDefault="00B60587">
            <w:pPr>
              <w:pStyle w:val="TableParagraph"/>
              <w:spacing w:before="1"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Авитаминозы.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Рахит.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Цинга.</w:t>
            </w:r>
          </w:p>
        </w:tc>
        <w:tc>
          <w:tcPr>
            <w:tcW w:w="928" w:type="dxa"/>
          </w:tcPr>
          <w:p w:rsidR="002A059B" w:rsidRDefault="00B60587">
            <w:pPr>
              <w:pStyle w:val="TableParagraph"/>
              <w:spacing w:before="24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622" w:type="dxa"/>
          </w:tcPr>
          <w:p w:rsidR="002A059B" w:rsidRDefault="00B60587">
            <w:pPr>
              <w:pStyle w:val="TableParagraph"/>
              <w:spacing w:before="24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2096" w:type="dxa"/>
          </w:tcPr>
          <w:p w:rsidR="002A059B" w:rsidRDefault="00B60587">
            <w:pPr>
              <w:pStyle w:val="TableParagraph"/>
              <w:spacing w:before="24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A059B">
        <w:trPr>
          <w:trHeight w:val="958"/>
        </w:trPr>
        <w:tc>
          <w:tcPr>
            <w:tcW w:w="1152" w:type="dxa"/>
          </w:tcPr>
          <w:p w:rsidR="002A059B" w:rsidRDefault="00B60587">
            <w:pPr>
              <w:pStyle w:val="TableParagraph"/>
              <w:spacing w:before="208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706" w:type="dxa"/>
          </w:tcPr>
          <w:p w:rsidR="002A059B" w:rsidRDefault="00B60587">
            <w:pPr>
              <w:pStyle w:val="TableParagraph"/>
              <w:tabs>
                <w:tab w:val="left" w:pos="2951"/>
              </w:tabs>
              <w:spacing w:before="24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боли:</w:t>
            </w:r>
          </w:p>
          <w:p w:rsidR="002A059B" w:rsidRDefault="00B60587">
            <w:pPr>
              <w:pStyle w:val="TableParagraph"/>
              <w:spacing w:line="320" w:lineRule="atLeast"/>
              <w:ind w:left="6"/>
              <w:rPr>
                <w:sz w:val="24"/>
              </w:rPr>
            </w:pPr>
            <w:r>
              <w:rPr>
                <w:sz w:val="24"/>
              </w:rPr>
              <w:t>силикоз, кессонная болезнь</w:t>
            </w:r>
            <w:r>
              <w:rPr>
                <w:sz w:val="24"/>
              </w:rPr>
              <w:t xml:space="preserve"> вибрационная болезнь.</w:t>
            </w:r>
          </w:p>
        </w:tc>
        <w:tc>
          <w:tcPr>
            <w:tcW w:w="928" w:type="dxa"/>
          </w:tcPr>
          <w:p w:rsidR="002A059B" w:rsidRDefault="00B60587">
            <w:pPr>
              <w:pStyle w:val="TableParagraph"/>
              <w:spacing w:before="24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62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62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2096" w:type="dxa"/>
          </w:tcPr>
          <w:p w:rsidR="002A059B" w:rsidRDefault="00B60587">
            <w:pPr>
              <w:pStyle w:val="TableParagraph"/>
              <w:spacing w:before="24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A059B">
        <w:trPr>
          <w:trHeight w:val="1597"/>
        </w:trPr>
        <w:tc>
          <w:tcPr>
            <w:tcW w:w="1152" w:type="dxa"/>
          </w:tcPr>
          <w:p w:rsidR="002A059B" w:rsidRDefault="002A059B">
            <w:pPr>
              <w:pStyle w:val="TableParagraph"/>
              <w:spacing w:before="185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706" w:type="dxa"/>
          </w:tcPr>
          <w:p w:rsidR="002A059B" w:rsidRDefault="00B60587">
            <w:pPr>
              <w:pStyle w:val="TableParagraph"/>
              <w:tabs>
                <w:tab w:val="left" w:pos="2321"/>
                <w:tab w:val="left" w:pos="2567"/>
              </w:tabs>
              <w:ind w:left="6" w:right="247"/>
              <w:rPr>
                <w:sz w:val="24"/>
              </w:rPr>
            </w:pPr>
            <w:r>
              <w:rPr>
                <w:spacing w:val="-2"/>
                <w:sz w:val="24"/>
              </w:rPr>
              <w:t>Инфекционные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болезни: туляремия,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бруцеллез,</w:t>
            </w:r>
          </w:p>
          <w:p w:rsidR="002A059B" w:rsidRDefault="00B60587">
            <w:pPr>
              <w:pStyle w:val="TableParagraph"/>
              <w:tabs>
                <w:tab w:val="left" w:pos="2393"/>
              </w:tabs>
              <w:spacing w:before="32"/>
              <w:ind w:left="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полимилиет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дифтерия,</w:t>
            </w:r>
          </w:p>
          <w:p w:rsidR="002A059B" w:rsidRDefault="00B60587">
            <w:pPr>
              <w:pStyle w:val="TableParagraph"/>
              <w:tabs>
                <w:tab w:val="left" w:pos="2733"/>
              </w:tabs>
              <w:spacing w:before="46" w:line="280" w:lineRule="auto"/>
              <w:ind w:left="6" w:right="224"/>
              <w:rPr>
                <w:sz w:val="24"/>
              </w:rPr>
            </w:pPr>
            <w:r>
              <w:rPr>
                <w:spacing w:val="-2"/>
                <w:sz w:val="24"/>
              </w:rPr>
              <w:t>скарлатина,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сепсис, сифилис.</w:t>
            </w:r>
          </w:p>
        </w:tc>
        <w:tc>
          <w:tcPr>
            <w:tcW w:w="928" w:type="dxa"/>
          </w:tcPr>
          <w:p w:rsidR="002A059B" w:rsidRDefault="00B60587">
            <w:pPr>
              <w:pStyle w:val="TableParagraph"/>
              <w:spacing w:before="24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62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62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2096" w:type="dxa"/>
          </w:tcPr>
          <w:p w:rsidR="002A059B" w:rsidRDefault="00B60587">
            <w:pPr>
              <w:pStyle w:val="TableParagraph"/>
              <w:spacing w:before="24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A059B">
        <w:trPr>
          <w:trHeight w:val="958"/>
        </w:trPr>
        <w:tc>
          <w:tcPr>
            <w:tcW w:w="1152" w:type="dxa"/>
          </w:tcPr>
          <w:p w:rsidR="002A059B" w:rsidRDefault="00B60587">
            <w:pPr>
              <w:pStyle w:val="TableParagraph"/>
              <w:spacing w:before="208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706" w:type="dxa"/>
          </w:tcPr>
          <w:p w:rsidR="002A059B" w:rsidRDefault="00B60587">
            <w:pPr>
              <w:pStyle w:val="TableParagraph"/>
              <w:tabs>
                <w:tab w:val="left" w:pos="1795"/>
                <w:tab w:val="left" w:pos="2855"/>
              </w:tabs>
              <w:spacing w:line="252" w:lineRule="auto"/>
              <w:ind w:left="6" w:right="207"/>
              <w:rPr>
                <w:sz w:val="24"/>
              </w:rPr>
            </w:pPr>
            <w:r>
              <w:rPr>
                <w:spacing w:val="-2"/>
                <w:sz w:val="24"/>
              </w:rPr>
              <w:t>Перинатальная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патология (болезни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генеза </w:t>
            </w:r>
            <w:proofErr w:type="spellStart"/>
            <w:r>
              <w:rPr>
                <w:sz w:val="24"/>
              </w:rPr>
              <w:t>киматогенеза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бластопатии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928" w:type="dxa"/>
          </w:tcPr>
          <w:p w:rsidR="002A059B" w:rsidRDefault="00B60587">
            <w:pPr>
              <w:pStyle w:val="TableParagraph"/>
              <w:spacing w:before="24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62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62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2096" w:type="dxa"/>
          </w:tcPr>
          <w:p w:rsidR="002A059B" w:rsidRDefault="00B60587">
            <w:pPr>
              <w:pStyle w:val="TableParagraph"/>
              <w:spacing w:before="24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2A059B" w:rsidRDefault="002A059B">
      <w:pPr>
        <w:pStyle w:val="TableParagraph"/>
        <w:rPr>
          <w:sz w:val="24"/>
        </w:rPr>
        <w:sectPr w:rsidR="002A059B">
          <w:pgSz w:w="11910" w:h="16840"/>
          <w:pgMar w:top="1080" w:right="0" w:bottom="782" w:left="566" w:header="720" w:footer="720" w:gutter="0"/>
          <w:cols w:space="720"/>
        </w:sectPr>
      </w:pPr>
    </w:p>
    <w:tbl>
      <w:tblPr>
        <w:tblStyle w:val="TableNormal"/>
        <w:tblW w:w="0" w:type="auto"/>
        <w:tblInd w:w="1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3706"/>
        <w:gridCol w:w="928"/>
        <w:gridCol w:w="450"/>
        <w:gridCol w:w="622"/>
        <w:gridCol w:w="622"/>
        <w:gridCol w:w="2096"/>
      </w:tblGrid>
      <w:tr w:rsidR="002A059B">
        <w:trPr>
          <w:trHeight w:val="1602"/>
        </w:trPr>
        <w:tc>
          <w:tcPr>
            <w:tcW w:w="1152" w:type="dxa"/>
          </w:tcPr>
          <w:p w:rsidR="002A059B" w:rsidRDefault="002A059B">
            <w:pPr>
              <w:pStyle w:val="TableParagraph"/>
              <w:spacing w:before="185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706" w:type="dxa"/>
          </w:tcPr>
          <w:p w:rsidR="002A059B" w:rsidRDefault="00B60587">
            <w:pPr>
              <w:pStyle w:val="TableParagraph"/>
              <w:tabs>
                <w:tab w:val="left" w:pos="1211"/>
                <w:tab w:val="left" w:pos="1957"/>
                <w:tab w:val="left" w:pos="2337"/>
                <w:tab w:val="left" w:pos="2709"/>
              </w:tabs>
              <w:ind w:left="6" w:right="88"/>
              <w:rPr>
                <w:sz w:val="24"/>
              </w:rPr>
            </w:pPr>
            <w:r>
              <w:rPr>
                <w:spacing w:val="-2"/>
                <w:sz w:val="24"/>
              </w:rPr>
              <w:t>Детские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инфекции: (ветряная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оспа,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коклюш, </w:t>
            </w:r>
            <w:r>
              <w:rPr>
                <w:sz w:val="24"/>
              </w:rPr>
              <w:t>кишечная коли инфекция,</w:t>
            </w:r>
          </w:p>
          <w:p w:rsidR="002A059B" w:rsidRDefault="00B60587">
            <w:pPr>
              <w:pStyle w:val="TableParagraph"/>
              <w:ind w:left="2338"/>
              <w:rPr>
                <w:sz w:val="24"/>
              </w:rPr>
            </w:pPr>
            <w:r>
              <w:rPr>
                <w:spacing w:val="-2"/>
                <w:sz w:val="24"/>
              </w:rPr>
              <w:t>пупочный</w:t>
            </w:r>
          </w:p>
          <w:p w:rsidR="002A059B" w:rsidRDefault="00B60587">
            <w:pPr>
              <w:pStyle w:val="TableParagraph"/>
              <w:spacing w:before="28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сепсис).</w:t>
            </w:r>
          </w:p>
        </w:tc>
        <w:tc>
          <w:tcPr>
            <w:tcW w:w="928" w:type="dxa"/>
          </w:tcPr>
          <w:p w:rsidR="002A059B" w:rsidRDefault="00B60587">
            <w:pPr>
              <w:pStyle w:val="TableParagraph"/>
              <w:spacing w:before="24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0" w:type="dxa"/>
          </w:tcPr>
          <w:p w:rsidR="002A059B" w:rsidRDefault="002A059B">
            <w:pPr>
              <w:pStyle w:val="TableParagraph"/>
            </w:pPr>
          </w:p>
        </w:tc>
        <w:tc>
          <w:tcPr>
            <w:tcW w:w="622" w:type="dxa"/>
          </w:tcPr>
          <w:p w:rsidR="002A059B" w:rsidRDefault="002A059B">
            <w:pPr>
              <w:pStyle w:val="TableParagraph"/>
            </w:pPr>
          </w:p>
        </w:tc>
        <w:tc>
          <w:tcPr>
            <w:tcW w:w="622" w:type="dxa"/>
          </w:tcPr>
          <w:p w:rsidR="002A059B" w:rsidRDefault="002A059B">
            <w:pPr>
              <w:pStyle w:val="TableParagraph"/>
            </w:pPr>
          </w:p>
        </w:tc>
        <w:tc>
          <w:tcPr>
            <w:tcW w:w="2096" w:type="dxa"/>
          </w:tcPr>
          <w:p w:rsidR="002A059B" w:rsidRDefault="00B60587">
            <w:pPr>
              <w:pStyle w:val="TableParagraph"/>
              <w:spacing w:before="24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A059B">
        <w:trPr>
          <w:trHeight w:val="363"/>
        </w:trPr>
        <w:tc>
          <w:tcPr>
            <w:tcW w:w="1152" w:type="dxa"/>
          </w:tcPr>
          <w:p w:rsidR="002A059B" w:rsidRDefault="002A059B">
            <w:pPr>
              <w:pStyle w:val="TableParagraph"/>
            </w:pPr>
          </w:p>
        </w:tc>
        <w:tc>
          <w:tcPr>
            <w:tcW w:w="3706" w:type="dxa"/>
          </w:tcPr>
          <w:p w:rsidR="002A059B" w:rsidRDefault="00B60587">
            <w:pPr>
              <w:pStyle w:val="TableParagraph"/>
              <w:spacing w:before="24"/>
              <w:ind w:left="6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дисциплине</w:t>
            </w:r>
          </w:p>
        </w:tc>
        <w:tc>
          <w:tcPr>
            <w:tcW w:w="928" w:type="dxa"/>
          </w:tcPr>
          <w:p w:rsidR="002A059B" w:rsidRDefault="00B60587">
            <w:pPr>
              <w:pStyle w:val="TableParagraph"/>
              <w:spacing w:before="24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50" w:type="dxa"/>
          </w:tcPr>
          <w:p w:rsidR="002A059B" w:rsidRDefault="00B60587">
            <w:pPr>
              <w:pStyle w:val="TableParagraph"/>
              <w:spacing w:before="24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22" w:type="dxa"/>
          </w:tcPr>
          <w:p w:rsidR="002A059B" w:rsidRDefault="00B60587">
            <w:pPr>
              <w:pStyle w:val="TableParagraph"/>
              <w:spacing w:before="24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22" w:type="dxa"/>
          </w:tcPr>
          <w:p w:rsidR="002A059B" w:rsidRDefault="002A059B">
            <w:pPr>
              <w:pStyle w:val="TableParagraph"/>
            </w:pPr>
          </w:p>
        </w:tc>
        <w:tc>
          <w:tcPr>
            <w:tcW w:w="2096" w:type="dxa"/>
          </w:tcPr>
          <w:p w:rsidR="002A059B" w:rsidRDefault="00B60587">
            <w:pPr>
              <w:pStyle w:val="TableParagraph"/>
              <w:spacing w:before="24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</w:tbl>
    <w:p w:rsidR="002A059B" w:rsidRDefault="002A059B">
      <w:pPr>
        <w:pStyle w:val="a3"/>
        <w:spacing w:before="111"/>
        <w:rPr>
          <w:b/>
        </w:rPr>
      </w:pPr>
    </w:p>
    <w:p w:rsidR="002A059B" w:rsidRDefault="00B60587">
      <w:pPr>
        <w:spacing w:line="480" w:lineRule="auto"/>
        <w:ind w:left="36" w:right="830"/>
        <w:rPr>
          <w:b/>
          <w:sz w:val="24"/>
        </w:rPr>
      </w:pPr>
      <w:bookmarkStart w:id="19" w:name="Лабораторные_занятия_(не_предусмотрены_у"/>
      <w:bookmarkEnd w:id="19"/>
      <w:r>
        <w:rPr>
          <w:b/>
          <w:sz w:val="24"/>
        </w:rPr>
        <w:t>Лабораторные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занятия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(не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предусмотрены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планом)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Практические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(семинарские) </w:t>
      </w:r>
      <w:r>
        <w:rPr>
          <w:b/>
          <w:spacing w:val="-2"/>
          <w:sz w:val="24"/>
        </w:rPr>
        <w:t>занятия</w:t>
      </w:r>
    </w:p>
    <w:tbl>
      <w:tblPr>
        <w:tblStyle w:val="TableNormal"/>
        <w:tblW w:w="0" w:type="auto"/>
        <w:tblInd w:w="1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1146"/>
        <w:gridCol w:w="6266"/>
        <w:gridCol w:w="1000"/>
      </w:tblGrid>
      <w:tr w:rsidR="002A059B">
        <w:trPr>
          <w:trHeight w:val="953"/>
        </w:trPr>
        <w:tc>
          <w:tcPr>
            <w:tcW w:w="1162" w:type="dxa"/>
          </w:tcPr>
          <w:p w:rsidR="002A059B" w:rsidRDefault="00B60587">
            <w:pPr>
              <w:pStyle w:val="TableParagraph"/>
              <w:ind w:left="5" w:right="35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146" w:type="dxa"/>
          </w:tcPr>
          <w:p w:rsidR="002A059B" w:rsidRDefault="00B60587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6266" w:type="dxa"/>
          </w:tcPr>
          <w:p w:rsidR="002A059B" w:rsidRDefault="00B60587">
            <w:pPr>
              <w:pStyle w:val="TableParagraph"/>
              <w:spacing w:before="28"/>
              <w:ind w:left="8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темы</w:t>
            </w:r>
          </w:p>
        </w:tc>
        <w:tc>
          <w:tcPr>
            <w:tcW w:w="1000" w:type="dxa"/>
          </w:tcPr>
          <w:p w:rsidR="002A059B" w:rsidRDefault="00B60587">
            <w:pPr>
              <w:pStyle w:val="TableParagraph"/>
              <w:spacing w:line="249" w:lineRule="auto"/>
              <w:ind w:left="8" w:right="316"/>
              <w:rPr>
                <w:sz w:val="24"/>
              </w:rPr>
            </w:pPr>
            <w:r>
              <w:rPr>
                <w:spacing w:val="-4"/>
                <w:sz w:val="24"/>
              </w:rPr>
              <w:t>Кол-</w:t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4"/>
                <w:sz w:val="24"/>
              </w:rPr>
              <w:t>часов</w:t>
            </w:r>
          </w:p>
        </w:tc>
      </w:tr>
      <w:tr w:rsidR="002A059B">
        <w:trPr>
          <w:trHeight w:val="517"/>
        </w:trPr>
        <w:tc>
          <w:tcPr>
            <w:tcW w:w="1162" w:type="dxa"/>
          </w:tcPr>
          <w:p w:rsidR="002A059B" w:rsidRDefault="00B60587">
            <w:pPr>
              <w:pStyle w:val="TableParagraph"/>
              <w:spacing w:before="28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146" w:type="dxa"/>
          </w:tcPr>
          <w:p w:rsidR="002A059B" w:rsidRDefault="00B60587">
            <w:pPr>
              <w:pStyle w:val="TableParagraph"/>
              <w:spacing w:before="28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66" w:type="dxa"/>
          </w:tcPr>
          <w:p w:rsidR="002A059B" w:rsidRDefault="00B60587">
            <w:pPr>
              <w:pStyle w:val="TableParagraph"/>
              <w:spacing w:before="28"/>
              <w:ind w:left="8"/>
              <w:rPr>
                <w:sz w:val="24"/>
              </w:rPr>
            </w:pPr>
            <w:r>
              <w:rPr>
                <w:sz w:val="24"/>
              </w:rPr>
              <w:t>Опухоли.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Классификация.</w:t>
            </w:r>
          </w:p>
        </w:tc>
        <w:tc>
          <w:tcPr>
            <w:tcW w:w="1000" w:type="dxa"/>
          </w:tcPr>
          <w:p w:rsidR="002A059B" w:rsidRDefault="00B60587">
            <w:pPr>
              <w:pStyle w:val="TableParagraph"/>
              <w:spacing w:before="28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A059B">
        <w:trPr>
          <w:trHeight w:val="632"/>
        </w:trPr>
        <w:tc>
          <w:tcPr>
            <w:tcW w:w="1162" w:type="dxa"/>
          </w:tcPr>
          <w:p w:rsidR="002A059B" w:rsidRDefault="00B60587">
            <w:pPr>
              <w:pStyle w:val="TableParagraph"/>
              <w:spacing w:before="28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146" w:type="dxa"/>
          </w:tcPr>
          <w:p w:rsidR="002A059B" w:rsidRDefault="00B60587">
            <w:pPr>
              <w:pStyle w:val="TableParagraph"/>
              <w:spacing w:before="50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66" w:type="dxa"/>
          </w:tcPr>
          <w:p w:rsidR="002A059B" w:rsidRDefault="00B60587">
            <w:pPr>
              <w:pStyle w:val="TableParagraph"/>
              <w:spacing w:line="310" w:lineRule="exact"/>
              <w:ind w:left="8" w:right="453"/>
              <w:rPr>
                <w:sz w:val="24"/>
              </w:rPr>
            </w:pPr>
            <w:r>
              <w:rPr>
                <w:sz w:val="24"/>
              </w:rPr>
              <w:t>Опухолевые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кроветворной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системы: лейкозы злокачественные </w:t>
            </w:r>
            <w:proofErr w:type="spellStart"/>
            <w:r>
              <w:rPr>
                <w:sz w:val="24"/>
              </w:rPr>
              <w:t>лимфомы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00" w:type="dxa"/>
          </w:tcPr>
          <w:p w:rsidR="002A059B" w:rsidRDefault="00B60587">
            <w:pPr>
              <w:pStyle w:val="TableParagraph"/>
              <w:spacing w:before="28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A059B">
        <w:trPr>
          <w:trHeight w:val="633"/>
        </w:trPr>
        <w:tc>
          <w:tcPr>
            <w:tcW w:w="1162" w:type="dxa"/>
          </w:tcPr>
          <w:p w:rsidR="002A059B" w:rsidRDefault="00B60587">
            <w:pPr>
              <w:pStyle w:val="TableParagraph"/>
              <w:spacing w:before="28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146" w:type="dxa"/>
          </w:tcPr>
          <w:p w:rsidR="002A059B" w:rsidRDefault="00B60587">
            <w:pPr>
              <w:pStyle w:val="TableParagraph"/>
              <w:spacing w:before="28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66" w:type="dxa"/>
          </w:tcPr>
          <w:p w:rsidR="002A059B" w:rsidRDefault="00B60587">
            <w:pPr>
              <w:pStyle w:val="TableParagraph"/>
              <w:tabs>
                <w:tab w:val="left" w:pos="2149"/>
                <w:tab w:val="left" w:pos="3627"/>
              </w:tabs>
              <w:spacing w:line="310" w:lineRule="exact"/>
              <w:ind w:left="8" w:right="453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сердечно-сосудистой системы.</w:t>
            </w:r>
          </w:p>
        </w:tc>
        <w:tc>
          <w:tcPr>
            <w:tcW w:w="1000" w:type="dxa"/>
          </w:tcPr>
          <w:p w:rsidR="002A059B" w:rsidRDefault="00B60587">
            <w:pPr>
              <w:pStyle w:val="TableParagraph"/>
              <w:spacing w:before="28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A059B">
        <w:trPr>
          <w:trHeight w:val="1273"/>
        </w:trPr>
        <w:tc>
          <w:tcPr>
            <w:tcW w:w="1162" w:type="dxa"/>
          </w:tcPr>
          <w:p w:rsidR="002A059B" w:rsidRDefault="00B60587">
            <w:pPr>
              <w:pStyle w:val="TableParagraph"/>
              <w:spacing w:before="28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146" w:type="dxa"/>
          </w:tcPr>
          <w:p w:rsidR="002A059B" w:rsidRDefault="00B60587">
            <w:pPr>
              <w:pStyle w:val="TableParagraph"/>
              <w:spacing w:before="50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66" w:type="dxa"/>
          </w:tcPr>
          <w:p w:rsidR="002A059B" w:rsidRDefault="00B60587">
            <w:pPr>
              <w:pStyle w:val="TableParagraph"/>
              <w:ind w:left="8" w:right="92"/>
              <w:jc w:val="both"/>
              <w:rPr>
                <w:sz w:val="24"/>
              </w:rPr>
            </w:pPr>
            <w:r>
              <w:rPr>
                <w:sz w:val="24"/>
              </w:rPr>
              <w:t>Болезни органов дыхания: пневмония, крупозная</w:t>
            </w:r>
            <w:r>
              <w:rPr>
                <w:sz w:val="24"/>
              </w:rPr>
              <w:t xml:space="preserve"> пневмония, бронхопневмония, хроническая пневмония, пневмосклероз.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Эмфизема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легких</w:t>
            </w:r>
          </w:p>
          <w:p w:rsidR="002A059B" w:rsidRDefault="00B60587">
            <w:pPr>
              <w:pStyle w:val="TableParagraph"/>
              <w:spacing w:before="20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бронхиальная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астма,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плеврит,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абсцесс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легких.</w:t>
            </w:r>
          </w:p>
        </w:tc>
        <w:tc>
          <w:tcPr>
            <w:tcW w:w="1000" w:type="dxa"/>
          </w:tcPr>
          <w:p w:rsidR="002A059B" w:rsidRDefault="00B60587">
            <w:pPr>
              <w:pStyle w:val="TableParagraph"/>
              <w:spacing w:before="28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A059B">
        <w:trPr>
          <w:trHeight w:val="1282"/>
        </w:trPr>
        <w:tc>
          <w:tcPr>
            <w:tcW w:w="1162" w:type="dxa"/>
          </w:tcPr>
          <w:p w:rsidR="002A059B" w:rsidRDefault="00B60587">
            <w:pPr>
              <w:pStyle w:val="TableParagraph"/>
              <w:spacing w:before="32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146" w:type="dxa"/>
          </w:tcPr>
          <w:p w:rsidR="002A059B" w:rsidRDefault="00B60587">
            <w:pPr>
              <w:pStyle w:val="TableParagraph"/>
              <w:spacing w:before="56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66" w:type="dxa"/>
          </w:tcPr>
          <w:p w:rsidR="002A059B" w:rsidRDefault="00B60587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пищеварения: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гастрит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язвенная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Болезнь, острый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хр.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аппендицит.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</w:p>
          <w:p w:rsidR="002A059B" w:rsidRDefault="00B60587">
            <w:pPr>
              <w:pStyle w:val="TableParagraph"/>
              <w:spacing w:before="34" w:line="280" w:lineRule="auto"/>
              <w:ind w:left="8"/>
              <w:rPr>
                <w:sz w:val="24"/>
              </w:rPr>
            </w:pPr>
            <w:r>
              <w:rPr>
                <w:sz w:val="24"/>
              </w:rPr>
              <w:t>кишки. Острый и хр. гепатит. Вирусный гепатит. Алкогольный гепатит.</w:t>
            </w:r>
          </w:p>
        </w:tc>
        <w:tc>
          <w:tcPr>
            <w:tcW w:w="1000" w:type="dxa"/>
          </w:tcPr>
          <w:p w:rsidR="002A059B" w:rsidRDefault="00B60587">
            <w:pPr>
              <w:pStyle w:val="TableParagraph"/>
              <w:spacing w:before="32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A059B">
        <w:trPr>
          <w:trHeight w:val="953"/>
        </w:trPr>
        <w:tc>
          <w:tcPr>
            <w:tcW w:w="1162" w:type="dxa"/>
          </w:tcPr>
          <w:p w:rsidR="002A059B" w:rsidRDefault="00B60587">
            <w:pPr>
              <w:pStyle w:val="TableParagraph"/>
              <w:spacing w:before="28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146" w:type="dxa"/>
          </w:tcPr>
          <w:p w:rsidR="002A059B" w:rsidRDefault="00B60587">
            <w:pPr>
              <w:pStyle w:val="TableParagraph"/>
              <w:spacing w:before="28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66" w:type="dxa"/>
          </w:tcPr>
          <w:p w:rsidR="002A059B" w:rsidRDefault="00B60587">
            <w:pPr>
              <w:pStyle w:val="TableParagraph"/>
              <w:tabs>
                <w:tab w:val="left" w:pos="2085"/>
                <w:tab w:val="left" w:pos="2375"/>
                <w:tab w:val="left" w:pos="3845"/>
                <w:tab w:val="left" w:pos="5065"/>
              </w:tabs>
              <w:spacing w:line="249" w:lineRule="auto"/>
              <w:ind w:left="8" w:right="253"/>
              <w:rPr>
                <w:sz w:val="24"/>
              </w:rPr>
            </w:pPr>
            <w:r>
              <w:rPr>
                <w:spacing w:val="-2"/>
                <w:sz w:val="24"/>
              </w:rPr>
              <w:t>Болезни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почек: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гломерулонефрита</w:t>
            </w:r>
            <w:proofErr w:type="spellEnd"/>
            <w:r>
              <w:rPr>
                <w:spacing w:val="-2"/>
                <w:sz w:val="24"/>
              </w:rPr>
              <w:t>. Нефротический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синдром.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Острая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почечная </w:t>
            </w:r>
            <w:r>
              <w:rPr>
                <w:sz w:val="24"/>
              </w:rPr>
              <w:t>недостаточность. Пиелонефрит. Х.П.Н.</w:t>
            </w:r>
          </w:p>
        </w:tc>
        <w:tc>
          <w:tcPr>
            <w:tcW w:w="1000" w:type="dxa"/>
          </w:tcPr>
          <w:p w:rsidR="002A059B" w:rsidRDefault="00B60587">
            <w:pPr>
              <w:pStyle w:val="TableParagraph"/>
              <w:spacing w:before="28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A059B">
        <w:trPr>
          <w:trHeight w:val="631"/>
        </w:trPr>
        <w:tc>
          <w:tcPr>
            <w:tcW w:w="1162" w:type="dxa"/>
          </w:tcPr>
          <w:p w:rsidR="002A059B" w:rsidRDefault="00B60587">
            <w:pPr>
              <w:pStyle w:val="TableParagraph"/>
              <w:spacing w:before="28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146" w:type="dxa"/>
          </w:tcPr>
          <w:p w:rsidR="002A059B" w:rsidRDefault="00B60587">
            <w:pPr>
              <w:pStyle w:val="TableParagraph"/>
              <w:spacing w:before="28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66" w:type="dxa"/>
          </w:tcPr>
          <w:p w:rsidR="002A059B" w:rsidRDefault="00B60587">
            <w:pPr>
              <w:pStyle w:val="TableParagraph"/>
              <w:spacing w:line="308" w:lineRule="exact"/>
              <w:ind w:left="8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половых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молочных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желез</w:t>
            </w:r>
            <w:r>
              <w:rPr>
                <w:sz w:val="24"/>
              </w:rPr>
              <w:t xml:space="preserve"> Авитаминозы. Рахит. Цинга.</w:t>
            </w:r>
          </w:p>
        </w:tc>
        <w:tc>
          <w:tcPr>
            <w:tcW w:w="1000" w:type="dxa"/>
          </w:tcPr>
          <w:p w:rsidR="002A059B" w:rsidRDefault="00B60587">
            <w:pPr>
              <w:pStyle w:val="TableParagraph"/>
              <w:spacing w:before="28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A059B">
        <w:trPr>
          <w:trHeight w:val="516"/>
        </w:trPr>
        <w:tc>
          <w:tcPr>
            <w:tcW w:w="1162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146" w:type="dxa"/>
          </w:tcPr>
          <w:p w:rsidR="002A059B" w:rsidRDefault="002A059B">
            <w:pPr>
              <w:pStyle w:val="TableParagraph"/>
            </w:pPr>
          </w:p>
        </w:tc>
        <w:tc>
          <w:tcPr>
            <w:tcW w:w="6266" w:type="dxa"/>
          </w:tcPr>
          <w:p w:rsidR="002A059B" w:rsidRDefault="00B60587">
            <w:pPr>
              <w:pStyle w:val="TableParagraph"/>
              <w:spacing w:before="32"/>
              <w:ind w:lef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000" w:type="dxa"/>
          </w:tcPr>
          <w:p w:rsidR="002A059B" w:rsidRDefault="00B60587">
            <w:pPr>
              <w:pStyle w:val="TableParagraph"/>
              <w:spacing w:before="32"/>
              <w:ind w:left="21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</w:tr>
    </w:tbl>
    <w:p w:rsidR="002A059B" w:rsidRDefault="002A059B">
      <w:pPr>
        <w:pStyle w:val="a3"/>
        <w:spacing w:before="15"/>
        <w:rPr>
          <w:b/>
        </w:rPr>
      </w:pPr>
    </w:p>
    <w:p w:rsidR="002A059B" w:rsidRDefault="00B60587">
      <w:pPr>
        <w:spacing w:before="1"/>
        <w:ind w:left="36"/>
        <w:rPr>
          <w:b/>
          <w:sz w:val="24"/>
        </w:rPr>
      </w:pPr>
      <w:r>
        <w:rPr>
          <w:b/>
          <w:spacing w:val="-2"/>
          <w:sz w:val="24"/>
        </w:rPr>
        <w:t>Лекции</w:t>
      </w:r>
    </w:p>
    <w:p w:rsidR="002A059B" w:rsidRDefault="002A059B">
      <w:pPr>
        <w:pStyle w:val="a3"/>
        <w:spacing w:before="54"/>
        <w:rPr>
          <w:b/>
          <w:sz w:val="20"/>
        </w:rPr>
      </w:pPr>
    </w:p>
    <w:tbl>
      <w:tblPr>
        <w:tblStyle w:val="TableNormal"/>
        <w:tblW w:w="0" w:type="auto"/>
        <w:tblInd w:w="1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1146"/>
        <w:gridCol w:w="6266"/>
        <w:gridCol w:w="1000"/>
      </w:tblGrid>
      <w:tr w:rsidR="002A059B">
        <w:trPr>
          <w:trHeight w:val="958"/>
        </w:trPr>
        <w:tc>
          <w:tcPr>
            <w:tcW w:w="1162" w:type="dxa"/>
          </w:tcPr>
          <w:p w:rsidR="002A059B" w:rsidRDefault="00B60587">
            <w:pPr>
              <w:pStyle w:val="TableParagraph"/>
              <w:ind w:left="5" w:right="35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146" w:type="dxa"/>
          </w:tcPr>
          <w:p w:rsidR="002A059B" w:rsidRDefault="00B60587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6266" w:type="dxa"/>
          </w:tcPr>
          <w:p w:rsidR="002A059B" w:rsidRDefault="00B60587">
            <w:pPr>
              <w:pStyle w:val="TableParagraph"/>
              <w:spacing w:before="28"/>
              <w:ind w:left="8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темы</w:t>
            </w:r>
          </w:p>
        </w:tc>
        <w:tc>
          <w:tcPr>
            <w:tcW w:w="1000" w:type="dxa"/>
          </w:tcPr>
          <w:p w:rsidR="002A059B" w:rsidRDefault="00B60587">
            <w:pPr>
              <w:pStyle w:val="TableParagraph"/>
              <w:spacing w:before="28" w:line="278" w:lineRule="auto"/>
              <w:ind w:left="8" w:right="498"/>
              <w:rPr>
                <w:sz w:val="24"/>
              </w:rPr>
            </w:pPr>
            <w:r>
              <w:rPr>
                <w:spacing w:val="-4"/>
                <w:sz w:val="24"/>
              </w:rPr>
              <w:t>Кол-</w:t>
            </w:r>
            <w:r>
              <w:rPr>
                <w:spacing w:val="-6"/>
                <w:sz w:val="24"/>
              </w:rPr>
              <w:t>во</w:t>
            </w:r>
          </w:p>
          <w:p w:rsidR="002A059B" w:rsidRDefault="00B60587">
            <w:pPr>
              <w:pStyle w:val="TableParagraph"/>
              <w:spacing w:before="1" w:line="268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часов</w:t>
            </w:r>
          </w:p>
        </w:tc>
      </w:tr>
      <w:tr w:rsidR="002A059B">
        <w:trPr>
          <w:trHeight w:val="513"/>
        </w:trPr>
        <w:tc>
          <w:tcPr>
            <w:tcW w:w="1162" w:type="dxa"/>
          </w:tcPr>
          <w:p w:rsidR="002A059B" w:rsidRDefault="00B60587">
            <w:pPr>
              <w:pStyle w:val="TableParagraph"/>
              <w:spacing w:before="28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146" w:type="dxa"/>
          </w:tcPr>
          <w:p w:rsidR="002A059B" w:rsidRDefault="00B60587">
            <w:pPr>
              <w:pStyle w:val="TableParagraph"/>
              <w:spacing w:before="28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66" w:type="dxa"/>
          </w:tcPr>
          <w:p w:rsidR="002A059B" w:rsidRDefault="00B60587">
            <w:pPr>
              <w:pStyle w:val="TableParagraph"/>
              <w:spacing w:before="28"/>
              <w:ind w:left="8"/>
              <w:rPr>
                <w:sz w:val="24"/>
              </w:rPr>
            </w:pPr>
            <w:r>
              <w:rPr>
                <w:sz w:val="24"/>
              </w:rPr>
              <w:t>Опухоли.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Классификация</w:t>
            </w:r>
          </w:p>
        </w:tc>
        <w:tc>
          <w:tcPr>
            <w:tcW w:w="1000" w:type="dxa"/>
          </w:tcPr>
          <w:p w:rsidR="002A059B" w:rsidRDefault="00B60587">
            <w:pPr>
              <w:pStyle w:val="TableParagraph"/>
              <w:spacing w:before="28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A059B">
        <w:trPr>
          <w:trHeight w:val="632"/>
        </w:trPr>
        <w:tc>
          <w:tcPr>
            <w:tcW w:w="1162" w:type="dxa"/>
          </w:tcPr>
          <w:p w:rsidR="002A059B" w:rsidRDefault="00B60587">
            <w:pPr>
              <w:pStyle w:val="TableParagraph"/>
              <w:spacing w:before="28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146" w:type="dxa"/>
          </w:tcPr>
          <w:p w:rsidR="002A059B" w:rsidRDefault="00B60587">
            <w:pPr>
              <w:pStyle w:val="TableParagraph"/>
              <w:spacing w:before="28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66" w:type="dxa"/>
          </w:tcPr>
          <w:p w:rsidR="002A059B" w:rsidRDefault="00B60587">
            <w:pPr>
              <w:pStyle w:val="TableParagraph"/>
              <w:spacing w:line="308" w:lineRule="exact"/>
              <w:ind w:left="8" w:right="453"/>
              <w:rPr>
                <w:sz w:val="24"/>
              </w:rPr>
            </w:pPr>
            <w:r>
              <w:rPr>
                <w:sz w:val="24"/>
              </w:rPr>
              <w:t>Опухолевые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кроветворной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системы: лейкозы злокачественные </w:t>
            </w:r>
            <w:proofErr w:type="spellStart"/>
            <w:r>
              <w:rPr>
                <w:sz w:val="24"/>
              </w:rPr>
              <w:t>лимфомы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00" w:type="dxa"/>
          </w:tcPr>
          <w:p w:rsidR="002A059B" w:rsidRDefault="00B60587">
            <w:pPr>
              <w:pStyle w:val="TableParagraph"/>
              <w:spacing w:before="28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2A059B" w:rsidRDefault="002A059B">
      <w:pPr>
        <w:pStyle w:val="TableParagraph"/>
        <w:rPr>
          <w:sz w:val="24"/>
        </w:rPr>
        <w:sectPr w:rsidR="002A059B">
          <w:type w:val="continuous"/>
          <w:pgSz w:w="11910" w:h="16840"/>
          <w:pgMar w:top="1080" w:right="0" w:bottom="1530" w:left="566" w:header="720" w:footer="720" w:gutter="0"/>
          <w:cols w:space="720"/>
        </w:sectPr>
      </w:pPr>
    </w:p>
    <w:tbl>
      <w:tblPr>
        <w:tblStyle w:val="TableNormal"/>
        <w:tblW w:w="0" w:type="auto"/>
        <w:tblInd w:w="1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1146"/>
        <w:gridCol w:w="6266"/>
        <w:gridCol w:w="1000"/>
      </w:tblGrid>
      <w:tr w:rsidR="002A059B">
        <w:trPr>
          <w:trHeight w:val="517"/>
        </w:trPr>
        <w:tc>
          <w:tcPr>
            <w:tcW w:w="1162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146" w:type="dxa"/>
          </w:tcPr>
          <w:p w:rsidR="002A059B" w:rsidRDefault="002A059B">
            <w:pPr>
              <w:pStyle w:val="TableParagraph"/>
            </w:pPr>
          </w:p>
        </w:tc>
        <w:tc>
          <w:tcPr>
            <w:tcW w:w="6266" w:type="dxa"/>
          </w:tcPr>
          <w:p w:rsidR="002A059B" w:rsidRDefault="00B60587">
            <w:pPr>
              <w:pStyle w:val="TableParagraph"/>
              <w:spacing w:before="28"/>
              <w:ind w:lef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000" w:type="dxa"/>
          </w:tcPr>
          <w:p w:rsidR="002A059B" w:rsidRDefault="00B60587">
            <w:pPr>
              <w:pStyle w:val="TableParagraph"/>
              <w:spacing w:before="28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</w:tbl>
    <w:p w:rsidR="002A059B" w:rsidRDefault="002A059B">
      <w:pPr>
        <w:pStyle w:val="a3"/>
        <w:spacing w:before="117"/>
        <w:rPr>
          <w:b/>
        </w:rPr>
      </w:pPr>
    </w:p>
    <w:p w:rsidR="002A059B" w:rsidRDefault="00B60587">
      <w:pPr>
        <w:ind w:left="36"/>
        <w:rPr>
          <w:b/>
          <w:sz w:val="24"/>
        </w:rPr>
      </w:pPr>
      <w:bookmarkStart w:id="20" w:name="Самостоятельная_работа_студентов"/>
      <w:bookmarkEnd w:id="20"/>
      <w:r>
        <w:rPr>
          <w:b/>
          <w:sz w:val="24"/>
        </w:rPr>
        <w:t>Самостоятельная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студентов</w:t>
      </w:r>
    </w:p>
    <w:p w:rsidR="002A059B" w:rsidRDefault="002A059B">
      <w:pPr>
        <w:pStyle w:val="a3"/>
        <w:spacing w:before="56"/>
        <w:rPr>
          <w:b/>
          <w:sz w:val="20"/>
        </w:rPr>
      </w:pPr>
    </w:p>
    <w:tbl>
      <w:tblPr>
        <w:tblStyle w:val="TableNormal"/>
        <w:tblW w:w="0" w:type="auto"/>
        <w:tblInd w:w="1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2294"/>
        <w:gridCol w:w="1744"/>
        <w:gridCol w:w="878"/>
        <w:gridCol w:w="1432"/>
      </w:tblGrid>
      <w:tr w:rsidR="002A059B">
        <w:trPr>
          <w:trHeight w:val="2124"/>
        </w:trPr>
        <w:tc>
          <w:tcPr>
            <w:tcW w:w="3226" w:type="dxa"/>
          </w:tcPr>
          <w:p w:rsidR="002A059B" w:rsidRDefault="00B60587">
            <w:pPr>
              <w:pStyle w:val="TableParagraph"/>
              <w:tabs>
                <w:tab w:val="left" w:pos="2507"/>
              </w:tabs>
              <w:ind w:left="5" w:right="188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темы </w:t>
            </w:r>
            <w:r>
              <w:rPr>
                <w:sz w:val="24"/>
              </w:rPr>
              <w:t>дисциплины или раздела</w:t>
            </w:r>
          </w:p>
        </w:tc>
        <w:tc>
          <w:tcPr>
            <w:tcW w:w="2294" w:type="dxa"/>
          </w:tcPr>
          <w:p w:rsidR="002A059B" w:rsidRDefault="00B60587">
            <w:pPr>
              <w:pStyle w:val="TableParagraph"/>
              <w:tabs>
                <w:tab w:val="left" w:pos="2063"/>
              </w:tabs>
              <w:ind w:left="5" w:right="104"/>
              <w:rPr>
                <w:sz w:val="24"/>
              </w:rPr>
            </w:pPr>
            <w:r>
              <w:rPr>
                <w:spacing w:val="-4"/>
                <w:sz w:val="24"/>
              </w:rPr>
              <w:t>Вид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самостоятельной внеаудиторной работы обучающихся,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КСР</w:t>
            </w:r>
          </w:p>
        </w:tc>
        <w:tc>
          <w:tcPr>
            <w:tcW w:w="1744" w:type="dxa"/>
          </w:tcPr>
          <w:p w:rsidR="002A059B" w:rsidRDefault="00B60587">
            <w:pPr>
              <w:pStyle w:val="TableParagraph"/>
              <w:ind w:left="7" w:right="592"/>
              <w:rPr>
                <w:sz w:val="24"/>
              </w:rPr>
            </w:pPr>
            <w:r>
              <w:rPr>
                <w:spacing w:val="-2"/>
                <w:sz w:val="24"/>
              </w:rPr>
              <w:t>Оценочное средство</w:t>
            </w:r>
          </w:p>
        </w:tc>
        <w:tc>
          <w:tcPr>
            <w:tcW w:w="878" w:type="dxa"/>
          </w:tcPr>
          <w:p w:rsidR="002A059B" w:rsidRDefault="00B60587">
            <w:pPr>
              <w:pStyle w:val="TableParagraph"/>
              <w:ind w:left="6" w:right="83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1432" w:type="dxa"/>
          </w:tcPr>
          <w:p w:rsidR="002A059B" w:rsidRDefault="00B60587">
            <w:pPr>
              <w:pStyle w:val="TableParagraph"/>
              <w:ind w:left="8" w:right="4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</w:t>
            </w:r>
            <w:proofErr w:type="spellStart"/>
            <w:r>
              <w:rPr>
                <w:spacing w:val="-8"/>
                <w:sz w:val="24"/>
              </w:rPr>
              <w:t>компетен-</w:t>
            </w:r>
            <w:r>
              <w:rPr>
                <w:spacing w:val="-2"/>
                <w:sz w:val="24"/>
              </w:rPr>
              <w:t>ции</w:t>
            </w:r>
            <w:proofErr w:type="spellEnd"/>
            <w:r>
              <w:rPr>
                <w:spacing w:val="-2"/>
                <w:sz w:val="24"/>
              </w:rPr>
              <w:t>(й)</w:t>
            </w:r>
          </w:p>
        </w:tc>
      </w:tr>
      <w:tr w:rsidR="002A059B">
        <w:trPr>
          <w:trHeight w:val="517"/>
        </w:trPr>
        <w:tc>
          <w:tcPr>
            <w:tcW w:w="3226" w:type="dxa"/>
          </w:tcPr>
          <w:p w:rsidR="002A059B" w:rsidRDefault="00B60587">
            <w:pPr>
              <w:pStyle w:val="TableParagraph"/>
              <w:spacing w:before="98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патанатомия</w:t>
            </w:r>
            <w:proofErr w:type="spellEnd"/>
          </w:p>
        </w:tc>
        <w:tc>
          <w:tcPr>
            <w:tcW w:w="2294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744" w:type="dxa"/>
          </w:tcPr>
          <w:p w:rsidR="002A059B" w:rsidRDefault="002A059B">
            <w:pPr>
              <w:pStyle w:val="TableParagraph"/>
            </w:pPr>
          </w:p>
        </w:tc>
        <w:tc>
          <w:tcPr>
            <w:tcW w:w="878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432" w:type="dxa"/>
          </w:tcPr>
          <w:p w:rsidR="002A059B" w:rsidRDefault="002A059B">
            <w:pPr>
              <w:pStyle w:val="TableParagraph"/>
            </w:pPr>
          </w:p>
        </w:tc>
      </w:tr>
    </w:tbl>
    <w:p w:rsidR="002A059B" w:rsidRDefault="002A059B">
      <w:pPr>
        <w:pStyle w:val="TableParagraph"/>
        <w:sectPr w:rsidR="002A059B">
          <w:type w:val="continuous"/>
          <w:pgSz w:w="11910" w:h="16840"/>
          <w:pgMar w:top="108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2294"/>
        <w:gridCol w:w="1744"/>
        <w:gridCol w:w="878"/>
        <w:gridCol w:w="1432"/>
      </w:tblGrid>
      <w:tr w:rsidR="002A059B">
        <w:trPr>
          <w:trHeight w:val="1924"/>
        </w:trPr>
        <w:tc>
          <w:tcPr>
            <w:tcW w:w="3226" w:type="dxa"/>
          </w:tcPr>
          <w:p w:rsidR="002A059B" w:rsidRDefault="00B60587">
            <w:pPr>
              <w:pStyle w:val="TableParagraph"/>
              <w:tabs>
                <w:tab w:val="left" w:pos="397"/>
                <w:tab w:val="left" w:pos="1424"/>
                <w:tab w:val="left" w:pos="2091"/>
              </w:tabs>
              <w:ind w:left="5" w:right="88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Содержания, задачи предмета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пат.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анатомии.</w:t>
            </w:r>
          </w:p>
          <w:p w:rsidR="002A059B" w:rsidRDefault="00B60587">
            <w:pPr>
              <w:pStyle w:val="TableParagraph"/>
              <w:ind w:right="24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  <w:p w:rsidR="002A059B" w:rsidRDefault="00B60587">
            <w:pPr>
              <w:pStyle w:val="TableParagraph"/>
              <w:tabs>
                <w:tab w:val="left" w:pos="2555"/>
              </w:tabs>
              <w:ind w:right="1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предмета,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</w:t>
            </w:r>
          </w:p>
          <w:p w:rsidR="002A059B" w:rsidRDefault="00B60587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прохождения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2294" w:type="dxa"/>
          </w:tcPr>
          <w:p w:rsidR="002A059B" w:rsidRDefault="00B60587">
            <w:pPr>
              <w:pStyle w:val="TableParagraph"/>
              <w:ind w:left="5" w:right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Проработка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2A059B" w:rsidRDefault="00B60587">
            <w:pPr>
              <w:pStyle w:val="TableParagraph"/>
              <w:ind w:right="1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2A059B" w:rsidRDefault="00B60587">
            <w:pPr>
              <w:pStyle w:val="TableParagraph"/>
              <w:tabs>
                <w:tab w:val="left" w:pos="2039"/>
              </w:tabs>
              <w:ind w:right="10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A059B" w:rsidRDefault="00B60587">
            <w:pPr>
              <w:pStyle w:val="TableParagraph"/>
              <w:spacing w:before="34"/>
              <w:ind w:left="5"/>
              <w:rPr>
                <w:sz w:val="24"/>
              </w:rPr>
            </w:pPr>
            <w:r>
              <w:rPr>
                <w:sz w:val="24"/>
              </w:rPr>
              <w:t>научной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литературе.</w:t>
            </w:r>
          </w:p>
        </w:tc>
        <w:tc>
          <w:tcPr>
            <w:tcW w:w="1744" w:type="dxa"/>
          </w:tcPr>
          <w:p w:rsidR="002A059B" w:rsidRDefault="00B60587">
            <w:pPr>
              <w:pStyle w:val="TableParagraph"/>
              <w:spacing w:before="50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878" w:type="dxa"/>
          </w:tcPr>
          <w:p w:rsidR="002A059B" w:rsidRDefault="00B60587">
            <w:pPr>
              <w:pStyle w:val="TableParagraph"/>
              <w:spacing w:before="24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2" w:type="dxa"/>
          </w:tcPr>
          <w:p w:rsidR="002A059B" w:rsidRDefault="00B60587">
            <w:pPr>
              <w:pStyle w:val="TableParagraph"/>
              <w:spacing w:before="24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1,5</w:t>
            </w:r>
          </w:p>
        </w:tc>
      </w:tr>
      <w:tr w:rsidR="002A059B">
        <w:trPr>
          <w:trHeight w:val="1920"/>
        </w:trPr>
        <w:tc>
          <w:tcPr>
            <w:tcW w:w="3226" w:type="dxa"/>
          </w:tcPr>
          <w:p w:rsidR="002A059B" w:rsidRDefault="00B60587">
            <w:pPr>
              <w:pStyle w:val="TableParagraph"/>
              <w:tabs>
                <w:tab w:val="left" w:pos="1139"/>
                <w:tab w:val="left" w:pos="2039"/>
                <w:tab w:val="left" w:pos="2335"/>
              </w:tabs>
              <w:ind w:left="5" w:right="88"/>
              <w:rPr>
                <w:sz w:val="24"/>
              </w:rPr>
            </w:pPr>
            <w:r>
              <w:rPr>
                <w:spacing w:val="-2"/>
                <w:sz w:val="24"/>
              </w:rPr>
              <w:t>Общая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смерть.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Некроз. Гангрена.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Тромбоз. </w:t>
            </w:r>
            <w:r>
              <w:rPr>
                <w:sz w:val="24"/>
              </w:rPr>
              <w:t>Эмболия, инфаркты.</w:t>
            </w:r>
          </w:p>
        </w:tc>
        <w:tc>
          <w:tcPr>
            <w:tcW w:w="2294" w:type="dxa"/>
          </w:tcPr>
          <w:p w:rsidR="002A059B" w:rsidRDefault="00B60587">
            <w:pPr>
              <w:pStyle w:val="TableParagraph"/>
              <w:ind w:left="5" w:right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Проработка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2A059B" w:rsidRDefault="00B60587">
            <w:pPr>
              <w:pStyle w:val="TableParagraph"/>
              <w:ind w:right="1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2A059B" w:rsidRDefault="00B60587">
            <w:pPr>
              <w:pStyle w:val="TableParagraph"/>
              <w:tabs>
                <w:tab w:val="left" w:pos="2039"/>
              </w:tabs>
              <w:spacing w:before="34"/>
              <w:ind w:right="10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A059B" w:rsidRDefault="00B60587">
            <w:pPr>
              <w:pStyle w:val="TableParagraph"/>
              <w:spacing w:before="4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научной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литературе.</w:t>
            </w:r>
          </w:p>
        </w:tc>
        <w:tc>
          <w:tcPr>
            <w:tcW w:w="1744" w:type="dxa"/>
          </w:tcPr>
          <w:p w:rsidR="002A059B" w:rsidRDefault="00B60587">
            <w:pPr>
              <w:pStyle w:val="TableParagraph"/>
              <w:spacing w:before="46"/>
              <w:ind w:left="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К,СЗ,Пр.н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78" w:type="dxa"/>
          </w:tcPr>
          <w:p w:rsidR="002A059B" w:rsidRDefault="00B60587">
            <w:pPr>
              <w:pStyle w:val="TableParagraph"/>
              <w:spacing w:before="24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2" w:type="dxa"/>
          </w:tcPr>
          <w:p w:rsidR="002A059B" w:rsidRDefault="00B60587">
            <w:pPr>
              <w:pStyle w:val="TableParagraph"/>
              <w:spacing w:before="24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1,5</w:t>
            </w:r>
          </w:p>
        </w:tc>
      </w:tr>
      <w:tr w:rsidR="002A059B">
        <w:trPr>
          <w:trHeight w:val="1921"/>
        </w:trPr>
        <w:tc>
          <w:tcPr>
            <w:tcW w:w="3226" w:type="dxa"/>
          </w:tcPr>
          <w:p w:rsidR="002A059B" w:rsidRDefault="00B60587">
            <w:pPr>
              <w:pStyle w:val="TableParagraph"/>
              <w:spacing w:before="20" w:line="252" w:lineRule="auto"/>
              <w:ind w:left="5" w:right="396"/>
              <w:rPr>
                <w:sz w:val="24"/>
              </w:rPr>
            </w:pPr>
            <w:r>
              <w:rPr>
                <w:spacing w:val="-2"/>
                <w:sz w:val="24"/>
              </w:rPr>
              <w:t>Нарушения кровообращения.</w:t>
            </w:r>
          </w:p>
          <w:p w:rsidR="002A059B" w:rsidRDefault="00B60587">
            <w:pPr>
              <w:pStyle w:val="TableParagraph"/>
              <w:tabs>
                <w:tab w:val="left" w:pos="1797"/>
              </w:tabs>
              <w:ind w:left="5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Застойное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полнокровие </w:t>
            </w:r>
            <w:r>
              <w:rPr>
                <w:sz w:val="24"/>
              </w:rPr>
              <w:t xml:space="preserve">внутренних органов. Общие </w:t>
            </w:r>
            <w:r>
              <w:rPr>
                <w:spacing w:val="-2"/>
                <w:sz w:val="24"/>
              </w:rPr>
              <w:t>кровоизлияние.</w:t>
            </w:r>
          </w:p>
        </w:tc>
        <w:tc>
          <w:tcPr>
            <w:tcW w:w="2294" w:type="dxa"/>
          </w:tcPr>
          <w:p w:rsidR="002A059B" w:rsidRDefault="00B60587">
            <w:pPr>
              <w:pStyle w:val="TableParagraph"/>
              <w:spacing w:before="20" w:line="252" w:lineRule="auto"/>
              <w:ind w:left="5" w:right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Проработка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2A059B" w:rsidRDefault="00B60587">
            <w:pPr>
              <w:pStyle w:val="TableParagraph"/>
              <w:spacing w:line="262" w:lineRule="exact"/>
              <w:ind w:right="1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2A059B" w:rsidRDefault="00B60587">
            <w:pPr>
              <w:pStyle w:val="TableParagraph"/>
              <w:tabs>
                <w:tab w:val="left" w:pos="2039"/>
              </w:tabs>
              <w:spacing w:before="34"/>
              <w:ind w:right="10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A059B" w:rsidRDefault="00B60587">
            <w:pPr>
              <w:pStyle w:val="TableParagraph"/>
              <w:spacing w:before="4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научной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литературе.</w:t>
            </w:r>
          </w:p>
        </w:tc>
        <w:tc>
          <w:tcPr>
            <w:tcW w:w="1744" w:type="dxa"/>
          </w:tcPr>
          <w:p w:rsidR="002A059B" w:rsidRDefault="00B60587">
            <w:pPr>
              <w:pStyle w:val="TableParagraph"/>
              <w:spacing w:before="46"/>
              <w:ind w:left="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К,Т,СЗ,Пр.н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78" w:type="dxa"/>
          </w:tcPr>
          <w:p w:rsidR="002A059B" w:rsidRDefault="00B60587">
            <w:pPr>
              <w:pStyle w:val="TableParagraph"/>
              <w:spacing w:before="20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2" w:type="dxa"/>
          </w:tcPr>
          <w:p w:rsidR="002A059B" w:rsidRDefault="00B60587">
            <w:pPr>
              <w:pStyle w:val="TableParagraph"/>
              <w:spacing w:before="20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1,5</w:t>
            </w:r>
          </w:p>
        </w:tc>
      </w:tr>
      <w:tr w:rsidR="002A059B">
        <w:trPr>
          <w:trHeight w:val="3210"/>
        </w:trPr>
        <w:tc>
          <w:tcPr>
            <w:tcW w:w="3226" w:type="dxa"/>
          </w:tcPr>
          <w:p w:rsidR="002A059B" w:rsidRDefault="00B60587">
            <w:pPr>
              <w:pStyle w:val="TableParagraph"/>
              <w:tabs>
                <w:tab w:val="left" w:pos="2289"/>
              </w:tabs>
              <w:ind w:left="5" w:right="213"/>
              <w:rPr>
                <w:sz w:val="24"/>
              </w:rPr>
            </w:pPr>
            <w:r>
              <w:rPr>
                <w:spacing w:val="-2"/>
                <w:sz w:val="24"/>
              </w:rPr>
              <w:t>Дистрофии.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Общие </w:t>
            </w:r>
            <w:r>
              <w:rPr>
                <w:spacing w:val="-2"/>
                <w:sz w:val="24"/>
              </w:rPr>
              <w:t>положения.</w:t>
            </w:r>
          </w:p>
          <w:p w:rsidR="002A059B" w:rsidRDefault="00B60587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Классификация.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Белковые</w:t>
            </w:r>
          </w:p>
          <w:p w:rsidR="002A059B" w:rsidRDefault="00B60587">
            <w:pPr>
              <w:pStyle w:val="TableParagraph"/>
              <w:ind w:left="5" w:firstLine="17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дистрофии, </w:t>
            </w:r>
            <w:r>
              <w:rPr>
                <w:sz w:val="24"/>
              </w:rPr>
              <w:t>жировые,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паренхиматозные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мезенхимальные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2A059B" w:rsidRDefault="00B60587">
            <w:pPr>
              <w:pStyle w:val="TableParagraph"/>
              <w:tabs>
                <w:tab w:val="left" w:pos="1943"/>
                <w:tab w:val="left" w:pos="2969"/>
              </w:tabs>
              <w:spacing w:before="32" w:line="280" w:lineRule="auto"/>
              <w:ind w:left="5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Смешанные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дистрофии: наследственные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приобретенные.</w:t>
            </w:r>
          </w:p>
        </w:tc>
        <w:tc>
          <w:tcPr>
            <w:tcW w:w="2294" w:type="dxa"/>
          </w:tcPr>
          <w:p w:rsidR="002A059B" w:rsidRDefault="00B60587">
            <w:pPr>
              <w:pStyle w:val="TableParagraph"/>
              <w:ind w:left="5" w:right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Проработка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2A059B" w:rsidRDefault="00B60587">
            <w:pPr>
              <w:pStyle w:val="TableParagraph"/>
              <w:ind w:right="1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2A059B" w:rsidRDefault="00B60587">
            <w:pPr>
              <w:pStyle w:val="TableParagraph"/>
              <w:tabs>
                <w:tab w:val="left" w:pos="2039"/>
              </w:tabs>
              <w:ind w:right="10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A059B" w:rsidRDefault="00B60587">
            <w:pPr>
              <w:pStyle w:val="TableParagraph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научной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литературе.</w:t>
            </w:r>
          </w:p>
        </w:tc>
        <w:tc>
          <w:tcPr>
            <w:tcW w:w="1744" w:type="dxa"/>
          </w:tcPr>
          <w:p w:rsidR="002A059B" w:rsidRDefault="00B60587">
            <w:pPr>
              <w:pStyle w:val="TableParagraph"/>
              <w:spacing w:before="50"/>
              <w:ind w:left="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К,Т,СЗ,Пр.н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78" w:type="dxa"/>
          </w:tcPr>
          <w:p w:rsidR="002A059B" w:rsidRDefault="00B60587">
            <w:pPr>
              <w:pStyle w:val="TableParagraph"/>
              <w:spacing w:before="24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2" w:type="dxa"/>
          </w:tcPr>
          <w:p w:rsidR="002A059B" w:rsidRDefault="00B60587">
            <w:pPr>
              <w:pStyle w:val="TableParagraph"/>
              <w:spacing w:before="24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1,5</w:t>
            </w:r>
          </w:p>
        </w:tc>
      </w:tr>
      <w:tr w:rsidR="002A059B">
        <w:trPr>
          <w:trHeight w:val="1920"/>
        </w:trPr>
        <w:tc>
          <w:tcPr>
            <w:tcW w:w="3226" w:type="dxa"/>
          </w:tcPr>
          <w:p w:rsidR="002A059B" w:rsidRDefault="00B60587">
            <w:pPr>
              <w:pStyle w:val="TableParagraph"/>
              <w:tabs>
                <w:tab w:val="left" w:pos="2437"/>
              </w:tabs>
              <w:ind w:left="5" w:right="195"/>
              <w:rPr>
                <w:sz w:val="24"/>
              </w:rPr>
            </w:pPr>
            <w:r>
              <w:rPr>
                <w:spacing w:val="-2"/>
                <w:sz w:val="24"/>
              </w:rPr>
              <w:t>Воспаление: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виды, </w:t>
            </w:r>
            <w:r>
              <w:rPr>
                <w:spacing w:val="-2"/>
                <w:sz w:val="24"/>
              </w:rPr>
              <w:t>классификация</w:t>
            </w:r>
          </w:p>
        </w:tc>
        <w:tc>
          <w:tcPr>
            <w:tcW w:w="2294" w:type="dxa"/>
          </w:tcPr>
          <w:p w:rsidR="002A059B" w:rsidRDefault="00B60587">
            <w:pPr>
              <w:pStyle w:val="TableParagraph"/>
              <w:ind w:left="5" w:right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Проработка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2A059B" w:rsidRDefault="00B60587">
            <w:pPr>
              <w:pStyle w:val="TableParagraph"/>
              <w:ind w:right="1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2A059B" w:rsidRDefault="00B60587">
            <w:pPr>
              <w:pStyle w:val="TableParagraph"/>
              <w:tabs>
                <w:tab w:val="left" w:pos="2039"/>
              </w:tabs>
              <w:spacing w:before="34"/>
              <w:ind w:right="10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A059B" w:rsidRDefault="00B60587">
            <w:pPr>
              <w:pStyle w:val="TableParagraph"/>
              <w:spacing w:before="4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научной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литературе.</w:t>
            </w:r>
          </w:p>
        </w:tc>
        <w:tc>
          <w:tcPr>
            <w:tcW w:w="1744" w:type="dxa"/>
          </w:tcPr>
          <w:p w:rsidR="002A059B" w:rsidRDefault="00B60587">
            <w:pPr>
              <w:pStyle w:val="TableParagraph"/>
              <w:spacing w:before="46"/>
              <w:ind w:left="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К,Т,СЗ,Пр.н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78" w:type="dxa"/>
          </w:tcPr>
          <w:p w:rsidR="002A059B" w:rsidRDefault="00B60587">
            <w:pPr>
              <w:pStyle w:val="TableParagraph"/>
              <w:spacing w:before="24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2" w:type="dxa"/>
          </w:tcPr>
          <w:p w:rsidR="002A059B" w:rsidRDefault="00B60587">
            <w:pPr>
              <w:pStyle w:val="TableParagraph"/>
              <w:spacing w:before="24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1,5</w:t>
            </w:r>
          </w:p>
        </w:tc>
      </w:tr>
      <w:tr w:rsidR="002A059B">
        <w:trPr>
          <w:trHeight w:val="1922"/>
        </w:trPr>
        <w:tc>
          <w:tcPr>
            <w:tcW w:w="3226" w:type="dxa"/>
          </w:tcPr>
          <w:p w:rsidR="002A059B" w:rsidRDefault="00B60587">
            <w:pPr>
              <w:pStyle w:val="TableParagraph"/>
              <w:spacing w:before="20" w:line="249" w:lineRule="auto"/>
              <w:ind w:left="5" w:right="3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Иммунопатологические </w:t>
            </w:r>
            <w:r>
              <w:rPr>
                <w:sz w:val="24"/>
              </w:rPr>
              <w:t>гиперчувствительности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аут</w:t>
            </w:r>
          </w:p>
          <w:p w:rsidR="002A059B" w:rsidRDefault="00B60587">
            <w:pPr>
              <w:pStyle w:val="TableParagraph"/>
              <w:ind w:left="5" w:right="339" w:firstLine="14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иммунизации. </w:t>
            </w:r>
            <w:r>
              <w:rPr>
                <w:sz w:val="24"/>
              </w:rPr>
              <w:t>процессы. Реакция</w:t>
            </w:r>
          </w:p>
        </w:tc>
        <w:tc>
          <w:tcPr>
            <w:tcW w:w="2294" w:type="dxa"/>
          </w:tcPr>
          <w:p w:rsidR="002A059B" w:rsidRDefault="00B60587">
            <w:pPr>
              <w:pStyle w:val="TableParagraph"/>
              <w:spacing w:before="20" w:line="249" w:lineRule="auto"/>
              <w:ind w:left="5" w:right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Проработка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2A059B" w:rsidRDefault="00B60587">
            <w:pPr>
              <w:pStyle w:val="TableParagraph"/>
              <w:spacing w:line="264" w:lineRule="exact"/>
              <w:ind w:right="1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2A059B" w:rsidRDefault="00B60587">
            <w:pPr>
              <w:pStyle w:val="TableParagraph"/>
              <w:tabs>
                <w:tab w:val="left" w:pos="2039"/>
              </w:tabs>
              <w:spacing w:before="34"/>
              <w:ind w:right="10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A059B" w:rsidRDefault="00B60587">
            <w:pPr>
              <w:pStyle w:val="TableParagraph"/>
              <w:spacing w:before="4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научной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литературе.</w:t>
            </w:r>
          </w:p>
        </w:tc>
        <w:tc>
          <w:tcPr>
            <w:tcW w:w="1744" w:type="dxa"/>
          </w:tcPr>
          <w:p w:rsidR="002A059B" w:rsidRDefault="00B60587">
            <w:pPr>
              <w:pStyle w:val="TableParagraph"/>
              <w:spacing w:before="48"/>
              <w:ind w:left="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К,СЗ,Пр.н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78" w:type="dxa"/>
          </w:tcPr>
          <w:p w:rsidR="002A059B" w:rsidRDefault="00B60587">
            <w:pPr>
              <w:pStyle w:val="TableParagraph"/>
              <w:spacing w:before="20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2" w:type="dxa"/>
          </w:tcPr>
          <w:p w:rsidR="002A059B" w:rsidRDefault="00B60587">
            <w:pPr>
              <w:pStyle w:val="TableParagraph"/>
              <w:spacing w:before="20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1,5</w:t>
            </w:r>
          </w:p>
        </w:tc>
      </w:tr>
      <w:tr w:rsidR="002A059B">
        <w:trPr>
          <w:trHeight w:val="1276"/>
        </w:trPr>
        <w:tc>
          <w:tcPr>
            <w:tcW w:w="3226" w:type="dxa"/>
          </w:tcPr>
          <w:p w:rsidR="002A059B" w:rsidRDefault="00B60587">
            <w:pPr>
              <w:pStyle w:val="TableParagraph"/>
              <w:ind w:left="5" w:right="1337"/>
              <w:rPr>
                <w:sz w:val="24"/>
              </w:rPr>
            </w:pPr>
            <w:r>
              <w:rPr>
                <w:spacing w:val="-2"/>
                <w:sz w:val="24"/>
              </w:rPr>
              <w:t>Иммунодефициты состояния</w:t>
            </w:r>
          </w:p>
        </w:tc>
        <w:tc>
          <w:tcPr>
            <w:tcW w:w="2294" w:type="dxa"/>
          </w:tcPr>
          <w:p w:rsidR="002A059B" w:rsidRDefault="00B60587">
            <w:pPr>
              <w:pStyle w:val="TableParagraph"/>
              <w:ind w:left="5" w:right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Проработка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2A059B" w:rsidRDefault="00B60587">
            <w:pPr>
              <w:pStyle w:val="TableParagraph"/>
              <w:ind w:right="1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2A059B" w:rsidRDefault="00B60587">
            <w:pPr>
              <w:pStyle w:val="TableParagraph"/>
              <w:tabs>
                <w:tab w:val="left" w:pos="2039"/>
              </w:tabs>
              <w:spacing w:before="24"/>
              <w:ind w:right="10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44" w:type="dxa"/>
          </w:tcPr>
          <w:p w:rsidR="002A059B" w:rsidRDefault="00B60587">
            <w:pPr>
              <w:pStyle w:val="TableParagraph"/>
              <w:spacing w:before="50"/>
              <w:ind w:left="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К,СЗ,Пр.н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78" w:type="dxa"/>
          </w:tcPr>
          <w:p w:rsidR="002A059B" w:rsidRDefault="00B60587">
            <w:pPr>
              <w:pStyle w:val="TableParagraph"/>
              <w:spacing w:before="24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2" w:type="dxa"/>
          </w:tcPr>
          <w:p w:rsidR="002A059B" w:rsidRDefault="00B60587">
            <w:pPr>
              <w:pStyle w:val="TableParagraph"/>
              <w:spacing w:before="24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1,5</w:t>
            </w:r>
          </w:p>
        </w:tc>
      </w:tr>
    </w:tbl>
    <w:p w:rsidR="002A059B" w:rsidRDefault="002A059B">
      <w:pPr>
        <w:pStyle w:val="TableParagraph"/>
        <w:rPr>
          <w:sz w:val="24"/>
        </w:rPr>
        <w:sectPr w:rsidR="002A059B">
          <w:pgSz w:w="11910" w:h="16840"/>
          <w:pgMar w:top="1080" w:right="0" w:bottom="1270" w:left="566" w:header="720" w:footer="720" w:gutter="0"/>
          <w:cols w:space="720"/>
        </w:sectPr>
      </w:pPr>
    </w:p>
    <w:tbl>
      <w:tblPr>
        <w:tblStyle w:val="TableNormal"/>
        <w:tblW w:w="0" w:type="auto"/>
        <w:tblInd w:w="1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2294"/>
        <w:gridCol w:w="1744"/>
        <w:gridCol w:w="878"/>
        <w:gridCol w:w="1432"/>
      </w:tblGrid>
      <w:tr w:rsidR="002A059B">
        <w:trPr>
          <w:trHeight w:val="632"/>
        </w:trPr>
        <w:tc>
          <w:tcPr>
            <w:tcW w:w="3226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</w:tcPr>
          <w:p w:rsidR="002A059B" w:rsidRDefault="00B60587">
            <w:pPr>
              <w:pStyle w:val="TableParagraph"/>
              <w:spacing w:before="24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научной</w:t>
            </w:r>
          </w:p>
          <w:p w:rsidR="002A059B" w:rsidRDefault="00B60587">
            <w:pPr>
              <w:pStyle w:val="TableParagraph"/>
              <w:spacing w:before="36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литературе.</w:t>
            </w:r>
          </w:p>
        </w:tc>
        <w:tc>
          <w:tcPr>
            <w:tcW w:w="1744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87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43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1923"/>
        </w:trPr>
        <w:tc>
          <w:tcPr>
            <w:tcW w:w="3226" w:type="dxa"/>
          </w:tcPr>
          <w:p w:rsidR="002A059B" w:rsidRDefault="00B60587">
            <w:pPr>
              <w:pStyle w:val="TableParagraph"/>
              <w:spacing w:line="249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Компенсаторно-</w:t>
            </w:r>
            <w:r>
              <w:rPr>
                <w:sz w:val="24"/>
              </w:rPr>
              <w:t>приспособительные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реакции 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Регенерация. </w:t>
            </w:r>
            <w:r>
              <w:rPr>
                <w:spacing w:val="-2"/>
                <w:sz w:val="24"/>
              </w:rPr>
              <w:t>Организации.</w:t>
            </w:r>
          </w:p>
        </w:tc>
        <w:tc>
          <w:tcPr>
            <w:tcW w:w="2294" w:type="dxa"/>
          </w:tcPr>
          <w:p w:rsidR="002A059B" w:rsidRDefault="00B60587">
            <w:pPr>
              <w:pStyle w:val="TableParagraph"/>
              <w:ind w:left="5" w:right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Проработка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2A059B" w:rsidRDefault="00B60587">
            <w:pPr>
              <w:pStyle w:val="TableParagraph"/>
              <w:ind w:right="1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2A059B" w:rsidRDefault="00B60587">
            <w:pPr>
              <w:pStyle w:val="TableParagraph"/>
              <w:tabs>
                <w:tab w:val="left" w:pos="2039"/>
              </w:tabs>
              <w:spacing w:before="34"/>
              <w:ind w:right="10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A059B" w:rsidRDefault="00B60587">
            <w:pPr>
              <w:pStyle w:val="TableParagraph"/>
              <w:spacing w:before="4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научной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литературе.</w:t>
            </w:r>
          </w:p>
        </w:tc>
        <w:tc>
          <w:tcPr>
            <w:tcW w:w="1744" w:type="dxa"/>
          </w:tcPr>
          <w:p w:rsidR="002A059B" w:rsidRDefault="00B60587">
            <w:pPr>
              <w:pStyle w:val="TableParagraph"/>
              <w:spacing w:before="50"/>
              <w:ind w:left="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К,Т,СЗ,Пр.н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78" w:type="dxa"/>
          </w:tcPr>
          <w:p w:rsidR="002A059B" w:rsidRDefault="00B60587">
            <w:pPr>
              <w:pStyle w:val="TableParagraph"/>
              <w:spacing w:before="28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2" w:type="dxa"/>
          </w:tcPr>
          <w:p w:rsidR="002A059B" w:rsidRDefault="00B60587">
            <w:pPr>
              <w:pStyle w:val="TableParagraph"/>
              <w:spacing w:before="28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1,5</w:t>
            </w:r>
          </w:p>
        </w:tc>
      </w:tr>
      <w:tr w:rsidR="002A059B">
        <w:trPr>
          <w:trHeight w:val="1924"/>
        </w:trPr>
        <w:tc>
          <w:tcPr>
            <w:tcW w:w="3226" w:type="dxa"/>
          </w:tcPr>
          <w:p w:rsidR="002A059B" w:rsidRDefault="00B60587">
            <w:pPr>
              <w:pStyle w:val="TableParagraph"/>
              <w:spacing w:before="24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Атрофии.</w:t>
            </w:r>
          </w:p>
        </w:tc>
        <w:tc>
          <w:tcPr>
            <w:tcW w:w="2294" w:type="dxa"/>
          </w:tcPr>
          <w:p w:rsidR="002A059B" w:rsidRDefault="00B60587">
            <w:pPr>
              <w:pStyle w:val="TableParagraph"/>
              <w:ind w:left="5" w:right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Проработка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2A059B" w:rsidRDefault="00B60587">
            <w:pPr>
              <w:pStyle w:val="TableParagraph"/>
              <w:ind w:right="1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2A059B" w:rsidRDefault="00B60587">
            <w:pPr>
              <w:pStyle w:val="TableParagraph"/>
              <w:tabs>
                <w:tab w:val="left" w:pos="2039"/>
              </w:tabs>
              <w:ind w:right="10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A059B" w:rsidRDefault="00B60587">
            <w:pPr>
              <w:pStyle w:val="TableParagraph"/>
              <w:spacing w:line="264" w:lineRule="auto"/>
              <w:ind w:left="5" w:right="284"/>
              <w:rPr>
                <w:sz w:val="24"/>
              </w:rPr>
            </w:pPr>
            <w:r>
              <w:rPr>
                <w:spacing w:val="-2"/>
                <w:sz w:val="24"/>
              </w:rPr>
              <w:t>научной литературе.</w:t>
            </w:r>
          </w:p>
        </w:tc>
        <w:tc>
          <w:tcPr>
            <w:tcW w:w="1744" w:type="dxa"/>
          </w:tcPr>
          <w:p w:rsidR="002A059B" w:rsidRDefault="00B60587">
            <w:pPr>
              <w:pStyle w:val="TableParagraph"/>
              <w:spacing w:before="50"/>
              <w:ind w:left="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К,СЗ,Пр.н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78" w:type="dxa"/>
          </w:tcPr>
          <w:p w:rsidR="002A059B" w:rsidRDefault="00B60587">
            <w:pPr>
              <w:pStyle w:val="TableParagraph"/>
              <w:spacing w:before="24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2" w:type="dxa"/>
          </w:tcPr>
          <w:p w:rsidR="002A059B" w:rsidRDefault="00B60587">
            <w:pPr>
              <w:pStyle w:val="TableParagraph"/>
              <w:spacing w:before="24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1,5</w:t>
            </w:r>
          </w:p>
        </w:tc>
      </w:tr>
      <w:tr w:rsidR="002A059B">
        <w:trPr>
          <w:trHeight w:val="514"/>
        </w:trPr>
        <w:tc>
          <w:tcPr>
            <w:tcW w:w="3226" w:type="dxa"/>
          </w:tcPr>
          <w:p w:rsidR="002A059B" w:rsidRDefault="00B60587">
            <w:pPr>
              <w:pStyle w:val="TableParagraph"/>
              <w:spacing w:before="9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Частная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патанатомия</w:t>
            </w:r>
            <w:proofErr w:type="spellEnd"/>
          </w:p>
        </w:tc>
        <w:tc>
          <w:tcPr>
            <w:tcW w:w="2294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87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43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</w:tbl>
    <w:p w:rsidR="002A059B" w:rsidRDefault="002A059B">
      <w:pPr>
        <w:pStyle w:val="TableParagraph"/>
        <w:rPr>
          <w:sz w:val="24"/>
        </w:rPr>
        <w:sectPr w:rsidR="002A059B">
          <w:type w:val="continuous"/>
          <w:pgSz w:w="11910" w:h="16840"/>
          <w:pgMar w:top="108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2294"/>
        <w:gridCol w:w="1744"/>
        <w:gridCol w:w="878"/>
        <w:gridCol w:w="1432"/>
      </w:tblGrid>
      <w:tr w:rsidR="002A059B">
        <w:trPr>
          <w:trHeight w:val="1924"/>
        </w:trPr>
        <w:tc>
          <w:tcPr>
            <w:tcW w:w="3226" w:type="dxa"/>
          </w:tcPr>
          <w:p w:rsidR="002A059B" w:rsidRDefault="00B60587">
            <w:pPr>
              <w:pStyle w:val="TableParagraph"/>
              <w:tabs>
                <w:tab w:val="left" w:pos="2289"/>
              </w:tabs>
              <w:ind w:left="5" w:right="21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Опухоли.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Общие </w:t>
            </w:r>
            <w:r>
              <w:rPr>
                <w:spacing w:val="-2"/>
                <w:sz w:val="24"/>
              </w:rPr>
              <w:t>положения.</w:t>
            </w:r>
          </w:p>
          <w:p w:rsidR="002A059B" w:rsidRDefault="00B60587">
            <w:pPr>
              <w:pStyle w:val="TableParagraph"/>
              <w:spacing w:before="32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Классификация.</w:t>
            </w:r>
          </w:p>
        </w:tc>
        <w:tc>
          <w:tcPr>
            <w:tcW w:w="2294" w:type="dxa"/>
          </w:tcPr>
          <w:p w:rsidR="002A059B" w:rsidRDefault="00B60587">
            <w:pPr>
              <w:pStyle w:val="TableParagraph"/>
              <w:ind w:left="5" w:right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Проработка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2A059B" w:rsidRDefault="00B60587">
            <w:pPr>
              <w:pStyle w:val="TableParagraph"/>
              <w:ind w:right="1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2A059B" w:rsidRDefault="00B60587">
            <w:pPr>
              <w:pStyle w:val="TableParagraph"/>
              <w:tabs>
                <w:tab w:val="left" w:pos="2039"/>
              </w:tabs>
              <w:ind w:right="10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A059B" w:rsidRDefault="00B60587">
            <w:pPr>
              <w:pStyle w:val="TableParagraph"/>
              <w:spacing w:before="34"/>
              <w:ind w:left="5"/>
              <w:rPr>
                <w:sz w:val="24"/>
              </w:rPr>
            </w:pPr>
            <w:r>
              <w:rPr>
                <w:sz w:val="24"/>
              </w:rPr>
              <w:t>научной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литературе.</w:t>
            </w:r>
          </w:p>
        </w:tc>
        <w:tc>
          <w:tcPr>
            <w:tcW w:w="1744" w:type="dxa"/>
          </w:tcPr>
          <w:p w:rsidR="002A059B" w:rsidRDefault="00B60587">
            <w:pPr>
              <w:pStyle w:val="TableParagraph"/>
              <w:spacing w:before="50"/>
              <w:ind w:left="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К,Т,СЗ,Пр.н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78" w:type="dxa"/>
          </w:tcPr>
          <w:p w:rsidR="002A059B" w:rsidRDefault="00B60587">
            <w:pPr>
              <w:pStyle w:val="TableParagraph"/>
              <w:spacing w:before="24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2" w:type="dxa"/>
          </w:tcPr>
          <w:p w:rsidR="002A059B" w:rsidRDefault="00B60587">
            <w:pPr>
              <w:pStyle w:val="TableParagraph"/>
              <w:spacing w:before="24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1,5</w:t>
            </w:r>
          </w:p>
        </w:tc>
      </w:tr>
      <w:tr w:rsidR="002A059B">
        <w:trPr>
          <w:trHeight w:val="1920"/>
        </w:trPr>
        <w:tc>
          <w:tcPr>
            <w:tcW w:w="3226" w:type="dxa"/>
          </w:tcPr>
          <w:p w:rsidR="002A059B" w:rsidRDefault="00B60587">
            <w:pPr>
              <w:pStyle w:val="TableParagraph"/>
              <w:ind w:left="5" w:right="1941"/>
              <w:rPr>
                <w:sz w:val="24"/>
              </w:rPr>
            </w:pPr>
            <w:r>
              <w:rPr>
                <w:spacing w:val="-2"/>
                <w:sz w:val="24"/>
              </w:rPr>
              <w:t>Опухолевые заболевания</w:t>
            </w:r>
          </w:p>
          <w:p w:rsidR="002A059B" w:rsidRDefault="00B60587">
            <w:pPr>
              <w:pStyle w:val="TableParagraph"/>
              <w:tabs>
                <w:tab w:val="left" w:pos="2035"/>
              </w:tabs>
              <w:ind w:left="5" w:right="253"/>
              <w:rPr>
                <w:sz w:val="24"/>
              </w:rPr>
            </w:pPr>
            <w:r>
              <w:rPr>
                <w:spacing w:val="-2"/>
                <w:sz w:val="24"/>
              </w:rPr>
              <w:t>кроветворной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системы: лейкозы</w:t>
            </w:r>
          </w:p>
          <w:p w:rsidR="002A059B" w:rsidRDefault="00B60587">
            <w:pPr>
              <w:pStyle w:val="TableParagraph"/>
              <w:spacing w:before="34" w:line="280" w:lineRule="auto"/>
              <w:ind w:left="5" w:right="14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злокачественные </w:t>
            </w:r>
            <w:proofErr w:type="spellStart"/>
            <w:r>
              <w:rPr>
                <w:spacing w:val="-2"/>
                <w:sz w:val="24"/>
              </w:rPr>
              <w:t>лимфомы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294" w:type="dxa"/>
          </w:tcPr>
          <w:p w:rsidR="002A059B" w:rsidRDefault="00B60587">
            <w:pPr>
              <w:pStyle w:val="TableParagraph"/>
              <w:ind w:left="5" w:right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Проработка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2A059B" w:rsidRDefault="00B60587">
            <w:pPr>
              <w:pStyle w:val="TableParagraph"/>
              <w:ind w:right="1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2A059B" w:rsidRDefault="00B60587">
            <w:pPr>
              <w:pStyle w:val="TableParagraph"/>
              <w:tabs>
                <w:tab w:val="left" w:pos="2039"/>
              </w:tabs>
              <w:spacing w:before="34"/>
              <w:ind w:right="10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A059B" w:rsidRDefault="00B60587">
            <w:pPr>
              <w:pStyle w:val="TableParagraph"/>
              <w:spacing w:before="4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научной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литературе.</w:t>
            </w:r>
          </w:p>
        </w:tc>
        <w:tc>
          <w:tcPr>
            <w:tcW w:w="1744" w:type="dxa"/>
          </w:tcPr>
          <w:p w:rsidR="002A059B" w:rsidRDefault="00B60587">
            <w:pPr>
              <w:pStyle w:val="TableParagraph"/>
              <w:spacing w:before="46"/>
              <w:ind w:left="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К,СЗ,Пр.н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78" w:type="dxa"/>
          </w:tcPr>
          <w:p w:rsidR="002A059B" w:rsidRDefault="00B60587">
            <w:pPr>
              <w:pStyle w:val="TableParagraph"/>
              <w:spacing w:before="24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2" w:type="dxa"/>
          </w:tcPr>
          <w:p w:rsidR="002A059B" w:rsidRDefault="00B60587">
            <w:pPr>
              <w:pStyle w:val="TableParagraph"/>
              <w:spacing w:before="24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1,5</w:t>
            </w:r>
          </w:p>
        </w:tc>
      </w:tr>
      <w:tr w:rsidR="002A059B">
        <w:trPr>
          <w:trHeight w:val="1921"/>
        </w:trPr>
        <w:tc>
          <w:tcPr>
            <w:tcW w:w="3226" w:type="dxa"/>
          </w:tcPr>
          <w:p w:rsidR="002A059B" w:rsidRDefault="00B60587">
            <w:pPr>
              <w:pStyle w:val="TableParagraph"/>
              <w:tabs>
                <w:tab w:val="left" w:pos="2181"/>
              </w:tabs>
              <w:spacing w:before="20" w:line="247" w:lineRule="auto"/>
              <w:ind w:left="5" w:right="226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органов сердечно-сосудистой</w:t>
            </w:r>
            <w:r>
              <w:rPr>
                <w:spacing w:val="-2"/>
                <w:sz w:val="24"/>
              </w:rPr>
              <w:t xml:space="preserve"> системы.</w:t>
            </w:r>
          </w:p>
        </w:tc>
        <w:tc>
          <w:tcPr>
            <w:tcW w:w="2294" w:type="dxa"/>
          </w:tcPr>
          <w:p w:rsidR="002A059B" w:rsidRDefault="00B60587">
            <w:pPr>
              <w:pStyle w:val="TableParagraph"/>
              <w:spacing w:before="20" w:line="252" w:lineRule="auto"/>
              <w:ind w:left="5" w:right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Проработка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2A059B" w:rsidRDefault="00B60587">
            <w:pPr>
              <w:pStyle w:val="TableParagraph"/>
              <w:spacing w:line="262" w:lineRule="exact"/>
              <w:ind w:right="1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2A059B" w:rsidRDefault="00B60587">
            <w:pPr>
              <w:pStyle w:val="TableParagraph"/>
              <w:tabs>
                <w:tab w:val="left" w:pos="2039"/>
              </w:tabs>
              <w:spacing w:before="34"/>
              <w:ind w:right="10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A059B" w:rsidRDefault="00B60587">
            <w:pPr>
              <w:pStyle w:val="TableParagraph"/>
              <w:spacing w:before="4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научной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литературе.</w:t>
            </w:r>
          </w:p>
        </w:tc>
        <w:tc>
          <w:tcPr>
            <w:tcW w:w="1744" w:type="dxa"/>
          </w:tcPr>
          <w:p w:rsidR="002A059B" w:rsidRDefault="00B60587">
            <w:pPr>
              <w:pStyle w:val="TableParagraph"/>
              <w:spacing w:before="46"/>
              <w:ind w:left="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К,СЗ,Пр.н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78" w:type="dxa"/>
          </w:tcPr>
          <w:p w:rsidR="002A059B" w:rsidRDefault="00B60587">
            <w:pPr>
              <w:pStyle w:val="TableParagraph"/>
              <w:spacing w:before="20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2" w:type="dxa"/>
          </w:tcPr>
          <w:p w:rsidR="002A059B" w:rsidRDefault="00B60587">
            <w:pPr>
              <w:pStyle w:val="TableParagraph"/>
              <w:spacing w:before="20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1,5</w:t>
            </w:r>
          </w:p>
        </w:tc>
      </w:tr>
      <w:tr w:rsidR="002A059B">
        <w:trPr>
          <w:trHeight w:val="3210"/>
        </w:trPr>
        <w:tc>
          <w:tcPr>
            <w:tcW w:w="3226" w:type="dxa"/>
          </w:tcPr>
          <w:p w:rsidR="002A059B" w:rsidRDefault="00B60587">
            <w:pPr>
              <w:pStyle w:val="TableParagraph"/>
              <w:tabs>
                <w:tab w:val="left" w:pos="2179"/>
              </w:tabs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Болезни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органов</w:t>
            </w:r>
          </w:p>
          <w:p w:rsidR="002A059B" w:rsidRDefault="00B60587">
            <w:pPr>
              <w:pStyle w:val="TableParagraph"/>
              <w:tabs>
                <w:tab w:val="left" w:pos="1745"/>
              </w:tabs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дыхания: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пневмония,</w:t>
            </w:r>
          </w:p>
          <w:p w:rsidR="002A059B" w:rsidRDefault="00B60587">
            <w:pPr>
              <w:pStyle w:val="TableParagraph"/>
              <w:tabs>
                <w:tab w:val="left" w:pos="1745"/>
              </w:tabs>
              <w:ind w:left="5" w:right="302"/>
              <w:rPr>
                <w:sz w:val="24"/>
              </w:rPr>
            </w:pPr>
            <w:r>
              <w:rPr>
                <w:spacing w:val="-2"/>
                <w:sz w:val="24"/>
              </w:rPr>
              <w:t>крупозная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пневмония, бронхопневмония, </w:t>
            </w:r>
            <w:r>
              <w:rPr>
                <w:sz w:val="24"/>
              </w:rPr>
              <w:t>хроническая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пневмония, </w:t>
            </w:r>
            <w:r>
              <w:rPr>
                <w:spacing w:val="-2"/>
                <w:sz w:val="24"/>
              </w:rPr>
              <w:t>пневмосклероз.</w:t>
            </w:r>
          </w:p>
          <w:p w:rsidR="002A059B" w:rsidRDefault="00B60587">
            <w:pPr>
              <w:pStyle w:val="TableParagraph"/>
              <w:tabs>
                <w:tab w:val="left" w:pos="2321"/>
              </w:tabs>
              <w:spacing w:before="32" w:line="278" w:lineRule="auto"/>
              <w:ind w:left="5" w:right="90"/>
              <w:rPr>
                <w:sz w:val="24"/>
              </w:rPr>
            </w:pPr>
            <w:r>
              <w:rPr>
                <w:spacing w:val="-2"/>
                <w:sz w:val="24"/>
              </w:rPr>
              <w:t>Эмфизема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легких </w:t>
            </w:r>
            <w:r>
              <w:rPr>
                <w:sz w:val="24"/>
              </w:rPr>
              <w:t>бронхиальная астма, плеврит,</w:t>
            </w:r>
            <w:r>
              <w:rPr>
                <w:sz w:val="24"/>
              </w:rPr>
              <w:t xml:space="preserve"> хр. абсцесс легких.</w:t>
            </w:r>
          </w:p>
        </w:tc>
        <w:tc>
          <w:tcPr>
            <w:tcW w:w="2294" w:type="dxa"/>
          </w:tcPr>
          <w:p w:rsidR="002A059B" w:rsidRDefault="00B60587">
            <w:pPr>
              <w:pStyle w:val="TableParagraph"/>
              <w:ind w:left="5" w:right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Проработка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2A059B" w:rsidRDefault="00B60587">
            <w:pPr>
              <w:pStyle w:val="TableParagraph"/>
              <w:ind w:right="1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2A059B" w:rsidRDefault="00B60587">
            <w:pPr>
              <w:pStyle w:val="TableParagraph"/>
              <w:tabs>
                <w:tab w:val="left" w:pos="2039"/>
              </w:tabs>
              <w:ind w:right="10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A059B" w:rsidRDefault="00B60587">
            <w:pPr>
              <w:pStyle w:val="TableParagraph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научной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литературе.</w:t>
            </w:r>
          </w:p>
        </w:tc>
        <w:tc>
          <w:tcPr>
            <w:tcW w:w="1744" w:type="dxa"/>
          </w:tcPr>
          <w:p w:rsidR="002A059B" w:rsidRDefault="00B60587">
            <w:pPr>
              <w:pStyle w:val="TableParagraph"/>
              <w:spacing w:before="50"/>
              <w:ind w:left="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К,Т,СЗ,Пр.н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78" w:type="dxa"/>
          </w:tcPr>
          <w:p w:rsidR="002A059B" w:rsidRDefault="00B60587">
            <w:pPr>
              <w:pStyle w:val="TableParagraph"/>
              <w:spacing w:before="24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2" w:type="dxa"/>
          </w:tcPr>
          <w:p w:rsidR="002A059B" w:rsidRDefault="00B60587">
            <w:pPr>
              <w:pStyle w:val="TableParagraph"/>
              <w:spacing w:before="24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1,5</w:t>
            </w:r>
          </w:p>
        </w:tc>
      </w:tr>
      <w:tr w:rsidR="002A059B">
        <w:trPr>
          <w:trHeight w:val="2890"/>
        </w:trPr>
        <w:tc>
          <w:tcPr>
            <w:tcW w:w="3226" w:type="dxa"/>
          </w:tcPr>
          <w:p w:rsidR="002A059B" w:rsidRDefault="00B60587">
            <w:pPr>
              <w:pStyle w:val="TableParagraph"/>
              <w:tabs>
                <w:tab w:val="left" w:pos="2183"/>
              </w:tabs>
              <w:ind w:left="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Болезни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органов</w:t>
            </w:r>
          </w:p>
          <w:p w:rsidR="002A059B" w:rsidRDefault="00B60587">
            <w:pPr>
              <w:pStyle w:val="TableParagraph"/>
              <w:tabs>
                <w:tab w:val="left" w:pos="2101"/>
                <w:tab w:val="left" w:pos="2355"/>
              </w:tabs>
              <w:ind w:left="5" w:righ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пищеварения: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гастрит язвенная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Болезнь,</w:t>
            </w:r>
          </w:p>
          <w:p w:rsidR="002A059B" w:rsidRDefault="00B60587">
            <w:pPr>
              <w:pStyle w:val="TableParagraph"/>
              <w:tabs>
                <w:tab w:val="left" w:pos="1799"/>
                <w:tab w:val="left" w:pos="2775"/>
              </w:tabs>
              <w:ind w:left="5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острый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хр. </w:t>
            </w:r>
            <w:r>
              <w:rPr>
                <w:sz w:val="24"/>
              </w:rPr>
              <w:t>аппендицит. Рак толстой кишки.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Острый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хр.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гепатит.</w:t>
            </w:r>
          </w:p>
          <w:p w:rsidR="002A059B" w:rsidRDefault="00B60587">
            <w:pPr>
              <w:pStyle w:val="TableParagraph"/>
              <w:tabs>
                <w:tab w:val="left" w:pos="1179"/>
              </w:tabs>
              <w:spacing w:line="252" w:lineRule="auto"/>
              <w:ind w:left="5" w:right="279" w:firstLine="189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Вирусный </w:t>
            </w:r>
            <w:r>
              <w:rPr>
                <w:spacing w:val="-2"/>
                <w:sz w:val="24"/>
              </w:rPr>
              <w:t>гепатит.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Алкогольн</w:t>
            </w:r>
            <w:r>
              <w:rPr>
                <w:spacing w:val="-2"/>
                <w:sz w:val="24"/>
              </w:rPr>
              <w:t>ый гепатит.</w:t>
            </w:r>
          </w:p>
        </w:tc>
        <w:tc>
          <w:tcPr>
            <w:tcW w:w="2294" w:type="dxa"/>
          </w:tcPr>
          <w:p w:rsidR="002A059B" w:rsidRDefault="00B60587">
            <w:pPr>
              <w:pStyle w:val="TableParagraph"/>
              <w:ind w:left="5" w:right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Проработка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2A059B" w:rsidRDefault="00B60587">
            <w:pPr>
              <w:pStyle w:val="TableParagraph"/>
              <w:ind w:right="1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2A059B" w:rsidRDefault="00B60587">
            <w:pPr>
              <w:pStyle w:val="TableParagraph"/>
              <w:tabs>
                <w:tab w:val="left" w:pos="2039"/>
              </w:tabs>
              <w:ind w:right="10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A059B" w:rsidRDefault="00B60587">
            <w:pPr>
              <w:pStyle w:val="TableParagraph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научной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литературе.</w:t>
            </w:r>
          </w:p>
        </w:tc>
        <w:tc>
          <w:tcPr>
            <w:tcW w:w="1744" w:type="dxa"/>
          </w:tcPr>
          <w:p w:rsidR="002A059B" w:rsidRDefault="00B60587">
            <w:pPr>
              <w:pStyle w:val="TableParagraph"/>
              <w:spacing w:before="46"/>
              <w:ind w:left="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К,Т,СЗ,Пр.н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78" w:type="dxa"/>
          </w:tcPr>
          <w:p w:rsidR="002A059B" w:rsidRDefault="00B60587">
            <w:pPr>
              <w:pStyle w:val="TableParagraph"/>
              <w:spacing w:before="24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2" w:type="dxa"/>
          </w:tcPr>
          <w:p w:rsidR="002A059B" w:rsidRDefault="00B60587">
            <w:pPr>
              <w:pStyle w:val="TableParagraph"/>
              <w:spacing w:before="24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1,5</w:t>
            </w:r>
          </w:p>
        </w:tc>
      </w:tr>
      <w:tr w:rsidR="002A059B">
        <w:trPr>
          <w:trHeight w:val="2240"/>
        </w:trPr>
        <w:tc>
          <w:tcPr>
            <w:tcW w:w="3226" w:type="dxa"/>
          </w:tcPr>
          <w:p w:rsidR="002A059B" w:rsidRDefault="00B60587">
            <w:pPr>
              <w:pStyle w:val="TableParagraph"/>
              <w:tabs>
                <w:tab w:val="left" w:pos="2353"/>
              </w:tabs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Болезни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почек:</w:t>
            </w:r>
          </w:p>
          <w:p w:rsidR="002A059B" w:rsidRDefault="00B60587">
            <w:pPr>
              <w:pStyle w:val="TableParagraph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гломерулонефрита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r>
              <w:rPr>
                <w:sz w:val="24"/>
              </w:rPr>
              <w:t>Нефротический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синдром.</w:t>
            </w:r>
          </w:p>
          <w:p w:rsidR="002A059B" w:rsidRDefault="00B60587">
            <w:pPr>
              <w:pStyle w:val="TableParagraph"/>
              <w:ind w:left="5" w:right="215" w:firstLine="227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Острая </w:t>
            </w:r>
            <w:r>
              <w:rPr>
                <w:sz w:val="24"/>
              </w:rPr>
              <w:t>почечная недостаточность.</w:t>
            </w:r>
          </w:p>
          <w:p w:rsidR="002A059B" w:rsidRDefault="00B60587">
            <w:pPr>
              <w:pStyle w:val="TableParagraph"/>
              <w:spacing w:before="26"/>
              <w:ind w:left="5"/>
              <w:rPr>
                <w:sz w:val="24"/>
              </w:rPr>
            </w:pPr>
            <w:r>
              <w:rPr>
                <w:sz w:val="24"/>
              </w:rPr>
              <w:t>Пиелонефрит.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Х.П.Н.</w:t>
            </w:r>
          </w:p>
        </w:tc>
        <w:tc>
          <w:tcPr>
            <w:tcW w:w="2294" w:type="dxa"/>
          </w:tcPr>
          <w:p w:rsidR="002A059B" w:rsidRDefault="00B60587">
            <w:pPr>
              <w:pStyle w:val="TableParagraph"/>
              <w:ind w:left="5" w:right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Проработка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2A059B" w:rsidRDefault="00B60587">
            <w:pPr>
              <w:pStyle w:val="TableParagraph"/>
              <w:ind w:right="1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2A059B" w:rsidRDefault="00B60587">
            <w:pPr>
              <w:pStyle w:val="TableParagraph"/>
              <w:tabs>
                <w:tab w:val="left" w:pos="2039"/>
              </w:tabs>
              <w:ind w:right="10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A059B" w:rsidRDefault="00B60587">
            <w:pPr>
              <w:pStyle w:val="TableParagraph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научной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литературе.</w:t>
            </w:r>
          </w:p>
        </w:tc>
        <w:tc>
          <w:tcPr>
            <w:tcW w:w="1744" w:type="dxa"/>
          </w:tcPr>
          <w:p w:rsidR="002A059B" w:rsidRDefault="00B60587">
            <w:pPr>
              <w:pStyle w:val="TableParagraph"/>
              <w:spacing w:before="44"/>
              <w:ind w:left="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К,Т,СЗ,Пр.н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78" w:type="dxa"/>
          </w:tcPr>
          <w:p w:rsidR="002A059B" w:rsidRDefault="00B60587">
            <w:pPr>
              <w:pStyle w:val="TableParagraph"/>
              <w:spacing w:before="24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2" w:type="dxa"/>
          </w:tcPr>
          <w:p w:rsidR="002A059B" w:rsidRDefault="00B60587">
            <w:pPr>
              <w:pStyle w:val="TableParagraph"/>
              <w:spacing w:before="24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1,5</w:t>
            </w:r>
          </w:p>
        </w:tc>
      </w:tr>
    </w:tbl>
    <w:p w:rsidR="002A059B" w:rsidRDefault="002A059B">
      <w:pPr>
        <w:pStyle w:val="TableParagraph"/>
        <w:rPr>
          <w:sz w:val="24"/>
        </w:rPr>
        <w:sectPr w:rsidR="002A059B">
          <w:pgSz w:w="11910" w:h="16840"/>
          <w:pgMar w:top="108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2294"/>
        <w:gridCol w:w="1744"/>
        <w:gridCol w:w="878"/>
        <w:gridCol w:w="1432"/>
      </w:tblGrid>
      <w:tr w:rsidR="002A059B">
        <w:trPr>
          <w:trHeight w:val="1924"/>
        </w:trPr>
        <w:tc>
          <w:tcPr>
            <w:tcW w:w="3226" w:type="dxa"/>
          </w:tcPr>
          <w:p w:rsidR="002A059B" w:rsidRDefault="002A059B">
            <w:pPr>
              <w:pStyle w:val="TableParagraph"/>
              <w:spacing w:before="9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tabs>
                <w:tab w:val="left" w:pos="2093"/>
              </w:tabs>
              <w:spacing w:before="1"/>
              <w:ind w:left="5" w:right="90"/>
              <w:rPr>
                <w:sz w:val="24"/>
              </w:rPr>
            </w:pPr>
            <w:r>
              <w:rPr>
                <w:spacing w:val="-2"/>
                <w:sz w:val="24"/>
              </w:rPr>
              <w:t>Болезни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половых </w:t>
            </w:r>
            <w:r>
              <w:rPr>
                <w:sz w:val="24"/>
              </w:rPr>
              <w:t>органов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молочных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желез Авитаминозы. Рахит. Цинга.</w:t>
            </w:r>
          </w:p>
        </w:tc>
        <w:tc>
          <w:tcPr>
            <w:tcW w:w="2294" w:type="dxa"/>
          </w:tcPr>
          <w:p w:rsidR="002A059B" w:rsidRDefault="00B60587">
            <w:pPr>
              <w:pStyle w:val="TableParagraph"/>
              <w:ind w:left="5" w:right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Проработка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2A059B" w:rsidRDefault="00B60587">
            <w:pPr>
              <w:pStyle w:val="TableParagraph"/>
              <w:ind w:right="1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2A059B" w:rsidRDefault="00B60587">
            <w:pPr>
              <w:pStyle w:val="TableParagraph"/>
              <w:tabs>
                <w:tab w:val="left" w:pos="2039"/>
              </w:tabs>
              <w:ind w:right="10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A059B" w:rsidRDefault="00B60587">
            <w:pPr>
              <w:pStyle w:val="TableParagraph"/>
              <w:spacing w:before="34"/>
              <w:ind w:left="5"/>
              <w:rPr>
                <w:sz w:val="24"/>
              </w:rPr>
            </w:pPr>
            <w:r>
              <w:rPr>
                <w:sz w:val="24"/>
              </w:rPr>
              <w:t>научной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литературе.</w:t>
            </w:r>
          </w:p>
        </w:tc>
        <w:tc>
          <w:tcPr>
            <w:tcW w:w="1744" w:type="dxa"/>
          </w:tcPr>
          <w:p w:rsidR="002A059B" w:rsidRDefault="00B60587">
            <w:pPr>
              <w:pStyle w:val="TableParagraph"/>
              <w:spacing w:before="50"/>
              <w:ind w:left="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К,СЗ,Пр.н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78" w:type="dxa"/>
          </w:tcPr>
          <w:p w:rsidR="002A059B" w:rsidRDefault="00B60587">
            <w:pPr>
              <w:pStyle w:val="TableParagraph"/>
              <w:spacing w:before="24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2" w:type="dxa"/>
          </w:tcPr>
          <w:p w:rsidR="002A059B" w:rsidRDefault="00B60587">
            <w:pPr>
              <w:pStyle w:val="TableParagraph"/>
              <w:spacing w:before="24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1,5</w:t>
            </w:r>
          </w:p>
        </w:tc>
      </w:tr>
      <w:tr w:rsidR="002A059B">
        <w:trPr>
          <w:trHeight w:val="1920"/>
        </w:trPr>
        <w:tc>
          <w:tcPr>
            <w:tcW w:w="3226" w:type="dxa"/>
          </w:tcPr>
          <w:p w:rsidR="002A059B" w:rsidRDefault="002A059B">
            <w:pPr>
              <w:pStyle w:val="TableParagraph"/>
              <w:spacing w:before="9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боли:</w:t>
            </w:r>
          </w:p>
          <w:p w:rsidR="002A059B" w:rsidRDefault="00B60587">
            <w:pPr>
              <w:pStyle w:val="TableParagraph"/>
              <w:ind w:left="2103"/>
              <w:rPr>
                <w:sz w:val="24"/>
              </w:rPr>
            </w:pPr>
            <w:r>
              <w:rPr>
                <w:spacing w:val="-2"/>
                <w:sz w:val="24"/>
              </w:rPr>
              <w:t>силикоз,</w:t>
            </w:r>
          </w:p>
          <w:p w:rsidR="002A059B" w:rsidRDefault="00B60587">
            <w:pPr>
              <w:pStyle w:val="TableParagraph"/>
              <w:tabs>
                <w:tab w:val="left" w:pos="2187"/>
              </w:tabs>
              <w:ind w:left="5" w:right="230"/>
              <w:rPr>
                <w:sz w:val="24"/>
              </w:rPr>
            </w:pPr>
            <w:r>
              <w:rPr>
                <w:spacing w:val="-2"/>
                <w:sz w:val="24"/>
              </w:rPr>
              <w:t>кессонная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болезнь </w:t>
            </w:r>
            <w:r>
              <w:rPr>
                <w:sz w:val="24"/>
              </w:rPr>
              <w:t>вибрационная болезнь.</w:t>
            </w:r>
          </w:p>
        </w:tc>
        <w:tc>
          <w:tcPr>
            <w:tcW w:w="2294" w:type="dxa"/>
          </w:tcPr>
          <w:p w:rsidR="002A059B" w:rsidRDefault="00B60587">
            <w:pPr>
              <w:pStyle w:val="TableParagraph"/>
              <w:ind w:left="5" w:right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Проработка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2A059B" w:rsidRDefault="00B60587">
            <w:pPr>
              <w:pStyle w:val="TableParagraph"/>
              <w:ind w:right="1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2A059B" w:rsidRDefault="00B60587">
            <w:pPr>
              <w:pStyle w:val="TableParagraph"/>
              <w:tabs>
                <w:tab w:val="left" w:pos="2039"/>
              </w:tabs>
              <w:spacing w:before="34"/>
              <w:ind w:right="10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A059B" w:rsidRDefault="00B60587">
            <w:pPr>
              <w:pStyle w:val="TableParagraph"/>
              <w:spacing w:before="4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научной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литературе.</w:t>
            </w:r>
          </w:p>
        </w:tc>
        <w:tc>
          <w:tcPr>
            <w:tcW w:w="1744" w:type="dxa"/>
          </w:tcPr>
          <w:p w:rsidR="002A059B" w:rsidRDefault="00B60587">
            <w:pPr>
              <w:pStyle w:val="TableParagraph"/>
              <w:spacing w:before="46"/>
              <w:ind w:left="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К,Пр.н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78" w:type="dxa"/>
          </w:tcPr>
          <w:p w:rsidR="002A059B" w:rsidRDefault="00B60587">
            <w:pPr>
              <w:pStyle w:val="TableParagraph"/>
              <w:spacing w:before="24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2" w:type="dxa"/>
          </w:tcPr>
          <w:p w:rsidR="002A059B" w:rsidRDefault="00B60587">
            <w:pPr>
              <w:pStyle w:val="TableParagraph"/>
              <w:spacing w:before="24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1,5</w:t>
            </w:r>
          </w:p>
        </w:tc>
      </w:tr>
      <w:tr w:rsidR="002A059B">
        <w:trPr>
          <w:trHeight w:val="1921"/>
        </w:trPr>
        <w:tc>
          <w:tcPr>
            <w:tcW w:w="3226" w:type="dxa"/>
          </w:tcPr>
          <w:p w:rsidR="002A059B" w:rsidRDefault="00B60587">
            <w:pPr>
              <w:pStyle w:val="TableParagraph"/>
              <w:spacing w:before="148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Инфекционные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болезни:</w:t>
            </w:r>
          </w:p>
          <w:p w:rsidR="002A059B" w:rsidRDefault="00B60587">
            <w:pPr>
              <w:pStyle w:val="TableParagraph"/>
              <w:tabs>
                <w:tab w:val="left" w:pos="1721"/>
              </w:tabs>
              <w:ind w:left="5" w:right="297" w:firstLine="17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туляремия, </w:t>
            </w:r>
            <w:r>
              <w:rPr>
                <w:sz w:val="24"/>
              </w:rPr>
              <w:t xml:space="preserve">бруцеллез, </w:t>
            </w:r>
            <w:proofErr w:type="spellStart"/>
            <w:r>
              <w:rPr>
                <w:sz w:val="24"/>
              </w:rPr>
              <w:t>полимилиет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дифтерия,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скарлатина, </w:t>
            </w:r>
            <w:r>
              <w:rPr>
                <w:sz w:val="24"/>
              </w:rPr>
              <w:t>сепсис, сифилис.</w:t>
            </w:r>
          </w:p>
        </w:tc>
        <w:tc>
          <w:tcPr>
            <w:tcW w:w="2294" w:type="dxa"/>
          </w:tcPr>
          <w:p w:rsidR="002A059B" w:rsidRDefault="00B60587">
            <w:pPr>
              <w:pStyle w:val="TableParagraph"/>
              <w:spacing w:before="20" w:line="252" w:lineRule="auto"/>
              <w:ind w:left="5" w:right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Проработка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2A059B" w:rsidRDefault="00B60587">
            <w:pPr>
              <w:pStyle w:val="TableParagraph"/>
              <w:spacing w:line="262" w:lineRule="exact"/>
              <w:ind w:right="1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2A059B" w:rsidRDefault="00B60587">
            <w:pPr>
              <w:pStyle w:val="TableParagraph"/>
              <w:tabs>
                <w:tab w:val="left" w:pos="2039"/>
              </w:tabs>
              <w:spacing w:before="34"/>
              <w:ind w:right="10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A059B" w:rsidRDefault="00B60587">
            <w:pPr>
              <w:pStyle w:val="TableParagraph"/>
              <w:spacing w:before="4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научной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литературе.</w:t>
            </w:r>
          </w:p>
        </w:tc>
        <w:tc>
          <w:tcPr>
            <w:tcW w:w="1744" w:type="dxa"/>
          </w:tcPr>
          <w:p w:rsidR="002A059B" w:rsidRDefault="00B60587">
            <w:pPr>
              <w:pStyle w:val="TableParagraph"/>
              <w:spacing w:before="46"/>
              <w:ind w:left="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К,Т,СЗ,Пр.н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78" w:type="dxa"/>
          </w:tcPr>
          <w:p w:rsidR="002A059B" w:rsidRDefault="00B60587">
            <w:pPr>
              <w:pStyle w:val="TableParagraph"/>
              <w:spacing w:before="20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2" w:type="dxa"/>
          </w:tcPr>
          <w:p w:rsidR="002A059B" w:rsidRDefault="00B60587">
            <w:pPr>
              <w:pStyle w:val="TableParagraph"/>
              <w:spacing w:before="20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1,5</w:t>
            </w:r>
          </w:p>
        </w:tc>
      </w:tr>
      <w:tr w:rsidR="002A059B">
        <w:trPr>
          <w:trHeight w:val="1917"/>
        </w:trPr>
        <w:tc>
          <w:tcPr>
            <w:tcW w:w="3226" w:type="dxa"/>
          </w:tcPr>
          <w:p w:rsidR="002A059B" w:rsidRDefault="002A059B">
            <w:pPr>
              <w:pStyle w:val="TableParagraph"/>
              <w:spacing w:before="9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before="1"/>
              <w:ind w:left="5" w:right="559"/>
              <w:rPr>
                <w:sz w:val="24"/>
              </w:rPr>
            </w:pPr>
            <w:r>
              <w:rPr>
                <w:sz w:val="24"/>
              </w:rPr>
              <w:t>Перинатальная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патология (болезни про генез</w:t>
            </w:r>
          </w:p>
          <w:p w:rsidR="002A059B" w:rsidRDefault="00B60587">
            <w:pPr>
              <w:pStyle w:val="TableParagraph"/>
              <w:ind w:left="146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киматогенеза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2A059B" w:rsidRDefault="00B60587">
            <w:pPr>
              <w:pStyle w:val="TableParagraph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бластопатии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</w:tc>
        <w:tc>
          <w:tcPr>
            <w:tcW w:w="2294" w:type="dxa"/>
          </w:tcPr>
          <w:p w:rsidR="002A059B" w:rsidRDefault="00B60587">
            <w:pPr>
              <w:pStyle w:val="TableParagraph"/>
              <w:ind w:left="5" w:right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Проработка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2A059B" w:rsidRDefault="00B60587">
            <w:pPr>
              <w:pStyle w:val="TableParagraph"/>
              <w:ind w:right="1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2A059B" w:rsidRDefault="00B60587">
            <w:pPr>
              <w:pStyle w:val="TableParagraph"/>
              <w:tabs>
                <w:tab w:val="left" w:pos="2039"/>
              </w:tabs>
              <w:spacing w:before="32"/>
              <w:ind w:right="10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A059B" w:rsidRDefault="00B60587">
            <w:pPr>
              <w:pStyle w:val="TableParagraph"/>
              <w:spacing w:before="4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научной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литературе.</w:t>
            </w:r>
          </w:p>
        </w:tc>
        <w:tc>
          <w:tcPr>
            <w:tcW w:w="1744" w:type="dxa"/>
          </w:tcPr>
          <w:p w:rsidR="002A059B" w:rsidRDefault="00B60587">
            <w:pPr>
              <w:pStyle w:val="TableParagraph"/>
              <w:spacing w:before="50"/>
              <w:ind w:left="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К,СЗ,Пр.н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78" w:type="dxa"/>
          </w:tcPr>
          <w:p w:rsidR="002A059B" w:rsidRDefault="00B60587">
            <w:pPr>
              <w:pStyle w:val="TableParagraph"/>
              <w:spacing w:before="24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2" w:type="dxa"/>
          </w:tcPr>
          <w:p w:rsidR="002A059B" w:rsidRDefault="00B60587">
            <w:pPr>
              <w:pStyle w:val="TableParagraph"/>
              <w:spacing w:before="24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1,5</w:t>
            </w:r>
          </w:p>
        </w:tc>
      </w:tr>
      <w:tr w:rsidR="002A059B">
        <w:trPr>
          <w:trHeight w:val="1922"/>
        </w:trPr>
        <w:tc>
          <w:tcPr>
            <w:tcW w:w="3226" w:type="dxa"/>
          </w:tcPr>
          <w:p w:rsidR="002A059B" w:rsidRDefault="00B60587">
            <w:pPr>
              <w:pStyle w:val="TableParagraph"/>
              <w:spacing w:before="150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Детские инфекции: (ветряная оспа, корь, коклюш,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кишечная коли инфекция, пупочный сепсис).</w:t>
            </w:r>
          </w:p>
        </w:tc>
        <w:tc>
          <w:tcPr>
            <w:tcW w:w="2294" w:type="dxa"/>
          </w:tcPr>
          <w:p w:rsidR="002A059B" w:rsidRDefault="00B60587">
            <w:pPr>
              <w:pStyle w:val="TableParagraph"/>
              <w:ind w:left="5" w:right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Проработка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2A059B" w:rsidRDefault="00B60587">
            <w:pPr>
              <w:pStyle w:val="TableParagraph"/>
              <w:ind w:right="1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2A059B" w:rsidRDefault="00B60587">
            <w:pPr>
              <w:pStyle w:val="TableParagraph"/>
              <w:tabs>
                <w:tab w:val="left" w:pos="2039"/>
              </w:tabs>
              <w:spacing w:before="34"/>
              <w:ind w:right="10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A059B" w:rsidRDefault="00B60587">
            <w:pPr>
              <w:pStyle w:val="TableParagraph"/>
              <w:spacing w:before="4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научной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литературе.</w:t>
            </w:r>
          </w:p>
        </w:tc>
        <w:tc>
          <w:tcPr>
            <w:tcW w:w="1744" w:type="dxa"/>
          </w:tcPr>
          <w:p w:rsidR="002A059B" w:rsidRDefault="00B60587">
            <w:pPr>
              <w:pStyle w:val="TableParagraph"/>
              <w:spacing w:before="48"/>
              <w:ind w:left="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К,СЗ,Пр.н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78" w:type="dxa"/>
          </w:tcPr>
          <w:p w:rsidR="002A059B" w:rsidRDefault="00B60587">
            <w:pPr>
              <w:pStyle w:val="TableParagraph"/>
              <w:spacing w:before="26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2" w:type="dxa"/>
          </w:tcPr>
          <w:p w:rsidR="002A059B" w:rsidRDefault="00B60587">
            <w:pPr>
              <w:pStyle w:val="TableParagraph"/>
              <w:spacing w:before="26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1,5</w:t>
            </w:r>
          </w:p>
        </w:tc>
      </w:tr>
      <w:tr w:rsidR="002A059B">
        <w:trPr>
          <w:trHeight w:val="517"/>
        </w:trPr>
        <w:tc>
          <w:tcPr>
            <w:tcW w:w="5520" w:type="dxa"/>
            <w:gridSpan w:val="2"/>
          </w:tcPr>
          <w:p w:rsidR="002A059B" w:rsidRDefault="00B60587">
            <w:pPr>
              <w:pStyle w:val="TableParagraph"/>
              <w:spacing w:before="24"/>
              <w:ind w:left="5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часов</w:t>
            </w:r>
          </w:p>
        </w:tc>
        <w:tc>
          <w:tcPr>
            <w:tcW w:w="1744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878" w:type="dxa"/>
          </w:tcPr>
          <w:p w:rsidR="002A059B" w:rsidRDefault="00B60587">
            <w:pPr>
              <w:pStyle w:val="TableParagraph"/>
              <w:spacing w:before="24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43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</w:tbl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spacing w:before="123"/>
        <w:rPr>
          <w:b/>
        </w:rPr>
      </w:pPr>
    </w:p>
    <w:p w:rsidR="002A059B" w:rsidRDefault="00B60587">
      <w:pPr>
        <w:ind w:left="36"/>
        <w:rPr>
          <w:sz w:val="24"/>
        </w:rPr>
      </w:pPr>
      <w:r>
        <w:rPr>
          <w:b/>
          <w:sz w:val="24"/>
        </w:rPr>
        <w:t>Курсовой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проект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(курсовая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работа)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планом)</w:t>
      </w:r>
    </w:p>
    <w:p w:rsidR="002A059B" w:rsidRDefault="00B60587">
      <w:pPr>
        <w:pStyle w:val="2"/>
        <w:numPr>
          <w:ilvl w:val="0"/>
          <w:numId w:val="86"/>
        </w:numPr>
        <w:tabs>
          <w:tab w:val="left" w:pos="1530"/>
        </w:tabs>
        <w:spacing w:before="207"/>
        <w:ind w:right="1645" w:firstLine="0"/>
        <w:jc w:val="left"/>
        <w:rPr>
          <w:sz w:val="28"/>
        </w:rPr>
      </w:pPr>
      <w:bookmarkStart w:id="21" w:name="6._Перечень_учебно-методического_обеспеч"/>
      <w:bookmarkEnd w:id="21"/>
      <w:r>
        <w:t>Перечень</w:t>
      </w:r>
      <w:r>
        <w:rPr>
          <w:spacing w:val="-8"/>
        </w:rPr>
        <w:t xml:space="preserve"> </w:t>
      </w:r>
      <w:r>
        <w:t>учебно-методического</w:t>
      </w:r>
      <w:r>
        <w:rPr>
          <w:spacing w:val="-5"/>
        </w:rPr>
        <w:t xml:space="preserve"> </w:t>
      </w:r>
      <w:r>
        <w:t>обеспечения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самостоятельной</w:t>
      </w:r>
      <w:r>
        <w:rPr>
          <w:spacing w:val="-6"/>
        </w:rPr>
        <w:t xml:space="preserve"> </w:t>
      </w:r>
      <w:r>
        <w:t>работы обучающихся по дисциплине</w:t>
      </w:r>
    </w:p>
    <w:p w:rsidR="002A059B" w:rsidRDefault="00B60587">
      <w:pPr>
        <w:pStyle w:val="a4"/>
        <w:numPr>
          <w:ilvl w:val="0"/>
          <w:numId w:val="84"/>
        </w:numPr>
        <w:tabs>
          <w:tab w:val="left" w:pos="1420"/>
        </w:tabs>
        <w:spacing w:before="200"/>
        <w:ind w:right="920" w:firstLine="0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3676650</wp:posOffset>
                </wp:positionH>
                <wp:positionV relativeFrom="paragraph">
                  <wp:posOffset>662521</wp:posOffset>
                </wp:positionV>
                <wp:extent cx="2280920" cy="127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0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0920">
                              <a:moveTo>
                                <a:pt x="0" y="0"/>
                              </a:moveTo>
                              <a:lnTo>
                                <a:pt x="2280920" y="0"/>
                              </a:lnTo>
                            </a:path>
                          </a:pathLst>
                        </a:custGeom>
                        <a:ln w="8890">
                          <a:solidFill>
                            <a:srgbClr val="0000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0F0075" id="Graphic 25" o:spid="_x0000_s1026" style="position:absolute;margin-left:289.5pt;margin-top:52.15pt;width:179.6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0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" path="m,l2280920,e" filled="f" strokecolor="blue" strokeweight=".7pt">
                <v:path arrowok="t"/>
                <w10:wrap anchorx="page"/>
              </v:shape>
            </w:pict>
          </mc:Fallback>
        </mc:AlternateContent>
      </w:r>
      <w:r>
        <w:rPr>
          <w:color w:val="000000"/>
          <w:sz w:val="24"/>
          <w:shd w:val="clear" w:color="auto" w:fill="FBFBFB"/>
        </w:rPr>
        <w:t>Колесникова</w:t>
      </w:r>
      <w:r>
        <w:rPr>
          <w:color w:val="000000"/>
          <w:spacing w:val="-3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М.А.</w:t>
      </w:r>
      <w:r>
        <w:rPr>
          <w:color w:val="000000"/>
          <w:spacing w:val="-3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Патологическая</w:t>
      </w:r>
      <w:r>
        <w:rPr>
          <w:color w:val="000000"/>
          <w:spacing w:val="-3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анатомия</w:t>
      </w:r>
      <w:r>
        <w:rPr>
          <w:color w:val="000000"/>
          <w:spacing w:val="-3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[Электронный</w:t>
      </w:r>
      <w:r>
        <w:rPr>
          <w:color w:val="000000"/>
          <w:spacing w:val="-3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ресурс</w:t>
      </w:r>
      <w:proofErr w:type="gramStart"/>
      <w:r>
        <w:rPr>
          <w:color w:val="000000"/>
          <w:sz w:val="24"/>
          <w:shd w:val="clear" w:color="auto" w:fill="FBFBFB"/>
        </w:rPr>
        <w:t>]</w:t>
      </w:r>
      <w:r>
        <w:rPr>
          <w:color w:val="000000"/>
          <w:spacing w:val="-4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:</w:t>
      </w:r>
      <w:proofErr w:type="gramEnd"/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  <w:shd w:val="clear" w:color="auto" w:fill="FBFBFB"/>
        </w:rPr>
        <w:t>учебное</w:t>
      </w:r>
      <w:r>
        <w:rPr>
          <w:color w:val="000000"/>
          <w:spacing w:val="-5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пособие</w:t>
      </w:r>
      <w:r>
        <w:rPr>
          <w:color w:val="000000"/>
          <w:spacing w:val="-5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/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BFBFB"/>
        </w:rPr>
        <w:t>М.А. Колесникова. — Электрон. текстовые данные. —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BFBFB"/>
        </w:rPr>
        <w:t>Саратов: Научная книга, 2012. —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BFBFB"/>
        </w:rPr>
        <w:t>159 c. — 2227-8397. — Режим доступа:</w:t>
      </w:r>
      <w:r>
        <w:rPr>
          <w:color w:val="000000"/>
          <w:sz w:val="24"/>
        </w:rPr>
        <w:t xml:space="preserve"> </w:t>
      </w:r>
      <w:hyperlink r:id="rId40">
        <w:r>
          <w:rPr>
            <w:color w:val="0000FF"/>
            <w:sz w:val="24"/>
            <w:shd w:val="clear" w:color="auto" w:fill="FBFBFB"/>
          </w:rPr>
          <w:t>http://www.iprbookshop.ru/6319.htm</w:t>
        </w:r>
      </w:hyperlink>
    </w:p>
    <w:p w:rsidR="002A059B" w:rsidRDefault="00B60587">
      <w:pPr>
        <w:pStyle w:val="a4"/>
        <w:numPr>
          <w:ilvl w:val="0"/>
          <w:numId w:val="84"/>
        </w:numPr>
        <w:tabs>
          <w:tab w:val="left" w:pos="1420"/>
        </w:tabs>
        <w:ind w:right="950" w:firstLine="0"/>
        <w:rPr>
          <w:sz w:val="24"/>
        </w:rPr>
      </w:pPr>
      <w:proofErr w:type="spellStart"/>
      <w:r>
        <w:rPr>
          <w:color w:val="000000"/>
          <w:sz w:val="24"/>
          <w:shd w:val="clear" w:color="auto" w:fill="FBFBFB"/>
        </w:rPr>
        <w:t>Недзьведь</w:t>
      </w:r>
      <w:proofErr w:type="spellEnd"/>
      <w:r>
        <w:rPr>
          <w:color w:val="000000"/>
          <w:spacing w:val="-6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М.К.</w:t>
      </w:r>
      <w:r>
        <w:rPr>
          <w:color w:val="000000"/>
          <w:spacing w:val="-6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Патологическая</w:t>
      </w:r>
      <w:r>
        <w:rPr>
          <w:color w:val="000000"/>
          <w:spacing w:val="-7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анатомия</w:t>
      </w:r>
      <w:r>
        <w:rPr>
          <w:color w:val="000000"/>
          <w:spacing w:val="-7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и</w:t>
      </w:r>
      <w:r>
        <w:rPr>
          <w:color w:val="000000"/>
          <w:spacing w:val="-7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патологическая</w:t>
      </w:r>
      <w:r>
        <w:rPr>
          <w:color w:val="000000"/>
          <w:spacing w:val="-7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физиология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BFBFB"/>
        </w:rPr>
        <w:t>[Электронный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BFBFB"/>
        </w:rPr>
        <w:t>ресурс</w:t>
      </w:r>
      <w:proofErr w:type="gramStart"/>
      <w:r>
        <w:rPr>
          <w:color w:val="000000"/>
          <w:sz w:val="24"/>
          <w:shd w:val="clear" w:color="auto" w:fill="FBFBFB"/>
        </w:rPr>
        <w:t>] :</w:t>
      </w:r>
      <w:proofErr w:type="gramEnd"/>
      <w:r>
        <w:rPr>
          <w:color w:val="000000"/>
          <w:sz w:val="24"/>
          <w:shd w:val="clear" w:color="auto" w:fill="FBFBFB"/>
        </w:rPr>
        <w:t xml:space="preserve"> учебник / М.К. </w:t>
      </w:r>
      <w:proofErr w:type="spellStart"/>
      <w:r>
        <w:rPr>
          <w:color w:val="000000"/>
          <w:sz w:val="24"/>
          <w:shd w:val="clear" w:color="auto" w:fill="FBFBFB"/>
        </w:rPr>
        <w:t>Недзьведь</w:t>
      </w:r>
      <w:proofErr w:type="spellEnd"/>
      <w:r>
        <w:rPr>
          <w:color w:val="000000"/>
          <w:sz w:val="24"/>
          <w:shd w:val="clear" w:color="auto" w:fill="FBFBFB"/>
        </w:rPr>
        <w:t>, Ф.И. Висмонт, Т.М.</w:t>
      </w:r>
    </w:p>
    <w:p w:rsidR="002A059B" w:rsidRDefault="002A059B">
      <w:pPr>
        <w:pStyle w:val="a4"/>
        <w:rPr>
          <w:sz w:val="24"/>
        </w:rPr>
        <w:sectPr w:rsidR="002A059B">
          <w:type w:val="continuous"/>
          <w:pgSz w:w="11910" w:h="16840"/>
          <w:pgMar w:top="1080" w:right="0" w:bottom="280" w:left="566" w:header="720" w:footer="720" w:gutter="0"/>
          <w:cols w:space="720"/>
        </w:sectPr>
      </w:pPr>
    </w:p>
    <w:p w:rsidR="002A059B" w:rsidRDefault="00B60587">
      <w:pPr>
        <w:pStyle w:val="a3"/>
        <w:ind w:left="33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5942965" cy="414655"/>
                <wp:effectExtent l="0" t="0" r="0" b="4445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965" cy="414655"/>
                          <a:chOff x="0" y="0"/>
                          <a:chExt cx="5942965" cy="41465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5942965" cy="414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2965" h="414655">
                                <a:moveTo>
                                  <a:pt x="59429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4654"/>
                                </a:lnTo>
                                <a:lnTo>
                                  <a:pt x="2971800" y="414654"/>
                                </a:lnTo>
                                <a:lnTo>
                                  <a:pt x="5942965" y="414654"/>
                                </a:lnTo>
                                <a:lnTo>
                                  <a:pt x="59429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0" y="0"/>
                            <a:ext cx="5942965" cy="414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059B" w:rsidRDefault="00B60587">
                              <w:pPr>
                                <w:tabs>
                                  <w:tab w:val="left" w:pos="1030"/>
                                  <w:tab w:val="left" w:pos="1706"/>
                                  <w:tab w:val="left" w:pos="2522"/>
                                  <w:tab w:val="left" w:pos="3118"/>
                                  <w:tab w:val="left" w:pos="3796"/>
                                  <w:tab w:val="left" w:pos="6456"/>
                                  <w:tab w:val="left" w:pos="7132"/>
                                  <w:tab w:val="left" w:pos="8332"/>
                                </w:tabs>
                                <w:spacing w:line="237" w:lineRule="auto"/>
                                <w:ind w:left="3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</w:rPr>
                                <w:t>Недзьведь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>.</w:t>
                              </w:r>
                              <w:r>
                                <w:rPr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—</w:t>
                              </w:r>
                              <w:r>
                                <w:rPr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Электрон.</w:t>
                              </w:r>
                              <w:r>
                                <w:rPr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текстовые</w:t>
                              </w:r>
                              <w:r>
                                <w:rPr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данные.</w:t>
                              </w:r>
                              <w:r>
                                <w:rPr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—</w:t>
                              </w:r>
                              <w:r>
                                <w:rPr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Минск:</w:t>
                              </w:r>
                              <w:r>
                                <w:rPr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Вышэйшая</w:t>
                              </w:r>
                              <w:proofErr w:type="spellEnd"/>
                              <w:r>
                                <w:rPr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школа,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2010.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>—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>272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>c.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>—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978-985-06-1875-7.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>—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Режим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доступа: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6" o:spid="_x0000_s1035" style="width:467.95pt;height:32.65pt;mso-position-horizontal-relative:char;mso-position-vertical-relative:line" coordsize="59429,4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">
                <v:shape id="Graphic 27" o:spid="_x0000_s1036" style="position:absolute;width:59429;height:4146;visibility:visible;mso-wrap-style:square;v-text-anchor:top" coordsize="5942965,414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" path="m5942965,l,,,414654r2971800,l5942965,414654,5942965,xe" fillcolor="#fbfbfb" stroked="f">
                  <v:path arrowok="t"/>
                </v:shape>
                <v:shape id="Textbox 28" o:spid="_x0000_s1037" type="#_x0000_t202" style="position:absolute;width:59429;height:4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2A059B" w:rsidRDefault="00B60587">
                        <w:pPr>
                          <w:tabs>
                            <w:tab w:val="left" w:pos="1030"/>
                            <w:tab w:val="left" w:pos="1706"/>
                            <w:tab w:val="left" w:pos="2522"/>
                            <w:tab w:val="left" w:pos="3118"/>
                            <w:tab w:val="left" w:pos="3796"/>
                            <w:tab w:val="left" w:pos="6456"/>
                            <w:tab w:val="left" w:pos="7132"/>
                            <w:tab w:val="left" w:pos="8332"/>
                          </w:tabs>
                          <w:spacing w:line="237" w:lineRule="auto"/>
                          <w:ind w:left="3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Недзьведь</w:t>
                        </w:r>
                        <w:proofErr w:type="spellEnd"/>
                        <w:r>
                          <w:rPr>
                            <w:sz w:val="28"/>
                          </w:rPr>
                          <w:t>.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—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Электрон.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текстовые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данные.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—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Минск: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Вышэйшая</w:t>
                        </w:r>
                        <w:proofErr w:type="spellEnd"/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школа, </w:t>
                        </w:r>
                        <w:r>
                          <w:rPr>
                            <w:spacing w:val="-2"/>
                            <w:sz w:val="28"/>
                          </w:rPr>
                          <w:t>2010.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10"/>
                            <w:sz w:val="28"/>
                          </w:rPr>
                          <w:t>—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4"/>
                            <w:sz w:val="28"/>
                          </w:rPr>
                          <w:t>272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6"/>
                            <w:sz w:val="28"/>
                          </w:rPr>
                          <w:t>c.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10"/>
                            <w:sz w:val="28"/>
                          </w:rPr>
                          <w:t>—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978-985-06-1875-7.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10"/>
                            <w:sz w:val="28"/>
                          </w:rPr>
                          <w:t>—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Режим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доступа: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A059B" w:rsidRDefault="00B60587">
      <w:pPr>
        <w:pStyle w:val="a3"/>
        <w:ind w:left="36"/>
      </w:pPr>
      <w:hyperlink r:id="rId41">
        <w:r>
          <w:rPr>
            <w:color w:val="0000FF"/>
            <w:spacing w:val="-2"/>
            <w:u w:val="single" w:color="0000FF"/>
            <w:shd w:val="clear" w:color="auto" w:fill="FBFBFB"/>
          </w:rPr>
          <w:t>http://www.iprbookshop.ru/20116.html</w:t>
        </w:r>
      </w:hyperlink>
    </w:p>
    <w:p w:rsidR="002A059B" w:rsidRDefault="00B60587">
      <w:pPr>
        <w:pStyle w:val="a4"/>
        <w:numPr>
          <w:ilvl w:val="0"/>
          <w:numId w:val="84"/>
        </w:numPr>
        <w:tabs>
          <w:tab w:val="left" w:pos="1420"/>
        </w:tabs>
        <w:ind w:right="920" w:firstLine="0"/>
        <w:rPr>
          <w:sz w:val="24"/>
        </w:rPr>
      </w:pPr>
      <w:r>
        <w:rPr>
          <w:color w:val="000000"/>
          <w:sz w:val="24"/>
          <w:shd w:val="clear" w:color="auto" w:fill="FBFBFB"/>
        </w:rPr>
        <w:t>Патологическая</w:t>
      </w:r>
      <w:r>
        <w:rPr>
          <w:color w:val="000000"/>
          <w:spacing w:val="-5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анатомия.</w:t>
      </w:r>
      <w:r>
        <w:rPr>
          <w:color w:val="000000"/>
          <w:spacing w:val="-4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Частный</w:t>
      </w:r>
      <w:r>
        <w:rPr>
          <w:color w:val="000000"/>
          <w:spacing w:val="-3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курс</w:t>
      </w:r>
      <w:r>
        <w:rPr>
          <w:color w:val="000000"/>
          <w:spacing w:val="-5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[Электронный</w:t>
      </w:r>
      <w:r>
        <w:rPr>
          <w:color w:val="000000"/>
          <w:spacing w:val="-5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ресурс</w:t>
      </w:r>
      <w:proofErr w:type="gramStart"/>
      <w:r>
        <w:rPr>
          <w:color w:val="000000"/>
          <w:sz w:val="24"/>
          <w:shd w:val="clear" w:color="auto" w:fill="FBFBFB"/>
        </w:rPr>
        <w:t>]</w:t>
      </w:r>
      <w:r>
        <w:rPr>
          <w:color w:val="000000"/>
          <w:spacing w:val="-4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:</w:t>
      </w:r>
      <w:proofErr w:type="gramEnd"/>
      <w:r>
        <w:rPr>
          <w:color w:val="000000"/>
          <w:spacing w:val="-5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учебное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BFBFB"/>
        </w:rPr>
        <w:t>пособие</w:t>
      </w:r>
      <w:r>
        <w:rPr>
          <w:color w:val="000000"/>
          <w:spacing w:val="-3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/</w:t>
      </w:r>
      <w:r>
        <w:rPr>
          <w:color w:val="000000"/>
          <w:spacing w:val="-3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.</w:t>
      </w:r>
      <w:r>
        <w:rPr>
          <w:color w:val="000000"/>
          <w:spacing w:val="-4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—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BFBFB"/>
        </w:rPr>
        <w:t>Электрон. текстовые данные. — Оренбург: Оренбургская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BFBFB"/>
        </w:rPr>
        <w:t>государственная медицинская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BFBFB"/>
        </w:rPr>
        <w:t>академия, 2012. — 372 c. — 978-5-91924-033-4.</w:t>
      </w:r>
    </w:p>
    <w:p w:rsidR="002A059B" w:rsidRDefault="00B60587">
      <w:pPr>
        <w:pStyle w:val="a4"/>
        <w:numPr>
          <w:ilvl w:val="1"/>
          <w:numId w:val="84"/>
        </w:numPr>
        <w:tabs>
          <w:tab w:val="left" w:pos="1486"/>
        </w:tabs>
        <w:spacing w:line="312" w:lineRule="exact"/>
        <w:rPr>
          <w:sz w:val="24"/>
        </w:rPr>
      </w:pPr>
      <w:r>
        <w:rPr>
          <w:color w:val="000000"/>
          <w:sz w:val="24"/>
          <w:shd w:val="clear" w:color="auto" w:fill="FBFBFB"/>
        </w:rPr>
        <w:t>Режим</w:t>
      </w:r>
      <w:r>
        <w:rPr>
          <w:color w:val="000000"/>
          <w:spacing w:val="-6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доступа:</w:t>
      </w:r>
      <w:r>
        <w:rPr>
          <w:color w:val="000000"/>
          <w:spacing w:val="-3"/>
          <w:sz w:val="24"/>
          <w:shd w:val="clear" w:color="auto" w:fill="FBFBFB"/>
        </w:rPr>
        <w:t xml:space="preserve"> </w:t>
      </w:r>
      <w:hyperlink r:id="rId42">
        <w:r>
          <w:rPr>
            <w:color w:val="0000FF"/>
            <w:spacing w:val="-2"/>
            <w:sz w:val="24"/>
            <w:u w:val="single" w:color="0000FF"/>
            <w:shd w:val="clear" w:color="auto" w:fill="FBFBFB"/>
          </w:rPr>
          <w:t>http://www.iprbookshop.ru/</w:t>
        </w:r>
        <w:r>
          <w:rPr>
            <w:color w:val="0000FF"/>
            <w:spacing w:val="-2"/>
            <w:sz w:val="24"/>
            <w:u w:val="single" w:color="0000FF"/>
            <w:shd w:val="clear" w:color="auto" w:fill="FBFBFB"/>
          </w:rPr>
          <w:t>21842.html</w:t>
        </w:r>
      </w:hyperlink>
    </w:p>
    <w:p w:rsidR="002A059B" w:rsidRDefault="00B60587">
      <w:pPr>
        <w:pStyle w:val="a4"/>
        <w:numPr>
          <w:ilvl w:val="0"/>
          <w:numId w:val="84"/>
        </w:numPr>
        <w:tabs>
          <w:tab w:val="left" w:pos="1420"/>
        </w:tabs>
        <w:spacing w:before="4"/>
        <w:ind w:right="920" w:firstLine="0"/>
        <w:rPr>
          <w:sz w:val="24"/>
        </w:rPr>
      </w:pPr>
      <w:r>
        <w:rPr>
          <w:color w:val="000000"/>
          <w:sz w:val="24"/>
          <w:shd w:val="clear" w:color="auto" w:fill="FBFBFB"/>
        </w:rPr>
        <w:t>Патологическая</w:t>
      </w:r>
      <w:r>
        <w:rPr>
          <w:color w:val="000000"/>
          <w:spacing w:val="-5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анатомия.</w:t>
      </w:r>
      <w:r>
        <w:rPr>
          <w:color w:val="000000"/>
          <w:spacing w:val="-4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Частный</w:t>
      </w:r>
      <w:r>
        <w:rPr>
          <w:color w:val="000000"/>
          <w:spacing w:val="-3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курс</w:t>
      </w:r>
      <w:r>
        <w:rPr>
          <w:color w:val="000000"/>
          <w:spacing w:val="-5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[Электронный</w:t>
      </w:r>
      <w:r>
        <w:rPr>
          <w:color w:val="000000"/>
          <w:spacing w:val="-5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ресурс</w:t>
      </w:r>
      <w:proofErr w:type="gramStart"/>
      <w:r>
        <w:rPr>
          <w:color w:val="000000"/>
          <w:sz w:val="24"/>
          <w:shd w:val="clear" w:color="auto" w:fill="FBFBFB"/>
        </w:rPr>
        <w:t>]</w:t>
      </w:r>
      <w:r>
        <w:rPr>
          <w:color w:val="000000"/>
          <w:spacing w:val="-4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:</w:t>
      </w:r>
      <w:proofErr w:type="gramEnd"/>
      <w:r>
        <w:rPr>
          <w:color w:val="000000"/>
          <w:spacing w:val="-5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учебное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BFBFB"/>
        </w:rPr>
        <w:t>пособие</w:t>
      </w:r>
      <w:r>
        <w:rPr>
          <w:color w:val="000000"/>
          <w:spacing w:val="-3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/</w:t>
      </w:r>
      <w:r>
        <w:rPr>
          <w:color w:val="000000"/>
          <w:spacing w:val="-3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.</w:t>
      </w:r>
      <w:r>
        <w:rPr>
          <w:color w:val="000000"/>
          <w:spacing w:val="-4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—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BFBFB"/>
        </w:rPr>
        <w:t>Электрон. текстовые данные. — Оренбург: Оренбургская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BFBFB"/>
        </w:rPr>
        <w:t>государственная медицинская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BFBFB"/>
        </w:rPr>
        <w:t>академия, 2012. — 372 c. — 978-5-91924-033-4.</w:t>
      </w:r>
    </w:p>
    <w:p w:rsidR="002A059B" w:rsidRDefault="00B60587">
      <w:pPr>
        <w:pStyle w:val="a4"/>
        <w:numPr>
          <w:ilvl w:val="1"/>
          <w:numId w:val="84"/>
        </w:numPr>
        <w:tabs>
          <w:tab w:val="left" w:pos="1486"/>
        </w:tabs>
        <w:spacing w:line="316" w:lineRule="exact"/>
        <w:rPr>
          <w:sz w:val="24"/>
        </w:rPr>
      </w:pPr>
      <w:r>
        <w:rPr>
          <w:color w:val="000000"/>
          <w:sz w:val="24"/>
          <w:shd w:val="clear" w:color="auto" w:fill="FBFBFB"/>
        </w:rPr>
        <w:t>Режим</w:t>
      </w:r>
      <w:r>
        <w:rPr>
          <w:color w:val="000000"/>
          <w:spacing w:val="-6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доступа:</w:t>
      </w:r>
      <w:r>
        <w:rPr>
          <w:color w:val="000000"/>
          <w:spacing w:val="-3"/>
          <w:sz w:val="24"/>
          <w:shd w:val="clear" w:color="auto" w:fill="FBFBFB"/>
        </w:rPr>
        <w:t xml:space="preserve"> </w:t>
      </w:r>
      <w:hyperlink r:id="rId43">
        <w:r>
          <w:rPr>
            <w:color w:val="0000FF"/>
            <w:spacing w:val="-2"/>
            <w:sz w:val="24"/>
            <w:u w:val="single" w:color="0000FF"/>
            <w:shd w:val="clear" w:color="auto" w:fill="FBFBFB"/>
          </w:rPr>
          <w:t>http://www.iprbookshop.ru/21842.html</w:t>
        </w:r>
      </w:hyperlink>
    </w:p>
    <w:p w:rsidR="002A059B" w:rsidRDefault="00B60587">
      <w:pPr>
        <w:pStyle w:val="a4"/>
        <w:numPr>
          <w:ilvl w:val="0"/>
          <w:numId w:val="84"/>
        </w:numPr>
        <w:tabs>
          <w:tab w:val="left" w:pos="1420"/>
        </w:tabs>
        <w:spacing w:before="4"/>
        <w:ind w:right="873" w:firstLine="0"/>
        <w:rPr>
          <w:sz w:val="24"/>
        </w:rPr>
      </w:pPr>
      <w:r>
        <w:rPr>
          <w:color w:val="000000"/>
          <w:sz w:val="24"/>
          <w:shd w:val="clear" w:color="auto" w:fill="FBFBFB"/>
        </w:rPr>
        <w:t>Практикум</w:t>
      </w:r>
      <w:r>
        <w:rPr>
          <w:color w:val="000000"/>
          <w:spacing w:val="-2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по</w:t>
      </w:r>
      <w:r>
        <w:rPr>
          <w:color w:val="000000"/>
          <w:spacing w:val="-3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общему</w:t>
      </w:r>
      <w:r>
        <w:rPr>
          <w:color w:val="000000"/>
          <w:spacing w:val="-3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курсу</w:t>
      </w:r>
      <w:r>
        <w:rPr>
          <w:color w:val="000000"/>
          <w:spacing w:val="-3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патологической</w:t>
      </w:r>
      <w:r>
        <w:rPr>
          <w:color w:val="000000"/>
          <w:spacing w:val="-3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анатомии</w:t>
      </w:r>
      <w:r>
        <w:rPr>
          <w:color w:val="000000"/>
          <w:spacing w:val="-3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[Электронный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  <w:shd w:val="clear" w:color="auto" w:fill="FBFBFB"/>
        </w:rPr>
        <w:t>ресурс</w:t>
      </w:r>
      <w:proofErr w:type="gramStart"/>
      <w:r>
        <w:rPr>
          <w:color w:val="000000"/>
          <w:sz w:val="24"/>
          <w:shd w:val="clear" w:color="auto" w:fill="FBFBFB"/>
        </w:rPr>
        <w:t>]</w:t>
      </w:r>
      <w:r>
        <w:rPr>
          <w:color w:val="000000"/>
          <w:spacing w:val="-5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:</w:t>
      </w:r>
      <w:proofErr w:type="gramEnd"/>
      <w:r>
        <w:rPr>
          <w:color w:val="000000"/>
          <w:spacing w:val="-6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учебное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BFBFB"/>
        </w:rPr>
        <w:t>пособие / . — Электрон. текстовые данные. — Оренбург: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BFBFB"/>
        </w:rPr>
        <w:t>Оренбургская государственная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BFBFB"/>
        </w:rPr>
        <w:t>медицинская академия, 2011. — 193 c. —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BFBFB"/>
        </w:rPr>
        <w:t>2227-8397. — Режим доступа:</w:t>
      </w:r>
      <w:r>
        <w:rPr>
          <w:color w:val="000000"/>
          <w:sz w:val="24"/>
        </w:rPr>
        <w:t xml:space="preserve"> </w:t>
      </w:r>
      <w:hyperlink r:id="rId44">
        <w:r>
          <w:rPr>
            <w:color w:val="0000FF"/>
            <w:spacing w:val="-2"/>
            <w:sz w:val="24"/>
            <w:u w:val="single" w:color="0000FF"/>
            <w:shd w:val="clear" w:color="auto" w:fill="FBFBFB"/>
          </w:rPr>
          <w:t>http://www.iprbookshop.ru/31850.html</w:t>
        </w:r>
      </w:hyperlink>
    </w:p>
    <w:p w:rsidR="002A059B" w:rsidRDefault="00B60587">
      <w:pPr>
        <w:pStyle w:val="a4"/>
        <w:numPr>
          <w:ilvl w:val="0"/>
          <w:numId w:val="84"/>
        </w:numPr>
        <w:tabs>
          <w:tab w:val="left" w:pos="1420"/>
        </w:tabs>
        <w:spacing w:line="316" w:lineRule="exact"/>
        <w:ind w:left="1420" w:hanging="286"/>
        <w:rPr>
          <w:sz w:val="24"/>
        </w:rPr>
      </w:pPr>
      <w:proofErr w:type="spellStart"/>
      <w:r>
        <w:rPr>
          <w:color w:val="000000"/>
          <w:spacing w:val="-2"/>
          <w:sz w:val="24"/>
          <w:shd w:val="clear" w:color="auto" w:fill="FBFBFB"/>
        </w:rPr>
        <w:t>Педиаторы</w:t>
      </w:r>
      <w:proofErr w:type="spellEnd"/>
    </w:p>
    <w:p w:rsidR="002A059B" w:rsidRDefault="00B60587">
      <w:pPr>
        <w:pStyle w:val="a4"/>
        <w:numPr>
          <w:ilvl w:val="0"/>
          <w:numId w:val="84"/>
        </w:numPr>
        <w:tabs>
          <w:tab w:val="left" w:pos="1420"/>
        </w:tabs>
        <w:spacing w:before="6"/>
        <w:ind w:left="1420" w:hanging="286"/>
        <w:rPr>
          <w:sz w:val="24"/>
        </w:rPr>
      </w:pPr>
      <w:r>
        <w:rPr>
          <w:color w:val="000000"/>
          <w:sz w:val="24"/>
          <w:shd w:val="clear" w:color="auto" w:fill="FBFBFB"/>
        </w:rPr>
        <w:t>Чернобай</w:t>
      </w:r>
      <w:r>
        <w:rPr>
          <w:color w:val="000000"/>
          <w:spacing w:val="-6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Г.Н.</w:t>
      </w:r>
      <w:r>
        <w:rPr>
          <w:color w:val="000000"/>
          <w:spacing w:val="-5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Патологическая</w:t>
      </w:r>
      <w:r>
        <w:rPr>
          <w:color w:val="000000"/>
          <w:spacing w:val="-6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анатомия</w:t>
      </w:r>
      <w:r>
        <w:rPr>
          <w:color w:val="000000"/>
          <w:spacing w:val="-2"/>
          <w:sz w:val="24"/>
          <w:shd w:val="clear" w:color="auto" w:fill="FBFBFB"/>
        </w:rPr>
        <w:t xml:space="preserve"> </w:t>
      </w:r>
      <w:proofErr w:type="spellStart"/>
      <w:r>
        <w:rPr>
          <w:color w:val="000000"/>
          <w:sz w:val="24"/>
          <w:shd w:val="clear" w:color="auto" w:fill="FBFBFB"/>
        </w:rPr>
        <w:t>орофациальной</w:t>
      </w:r>
      <w:proofErr w:type="spellEnd"/>
      <w:r>
        <w:rPr>
          <w:color w:val="000000"/>
          <w:spacing w:val="-2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области,</w:t>
      </w:r>
      <w:r>
        <w:rPr>
          <w:color w:val="000000"/>
          <w:spacing w:val="-6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головы</w:t>
      </w:r>
      <w:r>
        <w:rPr>
          <w:color w:val="000000"/>
          <w:spacing w:val="-4"/>
          <w:sz w:val="24"/>
          <w:shd w:val="clear" w:color="auto" w:fill="FBFBFB"/>
        </w:rPr>
        <w:t xml:space="preserve"> </w:t>
      </w:r>
      <w:r>
        <w:rPr>
          <w:color w:val="000000"/>
          <w:spacing w:val="-10"/>
          <w:sz w:val="24"/>
          <w:shd w:val="clear" w:color="auto" w:fill="FBFBFB"/>
        </w:rPr>
        <w:t>и</w:t>
      </w:r>
    </w:p>
    <w:p w:rsidR="002A059B" w:rsidRDefault="00B60587">
      <w:pPr>
        <w:pStyle w:val="a3"/>
        <w:ind w:left="3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5942965" cy="619125"/>
                <wp:effectExtent l="0" t="0" r="0" b="0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965" cy="619125"/>
                          <a:chOff x="0" y="0"/>
                          <a:chExt cx="5942965" cy="61912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5942965" cy="619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2965" h="619125">
                                <a:moveTo>
                                  <a:pt x="59429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9125"/>
                                </a:lnTo>
                                <a:lnTo>
                                  <a:pt x="2971800" y="619125"/>
                                </a:lnTo>
                                <a:lnTo>
                                  <a:pt x="5942965" y="619125"/>
                                </a:lnTo>
                                <a:lnTo>
                                  <a:pt x="59429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0" y="0"/>
                            <a:ext cx="5942965" cy="619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059B" w:rsidRDefault="00B60587">
                              <w:pPr>
                                <w:spacing w:line="235" w:lineRule="auto"/>
                                <w:ind w:left="3" w:right="15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шеи [Электронный ресурс</w:t>
                              </w:r>
                              <w:proofErr w:type="gramStart"/>
                              <w:r>
                                <w:rPr>
                                  <w:sz w:val="28"/>
                                </w:rPr>
                                <w:t>] :</w:t>
                              </w:r>
                              <w:proofErr w:type="gramEnd"/>
                              <w:r>
                                <w:rPr>
                                  <w:sz w:val="28"/>
                                </w:rPr>
                                <w:t xml:space="preserve"> учебное пособие / Г.Н. Чернобай. — Электрон. текстовые данные. — Кемерово: Кемеровская государственная медицинская академия,</w:t>
                              </w:r>
                              <w:r>
                                <w:rPr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2011.</w:t>
                              </w:r>
                              <w:r>
                                <w:rPr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—</w:t>
                              </w:r>
                              <w:r>
                                <w:rPr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122</w:t>
                              </w:r>
                              <w:r>
                                <w:rPr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c.</w:t>
                              </w:r>
                              <w:r>
                                <w:rPr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—</w:t>
                              </w:r>
                              <w:r>
                                <w:rPr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2227-8397.</w:t>
                              </w:r>
                              <w:r>
                                <w:rPr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—</w:t>
                              </w:r>
                              <w:r>
                                <w:rPr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Режим</w:t>
                              </w:r>
                              <w:r>
                                <w:rPr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доступа: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9" o:spid="_x0000_s1038" style="width:467.95pt;height:48.75pt;mso-position-horizontal-relative:char;mso-position-vertical-relative:line" coordsize="59429,6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">
                <v:shape id="Graphic 30" o:spid="_x0000_s1039" style="position:absolute;width:59429;height:6191;visibility:visible;mso-wrap-style:square;v-text-anchor:top" coordsize="5942965,619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" path="m5942965,l,,,619125r2971800,l5942965,619125,5942965,xe" fillcolor="#fbfbfb" stroked="f">
                  <v:path arrowok="t"/>
                </v:shape>
                <v:shape id="Textbox 31" o:spid="_x0000_s1040" type="#_x0000_t202" style="position:absolute;width:59429;height:6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2A059B" w:rsidRDefault="00B60587">
                        <w:pPr>
                          <w:spacing w:line="235" w:lineRule="auto"/>
                          <w:ind w:left="3" w:right="15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шеи [Электронный ресурс</w:t>
                        </w:r>
                        <w:proofErr w:type="gramStart"/>
                        <w:r>
                          <w:rPr>
                            <w:sz w:val="28"/>
                          </w:rPr>
                          <w:t>] :</w:t>
                        </w:r>
                        <w:proofErr w:type="gramEnd"/>
                        <w:r>
                          <w:rPr>
                            <w:sz w:val="28"/>
                          </w:rPr>
                          <w:t xml:space="preserve"> учебное пособие / Г.Н. Чернобай. — Электрон. текстовые данные. — Кемерово: Кемеровская государственная медицинская академия,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2011.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—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122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c.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—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2227-8397.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—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Режим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доступа: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A059B" w:rsidRDefault="00B60587">
      <w:pPr>
        <w:pStyle w:val="a3"/>
        <w:ind w:left="36"/>
      </w:pPr>
      <w:hyperlink r:id="rId45">
        <w:r>
          <w:rPr>
            <w:color w:val="0000FF"/>
            <w:spacing w:val="-2"/>
            <w:u w:val="single" w:color="0000FF"/>
            <w:shd w:val="clear" w:color="auto" w:fill="FBFBFB"/>
          </w:rPr>
          <w:t>http</w:t>
        </w:r>
        <w:r>
          <w:rPr>
            <w:color w:val="0000FF"/>
            <w:spacing w:val="-2"/>
            <w:u w:val="single" w:color="0000FF"/>
            <w:shd w:val="clear" w:color="auto" w:fill="FBFBFB"/>
          </w:rPr>
          <w:t>://www.iprbookshop.ru/6074.htm</w:t>
        </w:r>
      </w:hyperlink>
    </w:p>
    <w:p w:rsidR="002A059B" w:rsidRDefault="00B60587">
      <w:pPr>
        <w:pStyle w:val="a3"/>
        <w:ind w:left="36"/>
      </w:pPr>
      <w:r>
        <w:rPr>
          <w:color w:val="000000"/>
          <w:shd w:val="clear" w:color="auto" w:fill="FBFBFB"/>
        </w:rPr>
        <w:t>Методические</w:t>
      </w:r>
      <w:r>
        <w:rPr>
          <w:color w:val="000000"/>
          <w:spacing w:val="-4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рекомендации</w:t>
      </w:r>
      <w:r>
        <w:rPr>
          <w:color w:val="000000"/>
          <w:spacing w:val="-5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к</w:t>
      </w:r>
      <w:r>
        <w:rPr>
          <w:color w:val="000000"/>
          <w:spacing w:val="-6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самостоятельной</w:t>
      </w:r>
      <w:r>
        <w:rPr>
          <w:color w:val="000000"/>
          <w:spacing w:val="-4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работе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обучающихся</w:t>
      </w:r>
    </w:p>
    <w:p w:rsidR="002A059B" w:rsidRDefault="002A059B">
      <w:pPr>
        <w:pStyle w:val="a3"/>
        <w:spacing w:before="90"/>
      </w:pPr>
    </w:p>
    <w:p w:rsidR="002A059B" w:rsidRDefault="00B60587">
      <w:pPr>
        <w:pStyle w:val="a4"/>
        <w:numPr>
          <w:ilvl w:val="0"/>
          <w:numId w:val="84"/>
        </w:numPr>
        <w:tabs>
          <w:tab w:val="left" w:pos="1544"/>
        </w:tabs>
        <w:ind w:right="987" w:firstLine="0"/>
        <w:rPr>
          <w:sz w:val="24"/>
        </w:rPr>
      </w:pPr>
      <w:r>
        <w:rPr>
          <w:color w:val="000000"/>
          <w:sz w:val="24"/>
          <w:shd w:val="clear" w:color="auto" w:fill="FBFBFB"/>
        </w:rPr>
        <w:t>по частной патологической анатомии головы и</w:t>
      </w:r>
      <w:r>
        <w:rPr>
          <w:color w:val="000000"/>
          <w:spacing w:val="40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шеи</w:t>
      </w:r>
      <w:r>
        <w:rPr>
          <w:color w:val="000000"/>
          <w:spacing w:val="40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[Электронный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BFBFB"/>
        </w:rPr>
        <w:t>ресурс] / Н.Н.</w:t>
      </w:r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BFBFB"/>
        </w:rPr>
        <w:t>Чарторижская</w:t>
      </w:r>
      <w:proofErr w:type="spellEnd"/>
      <w:r>
        <w:rPr>
          <w:color w:val="000000"/>
          <w:sz w:val="24"/>
          <w:shd w:val="clear" w:color="auto" w:fill="FBFBFB"/>
        </w:rPr>
        <w:t xml:space="preserve"> [и др.]. — Электрон. текстовые данные. — Чита: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BFBFB"/>
        </w:rPr>
        <w:t>Читинская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BFBFB"/>
        </w:rPr>
        <w:t>государственная</w:t>
      </w:r>
      <w:r>
        <w:rPr>
          <w:color w:val="000000"/>
          <w:spacing w:val="-4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медицинская</w:t>
      </w:r>
      <w:r>
        <w:rPr>
          <w:color w:val="000000"/>
          <w:spacing w:val="-4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академия,</w:t>
      </w:r>
      <w:r>
        <w:rPr>
          <w:color w:val="000000"/>
          <w:spacing w:val="-3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2011.</w:t>
      </w:r>
      <w:r>
        <w:rPr>
          <w:color w:val="000000"/>
          <w:spacing w:val="-3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—</w:t>
      </w:r>
      <w:r>
        <w:rPr>
          <w:color w:val="000000"/>
          <w:spacing w:val="-3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123</w:t>
      </w:r>
      <w:r>
        <w:rPr>
          <w:color w:val="000000"/>
          <w:spacing w:val="-3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c.</w:t>
      </w:r>
      <w:r>
        <w:rPr>
          <w:color w:val="000000"/>
          <w:spacing w:val="-3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—</w:t>
      </w:r>
      <w:r>
        <w:rPr>
          <w:color w:val="000000"/>
          <w:spacing w:val="-3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2227-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BFBFB"/>
        </w:rPr>
        <w:t>8397.</w:t>
      </w:r>
      <w:r>
        <w:rPr>
          <w:color w:val="000000"/>
          <w:spacing w:val="-2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—</w:t>
      </w:r>
      <w:r>
        <w:rPr>
          <w:color w:val="000000"/>
          <w:spacing w:val="-2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Режим</w:t>
      </w:r>
      <w:r>
        <w:rPr>
          <w:color w:val="000000"/>
          <w:spacing w:val="-3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доступа:</w:t>
      </w:r>
      <w:r>
        <w:rPr>
          <w:color w:val="000000"/>
          <w:sz w:val="24"/>
        </w:rPr>
        <w:t xml:space="preserve"> </w:t>
      </w:r>
      <w:hyperlink r:id="rId46">
        <w:r>
          <w:rPr>
            <w:color w:val="000000"/>
            <w:spacing w:val="-2"/>
            <w:sz w:val="24"/>
            <w:shd w:val="clear" w:color="auto" w:fill="FBFBFB"/>
          </w:rPr>
          <w:t>http://www.iprbookshop.ru/55300.html</w:t>
        </w:r>
      </w:hyperlink>
    </w:p>
    <w:p w:rsidR="002A059B" w:rsidRDefault="002A059B">
      <w:pPr>
        <w:pStyle w:val="a3"/>
        <w:spacing w:before="4"/>
      </w:pPr>
    </w:p>
    <w:p w:rsidR="002A059B" w:rsidRDefault="00B60587">
      <w:pPr>
        <w:pStyle w:val="2"/>
        <w:numPr>
          <w:ilvl w:val="0"/>
          <w:numId w:val="86"/>
        </w:numPr>
        <w:tabs>
          <w:tab w:val="left" w:pos="276"/>
        </w:tabs>
        <w:ind w:left="276" w:hanging="240"/>
        <w:jc w:val="left"/>
      </w:pPr>
      <w:bookmarkStart w:id="22" w:name="7._Фонд_оценочных_средств_для_текущего_к"/>
      <w:bookmarkEnd w:id="22"/>
      <w:r>
        <w:t>Фонд</w:t>
      </w:r>
      <w:r>
        <w:rPr>
          <w:spacing w:val="-7"/>
        </w:rPr>
        <w:t xml:space="preserve"> </w:t>
      </w:r>
      <w:r>
        <w:t>оценочных</w:t>
      </w:r>
      <w:r>
        <w:rPr>
          <w:spacing w:val="-5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текущего</w:t>
      </w:r>
      <w:r>
        <w:rPr>
          <w:spacing w:val="-3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успеваемости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rPr>
          <w:spacing w:val="-2"/>
        </w:rPr>
        <w:t>аттестации</w:t>
      </w:r>
    </w:p>
    <w:p w:rsidR="002A059B" w:rsidRDefault="002A059B">
      <w:pPr>
        <w:pStyle w:val="a3"/>
        <w:spacing w:before="4"/>
        <w:rPr>
          <w:b/>
        </w:rPr>
      </w:pPr>
    </w:p>
    <w:p w:rsidR="002A059B" w:rsidRDefault="00B60587">
      <w:pPr>
        <w:pStyle w:val="a3"/>
        <w:ind w:left="36" w:right="846"/>
        <w:jc w:val="both"/>
      </w:pPr>
      <w:r>
        <w:t>В соответствии с требованиями ФГОС ВО для аттестации обучающихся на соответствие их персональных достижений поэтапным требованиям программы курса, проведения текущего</w:t>
      </w:r>
      <w:r>
        <w:rPr>
          <w:spacing w:val="40"/>
        </w:rPr>
        <w:t xml:space="preserve"> </w:t>
      </w:r>
      <w:r>
        <w:t>контроля успеваемости и промежуточной аттестации созданы фонды оценочных средств, которые</w:t>
      </w:r>
      <w:r>
        <w:t xml:space="preserve"> включают: контрольные вопросы к практическим работам, тестовые задания, вопросы к экзамену/зачету и другие формы контроля, позволяющие оценить степень </w:t>
      </w:r>
      <w:proofErr w:type="spellStart"/>
      <w:r>
        <w:t>сформированности</w:t>
      </w:r>
      <w:proofErr w:type="spellEnd"/>
      <w:r>
        <w:t xml:space="preserve"> компетенций обучающихся.</w:t>
      </w:r>
    </w:p>
    <w:p w:rsidR="002A059B" w:rsidRDefault="00B60587">
      <w:pPr>
        <w:pStyle w:val="2"/>
        <w:spacing w:before="204"/>
        <w:ind w:right="4096"/>
      </w:pPr>
      <w:bookmarkStart w:id="23" w:name="Примерный_перечень_вопросов_для_коллокви"/>
      <w:bookmarkEnd w:id="23"/>
      <w:r>
        <w:t>Примерный</w:t>
      </w:r>
      <w:r>
        <w:rPr>
          <w:spacing w:val="-8"/>
        </w:rPr>
        <w:t xml:space="preserve"> </w:t>
      </w:r>
      <w:r>
        <w:t>перечень</w:t>
      </w:r>
      <w:r>
        <w:rPr>
          <w:spacing w:val="-7"/>
        </w:rPr>
        <w:t xml:space="preserve"> </w:t>
      </w:r>
      <w:r>
        <w:t>вопросов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коллоквиума</w:t>
      </w:r>
      <w:r>
        <w:rPr>
          <w:spacing w:val="-8"/>
        </w:rPr>
        <w:t xml:space="preserve"> </w:t>
      </w:r>
      <w:r>
        <w:t xml:space="preserve">Общая </w:t>
      </w:r>
      <w:proofErr w:type="spellStart"/>
      <w:r>
        <w:rPr>
          <w:spacing w:val="-2"/>
        </w:rPr>
        <w:t>патанатомия</w:t>
      </w:r>
      <w:proofErr w:type="spellEnd"/>
      <w:r>
        <w:rPr>
          <w:spacing w:val="-2"/>
        </w:rPr>
        <w:t>.</w:t>
      </w:r>
    </w:p>
    <w:p w:rsidR="002A059B" w:rsidRDefault="00B60587">
      <w:pPr>
        <w:tabs>
          <w:tab w:val="left" w:pos="2995"/>
          <w:tab w:val="left" w:pos="4085"/>
          <w:tab w:val="left" w:pos="5499"/>
          <w:tab w:val="left" w:pos="5901"/>
          <w:tab w:val="left" w:pos="7091"/>
          <w:tab w:val="left" w:pos="7839"/>
          <w:tab w:val="left" w:pos="9379"/>
        </w:tabs>
        <w:ind w:left="36" w:right="1032"/>
        <w:rPr>
          <w:b/>
          <w:sz w:val="24"/>
        </w:rPr>
      </w:pPr>
      <w:r>
        <w:rPr>
          <w:b/>
          <w:spacing w:val="-2"/>
          <w:sz w:val="24"/>
        </w:rPr>
        <w:t>Содержание,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задачи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предмета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методы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пат.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анатомии.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История </w:t>
      </w:r>
      <w:r>
        <w:rPr>
          <w:b/>
          <w:sz w:val="24"/>
        </w:rPr>
        <w:t>предмета, план прохождения предмета</w:t>
      </w:r>
    </w:p>
    <w:p w:rsidR="002A059B" w:rsidRDefault="00B60587">
      <w:pPr>
        <w:pStyle w:val="a4"/>
        <w:numPr>
          <w:ilvl w:val="0"/>
          <w:numId w:val="83"/>
        </w:numPr>
        <w:tabs>
          <w:tab w:val="left" w:pos="1420"/>
        </w:tabs>
        <w:spacing w:line="313" w:lineRule="exact"/>
        <w:jc w:val="left"/>
        <w:rPr>
          <w:sz w:val="28"/>
        </w:rPr>
      </w:pPr>
      <w:r>
        <w:rPr>
          <w:sz w:val="24"/>
        </w:rPr>
        <w:t>Повреждение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(альтерация)</w:t>
      </w:r>
    </w:p>
    <w:p w:rsidR="002A059B" w:rsidRDefault="002A059B">
      <w:pPr>
        <w:pStyle w:val="a4"/>
        <w:spacing w:line="313" w:lineRule="exact"/>
        <w:rPr>
          <w:sz w:val="28"/>
        </w:rPr>
        <w:sectPr w:rsidR="002A059B">
          <w:pgSz w:w="11910" w:h="16840"/>
          <w:pgMar w:top="1080" w:right="0" w:bottom="280" w:left="566" w:header="720" w:footer="720" w:gutter="0"/>
          <w:cols w:space="720"/>
        </w:sectPr>
      </w:pPr>
    </w:p>
    <w:p w:rsidR="002A059B" w:rsidRDefault="00B60587">
      <w:pPr>
        <w:pStyle w:val="a4"/>
        <w:numPr>
          <w:ilvl w:val="0"/>
          <w:numId w:val="83"/>
        </w:numPr>
        <w:tabs>
          <w:tab w:val="left" w:pos="1420"/>
        </w:tabs>
        <w:spacing w:before="65"/>
        <w:jc w:val="left"/>
        <w:rPr>
          <w:sz w:val="28"/>
        </w:rPr>
      </w:pPr>
      <w:r>
        <w:rPr>
          <w:sz w:val="24"/>
        </w:rPr>
        <w:lastRenderedPageBreak/>
        <w:t>Сущность,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повреждения.</w:t>
      </w:r>
    </w:p>
    <w:p w:rsidR="002A059B" w:rsidRDefault="00B60587">
      <w:pPr>
        <w:pStyle w:val="a4"/>
        <w:numPr>
          <w:ilvl w:val="0"/>
          <w:numId w:val="83"/>
        </w:numPr>
        <w:tabs>
          <w:tab w:val="left" w:pos="1420"/>
        </w:tabs>
        <w:spacing w:before="6"/>
        <w:ind w:left="1136" w:right="894" w:firstLine="0"/>
        <w:jc w:val="left"/>
        <w:rPr>
          <w:sz w:val="28"/>
        </w:rPr>
      </w:pPr>
      <w:r>
        <w:rPr>
          <w:sz w:val="24"/>
        </w:rPr>
        <w:t>Патология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клеточного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ядра: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размеров,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ядер, структуры и размеров ядрышек, ядерной оболочки; ядерные включения.</w:t>
      </w:r>
    </w:p>
    <w:p w:rsidR="002A059B" w:rsidRDefault="00B60587">
      <w:pPr>
        <w:pStyle w:val="a4"/>
        <w:numPr>
          <w:ilvl w:val="0"/>
          <w:numId w:val="83"/>
        </w:numPr>
        <w:tabs>
          <w:tab w:val="left" w:pos="1420"/>
        </w:tabs>
        <w:jc w:val="left"/>
        <w:rPr>
          <w:sz w:val="28"/>
        </w:rPr>
      </w:pPr>
      <w:r>
        <w:rPr>
          <w:sz w:val="24"/>
        </w:rPr>
        <w:t>Патология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митоза,</w:t>
      </w:r>
      <w:r>
        <w:rPr>
          <w:spacing w:val="-5"/>
          <w:sz w:val="24"/>
        </w:rPr>
        <w:t xml:space="preserve"> </w:t>
      </w:r>
      <w:r>
        <w:rPr>
          <w:sz w:val="24"/>
        </w:rPr>
        <w:t>хромосомные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абберации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хромосомные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болезни</w:t>
      </w:r>
    </w:p>
    <w:p w:rsidR="002A059B" w:rsidRDefault="00B60587">
      <w:pPr>
        <w:pStyle w:val="a4"/>
        <w:numPr>
          <w:ilvl w:val="0"/>
          <w:numId w:val="83"/>
        </w:numPr>
        <w:tabs>
          <w:tab w:val="left" w:pos="1420"/>
        </w:tabs>
        <w:jc w:val="left"/>
        <w:rPr>
          <w:sz w:val="28"/>
        </w:rPr>
      </w:pPr>
      <w:r>
        <w:rPr>
          <w:sz w:val="24"/>
        </w:rPr>
        <w:t>Патология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цитоплазмы: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мембран,</w:t>
      </w:r>
    </w:p>
    <w:p w:rsidR="002A059B" w:rsidRDefault="00B60587">
      <w:pPr>
        <w:pStyle w:val="a4"/>
        <w:numPr>
          <w:ilvl w:val="0"/>
          <w:numId w:val="83"/>
        </w:numPr>
        <w:tabs>
          <w:tab w:val="left" w:pos="1492"/>
        </w:tabs>
        <w:spacing w:before="4"/>
        <w:ind w:left="1136" w:right="2186" w:firstLine="0"/>
        <w:jc w:val="left"/>
        <w:rPr>
          <w:sz w:val="28"/>
        </w:rPr>
      </w:pPr>
      <w:r>
        <w:rPr>
          <w:sz w:val="24"/>
        </w:rPr>
        <w:t>Эндоплазматической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сети,</w:t>
      </w:r>
      <w:r>
        <w:rPr>
          <w:spacing w:val="-8"/>
          <w:sz w:val="24"/>
        </w:rPr>
        <w:t xml:space="preserve"> </w:t>
      </w:r>
      <w:r>
        <w:rPr>
          <w:sz w:val="24"/>
        </w:rPr>
        <w:t>пластинчатого</w:t>
      </w:r>
      <w:r>
        <w:rPr>
          <w:spacing w:val="-8"/>
          <w:sz w:val="24"/>
        </w:rPr>
        <w:t xml:space="preserve"> </w:t>
      </w:r>
      <w:r>
        <w:rPr>
          <w:sz w:val="24"/>
        </w:rPr>
        <w:t>комплекса,</w:t>
      </w:r>
      <w:r>
        <w:rPr>
          <w:spacing w:val="-8"/>
          <w:sz w:val="24"/>
        </w:rPr>
        <w:t xml:space="preserve"> </w:t>
      </w:r>
      <w:r>
        <w:rPr>
          <w:sz w:val="24"/>
        </w:rPr>
        <w:t>секреторных</w:t>
      </w:r>
      <w:r>
        <w:rPr>
          <w:spacing w:val="-8"/>
          <w:sz w:val="24"/>
        </w:rPr>
        <w:t xml:space="preserve"> </w:t>
      </w:r>
      <w:r>
        <w:rPr>
          <w:sz w:val="24"/>
        </w:rPr>
        <w:t>гранул,</w:t>
      </w:r>
      <w:r>
        <w:rPr>
          <w:sz w:val="24"/>
        </w:rPr>
        <w:t xml:space="preserve"> </w:t>
      </w:r>
      <w:r>
        <w:rPr>
          <w:spacing w:val="-2"/>
          <w:sz w:val="24"/>
        </w:rPr>
        <w:t>митохондрий,</w:t>
      </w:r>
    </w:p>
    <w:p w:rsidR="002A059B" w:rsidRDefault="00B60587">
      <w:pPr>
        <w:pStyle w:val="a4"/>
        <w:numPr>
          <w:ilvl w:val="0"/>
          <w:numId w:val="83"/>
        </w:numPr>
        <w:tabs>
          <w:tab w:val="left" w:pos="1492"/>
        </w:tabs>
        <w:ind w:left="1136" w:right="1219" w:firstLine="0"/>
        <w:jc w:val="left"/>
        <w:rPr>
          <w:sz w:val="28"/>
        </w:rPr>
      </w:pPr>
      <w:r>
        <w:rPr>
          <w:sz w:val="24"/>
        </w:rPr>
        <w:t>Лизосом,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микротелец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«Болезни»</w:t>
      </w:r>
      <w:r>
        <w:rPr>
          <w:spacing w:val="-3"/>
          <w:sz w:val="24"/>
        </w:rPr>
        <w:t xml:space="preserve"> </w:t>
      </w:r>
      <w:r>
        <w:rPr>
          <w:sz w:val="24"/>
        </w:rPr>
        <w:t>митохондрий,</w:t>
      </w:r>
      <w:r>
        <w:rPr>
          <w:spacing w:val="-4"/>
          <w:sz w:val="24"/>
        </w:rPr>
        <w:t xml:space="preserve"> </w:t>
      </w:r>
      <w:r>
        <w:rPr>
          <w:sz w:val="24"/>
        </w:rPr>
        <w:t>лизосом,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пероксисом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Цитоскелет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 патология клетки. Изменения плазматической мембраны.</w:t>
      </w:r>
    </w:p>
    <w:p w:rsidR="002A059B" w:rsidRDefault="002A059B">
      <w:pPr>
        <w:pStyle w:val="a3"/>
        <w:spacing w:before="181"/>
      </w:pPr>
    </w:p>
    <w:p w:rsidR="002A059B" w:rsidRDefault="00B60587">
      <w:pPr>
        <w:ind w:left="36"/>
        <w:rPr>
          <w:b/>
          <w:sz w:val="24"/>
        </w:rPr>
      </w:pPr>
      <w:bookmarkStart w:id="24" w:name="Образец_тестовых_заданий:"/>
      <w:bookmarkEnd w:id="24"/>
      <w:r>
        <w:rPr>
          <w:b/>
          <w:sz w:val="24"/>
        </w:rPr>
        <w:t>Образец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тестовых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заданий:</w:t>
      </w:r>
    </w:p>
    <w:p w:rsidR="002A059B" w:rsidRDefault="002A059B">
      <w:pPr>
        <w:pStyle w:val="a3"/>
        <w:spacing w:before="48"/>
        <w:rPr>
          <w:b/>
          <w:sz w:val="20"/>
        </w:rPr>
      </w:pPr>
    </w:p>
    <w:tbl>
      <w:tblPr>
        <w:tblStyle w:val="TableNormal"/>
        <w:tblW w:w="0" w:type="auto"/>
        <w:tblInd w:w="1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0"/>
        <w:gridCol w:w="2334"/>
      </w:tblGrid>
      <w:tr w:rsidR="002A059B">
        <w:trPr>
          <w:trHeight w:val="963"/>
        </w:trPr>
        <w:tc>
          <w:tcPr>
            <w:tcW w:w="7240" w:type="dxa"/>
          </w:tcPr>
          <w:p w:rsidR="002A059B" w:rsidRDefault="00B60587">
            <w:pPr>
              <w:pStyle w:val="TableParagraph"/>
              <w:spacing w:before="32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(тема)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дисциплины:</w:t>
            </w:r>
          </w:p>
        </w:tc>
        <w:tc>
          <w:tcPr>
            <w:tcW w:w="2334" w:type="dxa"/>
          </w:tcPr>
          <w:p w:rsidR="002A059B" w:rsidRDefault="00B60587">
            <w:pPr>
              <w:pStyle w:val="TableParagraph"/>
              <w:spacing w:before="32" w:line="278" w:lineRule="auto"/>
              <w:ind w:left="280" w:firstLine="2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 </w:t>
            </w:r>
            <w:r>
              <w:rPr>
                <w:b/>
                <w:spacing w:val="-2"/>
                <w:sz w:val="24"/>
              </w:rPr>
              <w:t>формируемой</w:t>
            </w:r>
          </w:p>
          <w:p w:rsidR="002A059B" w:rsidRDefault="00B60587">
            <w:pPr>
              <w:pStyle w:val="TableParagraph"/>
              <w:spacing w:before="1" w:line="270" w:lineRule="exact"/>
              <w:ind w:left="2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компетенции:</w:t>
            </w:r>
          </w:p>
        </w:tc>
      </w:tr>
      <w:tr w:rsidR="002A059B">
        <w:trPr>
          <w:trHeight w:val="1276"/>
        </w:trPr>
        <w:tc>
          <w:tcPr>
            <w:tcW w:w="7240" w:type="dxa"/>
          </w:tcPr>
          <w:p w:rsidR="002A059B" w:rsidRDefault="00B60587">
            <w:pPr>
              <w:pStyle w:val="TableParagraph"/>
              <w:tabs>
                <w:tab w:val="left" w:pos="1453"/>
                <w:tab w:val="left" w:pos="1521"/>
                <w:tab w:val="left" w:pos="2505"/>
                <w:tab w:val="left" w:pos="2711"/>
                <w:tab w:val="left" w:pos="3997"/>
                <w:tab w:val="left" w:pos="4863"/>
                <w:tab w:val="left" w:pos="5209"/>
                <w:tab w:val="left" w:pos="6037"/>
              </w:tabs>
              <w:ind w:left="5" w:righ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Дистрофии.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Общие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положения.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Классификация.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Белковые дистрофии,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жировые,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паренхиматозные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2"/>
                <w:sz w:val="24"/>
              </w:rPr>
              <w:t>мезенхимальные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  <w:p w:rsidR="002A059B" w:rsidRDefault="00B60587">
            <w:pPr>
              <w:pStyle w:val="TableParagraph"/>
              <w:tabs>
                <w:tab w:val="left" w:pos="5651"/>
              </w:tabs>
              <w:spacing w:line="256" w:lineRule="auto"/>
              <w:ind w:left="5" w:right="326" w:firstLine="32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Смешанные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дистрофии: </w:t>
            </w:r>
            <w:r>
              <w:rPr>
                <w:b/>
                <w:sz w:val="24"/>
              </w:rPr>
              <w:t>наследственные и приобретенные.</w:t>
            </w:r>
          </w:p>
        </w:tc>
        <w:tc>
          <w:tcPr>
            <w:tcW w:w="2334" w:type="dxa"/>
          </w:tcPr>
          <w:p w:rsidR="002A059B" w:rsidRDefault="00B60587">
            <w:pPr>
              <w:pStyle w:val="TableParagraph"/>
              <w:spacing w:before="32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5"/>
                <w:sz w:val="24"/>
              </w:rPr>
              <w:t>1,5</w:t>
            </w:r>
          </w:p>
        </w:tc>
      </w:tr>
      <w:tr w:rsidR="002A059B">
        <w:trPr>
          <w:trHeight w:val="1602"/>
        </w:trPr>
        <w:tc>
          <w:tcPr>
            <w:tcW w:w="7240" w:type="dxa"/>
          </w:tcPr>
          <w:p w:rsidR="002A059B" w:rsidRDefault="00B60587">
            <w:pPr>
              <w:pStyle w:val="TableParagraph"/>
              <w:numPr>
                <w:ilvl w:val="0"/>
                <w:numId w:val="82"/>
              </w:numPr>
              <w:tabs>
                <w:tab w:val="left" w:pos="245"/>
              </w:tabs>
              <w:spacing w:before="30"/>
              <w:ind w:left="245"/>
              <w:rPr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«дистрофия»:</w:t>
            </w:r>
          </w:p>
          <w:p w:rsidR="002A059B" w:rsidRDefault="00B60587">
            <w:pPr>
              <w:pStyle w:val="TableParagraph"/>
              <w:numPr>
                <w:ilvl w:val="1"/>
                <w:numId w:val="82"/>
              </w:numPr>
              <w:tabs>
                <w:tab w:val="left" w:pos="416"/>
              </w:tabs>
              <w:spacing w:before="8"/>
              <w:ind w:left="416" w:hanging="301"/>
              <w:rPr>
                <w:sz w:val="24"/>
              </w:rPr>
            </w:pPr>
            <w:r>
              <w:rPr>
                <w:spacing w:val="-2"/>
                <w:sz w:val="24"/>
              </w:rPr>
              <w:t>некроз;</w:t>
            </w:r>
          </w:p>
          <w:p w:rsidR="002A059B" w:rsidRDefault="00B60587">
            <w:pPr>
              <w:pStyle w:val="TableParagraph"/>
              <w:numPr>
                <w:ilvl w:val="1"/>
                <w:numId w:val="82"/>
              </w:numPr>
              <w:tabs>
                <w:tab w:val="left" w:pos="416"/>
              </w:tabs>
              <w:ind w:left="416" w:hanging="301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метаболизма;</w:t>
            </w:r>
          </w:p>
          <w:p w:rsidR="002A059B" w:rsidRDefault="00B60587">
            <w:pPr>
              <w:pStyle w:val="TableParagraph"/>
              <w:numPr>
                <w:ilvl w:val="1"/>
                <w:numId w:val="82"/>
              </w:numPr>
              <w:tabs>
                <w:tab w:val="left" w:pos="416"/>
              </w:tabs>
              <w:spacing w:before="4"/>
              <w:ind w:left="416" w:hanging="301"/>
              <w:rPr>
                <w:sz w:val="24"/>
              </w:rPr>
            </w:pPr>
            <w:r>
              <w:rPr>
                <w:spacing w:val="-2"/>
                <w:sz w:val="24"/>
              </w:rPr>
              <w:t>воспаление.</w:t>
            </w:r>
          </w:p>
          <w:p w:rsidR="002A059B" w:rsidRDefault="00B60587">
            <w:pPr>
              <w:pStyle w:val="TableParagraph"/>
              <w:spacing w:before="24" w:line="274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Эталон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334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2246"/>
        </w:trPr>
        <w:tc>
          <w:tcPr>
            <w:tcW w:w="7240" w:type="dxa"/>
          </w:tcPr>
          <w:p w:rsidR="002A059B" w:rsidRDefault="00B60587">
            <w:pPr>
              <w:pStyle w:val="TableParagraph"/>
              <w:numPr>
                <w:ilvl w:val="0"/>
                <w:numId w:val="81"/>
              </w:numPr>
              <w:tabs>
                <w:tab w:val="left" w:pos="585"/>
                <w:tab w:val="left" w:pos="2015"/>
                <w:tab w:val="left" w:pos="4651"/>
                <w:tab w:val="left" w:pos="6061"/>
              </w:tabs>
              <w:ind w:left="5" w:right="27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Выберите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морфогенетический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механизм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развития </w:t>
            </w:r>
            <w:r>
              <w:rPr>
                <w:spacing w:val="-2"/>
                <w:sz w:val="24"/>
              </w:rPr>
              <w:t>дистрофий:</w:t>
            </w:r>
          </w:p>
          <w:p w:rsidR="002A059B" w:rsidRDefault="00B60587">
            <w:pPr>
              <w:pStyle w:val="TableParagraph"/>
              <w:numPr>
                <w:ilvl w:val="1"/>
                <w:numId w:val="81"/>
              </w:numPr>
              <w:tabs>
                <w:tab w:val="left" w:pos="416"/>
              </w:tabs>
              <w:spacing w:line="317" w:lineRule="exact"/>
              <w:ind w:left="416" w:hanging="301"/>
              <w:rPr>
                <w:sz w:val="24"/>
              </w:rPr>
            </w:pPr>
            <w:r>
              <w:rPr>
                <w:spacing w:val="-2"/>
                <w:sz w:val="24"/>
              </w:rPr>
              <w:t>повреждение;</w:t>
            </w:r>
          </w:p>
          <w:p w:rsidR="002A059B" w:rsidRDefault="00B60587">
            <w:pPr>
              <w:pStyle w:val="TableParagraph"/>
              <w:numPr>
                <w:ilvl w:val="1"/>
                <w:numId w:val="81"/>
              </w:numPr>
              <w:tabs>
                <w:tab w:val="left" w:pos="416"/>
              </w:tabs>
              <w:ind w:left="416" w:hanging="301"/>
              <w:rPr>
                <w:sz w:val="24"/>
              </w:rPr>
            </w:pPr>
            <w:r>
              <w:rPr>
                <w:spacing w:val="-2"/>
                <w:sz w:val="24"/>
              </w:rPr>
              <w:t>некроз;</w:t>
            </w:r>
          </w:p>
          <w:p w:rsidR="002A059B" w:rsidRDefault="00B60587">
            <w:pPr>
              <w:pStyle w:val="TableParagraph"/>
              <w:numPr>
                <w:ilvl w:val="1"/>
                <w:numId w:val="81"/>
              </w:numPr>
              <w:tabs>
                <w:tab w:val="left" w:pos="416"/>
              </w:tabs>
              <w:spacing w:before="4"/>
              <w:ind w:left="416" w:hanging="3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фанероз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2A059B" w:rsidRDefault="00B60587">
            <w:pPr>
              <w:pStyle w:val="TableParagraph"/>
              <w:numPr>
                <w:ilvl w:val="1"/>
                <w:numId w:val="81"/>
              </w:numPr>
              <w:tabs>
                <w:tab w:val="left" w:pos="418"/>
              </w:tabs>
              <w:ind w:hanging="303"/>
              <w:rPr>
                <w:sz w:val="24"/>
              </w:rPr>
            </w:pPr>
            <w:r>
              <w:rPr>
                <w:spacing w:val="-2"/>
                <w:sz w:val="24"/>
              </w:rPr>
              <w:t>Воспаление</w:t>
            </w:r>
          </w:p>
          <w:p w:rsidR="002A059B" w:rsidRDefault="00B60587">
            <w:pPr>
              <w:pStyle w:val="TableParagraph"/>
              <w:spacing w:before="21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Эталон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334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1917"/>
        </w:trPr>
        <w:tc>
          <w:tcPr>
            <w:tcW w:w="7240" w:type="dxa"/>
          </w:tcPr>
          <w:p w:rsidR="002A059B" w:rsidRDefault="00B60587">
            <w:pPr>
              <w:pStyle w:val="TableParagraph"/>
              <w:numPr>
                <w:ilvl w:val="0"/>
                <w:numId w:val="80"/>
              </w:numPr>
              <w:tabs>
                <w:tab w:val="left" w:pos="295"/>
              </w:tabs>
              <w:spacing w:line="273" w:lineRule="exact"/>
              <w:ind w:left="295"/>
              <w:rPr>
                <w:sz w:val="24"/>
              </w:rPr>
            </w:pPr>
            <w:r>
              <w:rPr>
                <w:sz w:val="24"/>
              </w:rPr>
              <w:t>Исходом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гиалиново-капельной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дистрофии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чаще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является:</w:t>
            </w:r>
          </w:p>
          <w:p w:rsidR="002A059B" w:rsidRDefault="00B60587">
            <w:pPr>
              <w:pStyle w:val="TableParagraph"/>
              <w:numPr>
                <w:ilvl w:val="1"/>
                <w:numId w:val="80"/>
              </w:numPr>
              <w:tabs>
                <w:tab w:val="left" w:pos="416"/>
              </w:tabs>
              <w:spacing w:line="319" w:lineRule="exact"/>
              <w:ind w:left="416" w:hanging="301"/>
              <w:rPr>
                <w:sz w:val="24"/>
              </w:rPr>
            </w:pPr>
            <w:r>
              <w:rPr>
                <w:sz w:val="24"/>
              </w:rPr>
              <w:t>возврат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нормальному </w:t>
            </w:r>
            <w:r>
              <w:rPr>
                <w:spacing w:val="-2"/>
                <w:sz w:val="24"/>
              </w:rPr>
              <w:t>состоянию;</w:t>
            </w:r>
          </w:p>
          <w:p w:rsidR="002A059B" w:rsidRDefault="00B60587">
            <w:pPr>
              <w:pStyle w:val="TableParagraph"/>
              <w:numPr>
                <w:ilvl w:val="1"/>
                <w:numId w:val="80"/>
              </w:numPr>
              <w:tabs>
                <w:tab w:val="left" w:pos="416"/>
              </w:tabs>
              <w:ind w:left="416" w:hanging="301"/>
              <w:rPr>
                <w:sz w:val="24"/>
              </w:rPr>
            </w:pPr>
            <w:r>
              <w:rPr>
                <w:sz w:val="24"/>
              </w:rPr>
              <w:t>гибель</w:t>
            </w:r>
            <w:r>
              <w:rPr>
                <w:spacing w:val="-2"/>
                <w:sz w:val="24"/>
              </w:rPr>
              <w:t xml:space="preserve"> клетки;</w:t>
            </w:r>
          </w:p>
          <w:p w:rsidR="002A059B" w:rsidRDefault="00B60587">
            <w:pPr>
              <w:pStyle w:val="TableParagraph"/>
              <w:numPr>
                <w:ilvl w:val="1"/>
                <w:numId w:val="80"/>
              </w:numPr>
              <w:tabs>
                <w:tab w:val="left" w:pos="416"/>
              </w:tabs>
              <w:spacing w:before="4"/>
              <w:ind w:left="416" w:hanging="301"/>
              <w:rPr>
                <w:sz w:val="24"/>
              </w:rPr>
            </w:pPr>
            <w:r>
              <w:rPr>
                <w:sz w:val="24"/>
              </w:rPr>
              <w:t>переход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дистрофий.</w:t>
            </w:r>
          </w:p>
          <w:p w:rsidR="002A059B" w:rsidRDefault="00B60587">
            <w:pPr>
              <w:pStyle w:val="TableParagraph"/>
              <w:spacing w:before="19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Эталон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334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1924"/>
        </w:trPr>
        <w:tc>
          <w:tcPr>
            <w:tcW w:w="7240" w:type="dxa"/>
          </w:tcPr>
          <w:p w:rsidR="002A059B" w:rsidRDefault="00B60587">
            <w:pPr>
              <w:pStyle w:val="TableParagraph"/>
              <w:numPr>
                <w:ilvl w:val="0"/>
                <w:numId w:val="79"/>
              </w:numPr>
              <w:tabs>
                <w:tab w:val="left" w:pos="253"/>
              </w:tabs>
              <w:ind w:left="5" w:right="1459" w:firstLine="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«паренхиматозные дистрофии»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классификации:</w:t>
            </w:r>
          </w:p>
          <w:p w:rsidR="002A059B" w:rsidRDefault="00B60587">
            <w:pPr>
              <w:pStyle w:val="TableParagraph"/>
              <w:numPr>
                <w:ilvl w:val="1"/>
                <w:numId w:val="79"/>
              </w:numPr>
              <w:tabs>
                <w:tab w:val="left" w:pos="416"/>
              </w:tabs>
              <w:spacing w:line="319" w:lineRule="exact"/>
              <w:ind w:left="416" w:hanging="30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процесса;</w:t>
            </w:r>
          </w:p>
          <w:p w:rsidR="002A059B" w:rsidRDefault="00B60587">
            <w:pPr>
              <w:pStyle w:val="TableParagraph"/>
              <w:numPr>
                <w:ilvl w:val="1"/>
                <w:numId w:val="79"/>
              </w:numPr>
              <w:tabs>
                <w:tab w:val="left" w:pos="416"/>
              </w:tabs>
              <w:spacing w:before="4"/>
              <w:ind w:left="416" w:hanging="30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нарушенного</w:t>
            </w:r>
            <w:r>
              <w:rPr>
                <w:spacing w:val="-2"/>
                <w:sz w:val="24"/>
              </w:rPr>
              <w:t xml:space="preserve"> обмена;</w:t>
            </w:r>
          </w:p>
          <w:p w:rsidR="002A059B" w:rsidRDefault="00B60587">
            <w:pPr>
              <w:pStyle w:val="TableParagraph"/>
              <w:numPr>
                <w:ilvl w:val="1"/>
                <w:numId w:val="79"/>
              </w:numPr>
              <w:tabs>
                <w:tab w:val="left" w:pos="416"/>
              </w:tabs>
              <w:ind w:left="416" w:hanging="30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распространению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процесса.</w:t>
            </w:r>
          </w:p>
          <w:p w:rsidR="002A059B" w:rsidRDefault="00B60587">
            <w:pPr>
              <w:pStyle w:val="TableParagraph"/>
              <w:spacing w:before="19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Эталон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334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</w:tbl>
    <w:p w:rsidR="002A059B" w:rsidRDefault="002A059B">
      <w:pPr>
        <w:pStyle w:val="TableParagraph"/>
        <w:rPr>
          <w:sz w:val="24"/>
        </w:rPr>
        <w:sectPr w:rsidR="002A059B">
          <w:pgSz w:w="11910" w:h="16840"/>
          <w:pgMar w:top="102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0"/>
        <w:gridCol w:w="2334"/>
      </w:tblGrid>
      <w:tr w:rsidR="002A059B">
        <w:trPr>
          <w:trHeight w:val="2245"/>
        </w:trPr>
        <w:tc>
          <w:tcPr>
            <w:tcW w:w="7240" w:type="dxa"/>
          </w:tcPr>
          <w:p w:rsidR="002A059B" w:rsidRDefault="00B60587">
            <w:pPr>
              <w:pStyle w:val="TableParagraph"/>
              <w:numPr>
                <w:ilvl w:val="0"/>
                <w:numId w:val="78"/>
              </w:numPr>
              <w:tabs>
                <w:tab w:val="left" w:pos="581"/>
                <w:tab w:val="left" w:pos="1569"/>
                <w:tab w:val="left" w:pos="2077"/>
                <w:tab w:val="left" w:pos="4167"/>
                <w:tab w:val="left" w:pos="5357"/>
                <w:tab w:val="left" w:pos="6485"/>
              </w:tabs>
              <w:ind w:left="5" w:right="206" w:firstLine="0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Какой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перечисленных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прежде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всего </w:t>
            </w:r>
            <w:r>
              <w:rPr>
                <w:sz w:val="24"/>
              </w:rPr>
              <w:t>подвергается диабетической микроангиопатии:</w:t>
            </w:r>
          </w:p>
          <w:p w:rsidR="002A059B" w:rsidRDefault="00B60587">
            <w:pPr>
              <w:pStyle w:val="TableParagraph"/>
              <w:numPr>
                <w:ilvl w:val="1"/>
                <w:numId w:val="78"/>
              </w:numPr>
              <w:tabs>
                <w:tab w:val="left" w:pos="416"/>
              </w:tabs>
              <w:spacing w:line="317" w:lineRule="exact"/>
              <w:ind w:left="416" w:hanging="301"/>
              <w:rPr>
                <w:sz w:val="24"/>
              </w:rPr>
            </w:pPr>
            <w:r>
              <w:rPr>
                <w:sz w:val="24"/>
              </w:rPr>
              <w:t>головной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мозг;</w:t>
            </w:r>
          </w:p>
          <w:p w:rsidR="002A059B" w:rsidRDefault="00B60587">
            <w:pPr>
              <w:pStyle w:val="TableParagraph"/>
              <w:numPr>
                <w:ilvl w:val="1"/>
                <w:numId w:val="78"/>
              </w:numPr>
              <w:tabs>
                <w:tab w:val="left" w:pos="416"/>
              </w:tabs>
              <w:spacing w:before="6" w:line="319" w:lineRule="exact"/>
              <w:ind w:left="416" w:hanging="301"/>
              <w:rPr>
                <w:sz w:val="24"/>
              </w:rPr>
            </w:pPr>
            <w:r>
              <w:rPr>
                <w:spacing w:val="-2"/>
                <w:sz w:val="24"/>
              </w:rPr>
              <w:t>печень;</w:t>
            </w:r>
          </w:p>
          <w:p w:rsidR="002A059B" w:rsidRDefault="00B60587">
            <w:pPr>
              <w:pStyle w:val="TableParagraph"/>
              <w:numPr>
                <w:ilvl w:val="1"/>
                <w:numId w:val="78"/>
              </w:numPr>
              <w:tabs>
                <w:tab w:val="left" w:pos="416"/>
              </w:tabs>
              <w:spacing w:line="319" w:lineRule="exact"/>
              <w:ind w:left="416" w:hanging="301"/>
              <w:rPr>
                <w:sz w:val="24"/>
              </w:rPr>
            </w:pPr>
            <w:r>
              <w:rPr>
                <w:spacing w:val="-2"/>
                <w:sz w:val="24"/>
              </w:rPr>
              <w:t>почки;</w:t>
            </w:r>
          </w:p>
          <w:p w:rsidR="002A059B" w:rsidRDefault="00B60587">
            <w:pPr>
              <w:pStyle w:val="TableParagraph"/>
              <w:numPr>
                <w:ilvl w:val="1"/>
                <w:numId w:val="78"/>
              </w:numPr>
              <w:tabs>
                <w:tab w:val="left" w:pos="416"/>
              </w:tabs>
              <w:spacing w:before="6"/>
              <w:ind w:left="416" w:hanging="301"/>
              <w:rPr>
                <w:sz w:val="24"/>
              </w:rPr>
            </w:pPr>
            <w:r>
              <w:rPr>
                <w:spacing w:val="-2"/>
                <w:sz w:val="24"/>
              </w:rPr>
              <w:t>сердце.</w:t>
            </w:r>
          </w:p>
          <w:p w:rsidR="002A059B" w:rsidRDefault="00B60587">
            <w:pPr>
              <w:pStyle w:val="TableParagraph"/>
              <w:spacing w:before="21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Эталон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334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</w:tbl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spacing w:before="113"/>
        <w:rPr>
          <w:b/>
        </w:rPr>
      </w:pPr>
    </w:p>
    <w:p w:rsidR="002A059B" w:rsidRDefault="00B60587">
      <w:pPr>
        <w:ind w:left="36"/>
        <w:rPr>
          <w:b/>
          <w:sz w:val="24"/>
        </w:rPr>
      </w:pPr>
      <w:r>
        <w:rPr>
          <w:b/>
          <w:sz w:val="24"/>
        </w:rPr>
        <w:t>Образец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ситуационных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задач</w:t>
      </w:r>
    </w:p>
    <w:p w:rsidR="002A059B" w:rsidRDefault="002A059B">
      <w:pPr>
        <w:pStyle w:val="a3"/>
        <w:spacing w:before="48"/>
        <w:rPr>
          <w:b/>
          <w:sz w:val="20"/>
        </w:rPr>
      </w:pPr>
    </w:p>
    <w:tbl>
      <w:tblPr>
        <w:tblStyle w:val="TableNormal"/>
        <w:tblW w:w="0" w:type="auto"/>
        <w:tblInd w:w="1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2"/>
        <w:gridCol w:w="2352"/>
      </w:tblGrid>
      <w:tr w:rsidR="002A059B">
        <w:trPr>
          <w:trHeight w:val="953"/>
        </w:trPr>
        <w:tc>
          <w:tcPr>
            <w:tcW w:w="7222" w:type="dxa"/>
          </w:tcPr>
          <w:p w:rsidR="002A059B" w:rsidRDefault="00B60587">
            <w:pPr>
              <w:pStyle w:val="TableParagraph"/>
              <w:spacing w:before="32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(тема)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дисциплины:</w:t>
            </w:r>
          </w:p>
        </w:tc>
        <w:tc>
          <w:tcPr>
            <w:tcW w:w="2352" w:type="dxa"/>
          </w:tcPr>
          <w:p w:rsidR="002A059B" w:rsidRDefault="00B60587">
            <w:pPr>
              <w:pStyle w:val="TableParagraph"/>
              <w:spacing w:before="34" w:line="280" w:lineRule="auto"/>
              <w:ind w:left="5" w:right="353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формируемой </w:t>
            </w:r>
            <w:r>
              <w:rPr>
                <w:b/>
                <w:spacing w:val="-2"/>
                <w:sz w:val="24"/>
              </w:rPr>
              <w:t>компетенции:</w:t>
            </w:r>
          </w:p>
        </w:tc>
      </w:tr>
      <w:tr w:rsidR="002A059B">
        <w:trPr>
          <w:trHeight w:val="632"/>
        </w:trPr>
        <w:tc>
          <w:tcPr>
            <w:tcW w:w="7222" w:type="dxa"/>
          </w:tcPr>
          <w:p w:rsidR="002A059B" w:rsidRDefault="00B60587">
            <w:pPr>
              <w:pStyle w:val="TableParagraph"/>
              <w:spacing w:line="308" w:lineRule="exact"/>
              <w:ind w:left="5" w:right="797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смерть.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Некроз.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Гангрена.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Тромбоз.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Эмболия, </w:t>
            </w:r>
            <w:r>
              <w:rPr>
                <w:b/>
                <w:spacing w:val="-2"/>
                <w:sz w:val="24"/>
              </w:rPr>
              <w:t>инфаркты.</w:t>
            </w:r>
          </w:p>
        </w:tc>
        <w:tc>
          <w:tcPr>
            <w:tcW w:w="2352" w:type="dxa"/>
          </w:tcPr>
          <w:p w:rsidR="002A059B" w:rsidRDefault="00B60587">
            <w:pPr>
              <w:pStyle w:val="TableParagraph"/>
              <w:spacing w:before="30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5"/>
                <w:sz w:val="24"/>
              </w:rPr>
              <w:t>1,5</w:t>
            </w:r>
          </w:p>
        </w:tc>
      </w:tr>
      <w:tr w:rsidR="002A059B">
        <w:trPr>
          <w:trHeight w:val="4824"/>
        </w:trPr>
        <w:tc>
          <w:tcPr>
            <w:tcW w:w="7222" w:type="dxa"/>
          </w:tcPr>
          <w:p w:rsidR="002A059B" w:rsidRDefault="00B60587">
            <w:pPr>
              <w:pStyle w:val="TableParagraph"/>
              <w:spacing w:before="28"/>
              <w:ind w:left="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  <w:p w:rsidR="002A059B" w:rsidRDefault="00B60587">
            <w:pPr>
              <w:pStyle w:val="TableParagraph"/>
              <w:spacing w:before="12"/>
              <w:ind w:left="5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 пациента, страдающего сахарным диабетом, на правой голени определяются изменения кожных покровов в виде пятен серо-черного цвета, резко отграниченные от неизмененной кожи, на уровне верхней трети. Из- </w:t>
            </w:r>
            <w:proofErr w:type="spellStart"/>
            <w:r>
              <w:rPr>
                <w:sz w:val="24"/>
              </w:rPr>
              <w:t>менѐнная</w:t>
            </w:r>
            <w:proofErr w:type="spellEnd"/>
            <w:r>
              <w:rPr>
                <w:sz w:val="24"/>
              </w:rPr>
              <w:t xml:space="preserve"> ткань на ощупь суховата.</w:t>
            </w:r>
          </w:p>
          <w:p w:rsidR="002A059B" w:rsidRDefault="00B60587">
            <w:pPr>
              <w:pStyle w:val="TableParagraph"/>
              <w:numPr>
                <w:ilvl w:val="0"/>
                <w:numId w:val="77"/>
              </w:numPr>
              <w:tabs>
                <w:tab w:val="left" w:pos="399"/>
              </w:tabs>
              <w:spacing w:line="319" w:lineRule="exact"/>
              <w:ind w:left="399"/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тканях.</w:t>
            </w:r>
          </w:p>
          <w:p w:rsidR="002A059B" w:rsidRDefault="00B60587">
            <w:pPr>
              <w:pStyle w:val="TableParagraph"/>
              <w:numPr>
                <w:ilvl w:val="0"/>
                <w:numId w:val="77"/>
              </w:numPr>
              <w:tabs>
                <w:tab w:val="left" w:pos="399"/>
              </w:tabs>
              <w:ind w:left="399"/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патологии.</w:t>
            </w:r>
          </w:p>
          <w:p w:rsidR="002A059B" w:rsidRDefault="00B60587">
            <w:pPr>
              <w:pStyle w:val="TableParagraph"/>
              <w:numPr>
                <w:ilvl w:val="0"/>
                <w:numId w:val="77"/>
              </w:numPr>
              <w:tabs>
                <w:tab w:val="left" w:pos="509"/>
              </w:tabs>
              <w:spacing w:before="4"/>
              <w:ind w:left="115" w:right="1289" w:firstLine="0"/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вещество,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обуславливающее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черный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цвет измененных тканей.</w:t>
            </w:r>
          </w:p>
          <w:p w:rsidR="002A059B" w:rsidRDefault="00B60587">
            <w:pPr>
              <w:pStyle w:val="TableParagraph"/>
              <w:spacing w:before="35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Эталон</w:t>
            </w:r>
            <w:r>
              <w:rPr>
                <w:b/>
                <w:spacing w:val="-2"/>
                <w:sz w:val="24"/>
              </w:rPr>
              <w:t xml:space="preserve"> ответа:</w:t>
            </w:r>
          </w:p>
          <w:p w:rsidR="002A059B" w:rsidRDefault="00B60587">
            <w:pPr>
              <w:pStyle w:val="TableParagraph"/>
              <w:numPr>
                <w:ilvl w:val="1"/>
                <w:numId w:val="77"/>
              </w:numPr>
              <w:tabs>
                <w:tab w:val="left" w:pos="399"/>
              </w:tabs>
              <w:spacing w:before="7" w:line="321" w:lineRule="exact"/>
              <w:ind w:left="399"/>
              <w:rPr>
                <w:sz w:val="24"/>
              </w:rPr>
            </w:pPr>
            <w:r>
              <w:rPr>
                <w:sz w:val="24"/>
              </w:rPr>
              <w:t>Сухая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гангрена.</w:t>
            </w:r>
          </w:p>
          <w:p w:rsidR="002A059B" w:rsidRDefault="00B60587">
            <w:pPr>
              <w:pStyle w:val="TableParagraph"/>
              <w:numPr>
                <w:ilvl w:val="1"/>
                <w:numId w:val="77"/>
              </w:numPr>
              <w:tabs>
                <w:tab w:val="left" w:pos="399"/>
              </w:tabs>
              <w:spacing w:line="321" w:lineRule="exact"/>
              <w:ind w:left="399"/>
              <w:rPr>
                <w:sz w:val="24"/>
              </w:rPr>
            </w:pPr>
            <w:r>
              <w:rPr>
                <w:sz w:val="24"/>
              </w:rPr>
              <w:t>Некроз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соприкасающихся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2"/>
                <w:sz w:val="24"/>
              </w:rPr>
              <w:t xml:space="preserve"> средой.</w:t>
            </w:r>
          </w:p>
          <w:p w:rsidR="002A059B" w:rsidRDefault="00B60587">
            <w:pPr>
              <w:pStyle w:val="TableParagraph"/>
              <w:numPr>
                <w:ilvl w:val="1"/>
                <w:numId w:val="77"/>
              </w:numPr>
              <w:tabs>
                <w:tab w:val="left" w:pos="399"/>
              </w:tabs>
              <w:spacing w:before="6"/>
              <w:ind w:left="399"/>
              <w:rPr>
                <w:sz w:val="24"/>
              </w:rPr>
            </w:pPr>
            <w:r>
              <w:rPr>
                <w:sz w:val="24"/>
              </w:rPr>
              <w:t>Превращением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кровяных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пигментов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сульфид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железа.</w:t>
            </w:r>
          </w:p>
        </w:tc>
        <w:tc>
          <w:tcPr>
            <w:tcW w:w="235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4496"/>
        </w:trPr>
        <w:tc>
          <w:tcPr>
            <w:tcW w:w="7222" w:type="dxa"/>
          </w:tcPr>
          <w:p w:rsidR="002A059B" w:rsidRDefault="00B60587">
            <w:pPr>
              <w:pStyle w:val="TableParagraph"/>
              <w:spacing w:before="28"/>
              <w:ind w:left="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  <w:p w:rsidR="002A059B" w:rsidRDefault="00B60587">
            <w:pPr>
              <w:pStyle w:val="TableParagraph"/>
              <w:spacing w:before="12"/>
              <w:ind w:left="5" w:right="110"/>
              <w:jc w:val="both"/>
              <w:rPr>
                <w:sz w:val="24"/>
              </w:rPr>
            </w:pPr>
            <w:r>
              <w:rPr>
                <w:sz w:val="24"/>
              </w:rPr>
              <w:t>Больному Б., 52 года, по поводу неврологического заболевания проводились блокады новокаином. В месте повторных инъекций развилась гиперемия (покраснение) кожных покровов с явлениями выраженного отека и болезненности. При гистолог</w:t>
            </w:r>
            <w:r>
              <w:rPr>
                <w:sz w:val="24"/>
              </w:rPr>
              <w:t>ическом исследовании препаратов кожи из пораженного участка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обнаружены участки </w:t>
            </w:r>
            <w:proofErr w:type="spellStart"/>
            <w:r>
              <w:rPr>
                <w:sz w:val="24"/>
              </w:rPr>
              <w:t>фибриноидного</w:t>
            </w:r>
            <w:proofErr w:type="spellEnd"/>
            <w:r>
              <w:rPr>
                <w:sz w:val="24"/>
              </w:rPr>
              <w:t xml:space="preserve"> некроза с выраженной клеточной реакцией.</w:t>
            </w:r>
          </w:p>
          <w:p w:rsidR="002A059B" w:rsidRDefault="00B60587">
            <w:pPr>
              <w:pStyle w:val="TableParagraph"/>
              <w:numPr>
                <w:ilvl w:val="0"/>
                <w:numId w:val="76"/>
              </w:numPr>
              <w:tabs>
                <w:tab w:val="left" w:pos="399"/>
              </w:tabs>
              <w:spacing w:line="317" w:lineRule="exact"/>
              <w:ind w:left="399"/>
              <w:jc w:val="both"/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некроза.</w:t>
            </w:r>
          </w:p>
          <w:p w:rsidR="002A059B" w:rsidRDefault="00B60587">
            <w:pPr>
              <w:pStyle w:val="TableParagraph"/>
              <w:numPr>
                <w:ilvl w:val="0"/>
                <w:numId w:val="76"/>
              </w:numPr>
              <w:tabs>
                <w:tab w:val="left" w:pos="399"/>
              </w:tabs>
              <w:spacing w:before="4"/>
              <w:ind w:left="399"/>
              <w:jc w:val="both"/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патологии.</w:t>
            </w:r>
          </w:p>
          <w:p w:rsidR="002A059B" w:rsidRDefault="00B60587">
            <w:pPr>
              <w:pStyle w:val="TableParagraph"/>
              <w:spacing w:before="33"/>
              <w:ind w:left="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Эталон</w:t>
            </w:r>
            <w:r>
              <w:rPr>
                <w:b/>
                <w:spacing w:val="-2"/>
                <w:sz w:val="24"/>
              </w:rPr>
              <w:t xml:space="preserve"> ответа:</w:t>
            </w:r>
          </w:p>
          <w:p w:rsidR="002A059B" w:rsidRDefault="00B60587">
            <w:pPr>
              <w:pStyle w:val="TableParagraph"/>
              <w:numPr>
                <w:ilvl w:val="1"/>
                <w:numId w:val="76"/>
              </w:numPr>
              <w:tabs>
                <w:tab w:val="left" w:pos="399"/>
              </w:tabs>
              <w:spacing w:before="9" w:line="317" w:lineRule="exact"/>
              <w:ind w:left="399"/>
              <w:jc w:val="both"/>
              <w:rPr>
                <w:sz w:val="24"/>
              </w:rPr>
            </w:pPr>
            <w:r>
              <w:rPr>
                <w:sz w:val="24"/>
              </w:rPr>
              <w:t>Аллергический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некроз.</w:t>
            </w:r>
          </w:p>
          <w:p w:rsidR="002A059B" w:rsidRDefault="00B60587">
            <w:pPr>
              <w:pStyle w:val="TableParagraph"/>
              <w:numPr>
                <w:ilvl w:val="1"/>
                <w:numId w:val="76"/>
              </w:numPr>
              <w:tabs>
                <w:tab w:val="left" w:pos="965"/>
              </w:tabs>
              <w:spacing w:line="317" w:lineRule="exact"/>
              <w:ind w:left="965" w:hanging="85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71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реакций</w:t>
            </w:r>
            <w:r>
              <w:rPr>
                <w:spacing w:val="75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гиперчувствительности</w:t>
            </w:r>
          </w:p>
        </w:tc>
        <w:tc>
          <w:tcPr>
            <w:tcW w:w="235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</w:tbl>
    <w:p w:rsidR="002A059B" w:rsidRDefault="002A059B">
      <w:pPr>
        <w:pStyle w:val="TableParagraph"/>
        <w:rPr>
          <w:sz w:val="24"/>
        </w:rPr>
        <w:sectPr w:rsidR="002A059B">
          <w:type w:val="continuous"/>
          <w:pgSz w:w="11910" w:h="16840"/>
          <w:pgMar w:top="1080" w:right="0" w:bottom="280" w:left="566" w:header="720" w:footer="720" w:gutter="0"/>
          <w:cols w:space="720"/>
        </w:sectPr>
      </w:pPr>
    </w:p>
    <w:p w:rsidR="002A059B" w:rsidRDefault="002A059B">
      <w:pPr>
        <w:pStyle w:val="a3"/>
        <w:spacing w:before="4"/>
        <w:rPr>
          <w:b/>
          <w:sz w:val="17"/>
        </w:rPr>
      </w:pPr>
    </w:p>
    <w:p w:rsidR="002A059B" w:rsidRDefault="002A059B">
      <w:pPr>
        <w:pStyle w:val="a3"/>
        <w:rPr>
          <w:b/>
          <w:sz w:val="17"/>
        </w:rPr>
        <w:sectPr w:rsidR="002A059B">
          <w:pgSz w:w="11910" w:h="16840"/>
          <w:pgMar w:top="192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2"/>
        <w:gridCol w:w="2352"/>
      </w:tblGrid>
      <w:tr w:rsidR="002A059B">
        <w:trPr>
          <w:trHeight w:val="960"/>
        </w:trPr>
        <w:tc>
          <w:tcPr>
            <w:tcW w:w="7222" w:type="dxa"/>
          </w:tcPr>
          <w:p w:rsidR="002A059B" w:rsidRDefault="00B60587">
            <w:pPr>
              <w:pStyle w:val="TableParagraph"/>
              <w:tabs>
                <w:tab w:val="left" w:pos="3411"/>
              </w:tabs>
              <w:spacing w:before="24" w:line="276" w:lineRule="auto"/>
              <w:ind w:left="5" w:right="797"/>
              <w:rPr>
                <w:sz w:val="24"/>
              </w:rPr>
            </w:pPr>
            <w:r>
              <w:rPr>
                <w:sz w:val="24"/>
              </w:rPr>
              <w:lastRenderedPageBreak/>
              <w:t>немедленного типа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сенсибилизированном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организме, </w:t>
            </w:r>
            <w:r>
              <w:rPr>
                <w:spacing w:val="-2"/>
                <w:sz w:val="24"/>
              </w:rPr>
              <w:t>проявляющихся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альтеративно-деструктивными</w:t>
            </w:r>
          </w:p>
          <w:p w:rsidR="002A059B" w:rsidRDefault="00B60587">
            <w:pPr>
              <w:pStyle w:val="TableParagraph"/>
              <w:spacing w:before="5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изменениями.</w:t>
            </w:r>
          </w:p>
        </w:tc>
        <w:tc>
          <w:tcPr>
            <w:tcW w:w="235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4175"/>
        </w:trPr>
        <w:tc>
          <w:tcPr>
            <w:tcW w:w="7222" w:type="dxa"/>
          </w:tcPr>
          <w:p w:rsidR="002A059B" w:rsidRDefault="00B60587">
            <w:pPr>
              <w:pStyle w:val="TableParagraph"/>
              <w:spacing w:before="24"/>
              <w:ind w:left="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  <w:p w:rsidR="002A059B" w:rsidRDefault="00B60587">
            <w:pPr>
              <w:pStyle w:val="TableParagraph"/>
              <w:spacing w:before="12"/>
              <w:ind w:left="5" w:right="109"/>
              <w:jc w:val="both"/>
              <w:rPr>
                <w:sz w:val="24"/>
              </w:rPr>
            </w:pPr>
            <w:r>
              <w:rPr>
                <w:sz w:val="24"/>
              </w:rPr>
              <w:t>У умершего 45 лет, направленного для проведения аутопсии с</w:t>
            </w:r>
            <w:r>
              <w:rPr>
                <w:sz w:val="24"/>
              </w:rPr>
              <w:t xml:space="preserve"> клиническим диагнозом: острая пневмония справа, обнаружено зловонное, черного цвета легкое.</w:t>
            </w:r>
          </w:p>
          <w:p w:rsidR="002A059B" w:rsidRDefault="00B60587">
            <w:pPr>
              <w:pStyle w:val="TableParagraph"/>
              <w:numPr>
                <w:ilvl w:val="0"/>
                <w:numId w:val="75"/>
              </w:numPr>
              <w:tabs>
                <w:tab w:val="left" w:pos="409"/>
              </w:tabs>
              <w:ind w:left="115" w:right="907" w:firstLine="0"/>
              <w:rPr>
                <w:sz w:val="24"/>
              </w:rPr>
            </w:pPr>
            <w:r>
              <w:rPr>
                <w:sz w:val="24"/>
              </w:rPr>
              <w:t>Перечислите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микроорганизмы,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отнести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 разряду возбудителей данной патологии.</w:t>
            </w:r>
          </w:p>
          <w:p w:rsidR="002A059B" w:rsidRDefault="00B60587">
            <w:pPr>
              <w:pStyle w:val="TableParagraph"/>
              <w:numPr>
                <w:ilvl w:val="0"/>
                <w:numId w:val="75"/>
              </w:numPr>
              <w:tabs>
                <w:tab w:val="left" w:pos="399"/>
              </w:tabs>
              <w:spacing w:line="316" w:lineRule="exact"/>
              <w:ind w:left="399" w:hanging="284"/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процесс.</w:t>
            </w:r>
          </w:p>
          <w:p w:rsidR="002A059B" w:rsidRDefault="00B60587">
            <w:pPr>
              <w:pStyle w:val="TableParagraph"/>
              <w:numPr>
                <w:ilvl w:val="0"/>
                <w:numId w:val="75"/>
              </w:numPr>
              <w:tabs>
                <w:tab w:val="left" w:pos="509"/>
              </w:tabs>
              <w:spacing w:before="4"/>
              <w:ind w:left="115" w:right="1289" w:firstLine="0"/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вещество,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обуславливающее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черн</w:t>
            </w:r>
            <w:r>
              <w:rPr>
                <w:sz w:val="24"/>
              </w:rPr>
              <w:t>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цвет измененных тканей.</w:t>
            </w:r>
          </w:p>
          <w:p w:rsidR="002A059B" w:rsidRDefault="00B60587">
            <w:pPr>
              <w:pStyle w:val="TableParagraph"/>
              <w:spacing w:before="32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Эталон</w:t>
            </w:r>
            <w:r>
              <w:rPr>
                <w:b/>
                <w:spacing w:val="-2"/>
                <w:sz w:val="24"/>
              </w:rPr>
              <w:t xml:space="preserve"> ответа:</w:t>
            </w:r>
          </w:p>
          <w:p w:rsidR="002A059B" w:rsidRDefault="00B60587">
            <w:pPr>
              <w:pStyle w:val="TableParagraph"/>
              <w:numPr>
                <w:ilvl w:val="1"/>
                <w:numId w:val="75"/>
              </w:numPr>
              <w:tabs>
                <w:tab w:val="left" w:pos="399"/>
              </w:tabs>
              <w:spacing w:before="4"/>
              <w:ind w:left="399"/>
              <w:rPr>
                <w:sz w:val="24"/>
              </w:rPr>
            </w:pPr>
            <w:r>
              <w:rPr>
                <w:sz w:val="24"/>
              </w:rPr>
              <w:t>Гнилостные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микроорганизмы.</w:t>
            </w:r>
          </w:p>
          <w:p w:rsidR="002A059B" w:rsidRDefault="00B60587">
            <w:pPr>
              <w:pStyle w:val="TableParagraph"/>
              <w:numPr>
                <w:ilvl w:val="1"/>
                <w:numId w:val="75"/>
              </w:numPr>
              <w:tabs>
                <w:tab w:val="left" w:pos="399"/>
              </w:tabs>
              <w:spacing w:before="5" w:line="319" w:lineRule="exact"/>
              <w:ind w:left="399"/>
              <w:rPr>
                <w:sz w:val="24"/>
              </w:rPr>
            </w:pPr>
            <w:r>
              <w:rPr>
                <w:sz w:val="24"/>
              </w:rPr>
              <w:t>Влажной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гангреной.</w:t>
            </w:r>
          </w:p>
          <w:p w:rsidR="002A059B" w:rsidRDefault="00B60587">
            <w:pPr>
              <w:pStyle w:val="TableParagraph"/>
              <w:numPr>
                <w:ilvl w:val="1"/>
                <w:numId w:val="75"/>
              </w:numPr>
              <w:tabs>
                <w:tab w:val="left" w:pos="399"/>
              </w:tabs>
              <w:spacing w:line="319" w:lineRule="exact"/>
              <w:ind w:left="399"/>
              <w:rPr>
                <w:sz w:val="24"/>
              </w:rPr>
            </w:pPr>
            <w:r>
              <w:rPr>
                <w:sz w:val="24"/>
              </w:rPr>
              <w:t>Превращением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кровяных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пигментов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сульфид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железа.</w:t>
            </w:r>
          </w:p>
        </w:tc>
        <w:tc>
          <w:tcPr>
            <w:tcW w:w="235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3854"/>
        </w:trPr>
        <w:tc>
          <w:tcPr>
            <w:tcW w:w="7222" w:type="dxa"/>
          </w:tcPr>
          <w:p w:rsidR="002A059B" w:rsidRDefault="00B60587">
            <w:pPr>
              <w:pStyle w:val="TableParagraph"/>
              <w:spacing w:before="24"/>
              <w:ind w:left="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  <w:p w:rsidR="002A059B" w:rsidRDefault="00B60587">
            <w:pPr>
              <w:pStyle w:val="TableParagraph"/>
              <w:spacing w:before="12"/>
              <w:ind w:left="5" w:right="106"/>
              <w:jc w:val="both"/>
              <w:rPr>
                <w:sz w:val="24"/>
              </w:rPr>
            </w:pPr>
            <w:r>
              <w:rPr>
                <w:sz w:val="24"/>
              </w:rPr>
              <w:t>У пациента 45 лет, длительно находящегося в стационаре в</w:t>
            </w:r>
            <w:r>
              <w:rPr>
                <w:sz w:val="24"/>
              </w:rPr>
              <w:t xml:space="preserve"> коматозном состоянии, в области крестца и остистых отростков позвонков возникло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омертвение поверхностных участков тела.</w:t>
            </w:r>
          </w:p>
          <w:p w:rsidR="002A059B" w:rsidRDefault="00B60587">
            <w:pPr>
              <w:pStyle w:val="TableParagraph"/>
              <w:numPr>
                <w:ilvl w:val="0"/>
                <w:numId w:val="74"/>
              </w:numPr>
              <w:tabs>
                <w:tab w:val="left" w:pos="399"/>
              </w:tabs>
              <w:spacing w:line="317" w:lineRule="exact"/>
              <w:ind w:left="399"/>
              <w:jc w:val="both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некроза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2"/>
                <w:sz w:val="24"/>
              </w:rPr>
              <w:t xml:space="preserve"> развился?</w:t>
            </w:r>
          </w:p>
          <w:p w:rsidR="002A059B" w:rsidRDefault="00B60587">
            <w:pPr>
              <w:pStyle w:val="TableParagraph"/>
              <w:numPr>
                <w:ilvl w:val="0"/>
                <w:numId w:val="74"/>
              </w:numPr>
              <w:tabs>
                <w:tab w:val="left" w:pos="399"/>
              </w:tabs>
              <w:spacing w:before="4"/>
              <w:ind w:left="399"/>
              <w:jc w:val="both"/>
              <w:rPr>
                <w:sz w:val="24"/>
              </w:rPr>
            </w:pPr>
            <w:r>
              <w:rPr>
                <w:sz w:val="24"/>
              </w:rPr>
              <w:t>Механизм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развития.</w:t>
            </w:r>
          </w:p>
          <w:p w:rsidR="002A059B" w:rsidRDefault="00B60587">
            <w:pPr>
              <w:pStyle w:val="TableParagraph"/>
              <w:spacing w:before="31"/>
              <w:ind w:left="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Эталон</w:t>
            </w:r>
            <w:r>
              <w:rPr>
                <w:b/>
                <w:spacing w:val="-2"/>
                <w:sz w:val="24"/>
              </w:rPr>
              <w:t xml:space="preserve"> ответа:</w:t>
            </w:r>
          </w:p>
          <w:p w:rsidR="002A059B" w:rsidRDefault="00B60587">
            <w:pPr>
              <w:pStyle w:val="TableParagraph"/>
              <w:numPr>
                <w:ilvl w:val="1"/>
                <w:numId w:val="74"/>
              </w:numPr>
              <w:tabs>
                <w:tab w:val="left" w:pos="399"/>
              </w:tabs>
              <w:spacing w:before="7"/>
              <w:ind w:left="399"/>
              <w:rPr>
                <w:sz w:val="24"/>
              </w:rPr>
            </w:pPr>
            <w:r>
              <w:rPr>
                <w:sz w:val="24"/>
              </w:rPr>
              <w:t>Трофоневротический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некроз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(пролежень).</w:t>
            </w:r>
          </w:p>
          <w:p w:rsidR="002A059B" w:rsidRDefault="00B60587">
            <w:pPr>
              <w:pStyle w:val="TableParagraph"/>
              <w:numPr>
                <w:ilvl w:val="1"/>
                <w:numId w:val="74"/>
              </w:numPr>
              <w:tabs>
                <w:tab w:val="left" w:pos="791"/>
                <w:tab w:val="left" w:pos="2057"/>
                <w:tab w:val="left" w:pos="2367"/>
                <w:tab w:val="left" w:pos="3697"/>
                <w:tab w:val="left" w:pos="4337"/>
                <w:tab w:val="left" w:pos="5069"/>
                <w:tab w:val="left" w:pos="5495"/>
                <w:tab w:val="left" w:pos="5639"/>
              </w:tabs>
              <w:spacing w:before="4" w:line="271" w:lineRule="auto"/>
              <w:ind w:left="5" w:right="107" w:firstLine="110"/>
              <w:rPr>
                <w:sz w:val="24"/>
              </w:rPr>
            </w:pPr>
            <w:r>
              <w:rPr>
                <w:spacing w:val="-2"/>
                <w:sz w:val="24"/>
              </w:rPr>
              <w:t>Омертвение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2"/>
                <w:sz w:val="24"/>
              </w:rPr>
              <w:t>верхностных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тела, подвергающихся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длительному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давлению,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тяжелобольных пациентов.</w:t>
            </w:r>
          </w:p>
        </w:tc>
        <w:tc>
          <w:tcPr>
            <w:tcW w:w="235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3854"/>
        </w:trPr>
        <w:tc>
          <w:tcPr>
            <w:tcW w:w="7222" w:type="dxa"/>
          </w:tcPr>
          <w:p w:rsidR="002A059B" w:rsidRDefault="00B60587">
            <w:pPr>
              <w:pStyle w:val="TableParagraph"/>
              <w:spacing w:before="24"/>
              <w:ind w:left="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5</w:t>
            </w:r>
          </w:p>
          <w:p w:rsidR="002A059B" w:rsidRDefault="00B60587">
            <w:pPr>
              <w:pStyle w:val="TableParagraph"/>
              <w:spacing w:before="12"/>
              <w:ind w:left="5" w:right="103"/>
              <w:jc w:val="both"/>
              <w:rPr>
                <w:sz w:val="24"/>
              </w:rPr>
            </w:pPr>
            <w:r>
              <w:rPr>
                <w:sz w:val="24"/>
              </w:rPr>
              <w:t>У пациента после перелома костей голени развился остеомиелит с формированием свищевого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хода, открытого наружу. В отделяемом</w:t>
            </w:r>
            <w:r>
              <w:rPr>
                <w:sz w:val="24"/>
              </w:rPr>
              <w:t xml:space="preserve"> из свища были обнаружены участки мертвой ткани, 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подвергшиеся </w:t>
            </w:r>
            <w:proofErr w:type="spellStart"/>
            <w:r>
              <w:rPr>
                <w:sz w:val="24"/>
              </w:rPr>
              <w:t>аутолизу</w:t>
            </w:r>
            <w:proofErr w:type="spellEnd"/>
            <w:r>
              <w:rPr>
                <w:sz w:val="24"/>
              </w:rPr>
              <w:t>.</w:t>
            </w:r>
          </w:p>
          <w:p w:rsidR="002A059B" w:rsidRDefault="00B60587">
            <w:pPr>
              <w:pStyle w:val="TableParagraph"/>
              <w:numPr>
                <w:ilvl w:val="0"/>
                <w:numId w:val="73"/>
              </w:numPr>
              <w:tabs>
                <w:tab w:val="left" w:pos="399"/>
              </w:tabs>
              <w:spacing w:line="317" w:lineRule="exact"/>
              <w:ind w:left="399"/>
              <w:jc w:val="both"/>
              <w:rPr>
                <w:sz w:val="24"/>
              </w:rPr>
            </w:pPr>
            <w:r>
              <w:rPr>
                <w:sz w:val="24"/>
              </w:rPr>
              <w:t>Укажите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некроза,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развившийся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-2"/>
                <w:sz w:val="24"/>
              </w:rPr>
              <w:t xml:space="preserve"> случае.</w:t>
            </w:r>
          </w:p>
          <w:p w:rsidR="002A059B" w:rsidRDefault="00B60587">
            <w:pPr>
              <w:pStyle w:val="TableParagraph"/>
              <w:numPr>
                <w:ilvl w:val="0"/>
                <w:numId w:val="73"/>
              </w:numPr>
              <w:tabs>
                <w:tab w:val="left" w:pos="423"/>
              </w:tabs>
              <w:spacing w:before="4"/>
              <w:ind w:left="115" w:right="643" w:firstLine="0"/>
              <w:rPr>
                <w:sz w:val="24"/>
              </w:rPr>
            </w:pPr>
            <w:r>
              <w:rPr>
                <w:sz w:val="24"/>
              </w:rPr>
              <w:t>Назовите,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вида </w:t>
            </w:r>
            <w:r>
              <w:rPr>
                <w:spacing w:val="-2"/>
                <w:sz w:val="24"/>
              </w:rPr>
              <w:t>некроза?</w:t>
            </w:r>
          </w:p>
          <w:p w:rsidR="002A059B" w:rsidRDefault="00B60587">
            <w:pPr>
              <w:pStyle w:val="TableParagraph"/>
              <w:spacing w:before="33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Эталон</w:t>
            </w:r>
            <w:r>
              <w:rPr>
                <w:b/>
                <w:spacing w:val="-2"/>
                <w:sz w:val="24"/>
              </w:rPr>
              <w:t xml:space="preserve"> ответа:</w:t>
            </w:r>
          </w:p>
          <w:p w:rsidR="002A059B" w:rsidRDefault="00B60587">
            <w:pPr>
              <w:pStyle w:val="TableParagraph"/>
              <w:numPr>
                <w:ilvl w:val="1"/>
                <w:numId w:val="73"/>
              </w:numPr>
              <w:tabs>
                <w:tab w:val="left" w:pos="399"/>
              </w:tabs>
              <w:spacing w:before="9" w:line="319" w:lineRule="exact"/>
              <w:ind w:left="399"/>
              <w:rPr>
                <w:sz w:val="24"/>
              </w:rPr>
            </w:pPr>
            <w:r>
              <w:rPr>
                <w:spacing w:val="-2"/>
                <w:sz w:val="24"/>
              </w:rPr>
              <w:t>Секвестр.</w:t>
            </w:r>
          </w:p>
          <w:p w:rsidR="002A059B" w:rsidRDefault="00B60587">
            <w:pPr>
              <w:pStyle w:val="TableParagraph"/>
              <w:numPr>
                <w:ilvl w:val="1"/>
                <w:numId w:val="73"/>
              </w:numPr>
              <w:tabs>
                <w:tab w:val="left" w:pos="399"/>
              </w:tabs>
              <w:spacing w:line="319" w:lineRule="exact"/>
              <w:ind w:left="3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легком.</w:t>
            </w:r>
          </w:p>
        </w:tc>
        <w:tc>
          <w:tcPr>
            <w:tcW w:w="235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</w:tbl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spacing w:before="113"/>
        <w:rPr>
          <w:b/>
        </w:rPr>
      </w:pPr>
    </w:p>
    <w:p w:rsidR="002A059B" w:rsidRDefault="00B60587">
      <w:pPr>
        <w:ind w:left="36"/>
        <w:rPr>
          <w:b/>
          <w:sz w:val="24"/>
        </w:rPr>
      </w:pPr>
      <w:bookmarkStart w:id="25" w:name="Перечень_практических_навыков"/>
      <w:bookmarkEnd w:id="25"/>
      <w:r>
        <w:rPr>
          <w:b/>
          <w:sz w:val="24"/>
        </w:rPr>
        <w:t>Перечень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навыков</w:t>
      </w:r>
    </w:p>
    <w:p w:rsidR="002A059B" w:rsidRDefault="002A059B">
      <w:pPr>
        <w:rPr>
          <w:b/>
          <w:sz w:val="24"/>
        </w:rPr>
        <w:sectPr w:rsidR="002A059B">
          <w:pgSz w:w="11910" w:h="16840"/>
          <w:pgMar w:top="1080" w:right="0" w:bottom="280" w:left="566" w:header="720" w:footer="720" w:gutter="0"/>
          <w:cols w:space="720"/>
        </w:sectPr>
      </w:pPr>
    </w:p>
    <w:p w:rsidR="002A059B" w:rsidRDefault="002A059B">
      <w:pPr>
        <w:pStyle w:val="a3"/>
        <w:spacing w:before="4"/>
        <w:rPr>
          <w:b/>
          <w:sz w:val="17"/>
        </w:rPr>
      </w:pPr>
    </w:p>
    <w:p w:rsidR="002A059B" w:rsidRDefault="002A059B">
      <w:pPr>
        <w:pStyle w:val="a3"/>
        <w:rPr>
          <w:b/>
          <w:sz w:val="17"/>
        </w:rPr>
        <w:sectPr w:rsidR="002A059B">
          <w:pgSz w:w="11910" w:h="16840"/>
          <w:pgMar w:top="192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0"/>
        <w:gridCol w:w="2360"/>
      </w:tblGrid>
      <w:tr w:rsidR="002A059B">
        <w:trPr>
          <w:trHeight w:val="960"/>
        </w:trPr>
        <w:tc>
          <w:tcPr>
            <w:tcW w:w="6990" w:type="dxa"/>
          </w:tcPr>
          <w:p w:rsidR="002A059B" w:rsidRDefault="00B60587">
            <w:pPr>
              <w:pStyle w:val="TableParagraph"/>
              <w:spacing w:before="28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(тема)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дисциплины:</w:t>
            </w:r>
          </w:p>
        </w:tc>
        <w:tc>
          <w:tcPr>
            <w:tcW w:w="2360" w:type="dxa"/>
          </w:tcPr>
          <w:p w:rsidR="002A059B" w:rsidRDefault="00B60587">
            <w:pPr>
              <w:pStyle w:val="TableParagraph"/>
              <w:spacing w:line="261" w:lineRule="auto"/>
              <w:ind w:left="286" w:hanging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Код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формируемой компетенции:</w:t>
            </w:r>
          </w:p>
        </w:tc>
      </w:tr>
      <w:tr w:rsidR="002A059B">
        <w:trPr>
          <w:trHeight w:val="310"/>
        </w:trPr>
        <w:tc>
          <w:tcPr>
            <w:tcW w:w="6990" w:type="dxa"/>
          </w:tcPr>
          <w:p w:rsidR="002A059B" w:rsidRDefault="00B60587">
            <w:pPr>
              <w:pStyle w:val="TableParagraph"/>
              <w:spacing w:before="16" w:line="274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патологическая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анатомия</w:t>
            </w:r>
          </w:p>
        </w:tc>
        <w:tc>
          <w:tcPr>
            <w:tcW w:w="2360" w:type="dxa"/>
          </w:tcPr>
          <w:p w:rsidR="002A059B" w:rsidRDefault="00B60587">
            <w:pPr>
              <w:pStyle w:val="TableParagraph"/>
              <w:spacing w:before="16" w:line="274" w:lineRule="exact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5"/>
                <w:sz w:val="24"/>
              </w:rPr>
              <w:t>1,5</w:t>
            </w:r>
          </w:p>
        </w:tc>
      </w:tr>
      <w:tr w:rsidR="002A059B">
        <w:trPr>
          <w:trHeight w:val="955"/>
        </w:trPr>
        <w:tc>
          <w:tcPr>
            <w:tcW w:w="6990" w:type="dxa"/>
          </w:tcPr>
          <w:p w:rsidR="002A059B" w:rsidRDefault="00B60587">
            <w:pPr>
              <w:pStyle w:val="TableParagraph"/>
              <w:tabs>
                <w:tab w:val="left" w:pos="2149"/>
                <w:tab w:val="left" w:pos="3889"/>
                <w:tab w:val="left" w:pos="4609"/>
              </w:tabs>
              <w:spacing w:line="252" w:lineRule="auto"/>
              <w:ind w:left="5" w:right="528"/>
              <w:rPr>
                <w:sz w:val="24"/>
              </w:rPr>
            </w:pPr>
            <w:r>
              <w:rPr>
                <w:sz w:val="24"/>
              </w:rPr>
              <w:t xml:space="preserve">1. Уметь отличать органы нормального строения от </w:t>
            </w:r>
            <w:r>
              <w:rPr>
                <w:spacing w:val="-2"/>
                <w:sz w:val="24"/>
              </w:rPr>
              <w:t>патологически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измененных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макроскопическом </w:t>
            </w:r>
            <w:r>
              <w:rPr>
                <w:spacing w:val="-2"/>
                <w:sz w:val="24"/>
              </w:rPr>
              <w:t>исследовании.</w:t>
            </w:r>
          </w:p>
        </w:tc>
        <w:tc>
          <w:tcPr>
            <w:tcW w:w="236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632"/>
        </w:trPr>
        <w:tc>
          <w:tcPr>
            <w:tcW w:w="6990" w:type="dxa"/>
          </w:tcPr>
          <w:p w:rsidR="002A059B" w:rsidRDefault="00B60587">
            <w:pPr>
              <w:pStyle w:val="TableParagraph"/>
              <w:spacing w:before="22"/>
              <w:ind w:left="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макропрепараты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</w:t>
            </w:r>
          </w:p>
          <w:p w:rsidR="002A059B" w:rsidRDefault="00B60587">
            <w:pPr>
              <w:pStyle w:val="TableParagraph"/>
              <w:spacing w:before="36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процессах.</w:t>
            </w:r>
          </w:p>
        </w:tc>
        <w:tc>
          <w:tcPr>
            <w:tcW w:w="236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636"/>
        </w:trPr>
        <w:tc>
          <w:tcPr>
            <w:tcW w:w="6990" w:type="dxa"/>
          </w:tcPr>
          <w:p w:rsidR="002A059B" w:rsidRDefault="00B60587">
            <w:pPr>
              <w:pStyle w:val="TableParagraph"/>
              <w:spacing w:before="24"/>
              <w:ind w:left="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зарисовывать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микропрепараты</w:t>
            </w:r>
          </w:p>
          <w:p w:rsidR="002A059B" w:rsidRDefault="00B60587">
            <w:pPr>
              <w:pStyle w:val="TableParagraph"/>
              <w:spacing w:before="40"/>
              <w:ind w:left="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процессах.</w:t>
            </w:r>
          </w:p>
        </w:tc>
        <w:tc>
          <w:tcPr>
            <w:tcW w:w="236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631"/>
        </w:trPr>
        <w:tc>
          <w:tcPr>
            <w:tcW w:w="6990" w:type="dxa"/>
          </w:tcPr>
          <w:p w:rsidR="002A059B" w:rsidRDefault="00B60587">
            <w:pPr>
              <w:pStyle w:val="TableParagraph"/>
              <w:spacing w:before="24"/>
              <w:ind w:left="5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важнейшие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признаки</w:t>
            </w:r>
          </w:p>
          <w:p w:rsidR="002A059B" w:rsidRDefault="00B60587">
            <w:pPr>
              <w:pStyle w:val="TableParagraph"/>
              <w:spacing w:before="36"/>
              <w:ind w:left="5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встречающихся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заболеваний.</w:t>
            </w:r>
          </w:p>
        </w:tc>
        <w:tc>
          <w:tcPr>
            <w:tcW w:w="236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2564"/>
        </w:trPr>
        <w:tc>
          <w:tcPr>
            <w:tcW w:w="6990" w:type="dxa"/>
          </w:tcPr>
          <w:p w:rsidR="002A059B" w:rsidRDefault="00B60587">
            <w:pPr>
              <w:pStyle w:val="TableParagraph"/>
              <w:ind w:left="5" w:right="100"/>
              <w:jc w:val="both"/>
              <w:rPr>
                <w:sz w:val="24"/>
              </w:rPr>
            </w:pPr>
            <w:r>
              <w:rPr>
                <w:sz w:val="24"/>
              </w:rPr>
              <w:t>5. На примерах различных ситуационных задач с описанием макро-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микроскопического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патологически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измененных органов сформулировать патологоанатомический диагноз, выделив при этом основное заболевание, осложнения основного заболевания, сопутствующи</w:t>
            </w:r>
            <w:r>
              <w:rPr>
                <w:sz w:val="24"/>
              </w:rPr>
              <w:t>е заболевания. Знать и</w:t>
            </w:r>
          </w:p>
          <w:p w:rsidR="002A059B" w:rsidRDefault="00B60587">
            <w:pPr>
              <w:pStyle w:val="TableParagraph"/>
              <w:spacing w:before="34" w:line="280" w:lineRule="auto"/>
              <w:ind w:left="5" w:right="111"/>
              <w:jc w:val="both"/>
              <w:rPr>
                <w:sz w:val="24"/>
              </w:rPr>
            </w:pPr>
            <w:r>
              <w:rPr>
                <w:sz w:val="24"/>
              </w:rPr>
              <w:t>уметь в случае необходимости сформулировать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комбинированный диагноз.</w:t>
            </w:r>
          </w:p>
        </w:tc>
        <w:tc>
          <w:tcPr>
            <w:tcW w:w="236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633"/>
        </w:trPr>
        <w:tc>
          <w:tcPr>
            <w:tcW w:w="6990" w:type="dxa"/>
          </w:tcPr>
          <w:p w:rsidR="002A059B" w:rsidRDefault="00B60587">
            <w:pPr>
              <w:pStyle w:val="TableParagraph"/>
              <w:tabs>
                <w:tab w:val="left" w:pos="613"/>
                <w:tab w:val="left" w:pos="1645"/>
                <w:tab w:val="left" w:pos="3183"/>
                <w:tab w:val="left" w:pos="4973"/>
              </w:tabs>
              <w:spacing w:before="24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описывать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патологических</w:t>
            </w:r>
          </w:p>
          <w:p w:rsidR="002A059B" w:rsidRDefault="00B60587">
            <w:pPr>
              <w:pStyle w:val="TableParagraph"/>
              <w:spacing w:before="38"/>
              <w:ind w:left="5"/>
              <w:rPr>
                <w:sz w:val="24"/>
              </w:rPr>
            </w:pPr>
            <w:r>
              <w:rPr>
                <w:sz w:val="24"/>
              </w:rPr>
              <w:t>процессов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возрасте.</w:t>
            </w:r>
          </w:p>
        </w:tc>
        <w:tc>
          <w:tcPr>
            <w:tcW w:w="236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</w:tbl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spacing w:before="77"/>
        <w:rPr>
          <w:b/>
        </w:rPr>
      </w:pPr>
    </w:p>
    <w:p w:rsidR="002A059B" w:rsidRDefault="00B60587">
      <w:pPr>
        <w:spacing w:line="590" w:lineRule="atLeast"/>
        <w:ind w:left="36" w:right="4096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вопросов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итоговому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собеседованию </w:t>
      </w:r>
      <w:bookmarkStart w:id="26" w:name="Общая_патанатомия."/>
      <w:bookmarkEnd w:id="26"/>
      <w:r>
        <w:rPr>
          <w:b/>
          <w:sz w:val="24"/>
        </w:rPr>
        <w:t>Общ</w:t>
      </w:r>
      <w:r>
        <w:rPr>
          <w:b/>
          <w:sz w:val="24"/>
        </w:rPr>
        <w:t xml:space="preserve">ая </w:t>
      </w:r>
      <w:proofErr w:type="spellStart"/>
      <w:r>
        <w:rPr>
          <w:b/>
          <w:sz w:val="24"/>
        </w:rPr>
        <w:t>патанатомия</w:t>
      </w:r>
      <w:proofErr w:type="spellEnd"/>
      <w:r>
        <w:rPr>
          <w:b/>
          <w:sz w:val="24"/>
        </w:rPr>
        <w:t>.</w:t>
      </w:r>
    </w:p>
    <w:p w:rsidR="002A059B" w:rsidRDefault="00B60587">
      <w:pPr>
        <w:tabs>
          <w:tab w:val="left" w:pos="2995"/>
          <w:tab w:val="left" w:pos="4085"/>
          <w:tab w:val="left" w:pos="5499"/>
          <w:tab w:val="left" w:pos="5901"/>
          <w:tab w:val="left" w:pos="7091"/>
          <w:tab w:val="left" w:pos="7839"/>
          <w:tab w:val="left" w:pos="9379"/>
        </w:tabs>
        <w:spacing w:before="20"/>
        <w:ind w:left="36" w:right="1032"/>
        <w:rPr>
          <w:b/>
          <w:sz w:val="24"/>
        </w:rPr>
      </w:pPr>
      <w:r>
        <w:rPr>
          <w:b/>
          <w:spacing w:val="-2"/>
          <w:sz w:val="24"/>
        </w:rPr>
        <w:t>Содержание,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задачи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предмета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методы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пат.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анатомии.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История </w:t>
      </w:r>
      <w:r>
        <w:rPr>
          <w:b/>
          <w:sz w:val="24"/>
        </w:rPr>
        <w:t>предмета, план прохождения предмета</w:t>
      </w:r>
    </w:p>
    <w:p w:rsidR="002A059B" w:rsidRDefault="00B60587">
      <w:pPr>
        <w:pStyle w:val="a4"/>
        <w:numPr>
          <w:ilvl w:val="0"/>
          <w:numId w:val="72"/>
        </w:numPr>
        <w:tabs>
          <w:tab w:val="left" w:pos="1420"/>
          <w:tab w:val="left" w:pos="2867"/>
          <w:tab w:val="left" w:pos="5111"/>
          <w:tab w:val="left" w:pos="6597"/>
          <w:tab w:val="left" w:pos="7077"/>
          <w:tab w:val="left" w:pos="8371"/>
        </w:tabs>
        <w:spacing w:before="1"/>
        <w:ind w:right="1176" w:firstLine="0"/>
        <w:rPr>
          <w:sz w:val="24"/>
        </w:rPr>
      </w:pPr>
      <w:r>
        <w:rPr>
          <w:spacing w:val="-2"/>
          <w:sz w:val="24"/>
        </w:rPr>
        <w:t>Значение</w:t>
      </w:r>
      <w:r>
        <w:rPr>
          <w:sz w:val="24"/>
        </w:rPr>
        <w:tab/>
      </w:r>
      <w:r>
        <w:rPr>
          <w:spacing w:val="-2"/>
          <w:sz w:val="24"/>
        </w:rPr>
        <w:t>патологической</w:t>
      </w:r>
      <w:r>
        <w:rPr>
          <w:sz w:val="24"/>
        </w:rPr>
        <w:tab/>
      </w:r>
      <w:r>
        <w:rPr>
          <w:spacing w:val="-2"/>
          <w:sz w:val="24"/>
        </w:rPr>
        <w:t>анатомии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системе</w:t>
      </w:r>
      <w:r>
        <w:rPr>
          <w:sz w:val="24"/>
        </w:rPr>
        <w:tab/>
      </w:r>
      <w:r>
        <w:rPr>
          <w:spacing w:val="-2"/>
          <w:sz w:val="24"/>
        </w:rPr>
        <w:t xml:space="preserve">здравоохранения. </w:t>
      </w:r>
      <w:r>
        <w:rPr>
          <w:sz w:val="24"/>
        </w:rPr>
        <w:t>Прозекторское дело в России.</w:t>
      </w:r>
    </w:p>
    <w:p w:rsidR="002A059B" w:rsidRDefault="00B60587">
      <w:pPr>
        <w:pStyle w:val="a4"/>
        <w:numPr>
          <w:ilvl w:val="0"/>
          <w:numId w:val="72"/>
        </w:numPr>
        <w:tabs>
          <w:tab w:val="left" w:pos="1420"/>
        </w:tabs>
        <w:ind w:right="2162" w:firstLine="0"/>
        <w:rPr>
          <w:sz w:val="24"/>
        </w:rPr>
      </w:pPr>
      <w:r>
        <w:rPr>
          <w:sz w:val="24"/>
        </w:rPr>
        <w:t>Предмет патологической анатомии. Задачи теоретической и практической патологической анатомии.</w:t>
      </w:r>
    </w:p>
    <w:p w:rsidR="002A059B" w:rsidRDefault="00B60587">
      <w:pPr>
        <w:pStyle w:val="a4"/>
        <w:numPr>
          <w:ilvl w:val="0"/>
          <w:numId w:val="72"/>
        </w:numPr>
        <w:tabs>
          <w:tab w:val="left" w:pos="1420"/>
        </w:tabs>
        <w:spacing w:line="316" w:lineRule="exact"/>
        <w:ind w:left="1420" w:hanging="286"/>
        <w:rPr>
          <w:sz w:val="24"/>
        </w:rPr>
      </w:pP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патологической</w:t>
      </w:r>
      <w:r>
        <w:rPr>
          <w:spacing w:val="-2"/>
          <w:sz w:val="24"/>
        </w:rPr>
        <w:t xml:space="preserve"> анатомии.</w:t>
      </w:r>
    </w:p>
    <w:p w:rsidR="002A059B" w:rsidRDefault="00B60587">
      <w:pPr>
        <w:pStyle w:val="a4"/>
        <w:numPr>
          <w:ilvl w:val="0"/>
          <w:numId w:val="72"/>
        </w:numPr>
        <w:tabs>
          <w:tab w:val="left" w:pos="1420"/>
        </w:tabs>
        <w:ind w:left="1420" w:hanging="286"/>
        <w:rPr>
          <w:sz w:val="24"/>
        </w:rPr>
      </w:pPr>
      <w:r>
        <w:rPr>
          <w:sz w:val="24"/>
        </w:rPr>
        <w:t>Задачи</w:t>
      </w:r>
      <w:r>
        <w:rPr>
          <w:spacing w:val="-11"/>
          <w:sz w:val="24"/>
        </w:rPr>
        <w:t xml:space="preserve"> </w:t>
      </w:r>
      <w:r>
        <w:rPr>
          <w:sz w:val="24"/>
        </w:rPr>
        <w:t>патологоанатомической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службы.</w:t>
      </w:r>
    </w:p>
    <w:p w:rsidR="002A059B" w:rsidRDefault="00B60587">
      <w:pPr>
        <w:pStyle w:val="a4"/>
        <w:numPr>
          <w:ilvl w:val="0"/>
          <w:numId w:val="72"/>
        </w:numPr>
        <w:tabs>
          <w:tab w:val="left" w:pos="1420"/>
        </w:tabs>
        <w:spacing w:before="4"/>
        <w:ind w:right="2173" w:firstLine="0"/>
        <w:rPr>
          <w:sz w:val="24"/>
        </w:rPr>
      </w:pP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болезни.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этиологии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патогенезе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болезней.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 окружающей с</w:t>
      </w:r>
      <w:r>
        <w:rPr>
          <w:sz w:val="24"/>
        </w:rPr>
        <w:t>реды в патологии человека.</w:t>
      </w:r>
    </w:p>
    <w:p w:rsidR="002A059B" w:rsidRDefault="00B60587">
      <w:pPr>
        <w:pStyle w:val="a4"/>
        <w:numPr>
          <w:ilvl w:val="0"/>
          <w:numId w:val="72"/>
        </w:numPr>
        <w:tabs>
          <w:tab w:val="left" w:pos="1420"/>
        </w:tabs>
        <w:ind w:right="1028" w:firstLine="0"/>
        <w:rPr>
          <w:sz w:val="24"/>
        </w:rPr>
      </w:pPr>
      <w:r>
        <w:rPr>
          <w:sz w:val="24"/>
        </w:rPr>
        <w:t>Введение в нозологию. Болезнь. Номенклатура и классификация болезней.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Структура </w:t>
      </w:r>
      <w:r>
        <w:rPr>
          <w:spacing w:val="-2"/>
          <w:sz w:val="24"/>
        </w:rPr>
        <w:t>диагноза.</w:t>
      </w:r>
    </w:p>
    <w:p w:rsidR="002A059B" w:rsidRDefault="00B60587">
      <w:pPr>
        <w:pStyle w:val="a4"/>
        <w:numPr>
          <w:ilvl w:val="0"/>
          <w:numId w:val="72"/>
        </w:numPr>
        <w:tabs>
          <w:tab w:val="left" w:pos="1420"/>
        </w:tabs>
        <w:ind w:right="958" w:firstLine="0"/>
        <w:rPr>
          <w:sz w:val="24"/>
        </w:rPr>
      </w:pPr>
      <w:r>
        <w:rPr>
          <w:sz w:val="24"/>
        </w:rPr>
        <w:t>Введение в нозологию. Болезнь. Номенклатура и классификация болезней.</w:t>
      </w:r>
      <w:r>
        <w:rPr>
          <w:spacing w:val="-3"/>
          <w:sz w:val="24"/>
        </w:rPr>
        <w:t xml:space="preserve"> </w:t>
      </w:r>
      <w:r>
        <w:rPr>
          <w:sz w:val="24"/>
        </w:rPr>
        <w:t>Этиология. Патогенез. Диагноз. Принципы формулировки диагноза.</w:t>
      </w:r>
    </w:p>
    <w:p w:rsidR="002A059B" w:rsidRDefault="002A059B">
      <w:pPr>
        <w:pStyle w:val="a4"/>
        <w:rPr>
          <w:sz w:val="24"/>
        </w:rPr>
        <w:sectPr w:rsidR="002A059B">
          <w:pgSz w:w="11910" w:h="16840"/>
          <w:pgMar w:top="1080" w:right="0" w:bottom="280" w:left="566" w:header="720" w:footer="720" w:gutter="0"/>
          <w:cols w:space="720"/>
        </w:sectPr>
      </w:pPr>
    </w:p>
    <w:p w:rsidR="002A059B" w:rsidRDefault="00B60587">
      <w:pPr>
        <w:pStyle w:val="a4"/>
        <w:numPr>
          <w:ilvl w:val="0"/>
          <w:numId w:val="72"/>
        </w:numPr>
        <w:tabs>
          <w:tab w:val="left" w:pos="1420"/>
        </w:tabs>
        <w:spacing w:before="71"/>
        <w:ind w:right="1534" w:firstLine="0"/>
        <w:rPr>
          <w:sz w:val="24"/>
        </w:rPr>
      </w:pPr>
      <w:r>
        <w:rPr>
          <w:sz w:val="24"/>
        </w:rPr>
        <w:lastRenderedPageBreak/>
        <w:t>Повреждение</w:t>
      </w:r>
      <w:r>
        <w:rPr>
          <w:spacing w:val="28"/>
          <w:sz w:val="24"/>
        </w:rPr>
        <w:t xml:space="preserve"> </w:t>
      </w:r>
      <w:r>
        <w:rPr>
          <w:sz w:val="24"/>
        </w:rPr>
        <w:t>тканей (дистрофии).</w:t>
      </w:r>
      <w:r>
        <w:rPr>
          <w:spacing w:val="31"/>
          <w:sz w:val="24"/>
        </w:rPr>
        <w:t xml:space="preserve"> </w:t>
      </w:r>
      <w:r>
        <w:rPr>
          <w:sz w:val="24"/>
        </w:rPr>
        <w:t>Общие</w:t>
      </w:r>
      <w:r>
        <w:rPr>
          <w:spacing w:val="27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27"/>
          <w:sz w:val="24"/>
        </w:rPr>
        <w:t xml:space="preserve"> </w:t>
      </w:r>
      <w:r>
        <w:rPr>
          <w:sz w:val="24"/>
        </w:rPr>
        <w:t>и механизмы</w:t>
      </w:r>
      <w:r>
        <w:rPr>
          <w:spacing w:val="27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развития. Принципы классификации.</w:t>
      </w:r>
    </w:p>
    <w:p w:rsidR="002A059B" w:rsidRDefault="002A059B">
      <w:pPr>
        <w:pStyle w:val="a3"/>
        <w:spacing w:before="3"/>
      </w:pPr>
    </w:p>
    <w:p w:rsidR="002A059B" w:rsidRDefault="00B60587">
      <w:pPr>
        <w:pStyle w:val="2"/>
      </w:pPr>
      <w:bookmarkStart w:id="27" w:name="Общая_смерть._Некроз._Гангрена._Тромбоз."/>
      <w:bookmarkEnd w:id="27"/>
      <w:r>
        <w:t>Общая</w:t>
      </w:r>
      <w:r>
        <w:rPr>
          <w:spacing w:val="-2"/>
        </w:rPr>
        <w:t xml:space="preserve"> </w:t>
      </w:r>
      <w:r>
        <w:t>смерть.</w:t>
      </w:r>
      <w:r>
        <w:rPr>
          <w:spacing w:val="-4"/>
        </w:rPr>
        <w:t xml:space="preserve"> </w:t>
      </w:r>
      <w:r>
        <w:t>Некроз.</w:t>
      </w:r>
      <w:r>
        <w:rPr>
          <w:spacing w:val="-4"/>
        </w:rPr>
        <w:t xml:space="preserve"> </w:t>
      </w:r>
      <w:r>
        <w:t>Гангрена.</w:t>
      </w:r>
      <w:r>
        <w:rPr>
          <w:spacing w:val="-4"/>
        </w:rPr>
        <w:t xml:space="preserve"> </w:t>
      </w:r>
      <w:r>
        <w:t>Тромбоз.</w:t>
      </w:r>
      <w:r>
        <w:rPr>
          <w:spacing w:val="-3"/>
        </w:rPr>
        <w:t xml:space="preserve"> </w:t>
      </w:r>
      <w:r>
        <w:t>Эмболия,</w:t>
      </w:r>
      <w:r>
        <w:rPr>
          <w:spacing w:val="-1"/>
        </w:rPr>
        <w:t xml:space="preserve"> </w:t>
      </w:r>
      <w:r>
        <w:rPr>
          <w:spacing w:val="-2"/>
        </w:rPr>
        <w:t>инфаркты.</w:t>
      </w:r>
    </w:p>
    <w:p w:rsidR="002A059B" w:rsidRDefault="00B60587">
      <w:pPr>
        <w:pStyle w:val="a4"/>
        <w:numPr>
          <w:ilvl w:val="0"/>
          <w:numId w:val="71"/>
        </w:numPr>
        <w:tabs>
          <w:tab w:val="left" w:pos="1420"/>
          <w:tab w:val="left" w:pos="3279"/>
          <w:tab w:val="left" w:pos="3671"/>
          <w:tab w:val="left" w:pos="4713"/>
          <w:tab w:val="left" w:pos="5757"/>
          <w:tab w:val="left" w:pos="6151"/>
          <w:tab w:val="left" w:pos="7273"/>
          <w:tab w:val="left" w:pos="8631"/>
          <w:tab w:val="left" w:pos="9023"/>
        </w:tabs>
        <w:spacing w:before="1"/>
        <w:ind w:right="1071" w:firstLine="0"/>
        <w:rPr>
          <w:sz w:val="24"/>
        </w:rPr>
      </w:pPr>
      <w:r>
        <w:rPr>
          <w:spacing w:val="-2"/>
          <w:sz w:val="24"/>
        </w:rPr>
        <w:t>Повреждение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гибель</w:t>
      </w:r>
      <w:r>
        <w:rPr>
          <w:sz w:val="24"/>
        </w:rPr>
        <w:tab/>
      </w:r>
      <w:r>
        <w:rPr>
          <w:spacing w:val="-2"/>
          <w:sz w:val="24"/>
        </w:rPr>
        <w:t>клеток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тканей.</w:t>
      </w:r>
      <w:r>
        <w:rPr>
          <w:sz w:val="24"/>
        </w:rPr>
        <w:tab/>
      </w:r>
      <w:r>
        <w:rPr>
          <w:spacing w:val="-2"/>
          <w:sz w:val="24"/>
        </w:rPr>
        <w:t>Причины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морфология </w:t>
      </w:r>
      <w:r>
        <w:rPr>
          <w:sz w:val="24"/>
        </w:rPr>
        <w:t xml:space="preserve">повреждения клеток. Некроз, </w:t>
      </w:r>
      <w:proofErr w:type="spellStart"/>
      <w:r>
        <w:rPr>
          <w:sz w:val="24"/>
        </w:rPr>
        <w:t>апоптоз</w:t>
      </w:r>
      <w:proofErr w:type="spellEnd"/>
      <w:r>
        <w:rPr>
          <w:sz w:val="24"/>
        </w:rPr>
        <w:t xml:space="preserve">. Механизмы </w:t>
      </w:r>
      <w:proofErr w:type="spellStart"/>
      <w:r>
        <w:rPr>
          <w:sz w:val="24"/>
        </w:rPr>
        <w:t>апоптоза</w:t>
      </w:r>
      <w:proofErr w:type="spellEnd"/>
      <w:r>
        <w:rPr>
          <w:sz w:val="24"/>
        </w:rPr>
        <w:t>.</w:t>
      </w:r>
    </w:p>
    <w:p w:rsidR="002A059B" w:rsidRDefault="00B60587">
      <w:pPr>
        <w:pStyle w:val="a4"/>
        <w:numPr>
          <w:ilvl w:val="0"/>
          <w:numId w:val="71"/>
        </w:numPr>
        <w:tabs>
          <w:tab w:val="left" w:pos="1420"/>
        </w:tabs>
        <w:ind w:right="976" w:firstLine="0"/>
        <w:rPr>
          <w:sz w:val="24"/>
        </w:rPr>
      </w:pPr>
      <w:r>
        <w:rPr>
          <w:sz w:val="24"/>
        </w:rPr>
        <w:t>Некрозы. Причины некрозов. Прямые и непрямые некрозы у детей. Сухой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влажный </w:t>
      </w:r>
      <w:r>
        <w:rPr>
          <w:spacing w:val="-2"/>
          <w:sz w:val="24"/>
        </w:rPr>
        <w:t>некроз.</w:t>
      </w:r>
    </w:p>
    <w:p w:rsidR="002A059B" w:rsidRDefault="00B60587">
      <w:pPr>
        <w:pStyle w:val="a4"/>
        <w:numPr>
          <w:ilvl w:val="0"/>
          <w:numId w:val="71"/>
        </w:numPr>
        <w:tabs>
          <w:tab w:val="left" w:pos="1420"/>
        </w:tabs>
        <w:ind w:left="1420"/>
        <w:rPr>
          <w:sz w:val="24"/>
        </w:rPr>
      </w:pPr>
      <w:r>
        <w:rPr>
          <w:sz w:val="24"/>
        </w:rPr>
        <w:t>Общая</w:t>
      </w:r>
      <w:r>
        <w:rPr>
          <w:spacing w:val="61"/>
          <w:sz w:val="24"/>
        </w:rPr>
        <w:t xml:space="preserve"> </w:t>
      </w:r>
      <w:r>
        <w:rPr>
          <w:sz w:val="24"/>
        </w:rPr>
        <w:t>смерть.</w:t>
      </w:r>
      <w:r>
        <w:rPr>
          <w:spacing w:val="-2"/>
          <w:sz w:val="24"/>
        </w:rPr>
        <w:t xml:space="preserve"> </w:t>
      </w:r>
      <w:r>
        <w:rPr>
          <w:sz w:val="24"/>
        </w:rPr>
        <w:t>Естественная</w:t>
      </w:r>
      <w:r>
        <w:rPr>
          <w:spacing w:val="65"/>
          <w:sz w:val="24"/>
        </w:rPr>
        <w:t xml:space="preserve"> </w:t>
      </w:r>
      <w:r>
        <w:rPr>
          <w:sz w:val="24"/>
        </w:rPr>
        <w:t>смерть.</w:t>
      </w:r>
      <w:r>
        <w:rPr>
          <w:spacing w:val="-2"/>
          <w:sz w:val="24"/>
        </w:rPr>
        <w:t xml:space="preserve"> </w:t>
      </w:r>
      <w:r>
        <w:rPr>
          <w:sz w:val="24"/>
        </w:rPr>
        <w:t>Патологическая</w:t>
      </w:r>
      <w:r>
        <w:rPr>
          <w:spacing w:val="63"/>
          <w:sz w:val="24"/>
        </w:rPr>
        <w:t xml:space="preserve"> </w:t>
      </w:r>
      <w:proofErr w:type="spellStart"/>
      <w:r>
        <w:rPr>
          <w:sz w:val="24"/>
        </w:rPr>
        <w:t>смекрть</w:t>
      </w:r>
      <w:proofErr w:type="spellEnd"/>
      <w:r>
        <w:rPr>
          <w:sz w:val="24"/>
        </w:rPr>
        <w:t>. Трупные</w:t>
      </w:r>
      <w:r>
        <w:rPr>
          <w:spacing w:val="-2"/>
          <w:sz w:val="24"/>
        </w:rPr>
        <w:t xml:space="preserve"> изменения.</w:t>
      </w:r>
    </w:p>
    <w:p w:rsidR="002A059B" w:rsidRDefault="00B60587">
      <w:pPr>
        <w:pStyle w:val="a4"/>
        <w:numPr>
          <w:ilvl w:val="0"/>
          <w:numId w:val="71"/>
        </w:numPr>
        <w:tabs>
          <w:tab w:val="left" w:pos="1420"/>
        </w:tabs>
        <w:ind w:right="1183" w:firstLine="0"/>
        <w:rPr>
          <w:sz w:val="24"/>
        </w:rPr>
      </w:pPr>
      <w:r>
        <w:rPr>
          <w:sz w:val="24"/>
        </w:rPr>
        <w:t>Гангрена. Понятие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гангрене. Причи</w:t>
      </w:r>
      <w:r>
        <w:rPr>
          <w:sz w:val="24"/>
        </w:rPr>
        <w:t>ны, виды</w:t>
      </w:r>
      <w:r>
        <w:rPr>
          <w:spacing w:val="-2"/>
          <w:sz w:val="24"/>
        </w:rPr>
        <w:t xml:space="preserve"> </w:t>
      </w:r>
      <w:r>
        <w:rPr>
          <w:sz w:val="24"/>
        </w:rPr>
        <w:t>гангрены.</w:t>
      </w:r>
      <w:r>
        <w:rPr>
          <w:spacing w:val="-4"/>
          <w:sz w:val="24"/>
        </w:rPr>
        <w:t xml:space="preserve"> </w:t>
      </w:r>
      <w:r>
        <w:rPr>
          <w:sz w:val="24"/>
        </w:rPr>
        <w:t>Газовая</w:t>
      </w:r>
      <w:r>
        <w:rPr>
          <w:spacing w:val="-1"/>
          <w:sz w:val="24"/>
        </w:rPr>
        <w:t xml:space="preserve"> </w:t>
      </w:r>
      <w:r>
        <w:rPr>
          <w:sz w:val="24"/>
        </w:rPr>
        <w:t>гангрена.</w:t>
      </w:r>
      <w:r>
        <w:rPr>
          <w:spacing w:val="-4"/>
          <w:sz w:val="24"/>
        </w:rPr>
        <w:t xml:space="preserve"> </w:t>
      </w:r>
      <w:r>
        <w:rPr>
          <w:sz w:val="24"/>
        </w:rPr>
        <w:t>Гангрена остатка пупочного канатика.</w:t>
      </w:r>
    </w:p>
    <w:p w:rsidR="002A059B" w:rsidRDefault="00B60587">
      <w:pPr>
        <w:pStyle w:val="a4"/>
        <w:numPr>
          <w:ilvl w:val="0"/>
          <w:numId w:val="71"/>
        </w:numPr>
        <w:tabs>
          <w:tab w:val="left" w:pos="1420"/>
        </w:tabs>
        <w:spacing w:line="316" w:lineRule="exact"/>
        <w:ind w:left="1420" w:hanging="286"/>
        <w:rPr>
          <w:sz w:val="24"/>
        </w:rPr>
      </w:pPr>
      <w:r>
        <w:rPr>
          <w:sz w:val="24"/>
        </w:rPr>
        <w:t>Ишемия.</w:t>
      </w:r>
      <w:r>
        <w:rPr>
          <w:spacing w:val="-4"/>
          <w:sz w:val="24"/>
        </w:rPr>
        <w:t xml:space="preserve"> </w:t>
      </w:r>
      <w:r>
        <w:rPr>
          <w:sz w:val="24"/>
        </w:rPr>
        <w:t>Инфаркты.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Причины.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исходы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инфарктов.</w:t>
      </w:r>
    </w:p>
    <w:p w:rsidR="002A059B" w:rsidRDefault="00B60587">
      <w:pPr>
        <w:pStyle w:val="a4"/>
        <w:numPr>
          <w:ilvl w:val="0"/>
          <w:numId w:val="71"/>
        </w:numPr>
        <w:tabs>
          <w:tab w:val="left" w:pos="1420"/>
        </w:tabs>
        <w:spacing w:before="4"/>
        <w:ind w:left="1420" w:hanging="286"/>
        <w:rPr>
          <w:sz w:val="24"/>
        </w:rPr>
      </w:pPr>
      <w:r>
        <w:rPr>
          <w:sz w:val="24"/>
        </w:rPr>
        <w:t>Инфаркты.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инфарктов.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инфарктов.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Исходы.</w:t>
      </w:r>
    </w:p>
    <w:p w:rsidR="002A059B" w:rsidRDefault="00B60587">
      <w:pPr>
        <w:pStyle w:val="a4"/>
        <w:numPr>
          <w:ilvl w:val="0"/>
          <w:numId w:val="71"/>
        </w:numPr>
        <w:tabs>
          <w:tab w:val="left" w:pos="1420"/>
        </w:tabs>
        <w:ind w:right="1480" w:firstLine="0"/>
        <w:rPr>
          <w:sz w:val="24"/>
        </w:rPr>
      </w:pPr>
      <w:r>
        <w:rPr>
          <w:sz w:val="24"/>
        </w:rPr>
        <w:t xml:space="preserve">Нарушение обмена липофусцина и меланина. </w:t>
      </w:r>
      <w:proofErr w:type="spellStart"/>
      <w:r>
        <w:rPr>
          <w:sz w:val="24"/>
        </w:rPr>
        <w:t>Невус</w:t>
      </w:r>
      <w:proofErr w:type="spellEnd"/>
      <w:r>
        <w:rPr>
          <w:sz w:val="24"/>
        </w:rPr>
        <w:t>. Меланома. Характер</w:t>
      </w:r>
      <w:r>
        <w:rPr>
          <w:spacing w:val="-4"/>
          <w:sz w:val="24"/>
        </w:rPr>
        <w:t xml:space="preserve"> </w:t>
      </w:r>
      <w:r>
        <w:rPr>
          <w:sz w:val="24"/>
        </w:rPr>
        <w:t>роста. Микроскопическая характеристика. Гистогенез меланомы.</w:t>
      </w:r>
    </w:p>
    <w:p w:rsidR="002A059B" w:rsidRDefault="00B60587">
      <w:pPr>
        <w:pStyle w:val="a4"/>
        <w:numPr>
          <w:ilvl w:val="0"/>
          <w:numId w:val="71"/>
        </w:numPr>
        <w:tabs>
          <w:tab w:val="left" w:pos="1420"/>
          <w:tab w:val="left" w:pos="3245"/>
          <w:tab w:val="left" w:pos="4563"/>
          <w:tab w:val="left" w:pos="6349"/>
          <w:tab w:val="left" w:pos="9235"/>
        </w:tabs>
        <w:ind w:right="1042" w:firstLine="0"/>
        <w:rPr>
          <w:sz w:val="24"/>
        </w:rPr>
      </w:pPr>
      <w:r>
        <w:rPr>
          <w:spacing w:val="-2"/>
          <w:sz w:val="24"/>
        </w:rPr>
        <w:t>Нарушение</w:t>
      </w:r>
      <w:r>
        <w:rPr>
          <w:sz w:val="24"/>
        </w:rPr>
        <w:tab/>
      </w:r>
      <w:r>
        <w:rPr>
          <w:spacing w:val="-2"/>
          <w:sz w:val="24"/>
        </w:rPr>
        <w:t>обмена</w:t>
      </w:r>
      <w:r>
        <w:rPr>
          <w:sz w:val="24"/>
        </w:rPr>
        <w:tab/>
      </w:r>
      <w:r>
        <w:rPr>
          <w:spacing w:val="-2"/>
          <w:sz w:val="24"/>
        </w:rPr>
        <w:t>пигментов.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Гемоглобиногенные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 xml:space="preserve">пигменты. </w:t>
      </w:r>
      <w:proofErr w:type="spellStart"/>
      <w:r>
        <w:rPr>
          <w:sz w:val="24"/>
        </w:rPr>
        <w:t>Гемосидероз</w:t>
      </w:r>
      <w:proofErr w:type="spellEnd"/>
      <w:r>
        <w:rPr>
          <w:sz w:val="24"/>
        </w:rPr>
        <w:t xml:space="preserve"> (местный, системный).</w:t>
      </w:r>
    </w:p>
    <w:p w:rsidR="002A059B" w:rsidRDefault="00B60587">
      <w:pPr>
        <w:pStyle w:val="a4"/>
        <w:numPr>
          <w:ilvl w:val="0"/>
          <w:numId w:val="71"/>
        </w:numPr>
        <w:tabs>
          <w:tab w:val="left" w:pos="1420"/>
          <w:tab w:val="left" w:pos="3155"/>
          <w:tab w:val="left" w:pos="4381"/>
          <w:tab w:val="left" w:pos="6075"/>
          <w:tab w:val="left" w:pos="8465"/>
        </w:tabs>
        <w:ind w:right="1153" w:firstLine="0"/>
        <w:rPr>
          <w:sz w:val="24"/>
        </w:rPr>
      </w:pPr>
      <w:r>
        <w:rPr>
          <w:spacing w:val="-2"/>
          <w:sz w:val="24"/>
        </w:rPr>
        <w:t>Нарушение</w:t>
      </w:r>
      <w:r>
        <w:rPr>
          <w:sz w:val="24"/>
        </w:rPr>
        <w:tab/>
      </w:r>
      <w:r>
        <w:rPr>
          <w:spacing w:val="-2"/>
          <w:sz w:val="24"/>
        </w:rPr>
        <w:t>обмена</w:t>
      </w:r>
      <w:r>
        <w:rPr>
          <w:sz w:val="24"/>
        </w:rPr>
        <w:tab/>
      </w:r>
      <w:r>
        <w:rPr>
          <w:spacing w:val="-2"/>
          <w:sz w:val="24"/>
        </w:rPr>
        <w:t>пигментов.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Хромопроте</w:t>
      </w:r>
      <w:r>
        <w:rPr>
          <w:spacing w:val="-2"/>
          <w:sz w:val="24"/>
        </w:rPr>
        <w:t>иды</w:t>
      </w:r>
      <w:proofErr w:type="spellEnd"/>
      <w:r>
        <w:rPr>
          <w:spacing w:val="-2"/>
          <w:sz w:val="24"/>
        </w:rPr>
        <w:t>.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Протеиногенные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 xml:space="preserve">пигменты. Морфология </w:t>
      </w:r>
      <w:proofErr w:type="spellStart"/>
      <w:r>
        <w:rPr>
          <w:sz w:val="24"/>
        </w:rPr>
        <w:t>невуса</w:t>
      </w:r>
      <w:proofErr w:type="spellEnd"/>
      <w:r>
        <w:rPr>
          <w:sz w:val="24"/>
        </w:rPr>
        <w:t>.</w:t>
      </w:r>
    </w:p>
    <w:p w:rsidR="002A059B" w:rsidRDefault="00B60587">
      <w:pPr>
        <w:pStyle w:val="a4"/>
        <w:numPr>
          <w:ilvl w:val="0"/>
          <w:numId w:val="71"/>
        </w:numPr>
        <w:tabs>
          <w:tab w:val="left" w:pos="1564"/>
          <w:tab w:val="left" w:pos="3173"/>
          <w:tab w:val="left" w:pos="4275"/>
          <w:tab w:val="left" w:pos="6563"/>
          <w:tab w:val="left" w:pos="9235"/>
        </w:tabs>
        <w:ind w:right="1042" w:firstLine="0"/>
        <w:rPr>
          <w:sz w:val="24"/>
        </w:rPr>
      </w:pPr>
      <w:r>
        <w:rPr>
          <w:spacing w:val="-2"/>
          <w:sz w:val="24"/>
        </w:rPr>
        <w:t>Нарушение</w:t>
      </w:r>
      <w:r>
        <w:rPr>
          <w:sz w:val="24"/>
        </w:rPr>
        <w:tab/>
      </w:r>
      <w:r>
        <w:rPr>
          <w:spacing w:val="-2"/>
          <w:sz w:val="24"/>
        </w:rPr>
        <w:t>обмена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хромопротеидов</w:t>
      </w:r>
      <w:proofErr w:type="spellEnd"/>
      <w:r>
        <w:rPr>
          <w:spacing w:val="-2"/>
          <w:sz w:val="24"/>
        </w:rPr>
        <w:t>.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Гемоглобиногенные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 xml:space="preserve">пигменты. </w:t>
      </w:r>
      <w:r>
        <w:rPr>
          <w:sz w:val="24"/>
        </w:rPr>
        <w:t xml:space="preserve">Гистохимические реакции на </w:t>
      </w:r>
      <w:proofErr w:type="spellStart"/>
      <w:r>
        <w:rPr>
          <w:sz w:val="24"/>
        </w:rPr>
        <w:t>гемосидерин</w:t>
      </w:r>
      <w:proofErr w:type="spellEnd"/>
      <w:r>
        <w:rPr>
          <w:sz w:val="24"/>
        </w:rPr>
        <w:t>.</w:t>
      </w:r>
    </w:p>
    <w:p w:rsidR="002A059B" w:rsidRDefault="00B60587">
      <w:pPr>
        <w:pStyle w:val="a4"/>
        <w:numPr>
          <w:ilvl w:val="0"/>
          <w:numId w:val="71"/>
        </w:numPr>
        <w:tabs>
          <w:tab w:val="left" w:pos="1564"/>
          <w:tab w:val="left" w:pos="3183"/>
          <w:tab w:val="left" w:pos="4295"/>
          <w:tab w:val="left" w:pos="6041"/>
          <w:tab w:val="left" w:pos="7431"/>
          <w:tab w:val="left" w:pos="9549"/>
        </w:tabs>
        <w:ind w:right="998" w:firstLine="0"/>
        <w:rPr>
          <w:sz w:val="24"/>
        </w:rPr>
      </w:pPr>
      <w:r>
        <w:rPr>
          <w:spacing w:val="-2"/>
          <w:sz w:val="24"/>
        </w:rPr>
        <w:t>Нарушение</w:t>
      </w:r>
      <w:r>
        <w:rPr>
          <w:sz w:val="24"/>
        </w:rPr>
        <w:tab/>
      </w:r>
      <w:r>
        <w:rPr>
          <w:spacing w:val="-2"/>
          <w:sz w:val="24"/>
        </w:rPr>
        <w:t>обмена</w:t>
      </w:r>
      <w:r>
        <w:rPr>
          <w:sz w:val="24"/>
        </w:rPr>
        <w:tab/>
      </w:r>
      <w:r>
        <w:rPr>
          <w:spacing w:val="-2"/>
          <w:sz w:val="24"/>
        </w:rPr>
        <w:t>билирубина.</w:t>
      </w:r>
      <w:r>
        <w:rPr>
          <w:sz w:val="24"/>
        </w:rPr>
        <w:tab/>
      </w:r>
      <w:r>
        <w:rPr>
          <w:spacing w:val="-2"/>
          <w:sz w:val="24"/>
        </w:rPr>
        <w:t>Желтухи.</w:t>
      </w:r>
      <w:r>
        <w:rPr>
          <w:sz w:val="24"/>
        </w:rPr>
        <w:tab/>
      </w:r>
      <w:r>
        <w:rPr>
          <w:spacing w:val="-2"/>
          <w:sz w:val="24"/>
        </w:rPr>
        <w:t>Классификация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желтух</w:t>
      </w:r>
      <w:proofErr w:type="spellEnd"/>
      <w:r>
        <w:rPr>
          <w:spacing w:val="-2"/>
          <w:sz w:val="24"/>
        </w:rPr>
        <w:t xml:space="preserve">. </w:t>
      </w:r>
      <w:r>
        <w:rPr>
          <w:sz w:val="24"/>
        </w:rPr>
        <w:t>Атрезия желчных путей у новорожденных.</w:t>
      </w:r>
    </w:p>
    <w:p w:rsidR="002A059B" w:rsidRDefault="00B60587">
      <w:pPr>
        <w:pStyle w:val="a4"/>
        <w:numPr>
          <w:ilvl w:val="0"/>
          <w:numId w:val="71"/>
        </w:numPr>
        <w:tabs>
          <w:tab w:val="left" w:pos="1564"/>
          <w:tab w:val="left" w:pos="2675"/>
          <w:tab w:val="left" w:pos="3687"/>
          <w:tab w:val="left" w:pos="4161"/>
          <w:tab w:val="left" w:pos="5625"/>
          <w:tab w:val="left" w:pos="6881"/>
          <w:tab w:val="left" w:pos="8315"/>
          <w:tab w:val="left" w:pos="8929"/>
        </w:tabs>
        <w:ind w:right="1087" w:firstLine="0"/>
        <w:rPr>
          <w:sz w:val="24"/>
        </w:rPr>
      </w:pPr>
      <w:r>
        <w:rPr>
          <w:spacing w:val="-2"/>
          <w:sz w:val="24"/>
        </w:rPr>
        <w:t>Камни</w:t>
      </w:r>
      <w:r>
        <w:rPr>
          <w:sz w:val="24"/>
        </w:rPr>
        <w:tab/>
      </w:r>
      <w:r>
        <w:rPr>
          <w:spacing w:val="-2"/>
          <w:sz w:val="24"/>
        </w:rPr>
        <w:t>п</w:t>
      </w:r>
      <w:r>
        <w:rPr>
          <w:spacing w:val="-2"/>
          <w:sz w:val="24"/>
        </w:rPr>
        <w:t>очек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желчного</w:t>
      </w:r>
      <w:r>
        <w:rPr>
          <w:sz w:val="24"/>
        </w:rPr>
        <w:tab/>
      </w:r>
      <w:r>
        <w:rPr>
          <w:spacing w:val="-2"/>
          <w:sz w:val="24"/>
        </w:rPr>
        <w:t>пузыря.</w:t>
      </w:r>
      <w:r>
        <w:rPr>
          <w:sz w:val="24"/>
        </w:rPr>
        <w:tab/>
      </w:r>
      <w:r>
        <w:rPr>
          <w:spacing w:val="-2"/>
          <w:sz w:val="24"/>
        </w:rPr>
        <w:t>Причины</w:t>
      </w:r>
      <w:r>
        <w:rPr>
          <w:sz w:val="24"/>
        </w:rPr>
        <w:tab/>
      </w:r>
      <w:r>
        <w:rPr>
          <w:spacing w:val="-6"/>
          <w:sz w:val="24"/>
        </w:rPr>
        <w:t>их</w:t>
      </w:r>
      <w:r>
        <w:rPr>
          <w:sz w:val="24"/>
        </w:rPr>
        <w:tab/>
      </w:r>
      <w:r>
        <w:rPr>
          <w:spacing w:val="-2"/>
          <w:sz w:val="24"/>
        </w:rPr>
        <w:t xml:space="preserve">образования. </w:t>
      </w:r>
      <w:r>
        <w:rPr>
          <w:sz w:val="24"/>
        </w:rPr>
        <w:t>Классификация камней.</w:t>
      </w:r>
    </w:p>
    <w:p w:rsidR="002A059B" w:rsidRDefault="002A059B">
      <w:pPr>
        <w:pStyle w:val="a3"/>
        <w:spacing w:before="39"/>
      </w:pPr>
    </w:p>
    <w:p w:rsidR="002A059B" w:rsidRDefault="00B60587">
      <w:pPr>
        <w:pStyle w:val="1"/>
        <w:ind w:left="36"/>
      </w:pPr>
      <w:bookmarkStart w:id="28" w:name="СПИСОК_МАКРОПРЕПАРАТОВ"/>
      <w:bookmarkEnd w:id="28"/>
      <w:r>
        <w:t>СПИСОК</w:t>
      </w:r>
      <w:r>
        <w:rPr>
          <w:spacing w:val="57"/>
        </w:rPr>
        <w:t xml:space="preserve"> </w:t>
      </w:r>
      <w:r>
        <w:rPr>
          <w:spacing w:val="-2"/>
        </w:rPr>
        <w:t>МАКРОПРЕПАРАТОВ</w:t>
      </w:r>
    </w:p>
    <w:p w:rsidR="002A059B" w:rsidRDefault="00B60587">
      <w:pPr>
        <w:pStyle w:val="a4"/>
        <w:numPr>
          <w:ilvl w:val="0"/>
          <w:numId w:val="70"/>
        </w:numPr>
        <w:tabs>
          <w:tab w:val="left" w:pos="1389"/>
        </w:tabs>
        <w:spacing w:before="7"/>
        <w:ind w:left="1389" w:hanging="255"/>
        <w:rPr>
          <w:sz w:val="28"/>
        </w:rPr>
      </w:pPr>
      <w:r>
        <w:rPr>
          <w:spacing w:val="-10"/>
          <w:sz w:val="24"/>
        </w:rPr>
        <w:t>Жировая</w:t>
      </w:r>
      <w:r>
        <w:rPr>
          <w:spacing w:val="7"/>
          <w:sz w:val="24"/>
        </w:rPr>
        <w:t xml:space="preserve"> </w:t>
      </w:r>
      <w:r>
        <w:rPr>
          <w:spacing w:val="-10"/>
          <w:sz w:val="24"/>
        </w:rPr>
        <w:t>дистрофия</w:t>
      </w:r>
      <w:r>
        <w:rPr>
          <w:spacing w:val="6"/>
          <w:sz w:val="24"/>
        </w:rPr>
        <w:t xml:space="preserve"> </w:t>
      </w:r>
      <w:r>
        <w:rPr>
          <w:spacing w:val="-10"/>
          <w:sz w:val="24"/>
        </w:rPr>
        <w:t>печени.</w:t>
      </w:r>
    </w:p>
    <w:p w:rsidR="002A059B" w:rsidRDefault="00B60587">
      <w:pPr>
        <w:pStyle w:val="a4"/>
        <w:numPr>
          <w:ilvl w:val="0"/>
          <w:numId w:val="70"/>
        </w:numPr>
        <w:tabs>
          <w:tab w:val="left" w:pos="1399"/>
        </w:tabs>
        <w:spacing w:before="8" w:line="320" w:lineRule="exact"/>
        <w:ind w:left="1399" w:hanging="265"/>
        <w:rPr>
          <w:sz w:val="28"/>
        </w:rPr>
      </w:pPr>
      <w:r>
        <w:rPr>
          <w:spacing w:val="-8"/>
          <w:sz w:val="24"/>
        </w:rPr>
        <w:t>Жировая</w:t>
      </w:r>
      <w:r>
        <w:rPr>
          <w:spacing w:val="7"/>
          <w:sz w:val="24"/>
        </w:rPr>
        <w:t xml:space="preserve"> </w:t>
      </w:r>
      <w:r>
        <w:rPr>
          <w:spacing w:val="-8"/>
          <w:sz w:val="24"/>
        </w:rPr>
        <w:t>дистрофия</w:t>
      </w:r>
      <w:r>
        <w:rPr>
          <w:spacing w:val="10"/>
          <w:sz w:val="24"/>
        </w:rPr>
        <w:t xml:space="preserve"> </w:t>
      </w:r>
      <w:r>
        <w:rPr>
          <w:spacing w:val="-8"/>
          <w:sz w:val="24"/>
        </w:rPr>
        <w:t>миокарда/"тигровое</w:t>
      </w:r>
      <w:r>
        <w:rPr>
          <w:spacing w:val="11"/>
          <w:sz w:val="24"/>
        </w:rPr>
        <w:t xml:space="preserve"> </w:t>
      </w:r>
      <w:r>
        <w:rPr>
          <w:spacing w:val="-8"/>
          <w:sz w:val="24"/>
        </w:rPr>
        <w:t>сердце"/.</w:t>
      </w:r>
    </w:p>
    <w:p w:rsidR="002A059B" w:rsidRDefault="00B60587">
      <w:pPr>
        <w:pStyle w:val="a4"/>
        <w:numPr>
          <w:ilvl w:val="0"/>
          <w:numId w:val="70"/>
        </w:numPr>
        <w:tabs>
          <w:tab w:val="left" w:pos="1393"/>
        </w:tabs>
        <w:spacing w:line="320" w:lineRule="exact"/>
        <w:ind w:left="1393" w:hanging="259"/>
        <w:rPr>
          <w:sz w:val="28"/>
        </w:rPr>
      </w:pPr>
      <w:proofErr w:type="spellStart"/>
      <w:r>
        <w:rPr>
          <w:spacing w:val="-8"/>
          <w:sz w:val="24"/>
        </w:rPr>
        <w:t>Амшюидоз</w:t>
      </w:r>
      <w:proofErr w:type="spellEnd"/>
      <w:r>
        <w:rPr>
          <w:spacing w:val="2"/>
          <w:sz w:val="24"/>
        </w:rPr>
        <w:t xml:space="preserve"> </w:t>
      </w:r>
      <w:r>
        <w:rPr>
          <w:spacing w:val="-8"/>
          <w:sz w:val="24"/>
        </w:rPr>
        <w:t>селезенки</w:t>
      </w:r>
      <w:r>
        <w:rPr>
          <w:spacing w:val="2"/>
          <w:sz w:val="24"/>
        </w:rPr>
        <w:t xml:space="preserve"> </w:t>
      </w:r>
      <w:r>
        <w:rPr>
          <w:spacing w:val="-8"/>
          <w:sz w:val="24"/>
        </w:rPr>
        <w:t>/саговая</w:t>
      </w:r>
      <w:r>
        <w:rPr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8"/>
          <w:sz w:val="24"/>
        </w:rPr>
        <w:t>сальная</w:t>
      </w:r>
      <w:r>
        <w:rPr>
          <w:spacing w:val="1"/>
          <w:sz w:val="24"/>
        </w:rPr>
        <w:t xml:space="preserve"> </w:t>
      </w:r>
      <w:r>
        <w:rPr>
          <w:spacing w:val="-8"/>
          <w:sz w:val="24"/>
        </w:rPr>
        <w:t>селезенка/.</w:t>
      </w:r>
    </w:p>
    <w:p w:rsidR="002A059B" w:rsidRDefault="00B60587">
      <w:pPr>
        <w:pStyle w:val="a4"/>
        <w:numPr>
          <w:ilvl w:val="0"/>
          <w:numId w:val="70"/>
        </w:numPr>
        <w:tabs>
          <w:tab w:val="left" w:pos="1389"/>
        </w:tabs>
        <w:ind w:left="1389" w:hanging="255"/>
        <w:rPr>
          <w:sz w:val="28"/>
        </w:rPr>
      </w:pPr>
      <w:r>
        <w:rPr>
          <w:spacing w:val="-9"/>
          <w:sz w:val="24"/>
        </w:rPr>
        <w:t>Амилоидный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нефроз.</w:t>
      </w:r>
    </w:p>
    <w:p w:rsidR="002A059B" w:rsidRDefault="00B60587">
      <w:pPr>
        <w:pStyle w:val="a4"/>
        <w:numPr>
          <w:ilvl w:val="0"/>
          <w:numId w:val="70"/>
        </w:numPr>
        <w:tabs>
          <w:tab w:val="left" w:pos="1389"/>
        </w:tabs>
        <w:ind w:left="1389" w:hanging="255"/>
        <w:rPr>
          <w:sz w:val="28"/>
        </w:rPr>
      </w:pPr>
      <w:r>
        <w:rPr>
          <w:spacing w:val="-9"/>
          <w:sz w:val="24"/>
        </w:rPr>
        <w:t>Ожирение</w:t>
      </w:r>
      <w:r>
        <w:rPr>
          <w:spacing w:val="-2"/>
          <w:sz w:val="24"/>
        </w:rPr>
        <w:t xml:space="preserve"> сердца.</w:t>
      </w:r>
    </w:p>
    <w:p w:rsidR="002A059B" w:rsidRDefault="00B60587">
      <w:pPr>
        <w:pStyle w:val="a4"/>
        <w:numPr>
          <w:ilvl w:val="0"/>
          <w:numId w:val="70"/>
        </w:numPr>
        <w:tabs>
          <w:tab w:val="left" w:pos="1389"/>
        </w:tabs>
        <w:ind w:left="1389" w:hanging="255"/>
        <w:rPr>
          <w:sz w:val="28"/>
        </w:rPr>
      </w:pPr>
      <w:r>
        <w:rPr>
          <w:spacing w:val="-8"/>
          <w:sz w:val="24"/>
        </w:rPr>
        <w:t>Жировая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8"/>
          <w:sz w:val="24"/>
        </w:rPr>
        <w:t>инфилътрация</w:t>
      </w:r>
      <w:proofErr w:type="spellEnd"/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капсулы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почки.</w:t>
      </w:r>
    </w:p>
    <w:p w:rsidR="002A059B" w:rsidRDefault="00B60587">
      <w:pPr>
        <w:pStyle w:val="a4"/>
        <w:numPr>
          <w:ilvl w:val="0"/>
          <w:numId w:val="70"/>
        </w:numPr>
        <w:tabs>
          <w:tab w:val="left" w:pos="1389"/>
        </w:tabs>
        <w:spacing w:before="4" w:line="320" w:lineRule="exact"/>
        <w:ind w:left="1389" w:hanging="255"/>
        <w:rPr>
          <w:sz w:val="28"/>
        </w:rPr>
      </w:pPr>
      <w:r>
        <w:rPr>
          <w:spacing w:val="-9"/>
          <w:sz w:val="24"/>
        </w:rPr>
        <w:t>Антракоз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легких.</w:t>
      </w:r>
    </w:p>
    <w:p w:rsidR="002A059B" w:rsidRDefault="00B60587">
      <w:pPr>
        <w:pStyle w:val="a4"/>
        <w:numPr>
          <w:ilvl w:val="0"/>
          <w:numId w:val="70"/>
        </w:numPr>
        <w:tabs>
          <w:tab w:val="left" w:pos="1389"/>
        </w:tabs>
        <w:spacing w:line="320" w:lineRule="exact"/>
        <w:ind w:left="1389" w:hanging="255"/>
        <w:rPr>
          <w:sz w:val="28"/>
        </w:rPr>
      </w:pPr>
      <w:r>
        <w:rPr>
          <w:spacing w:val="-8"/>
          <w:sz w:val="24"/>
        </w:rPr>
        <w:t>Бурая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атрофия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сердца.</w:t>
      </w:r>
    </w:p>
    <w:p w:rsidR="002A059B" w:rsidRDefault="00B60587">
      <w:pPr>
        <w:pStyle w:val="a4"/>
        <w:numPr>
          <w:ilvl w:val="0"/>
          <w:numId w:val="70"/>
        </w:numPr>
        <w:tabs>
          <w:tab w:val="left" w:pos="1395"/>
        </w:tabs>
        <w:spacing w:before="4"/>
        <w:ind w:left="1136" w:right="7315" w:firstLine="0"/>
        <w:rPr>
          <w:sz w:val="28"/>
        </w:rPr>
      </w:pPr>
      <w:proofErr w:type="spellStart"/>
      <w:r>
        <w:rPr>
          <w:spacing w:val="-8"/>
          <w:sz w:val="24"/>
        </w:rPr>
        <w:t>Петрификаты</w:t>
      </w:r>
      <w:proofErr w:type="spellEnd"/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легком.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 xml:space="preserve">Ю. </w:t>
      </w:r>
      <w:r>
        <w:rPr>
          <w:sz w:val="24"/>
        </w:rPr>
        <w:t>Камни почек.</w:t>
      </w:r>
    </w:p>
    <w:p w:rsidR="002A059B" w:rsidRDefault="00B60587">
      <w:pPr>
        <w:pStyle w:val="a3"/>
        <w:spacing w:before="32"/>
        <w:ind w:left="36"/>
      </w:pPr>
      <w:r>
        <w:rPr>
          <w:spacing w:val="-10"/>
        </w:rPr>
        <w:t>11</w:t>
      </w:r>
      <w:r>
        <w:rPr>
          <w:spacing w:val="-3"/>
        </w:rPr>
        <w:t xml:space="preserve"> </w:t>
      </w:r>
      <w:r>
        <w:rPr>
          <w:spacing w:val="-10"/>
        </w:rPr>
        <w:t>•</w:t>
      </w:r>
      <w:r>
        <w:rPr>
          <w:spacing w:val="-1"/>
        </w:rPr>
        <w:t xml:space="preserve"> </w:t>
      </w:r>
      <w:r>
        <w:rPr>
          <w:spacing w:val="-10"/>
        </w:rPr>
        <w:t>Камни</w:t>
      </w:r>
      <w:r>
        <w:rPr>
          <w:spacing w:val="-3"/>
        </w:rPr>
        <w:t xml:space="preserve"> </w:t>
      </w:r>
      <w:r>
        <w:rPr>
          <w:spacing w:val="-10"/>
        </w:rPr>
        <w:t>желчного</w:t>
      </w:r>
      <w:r>
        <w:t xml:space="preserve"> </w:t>
      </w:r>
      <w:r>
        <w:rPr>
          <w:spacing w:val="-10"/>
        </w:rPr>
        <w:t>пузыря.</w:t>
      </w:r>
    </w:p>
    <w:p w:rsidR="002A059B" w:rsidRDefault="00B60587">
      <w:pPr>
        <w:pStyle w:val="a4"/>
        <w:numPr>
          <w:ilvl w:val="0"/>
          <w:numId w:val="87"/>
        </w:numPr>
        <w:tabs>
          <w:tab w:val="left" w:pos="1499"/>
        </w:tabs>
        <w:spacing w:before="14" w:line="319" w:lineRule="exact"/>
        <w:ind w:left="1499" w:hanging="365"/>
        <w:rPr>
          <w:sz w:val="24"/>
        </w:rPr>
      </w:pPr>
      <w:r>
        <w:rPr>
          <w:spacing w:val="-12"/>
          <w:sz w:val="24"/>
        </w:rPr>
        <w:t>Казеозный</w:t>
      </w:r>
      <w:r>
        <w:rPr>
          <w:sz w:val="24"/>
        </w:rPr>
        <w:t xml:space="preserve"> </w:t>
      </w:r>
      <w:r>
        <w:rPr>
          <w:spacing w:val="-12"/>
          <w:sz w:val="24"/>
        </w:rPr>
        <w:t>некроз</w:t>
      </w:r>
      <w:r>
        <w:rPr>
          <w:spacing w:val="-2"/>
          <w:sz w:val="24"/>
        </w:rPr>
        <w:t xml:space="preserve"> </w:t>
      </w:r>
      <w:r>
        <w:rPr>
          <w:spacing w:val="-12"/>
          <w:sz w:val="24"/>
        </w:rPr>
        <w:t>лимфоузлов.</w:t>
      </w:r>
    </w:p>
    <w:p w:rsidR="002A059B" w:rsidRDefault="00B60587">
      <w:pPr>
        <w:pStyle w:val="a4"/>
        <w:numPr>
          <w:ilvl w:val="0"/>
          <w:numId w:val="87"/>
        </w:numPr>
        <w:tabs>
          <w:tab w:val="left" w:pos="1499"/>
        </w:tabs>
        <w:spacing w:line="319" w:lineRule="exact"/>
        <w:ind w:left="1499" w:hanging="365"/>
        <w:rPr>
          <w:sz w:val="24"/>
        </w:rPr>
      </w:pPr>
      <w:r>
        <w:rPr>
          <w:spacing w:val="-14"/>
          <w:sz w:val="24"/>
        </w:rPr>
        <w:t>Ишемический</w:t>
      </w:r>
      <w:r>
        <w:rPr>
          <w:spacing w:val="7"/>
          <w:sz w:val="24"/>
        </w:rPr>
        <w:t xml:space="preserve"> </w:t>
      </w:r>
      <w:r>
        <w:rPr>
          <w:spacing w:val="-14"/>
          <w:sz w:val="24"/>
        </w:rPr>
        <w:t>инфаркт</w:t>
      </w:r>
      <w:r>
        <w:rPr>
          <w:spacing w:val="6"/>
          <w:sz w:val="24"/>
        </w:rPr>
        <w:t xml:space="preserve"> </w:t>
      </w:r>
      <w:r>
        <w:rPr>
          <w:spacing w:val="-14"/>
          <w:sz w:val="24"/>
        </w:rPr>
        <w:t>селезенки.</w:t>
      </w:r>
    </w:p>
    <w:p w:rsidR="002A059B" w:rsidRDefault="00B60587">
      <w:pPr>
        <w:pStyle w:val="a4"/>
        <w:numPr>
          <w:ilvl w:val="0"/>
          <w:numId w:val="87"/>
        </w:numPr>
        <w:tabs>
          <w:tab w:val="left" w:pos="1499"/>
        </w:tabs>
        <w:spacing w:before="6" w:line="321" w:lineRule="exact"/>
        <w:ind w:left="1499" w:hanging="365"/>
        <w:rPr>
          <w:sz w:val="24"/>
        </w:rPr>
      </w:pPr>
      <w:r>
        <w:rPr>
          <w:spacing w:val="-12"/>
          <w:sz w:val="24"/>
        </w:rPr>
        <w:t>Гангрена</w:t>
      </w:r>
      <w:r>
        <w:rPr>
          <w:spacing w:val="8"/>
          <w:sz w:val="24"/>
        </w:rPr>
        <w:t xml:space="preserve"> </w:t>
      </w:r>
      <w:r>
        <w:rPr>
          <w:spacing w:val="-12"/>
          <w:sz w:val="24"/>
        </w:rPr>
        <w:t>кисти,</w:t>
      </w:r>
      <w:r>
        <w:rPr>
          <w:spacing w:val="5"/>
          <w:sz w:val="24"/>
        </w:rPr>
        <w:t xml:space="preserve"> </w:t>
      </w:r>
      <w:r>
        <w:rPr>
          <w:spacing w:val="-12"/>
          <w:sz w:val="24"/>
        </w:rPr>
        <w:t>стопы,</w:t>
      </w:r>
      <w:r>
        <w:rPr>
          <w:spacing w:val="9"/>
          <w:sz w:val="24"/>
        </w:rPr>
        <w:t xml:space="preserve"> </w:t>
      </w:r>
      <w:r>
        <w:rPr>
          <w:spacing w:val="-12"/>
          <w:sz w:val="24"/>
        </w:rPr>
        <w:t>кишки.</w:t>
      </w:r>
    </w:p>
    <w:p w:rsidR="002A059B" w:rsidRDefault="00B60587">
      <w:pPr>
        <w:pStyle w:val="a4"/>
        <w:numPr>
          <w:ilvl w:val="0"/>
          <w:numId w:val="87"/>
        </w:numPr>
        <w:tabs>
          <w:tab w:val="left" w:pos="1499"/>
        </w:tabs>
        <w:spacing w:line="321" w:lineRule="exact"/>
        <w:ind w:left="1499" w:hanging="365"/>
        <w:rPr>
          <w:sz w:val="24"/>
        </w:rPr>
      </w:pPr>
      <w:r>
        <w:rPr>
          <w:spacing w:val="-12"/>
          <w:sz w:val="24"/>
        </w:rPr>
        <w:t>Серое</w:t>
      </w:r>
      <w:r>
        <w:rPr>
          <w:spacing w:val="4"/>
          <w:sz w:val="24"/>
        </w:rPr>
        <w:t xml:space="preserve"> </w:t>
      </w:r>
      <w:r>
        <w:rPr>
          <w:spacing w:val="-12"/>
          <w:sz w:val="24"/>
        </w:rPr>
        <w:t>размягчение</w:t>
      </w:r>
      <w:r>
        <w:rPr>
          <w:spacing w:val="2"/>
          <w:sz w:val="24"/>
        </w:rPr>
        <w:t xml:space="preserve"> </w:t>
      </w:r>
      <w:r>
        <w:rPr>
          <w:spacing w:val="-12"/>
          <w:sz w:val="24"/>
        </w:rPr>
        <w:t>/ишемический</w:t>
      </w:r>
      <w:r>
        <w:rPr>
          <w:spacing w:val="4"/>
          <w:sz w:val="24"/>
        </w:rPr>
        <w:t xml:space="preserve"> </w:t>
      </w:r>
      <w:r>
        <w:rPr>
          <w:spacing w:val="-12"/>
          <w:sz w:val="24"/>
        </w:rPr>
        <w:t>инфаркт/</w:t>
      </w:r>
      <w:r>
        <w:rPr>
          <w:spacing w:val="1"/>
          <w:sz w:val="24"/>
        </w:rPr>
        <w:t xml:space="preserve"> </w:t>
      </w:r>
      <w:r>
        <w:rPr>
          <w:spacing w:val="-12"/>
          <w:sz w:val="24"/>
        </w:rPr>
        <w:t>головного</w:t>
      </w:r>
      <w:r>
        <w:rPr>
          <w:spacing w:val="6"/>
          <w:sz w:val="24"/>
        </w:rPr>
        <w:t xml:space="preserve"> </w:t>
      </w:r>
      <w:r>
        <w:rPr>
          <w:spacing w:val="-12"/>
          <w:sz w:val="24"/>
        </w:rPr>
        <w:t>мозга</w:t>
      </w:r>
    </w:p>
    <w:p w:rsidR="002A059B" w:rsidRDefault="00B60587">
      <w:pPr>
        <w:pStyle w:val="a4"/>
        <w:numPr>
          <w:ilvl w:val="0"/>
          <w:numId w:val="87"/>
        </w:numPr>
        <w:tabs>
          <w:tab w:val="left" w:pos="1499"/>
        </w:tabs>
        <w:spacing w:before="6"/>
        <w:ind w:left="1499" w:hanging="365"/>
        <w:rPr>
          <w:sz w:val="24"/>
        </w:rPr>
      </w:pPr>
      <w:r>
        <w:rPr>
          <w:spacing w:val="-12"/>
          <w:sz w:val="24"/>
        </w:rPr>
        <w:t>Казеозная</w:t>
      </w:r>
      <w:r>
        <w:rPr>
          <w:spacing w:val="2"/>
          <w:sz w:val="24"/>
        </w:rPr>
        <w:t xml:space="preserve"> </w:t>
      </w:r>
      <w:r>
        <w:rPr>
          <w:spacing w:val="-12"/>
          <w:sz w:val="24"/>
        </w:rPr>
        <w:t>пневмония,</w:t>
      </w:r>
      <w:r>
        <w:rPr>
          <w:spacing w:val="2"/>
          <w:sz w:val="24"/>
        </w:rPr>
        <w:t xml:space="preserve"> </w:t>
      </w:r>
      <w:r>
        <w:rPr>
          <w:spacing w:val="-12"/>
          <w:sz w:val="24"/>
        </w:rPr>
        <w:t>казеозный</w:t>
      </w:r>
      <w:r>
        <w:rPr>
          <w:spacing w:val="1"/>
          <w:sz w:val="24"/>
        </w:rPr>
        <w:t xml:space="preserve"> </w:t>
      </w:r>
      <w:r>
        <w:rPr>
          <w:spacing w:val="-12"/>
          <w:sz w:val="24"/>
        </w:rPr>
        <w:t>некроз</w:t>
      </w:r>
      <w:r>
        <w:rPr>
          <w:spacing w:val="4"/>
          <w:sz w:val="24"/>
        </w:rPr>
        <w:t xml:space="preserve"> </w:t>
      </w:r>
      <w:r>
        <w:rPr>
          <w:spacing w:val="-12"/>
          <w:sz w:val="24"/>
        </w:rPr>
        <w:t>почки.</w:t>
      </w:r>
    </w:p>
    <w:p w:rsidR="002A059B" w:rsidRDefault="002A059B">
      <w:pPr>
        <w:pStyle w:val="a4"/>
        <w:rPr>
          <w:sz w:val="24"/>
        </w:rPr>
        <w:sectPr w:rsidR="002A059B">
          <w:pgSz w:w="11910" w:h="16840"/>
          <w:pgMar w:top="1020" w:right="0" w:bottom="280" w:left="566" w:header="720" w:footer="720" w:gutter="0"/>
          <w:cols w:space="720"/>
        </w:sectPr>
      </w:pPr>
    </w:p>
    <w:p w:rsidR="002A059B" w:rsidRDefault="00B60587">
      <w:pPr>
        <w:pStyle w:val="a4"/>
        <w:numPr>
          <w:ilvl w:val="0"/>
          <w:numId w:val="87"/>
        </w:numPr>
        <w:tabs>
          <w:tab w:val="left" w:pos="1499"/>
        </w:tabs>
        <w:spacing w:before="65"/>
        <w:ind w:left="1499" w:hanging="365"/>
        <w:rPr>
          <w:sz w:val="24"/>
        </w:rPr>
      </w:pPr>
      <w:r>
        <w:rPr>
          <w:spacing w:val="-13"/>
          <w:sz w:val="24"/>
        </w:rPr>
        <w:lastRenderedPageBreak/>
        <w:t>Мускатная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печень.</w:t>
      </w:r>
    </w:p>
    <w:p w:rsidR="002A059B" w:rsidRDefault="00B60587">
      <w:pPr>
        <w:pStyle w:val="a4"/>
        <w:numPr>
          <w:ilvl w:val="0"/>
          <w:numId w:val="87"/>
        </w:numPr>
        <w:tabs>
          <w:tab w:val="left" w:pos="1499"/>
        </w:tabs>
        <w:ind w:left="1499" w:hanging="365"/>
        <w:rPr>
          <w:sz w:val="24"/>
        </w:rPr>
      </w:pPr>
      <w:r>
        <w:rPr>
          <w:spacing w:val="-12"/>
          <w:sz w:val="24"/>
        </w:rPr>
        <w:t>Застойная</w:t>
      </w:r>
      <w:r>
        <w:rPr>
          <w:spacing w:val="1"/>
          <w:sz w:val="24"/>
        </w:rPr>
        <w:t xml:space="preserve"> </w:t>
      </w:r>
      <w:r>
        <w:rPr>
          <w:spacing w:val="-12"/>
          <w:sz w:val="24"/>
        </w:rPr>
        <w:t>почка,</w:t>
      </w:r>
      <w:r>
        <w:rPr>
          <w:spacing w:val="1"/>
          <w:sz w:val="24"/>
        </w:rPr>
        <w:t xml:space="preserve"> </w:t>
      </w:r>
      <w:r>
        <w:rPr>
          <w:spacing w:val="-12"/>
          <w:sz w:val="24"/>
        </w:rPr>
        <w:t>селезенка.</w:t>
      </w:r>
    </w:p>
    <w:p w:rsidR="002A059B" w:rsidRDefault="00B60587">
      <w:pPr>
        <w:pStyle w:val="a4"/>
        <w:numPr>
          <w:ilvl w:val="0"/>
          <w:numId w:val="87"/>
        </w:numPr>
        <w:tabs>
          <w:tab w:val="left" w:pos="1505"/>
        </w:tabs>
        <w:ind w:left="1505" w:hanging="371"/>
        <w:rPr>
          <w:sz w:val="24"/>
        </w:rPr>
      </w:pPr>
      <w:r>
        <w:rPr>
          <w:spacing w:val="-12"/>
          <w:sz w:val="24"/>
        </w:rPr>
        <w:t>Кровоизлияние</w:t>
      </w:r>
      <w:r>
        <w:rPr>
          <w:spacing w:val="7"/>
          <w:sz w:val="24"/>
        </w:rPr>
        <w:t xml:space="preserve"> </w:t>
      </w:r>
      <w:r>
        <w:rPr>
          <w:spacing w:val="-12"/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pacing w:val="-12"/>
          <w:sz w:val="24"/>
        </w:rPr>
        <w:t>головной</w:t>
      </w:r>
      <w:r>
        <w:rPr>
          <w:spacing w:val="7"/>
          <w:sz w:val="24"/>
        </w:rPr>
        <w:t xml:space="preserve"> </w:t>
      </w:r>
      <w:r>
        <w:rPr>
          <w:spacing w:val="-12"/>
          <w:sz w:val="24"/>
        </w:rPr>
        <w:t>мозг.</w:t>
      </w:r>
    </w:p>
    <w:p w:rsidR="002A059B" w:rsidRDefault="00B60587">
      <w:pPr>
        <w:pStyle w:val="a4"/>
        <w:numPr>
          <w:ilvl w:val="0"/>
          <w:numId w:val="87"/>
        </w:numPr>
        <w:tabs>
          <w:tab w:val="left" w:pos="1499"/>
        </w:tabs>
        <w:spacing w:before="6"/>
        <w:ind w:left="1499" w:hanging="365"/>
        <w:rPr>
          <w:sz w:val="24"/>
        </w:rPr>
      </w:pPr>
      <w:proofErr w:type="spellStart"/>
      <w:r>
        <w:rPr>
          <w:spacing w:val="-13"/>
          <w:sz w:val="24"/>
        </w:rPr>
        <w:t>Гемотампонада</w:t>
      </w:r>
      <w:proofErr w:type="spellEnd"/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сердца.</w:t>
      </w:r>
    </w:p>
    <w:p w:rsidR="002A059B" w:rsidRDefault="00B60587">
      <w:pPr>
        <w:pStyle w:val="a4"/>
        <w:numPr>
          <w:ilvl w:val="0"/>
          <w:numId w:val="87"/>
        </w:numPr>
        <w:tabs>
          <w:tab w:val="left" w:pos="1505"/>
        </w:tabs>
        <w:ind w:left="1505" w:hanging="371"/>
        <w:rPr>
          <w:sz w:val="24"/>
        </w:rPr>
      </w:pPr>
      <w:r>
        <w:rPr>
          <w:spacing w:val="-10"/>
          <w:sz w:val="24"/>
        </w:rPr>
        <w:t>Тромбы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венах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конечностей,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полостях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сердца.</w:t>
      </w:r>
    </w:p>
    <w:p w:rsidR="002A059B" w:rsidRDefault="00B60587">
      <w:pPr>
        <w:pStyle w:val="a4"/>
        <w:numPr>
          <w:ilvl w:val="0"/>
          <w:numId w:val="87"/>
        </w:numPr>
        <w:tabs>
          <w:tab w:val="left" w:pos="1505"/>
        </w:tabs>
        <w:ind w:left="1505" w:hanging="371"/>
        <w:rPr>
          <w:sz w:val="24"/>
        </w:rPr>
      </w:pPr>
      <w:r>
        <w:rPr>
          <w:spacing w:val="-12"/>
          <w:sz w:val="24"/>
        </w:rPr>
        <w:t>Тромбоэмболия</w:t>
      </w:r>
      <w:r>
        <w:rPr>
          <w:spacing w:val="2"/>
          <w:sz w:val="24"/>
        </w:rPr>
        <w:t xml:space="preserve"> </w:t>
      </w:r>
      <w:r>
        <w:rPr>
          <w:spacing w:val="-12"/>
          <w:sz w:val="24"/>
        </w:rPr>
        <w:t>легочной</w:t>
      </w:r>
      <w:r>
        <w:rPr>
          <w:spacing w:val="3"/>
          <w:sz w:val="24"/>
        </w:rPr>
        <w:t xml:space="preserve"> </w:t>
      </w:r>
      <w:r>
        <w:rPr>
          <w:spacing w:val="-12"/>
          <w:sz w:val="24"/>
        </w:rPr>
        <w:t>артерии.</w:t>
      </w:r>
    </w:p>
    <w:p w:rsidR="002A059B" w:rsidRDefault="00B60587">
      <w:pPr>
        <w:pStyle w:val="a4"/>
        <w:numPr>
          <w:ilvl w:val="0"/>
          <w:numId w:val="87"/>
        </w:numPr>
        <w:tabs>
          <w:tab w:val="left" w:pos="1499"/>
        </w:tabs>
        <w:ind w:left="1499" w:hanging="365"/>
        <w:rPr>
          <w:sz w:val="24"/>
        </w:rPr>
      </w:pPr>
      <w:r>
        <w:rPr>
          <w:spacing w:val="-12"/>
          <w:sz w:val="24"/>
        </w:rPr>
        <w:t>Эмболический</w:t>
      </w:r>
      <w:r>
        <w:rPr>
          <w:spacing w:val="4"/>
          <w:sz w:val="24"/>
        </w:rPr>
        <w:t xml:space="preserve"> </w:t>
      </w:r>
      <w:r>
        <w:rPr>
          <w:spacing w:val="-12"/>
          <w:sz w:val="24"/>
        </w:rPr>
        <w:t>гнойный</w:t>
      </w:r>
      <w:r>
        <w:rPr>
          <w:spacing w:val="2"/>
          <w:sz w:val="24"/>
        </w:rPr>
        <w:t xml:space="preserve"> </w:t>
      </w:r>
      <w:proofErr w:type="spellStart"/>
      <w:r>
        <w:rPr>
          <w:spacing w:val="-12"/>
          <w:sz w:val="24"/>
        </w:rPr>
        <w:t>нсфрит</w:t>
      </w:r>
      <w:proofErr w:type="spellEnd"/>
      <w:r>
        <w:rPr>
          <w:spacing w:val="-12"/>
          <w:sz w:val="24"/>
        </w:rPr>
        <w:t>.</w:t>
      </w:r>
    </w:p>
    <w:p w:rsidR="002A059B" w:rsidRDefault="00B60587">
      <w:pPr>
        <w:pStyle w:val="a4"/>
        <w:numPr>
          <w:ilvl w:val="0"/>
          <w:numId w:val="87"/>
        </w:numPr>
        <w:tabs>
          <w:tab w:val="left" w:pos="1505"/>
        </w:tabs>
        <w:ind w:left="1505" w:hanging="371"/>
        <w:rPr>
          <w:sz w:val="24"/>
        </w:rPr>
      </w:pPr>
      <w:r>
        <w:rPr>
          <w:spacing w:val="-10"/>
          <w:sz w:val="24"/>
        </w:rPr>
        <w:t>Метастазы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рака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в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10"/>
          <w:sz w:val="24"/>
        </w:rPr>
        <w:t>псчень</w:t>
      </w:r>
      <w:proofErr w:type="spellEnd"/>
      <w:r>
        <w:rPr>
          <w:spacing w:val="-10"/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легкое.</w:t>
      </w:r>
    </w:p>
    <w:p w:rsidR="002A059B" w:rsidRDefault="00B60587">
      <w:pPr>
        <w:pStyle w:val="a4"/>
        <w:numPr>
          <w:ilvl w:val="0"/>
          <w:numId w:val="87"/>
        </w:numPr>
        <w:tabs>
          <w:tab w:val="left" w:pos="1505"/>
        </w:tabs>
        <w:spacing w:before="4" w:line="320" w:lineRule="exact"/>
        <w:ind w:left="1505" w:hanging="371"/>
        <w:rPr>
          <w:sz w:val="24"/>
        </w:rPr>
      </w:pPr>
      <w:r>
        <w:rPr>
          <w:spacing w:val="-12"/>
          <w:sz w:val="24"/>
        </w:rPr>
        <w:t>Инфаркт</w:t>
      </w:r>
      <w:r>
        <w:rPr>
          <w:spacing w:val="1"/>
          <w:sz w:val="24"/>
        </w:rPr>
        <w:t xml:space="preserve"> </w:t>
      </w:r>
      <w:r>
        <w:rPr>
          <w:spacing w:val="-12"/>
          <w:sz w:val="24"/>
        </w:rPr>
        <w:t>миокарда</w:t>
      </w:r>
      <w:r>
        <w:rPr>
          <w:spacing w:val="5"/>
          <w:sz w:val="24"/>
        </w:rPr>
        <w:t xml:space="preserve"> </w:t>
      </w:r>
      <w:r>
        <w:rPr>
          <w:spacing w:val="-12"/>
          <w:sz w:val="24"/>
        </w:rPr>
        <w:t>/с</w:t>
      </w:r>
      <w:r>
        <w:rPr>
          <w:sz w:val="24"/>
        </w:rPr>
        <w:t xml:space="preserve"> </w:t>
      </w:r>
      <w:r>
        <w:rPr>
          <w:spacing w:val="-12"/>
          <w:sz w:val="24"/>
        </w:rPr>
        <w:t>геморрагическим</w:t>
      </w:r>
      <w:r>
        <w:rPr>
          <w:spacing w:val="2"/>
          <w:sz w:val="24"/>
        </w:rPr>
        <w:t xml:space="preserve"> </w:t>
      </w:r>
      <w:r>
        <w:rPr>
          <w:spacing w:val="-12"/>
          <w:sz w:val="24"/>
        </w:rPr>
        <w:t>венчиком/.</w:t>
      </w:r>
    </w:p>
    <w:p w:rsidR="002A059B" w:rsidRDefault="00B60587">
      <w:pPr>
        <w:pStyle w:val="a4"/>
        <w:numPr>
          <w:ilvl w:val="0"/>
          <w:numId w:val="87"/>
        </w:numPr>
        <w:tabs>
          <w:tab w:val="left" w:pos="1499"/>
        </w:tabs>
        <w:spacing w:line="320" w:lineRule="exact"/>
        <w:ind w:left="1499" w:hanging="365"/>
        <w:rPr>
          <w:sz w:val="24"/>
        </w:rPr>
      </w:pPr>
      <w:r>
        <w:rPr>
          <w:spacing w:val="-12"/>
          <w:sz w:val="24"/>
        </w:rPr>
        <w:t>Геморрагический</w:t>
      </w:r>
      <w:r>
        <w:rPr>
          <w:spacing w:val="-1"/>
          <w:sz w:val="24"/>
        </w:rPr>
        <w:t xml:space="preserve"> </w:t>
      </w:r>
      <w:r>
        <w:rPr>
          <w:spacing w:val="-12"/>
          <w:sz w:val="24"/>
        </w:rPr>
        <w:t>инфаркт</w:t>
      </w:r>
      <w:r>
        <w:rPr>
          <w:spacing w:val="-1"/>
          <w:sz w:val="24"/>
        </w:rPr>
        <w:t xml:space="preserve"> </w:t>
      </w:r>
      <w:r>
        <w:rPr>
          <w:spacing w:val="-12"/>
          <w:sz w:val="24"/>
        </w:rPr>
        <w:t>легкого.</w:t>
      </w:r>
    </w:p>
    <w:p w:rsidR="002A059B" w:rsidRDefault="00B60587">
      <w:pPr>
        <w:pStyle w:val="a4"/>
        <w:numPr>
          <w:ilvl w:val="0"/>
          <w:numId w:val="87"/>
        </w:numPr>
        <w:tabs>
          <w:tab w:val="left" w:pos="1505"/>
        </w:tabs>
        <w:ind w:left="1505" w:hanging="371"/>
        <w:rPr>
          <w:sz w:val="24"/>
        </w:rPr>
      </w:pPr>
      <w:proofErr w:type="spellStart"/>
      <w:r>
        <w:rPr>
          <w:spacing w:val="-12"/>
          <w:sz w:val="24"/>
        </w:rPr>
        <w:t>Геморрагическии</w:t>
      </w:r>
      <w:proofErr w:type="spellEnd"/>
      <w:r>
        <w:rPr>
          <w:spacing w:val="9"/>
          <w:sz w:val="24"/>
        </w:rPr>
        <w:t xml:space="preserve"> </w:t>
      </w:r>
      <w:proofErr w:type="spellStart"/>
      <w:r>
        <w:rPr>
          <w:spacing w:val="-12"/>
          <w:sz w:val="24"/>
        </w:rPr>
        <w:t>гломерулонефрит</w:t>
      </w:r>
      <w:proofErr w:type="spellEnd"/>
      <w:r>
        <w:rPr>
          <w:spacing w:val="8"/>
          <w:sz w:val="24"/>
        </w:rPr>
        <w:t xml:space="preserve"> </w:t>
      </w:r>
      <w:r>
        <w:rPr>
          <w:spacing w:val="-12"/>
          <w:sz w:val="24"/>
        </w:rPr>
        <w:t>/"пестрая</w:t>
      </w:r>
      <w:r>
        <w:rPr>
          <w:spacing w:val="11"/>
          <w:sz w:val="24"/>
        </w:rPr>
        <w:t xml:space="preserve"> </w:t>
      </w:r>
      <w:r>
        <w:rPr>
          <w:spacing w:val="-12"/>
          <w:sz w:val="24"/>
        </w:rPr>
        <w:t>почка"/.</w:t>
      </w:r>
    </w:p>
    <w:p w:rsidR="002A059B" w:rsidRDefault="00B60587">
      <w:pPr>
        <w:pStyle w:val="a4"/>
        <w:numPr>
          <w:ilvl w:val="0"/>
          <w:numId w:val="87"/>
        </w:numPr>
        <w:tabs>
          <w:tab w:val="left" w:pos="1499"/>
        </w:tabs>
        <w:ind w:left="1499" w:hanging="365"/>
        <w:rPr>
          <w:sz w:val="24"/>
        </w:rPr>
      </w:pPr>
      <w:r>
        <w:rPr>
          <w:spacing w:val="-14"/>
          <w:sz w:val="24"/>
        </w:rPr>
        <w:t>Фибринозный</w:t>
      </w:r>
      <w:r>
        <w:rPr>
          <w:spacing w:val="17"/>
          <w:sz w:val="24"/>
        </w:rPr>
        <w:t xml:space="preserve"> </w:t>
      </w:r>
      <w:r>
        <w:rPr>
          <w:spacing w:val="-14"/>
          <w:sz w:val="24"/>
        </w:rPr>
        <w:t>перикардит,</w:t>
      </w:r>
      <w:r>
        <w:rPr>
          <w:spacing w:val="18"/>
          <w:sz w:val="24"/>
        </w:rPr>
        <w:t xml:space="preserve"> </w:t>
      </w:r>
      <w:proofErr w:type="spellStart"/>
      <w:r>
        <w:rPr>
          <w:spacing w:val="-14"/>
          <w:sz w:val="24"/>
        </w:rPr>
        <w:t>плсврит</w:t>
      </w:r>
      <w:proofErr w:type="spellEnd"/>
      <w:r>
        <w:rPr>
          <w:spacing w:val="-14"/>
          <w:sz w:val="24"/>
        </w:rPr>
        <w:t>.</w:t>
      </w:r>
    </w:p>
    <w:p w:rsidR="002A059B" w:rsidRDefault="00B60587">
      <w:pPr>
        <w:pStyle w:val="a4"/>
        <w:numPr>
          <w:ilvl w:val="0"/>
          <w:numId w:val="87"/>
        </w:numPr>
        <w:tabs>
          <w:tab w:val="left" w:pos="1499"/>
        </w:tabs>
        <w:ind w:left="1499" w:hanging="365"/>
        <w:rPr>
          <w:sz w:val="24"/>
        </w:rPr>
      </w:pPr>
      <w:proofErr w:type="spellStart"/>
      <w:r>
        <w:rPr>
          <w:spacing w:val="-13"/>
          <w:sz w:val="24"/>
        </w:rPr>
        <w:t>Дифтеритический</w:t>
      </w:r>
      <w:proofErr w:type="spellEnd"/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колит.</w:t>
      </w:r>
    </w:p>
    <w:p w:rsidR="002A059B" w:rsidRDefault="00B60587">
      <w:pPr>
        <w:pStyle w:val="a4"/>
        <w:numPr>
          <w:ilvl w:val="0"/>
          <w:numId w:val="87"/>
        </w:numPr>
        <w:tabs>
          <w:tab w:val="left" w:pos="1499"/>
        </w:tabs>
        <w:spacing w:before="4" w:line="320" w:lineRule="exact"/>
        <w:ind w:left="1499" w:hanging="365"/>
        <w:rPr>
          <w:sz w:val="24"/>
        </w:rPr>
      </w:pPr>
      <w:r>
        <w:rPr>
          <w:spacing w:val="-15"/>
          <w:sz w:val="24"/>
        </w:rPr>
        <w:t>Гнойный</w:t>
      </w:r>
      <w:r>
        <w:rPr>
          <w:spacing w:val="8"/>
          <w:sz w:val="24"/>
        </w:rPr>
        <w:t xml:space="preserve"> </w:t>
      </w:r>
      <w:proofErr w:type="spellStart"/>
      <w:r>
        <w:rPr>
          <w:spacing w:val="-2"/>
          <w:sz w:val="24"/>
        </w:rPr>
        <w:t>лептоменингит</w:t>
      </w:r>
      <w:proofErr w:type="spellEnd"/>
      <w:r>
        <w:rPr>
          <w:spacing w:val="-2"/>
          <w:sz w:val="24"/>
        </w:rPr>
        <w:t>.</w:t>
      </w:r>
    </w:p>
    <w:p w:rsidR="002A059B" w:rsidRDefault="00B60587">
      <w:pPr>
        <w:pStyle w:val="a4"/>
        <w:numPr>
          <w:ilvl w:val="0"/>
          <w:numId w:val="87"/>
        </w:numPr>
        <w:tabs>
          <w:tab w:val="left" w:pos="1499"/>
        </w:tabs>
        <w:spacing w:line="320" w:lineRule="exact"/>
        <w:ind w:left="1499" w:hanging="365"/>
        <w:rPr>
          <w:sz w:val="24"/>
        </w:rPr>
      </w:pPr>
      <w:r>
        <w:rPr>
          <w:spacing w:val="-14"/>
          <w:sz w:val="24"/>
        </w:rPr>
        <w:t>Милиарный</w:t>
      </w:r>
      <w:r>
        <w:rPr>
          <w:spacing w:val="15"/>
          <w:sz w:val="24"/>
        </w:rPr>
        <w:t xml:space="preserve"> </w:t>
      </w:r>
      <w:r>
        <w:rPr>
          <w:spacing w:val="-14"/>
          <w:sz w:val="24"/>
        </w:rPr>
        <w:t>туберкулез</w:t>
      </w:r>
      <w:r>
        <w:rPr>
          <w:spacing w:val="14"/>
          <w:sz w:val="24"/>
        </w:rPr>
        <w:t xml:space="preserve"> </w:t>
      </w:r>
      <w:r>
        <w:rPr>
          <w:spacing w:val="-14"/>
          <w:sz w:val="24"/>
        </w:rPr>
        <w:t>легких.</w:t>
      </w:r>
    </w:p>
    <w:p w:rsidR="002A059B" w:rsidRDefault="00B60587">
      <w:pPr>
        <w:pStyle w:val="a4"/>
        <w:numPr>
          <w:ilvl w:val="0"/>
          <w:numId w:val="87"/>
        </w:numPr>
        <w:tabs>
          <w:tab w:val="left" w:pos="1505"/>
        </w:tabs>
        <w:ind w:left="1505" w:hanging="371"/>
        <w:rPr>
          <w:sz w:val="24"/>
        </w:rPr>
      </w:pPr>
      <w:proofErr w:type="spellStart"/>
      <w:r>
        <w:rPr>
          <w:spacing w:val="-13"/>
          <w:sz w:val="24"/>
        </w:rPr>
        <w:t>Альвеококкоз</w:t>
      </w:r>
      <w:proofErr w:type="spellEnd"/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печени.</w:t>
      </w:r>
    </w:p>
    <w:p w:rsidR="002A059B" w:rsidRDefault="00B60587">
      <w:pPr>
        <w:pStyle w:val="a4"/>
        <w:numPr>
          <w:ilvl w:val="0"/>
          <w:numId w:val="87"/>
        </w:numPr>
        <w:tabs>
          <w:tab w:val="left" w:pos="1499"/>
        </w:tabs>
        <w:spacing w:before="4"/>
        <w:ind w:left="1499" w:hanging="365"/>
        <w:rPr>
          <w:sz w:val="24"/>
        </w:rPr>
      </w:pPr>
      <w:r>
        <w:rPr>
          <w:spacing w:val="-14"/>
          <w:sz w:val="24"/>
        </w:rPr>
        <w:t>Полипы</w:t>
      </w:r>
      <w:r>
        <w:rPr>
          <w:spacing w:val="8"/>
          <w:sz w:val="24"/>
        </w:rPr>
        <w:t xml:space="preserve"> </w:t>
      </w:r>
      <w:r>
        <w:rPr>
          <w:spacing w:val="-14"/>
          <w:sz w:val="24"/>
        </w:rPr>
        <w:t>/желудка,</w:t>
      </w:r>
      <w:r>
        <w:rPr>
          <w:spacing w:val="12"/>
          <w:sz w:val="24"/>
        </w:rPr>
        <w:t xml:space="preserve"> </w:t>
      </w:r>
      <w:r>
        <w:rPr>
          <w:spacing w:val="-14"/>
          <w:sz w:val="24"/>
        </w:rPr>
        <w:t>кишечника,</w:t>
      </w:r>
      <w:r>
        <w:rPr>
          <w:spacing w:val="11"/>
          <w:sz w:val="24"/>
        </w:rPr>
        <w:t xml:space="preserve"> </w:t>
      </w:r>
      <w:r>
        <w:rPr>
          <w:spacing w:val="-14"/>
          <w:sz w:val="24"/>
        </w:rPr>
        <w:t>матки,</w:t>
      </w:r>
      <w:r>
        <w:rPr>
          <w:spacing w:val="8"/>
          <w:sz w:val="24"/>
        </w:rPr>
        <w:t xml:space="preserve"> </w:t>
      </w:r>
      <w:proofErr w:type="spellStart"/>
      <w:r>
        <w:rPr>
          <w:spacing w:val="-14"/>
          <w:sz w:val="24"/>
        </w:rPr>
        <w:t>мочеврго</w:t>
      </w:r>
      <w:proofErr w:type="spellEnd"/>
      <w:r>
        <w:rPr>
          <w:spacing w:val="10"/>
          <w:sz w:val="24"/>
        </w:rPr>
        <w:t xml:space="preserve"> </w:t>
      </w:r>
      <w:r>
        <w:rPr>
          <w:spacing w:val="-14"/>
          <w:sz w:val="24"/>
        </w:rPr>
        <w:t>пузыря/.</w:t>
      </w:r>
    </w:p>
    <w:p w:rsidR="002A059B" w:rsidRDefault="00B60587">
      <w:pPr>
        <w:pStyle w:val="a4"/>
        <w:numPr>
          <w:ilvl w:val="0"/>
          <w:numId w:val="87"/>
        </w:numPr>
        <w:tabs>
          <w:tab w:val="left" w:pos="1499"/>
        </w:tabs>
        <w:ind w:left="1499" w:hanging="365"/>
        <w:rPr>
          <w:sz w:val="24"/>
        </w:rPr>
      </w:pPr>
      <w:r>
        <w:rPr>
          <w:spacing w:val="-13"/>
          <w:sz w:val="24"/>
        </w:rPr>
        <w:t>Гипертрофия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сердца.</w:t>
      </w:r>
    </w:p>
    <w:p w:rsidR="002A059B" w:rsidRDefault="00B60587">
      <w:pPr>
        <w:pStyle w:val="a4"/>
        <w:numPr>
          <w:ilvl w:val="0"/>
          <w:numId w:val="87"/>
        </w:numPr>
        <w:tabs>
          <w:tab w:val="left" w:pos="1499"/>
        </w:tabs>
        <w:ind w:left="1499" w:hanging="365"/>
        <w:rPr>
          <w:sz w:val="24"/>
        </w:rPr>
      </w:pPr>
      <w:r>
        <w:rPr>
          <w:spacing w:val="-13"/>
          <w:sz w:val="24"/>
        </w:rPr>
        <w:t>Корсетная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печень.</w:t>
      </w:r>
    </w:p>
    <w:p w:rsidR="002A059B" w:rsidRDefault="00B60587">
      <w:pPr>
        <w:pStyle w:val="a4"/>
        <w:numPr>
          <w:ilvl w:val="0"/>
          <w:numId w:val="87"/>
        </w:numPr>
        <w:tabs>
          <w:tab w:val="left" w:pos="1499"/>
        </w:tabs>
        <w:spacing w:before="4" w:line="320" w:lineRule="exact"/>
        <w:ind w:left="1499" w:hanging="365"/>
        <w:rPr>
          <w:sz w:val="24"/>
        </w:rPr>
      </w:pPr>
      <w:proofErr w:type="spellStart"/>
      <w:r>
        <w:rPr>
          <w:spacing w:val="-2"/>
          <w:sz w:val="24"/>
        </w:rPr>
        <w:t>Гидронсфроз</w:t>
      </w:r>
      <w:proofErr w:type="spellEnd"/>
      <w:r>
        <w:rPr>
          <w:spacing w:val="-2"/>
          <w:sz w:val="24"/>
        </w:rPr>
        <w:t>.</w:t>
      </w:r>
    </w:p>
    <w:p w:rsidR="002A059B" w:rsidRDefault="00B60587">
      <w:pPr>
        <w:pStyle w:val="a4"/>
        <w:numPr>
          <w:ilvl w:val="0"/>
          <w:numId w:val="87"/>
        </w:numPr>
        <w:tabs>
          <w:tab w:val="left" w:pos="1499"/>
        </w:tabs>
        <w:spacing w:line="320" w:lineRule="exact"/>
        <w:ind w:left="1499" w:hanging="365"/>
        <w:rPr>
          <w:sz w:val="24"/>
        </w:rPr>
      </w:pPr>
      <w:r>
        <w:rPr>
          <w:spacing w:val="-10"/>
          <w:sz w:val="24"/>
        </w:rPr>
        <w:t>Рубцы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миокарде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инфаркта.</w:t>
      </w:r>
    </w:p>
    <w:p w:rsidR="002A059B" w:rsidRDefault="00B60587">
      <w:pPr>
        <w:pStyle w:val="a4"/>
        <w:numPr>
          <w:ilvl w:val="0"/>
          <w:numId w:val="87"/>
        </w:numPr>
        <w:tabs>
          <w:tab w:val="left" w:pos="1495"/>
        </w:tabs>
        <w:ind w:left="1495" w:hanging="361"/>
        <w:rPr>
          <w:sz w:val="24"/>
        </w:rPr>
      </w:pPr>
      <w:proofErr w:type="spellStart"/>
      <w:r>
        <w:rPr>
          <w:spacing w:val="-15"/>
          <w:sz w:val="24"/>
        </w:rPr>
        <w:t>Патшллома</w:t>
      </w:r>
      <w:proofErr w:type="spellEnd"/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кожи.</w:t>
      </w:r>
    </w:p>
    <w:p w:rsidR="002A059B" w:rsidRDefault="00B60587">
      <w:pPr>
        <w:pStyle w:val="a4"/>
        <w:numPr>
          <w:ilvl w:val="0"/>
          <w:numId w:val="87"/>
        </w:numPr>
        <w:tabs>
          <w:tab w:val="left" w:pos="1499"/>
        </w:tabs>
        <w:ind w:left="1499" w:hanging="365"/>
        <w:rPr>
          <w:sz w:val="24"/>
        </w:rPr>
      </w:pPr>
      <w:proofErr w:type="spellStart"/>
      <w:r>
        <w:rPr>
          <w:spacing w:val="-14"/>
          <w:sz w:val="24"/>
        </w:rPr>
        <w:t>Цистаденома</w:t>
      </w:r>
      <w:proofErr w:type="spellEnd"/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яичника.</w:t>
      </w:r>
    </w:p>
    <w:p w:rsidR="002A059B" w:rsidRDefault="00B60587">
      <w:pPr>
        <w:pStyle w:val="a4"/>
        <w:numPr>
          <w:ilvl w:val="0"/>
          <w:numId w:val="87"/>
        </w:numPr>
        <w:tabs>
          <w:tab w:val="left" w:pos="1499"/>
        </w:tabs>
        <w:ind w:left="1499" w:hanging="365"/>
        <w:rPr>
          <w:sz w:val="24"/>
        </w:rPr>
      </w:pPr>
      <w:r>
        <w:rPr>
          <w:spacing w:val="-12"/>
          <w:sz w:val="24"/>
        </w:rPr>
        <w:t>Грибовидный</w:t>
      </w:r>
      <w:r>
        <w:rPr>
          <w:spacing w:val="3"/>
          <w:sz w:val="24"/>
        </w:rPr>
        <w:t xml:space="preserve"> </w:t>
      </w:r>
      <w:r>
        <w:rPr>
          <w:spacing w:val="-12"/>
          <w:sz w:val="24"/>
        </w:rPr>
        <w:t>рак</w:t>
      </w:r>
      <w:r>
        <w:rPr>
          <w:spacing w:val="5"/>
          <w:sz w:val="24"/>
        </w:rPr>
        <w:t xml:space="preserve"> </w:t>
      </w:r>
      <w:r>
        <w:rPr>
          <w:spacing w:val="-12"/>
          <w:sz w:val="24"/>
        </w:rPr>
        <w:t>желудка.</w:t>
      </w:r>
    </w:p>
    <w:p w:rsidR="002A059B" w:rsidRDefault="00B60587">
      <w:pPr>
        <w:pStyle w:val="a4"/>
        <w:numPr>
          <w:ilvl w:val="0"/>
          <w:numId w:val="87"/>
        </w:numPr>
        <w:tabs>
          <w:tab w:val="left" w:pos="1499"/>
        </w:tabs>
        <w:spacing w:before="4" w:line="320" w:lineRule="exact"/>
        <w:ind w:left="1499" w:hanging="365"/>
        <w:rPr>
          <w:sz w:val="24"/>
        </w:rPr>
      </w:pPr>
      <w:r>
        <w:rPr>
          <w:spacing w:val="-12"/>
          <w:sz w:val="24"/>
        </w:rPr>
        <w:t>Блюдцеобразный</w:t>
      </w:r>
      <w:r>
        <w:rPr>
          <w:spacing w:val="-3"/>
          <w:sz w:val="24"/>
        </w:rPr>
        <w:t xml:space="preserve"> </w:t>
      </w:r>
      <w:r>
        <w:rPr>
          <w:spacing w:val="-12"/>
          <w:sz w:val="24"/>
        </w:rPr>
        <w:t>рак</w:t>
      </w:r>
      <w:r>
        <w:rPr>
          <w:spacing w:val="-1"/>
          <w:sz w:val="24"/>
        </w:rPr>
        <w:t xml:space="preserve"> </w:t>
      </w:r>
      <w:r>
        <w:rPr>
          <w:spacing w:val="-12"/>
          <w:sz w:val="24"/>
        </w:rPr>
        <w:t>желудка.</w:t>
      </w:r>
    </w:p>
    <w:p w:rsidR="002A059B" w:rsidRDefault="00B60587">
      <w:pPr>
        <w:pStyle w:val="a4"/>
        <w:numPr>
          <w:ilvl w:val="0"/>
          <w:numId w:val="87"/>
        </w:numPr>
        <w:tabs>
          <w:tab w:val="left" w:pos="1499"/>
        </w:tabs>
        <w:spacing w:line="320" w:lineRule="exact"/>
        <w:ind w:left="1499" w:hanging="365"/>
        <w:rPr>
          <w:sz w:val="24"/>
        </w:rPr>
      </w:pPr>
      <w:r>
        <w:rPr>
          <w:spacing w:val="-12"/>
          <w:sz w:val="24"/>
        </w:rPr>
        <w:t>Язва-рак</w:t>
      </w:r>
      <w:r>
        <w:rPr>
          <w:spacing w:val="2"/>
          <w:sz w:val="24"/>
        </w:rPr>
        <w:t xml:space="preserve"> </w:t>
      </w:r>
      <w:r>
        <w:rPr>
          <w:spacing w:val="-12"/>
          <w:sz w:val="24"/>
        </w:rPr>
        <w:t>желудка.</w:t>
      </w:r>
    </w:p>
    <w:p w:rsidR="002A059B" w:rsidRDefault="00B60587">
      <w:pPr>
        <w:pStyle w:val="a4"/>
        <w:numPr>
          <w:ilvl w:val="0"/>
          <w:numId w:val="87"/>
        </w:numPr>
        <w:tabs>
          <w:tab w:val="left" w:pos="1499"/>
        </w:tabs>
        <w:ind w:left="1499" w:hanging="365"/>
        <w:rPr>
          <w:sz w:val="24"/>
        </w:rPr>
      </w:pPr>
      <w:r>
        <w:rPr>
          <w:spacing w:val="-12"/>
          <w:sz w:val="24"/>
        </w:rPr>
        <w:t>Диффузный</w:t>
      </w:r>
      <w:r>
        <w:rPr>
          <w:spacing w:val="1"/>
          <w:sz w:val="24"/>
        </w:rPr>
        <w:t xml:space="preserve"> </w:t>
      </w:r>
      <w:r>
        <w:rPr>
          <w:spacing w:val="-12"/>
          <w:sz w:val="24"/>
        </w:rPr>
        <w:t>рак</w:t>
      </w:r>
      <w:r>
        <w:rPr>
          <w:spacing w:val="4"/>
          <w:sz w:val="24"/>
        </w:rPr>
        <w:t xml:space="preserve"> </w:t>
      </w:r>
      <w:r>
        <w:rPr>
          <w:spacing w:val="-12"/>
          <w:sz w:val="24"/>
        </w:rPr>
        <w:t>желудка.</w:t>
      </w:r>
    </w:p>
    <w:p w:rsidR="002A059B" w:rsidRDefault="00B60587">
      <w:pPr>
        <w:pStyle w:val="a4"/>
        <w:numPr>
          <w:ilvl w:val="0"/>
          <w:numId w:val="87"/>
        </w:numPr>
        <w:tabs>
          <w:tab w:val="left" w:pos="1505"/>
        </w:tabs>
        <w:ind w:left="1505" w:hanging="371"/>
        <w:rPr>
          <w:sz w:val="24"/>
        </w:rPr>
      </w:pPr>
      <w:r>
        <w:rPr>
          <w:spacing w:val="-10"/>
          <w:sz w:val="24"/>
        </w:rPr>
        <w:t>Рак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легкого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/</w:t>
      </w:r>
      <w:proofErr w:type="spellStart"/>
      <w:r>
        <w:rPr>
          <w:spacing w:val="-10"/>
          <w:sz w:val="24"/>
        </w:rPr>
        <w:t>бронхогенный</w:t>
      </w:r>
      <w:proofErr w:type="spellEnd"/>
      <w:r>
        <w:rPr>
          <w:spacing w:val="-10"/>
          <w:sz w:val="24"/>
        </w:rPr>
        <w:t>/.</w:t>
      </w:r>
    </w:p>
    <w:p w:rsidR="002A059B" w:rsidRDefault="00B60587">
      <w:pPr>
        <w:pStyle w:val="a4"/>
        <w:numPr>
          <w:ilvl w:val="0"/>
          <w:numId w:val="87"/>
        </w:numPr>
        <w:tabs>
          <w:tab w:val="left" w:pos="1499"/>
        </w:tabs>
        <w:spacing w:before="4"/>
        <w:ind w:left="1499" w:hanging="365"/>
        <w:rPr>
          <w:sz w:val="24"/>
        </w:rPr>
      </w:pPr>
      <w:r>
        <w:rPr>
          <w:spacing w:val="-12"/>
          <w:sz w:val="24"/>
        </w:rPr>
        <w:t>Рак</w:t>
      </w:r>
      <w:r>
        <w:rPr>
          <w:spacing w:val="3"/>
          <w:sz w:val="24"/>
        </w:rPr>
        <w:t xml:space="preserve"> </w:t>
      </w:r>
      <w:r>
        <w:rPr>
          <w:spacing w:val="-12"/>
          <w:sz w:val="24"/>
        </w:rPr>
        <w:t>молочной</w:t>
      </w:r>
      <w:r>
        <w:rPr>
          <w:spacing w:val="5"/>
          <w:sz w:val="24"/>
        </w:rPr>
        <w:t xml:space="preserve"> </w:t>
      </w:r>
      <w:r>
        <w:rPr>
          <w:spacing w:val="-12"/>
          <w:sz w:val="24"/>
        </w:rPr>
        <w:t>железы.</w:t>
      </w:r>
    </w:p>
    <w:p w:rsidR="002A059B" w:rsidRDefault="00B60587">
      <w:pPr>
        <w:pStyle w:val="a4"/>
        <w:numPr>
          <w:ilvl w:val="0"/>
          <w:numId w:val="87"/>
        </w:numPr>
        <w:tabs>
          <w:tab w:val="left" w:pos="1501"/>
        </w:tabs>
        <w:spacing w:before="4"/>
        <w:ind w:left="1136" w:right="8834" w:firstLine="0"/>
        <w:rPr>
          <w:sz w:val="24"/>
        </w:rPr>
      </w:pPr>
      <w:r>
        <w:rPr>
          <w:spacing w:val="-10"/>
          <w:sz w:val="24"/>
        </w:rPr>
        <w:t>Рак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 xml:space="preserve">матки. </w:t>
      </w:r>
      <w:r>
        <w:rPr>
          <w:spacing w:val="-2"/>
          <w:sz w:val="24"/>
        </w:rPr>
        <w:t>47.Ракпочки.</w:t>
      </w:r>
    </w:p>
    <w:p w:rsidR="002A059B" w:rsidRDefault="00B60587">
      <w:pPr>
        <w:pStyle w:val="a4"/>
        <w:numPr>
          <w:ilvl w:val="0"/>
          <w:numId w:val="69"/>
        </w:numPr>
        <w:tabs>
          <w:tab w:val="left" w:pos="1499"/>
        </w:tabs>
        <w:spacing w:line="318" w:lineRule="exact"/>
        <w:ind w:left="1499" w:hanging="365"/>
        <w:rPr>
          <w:sz w:val="24"/>
        </w:rPr>
      </w:pPr>
      <w:r>
        <w:rPr>
          <w:spacing w:val="-14"/>
          <w:sz w:val="24"/>
        </w:rPr>
        <w:t>Фибромиома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матки.</w:t>
      </w:r>
    </w:p>
    <w:p w:rsidR="002A059B" w:rsidRDefault="00B60587">
      <w:pPr>
        <w:pStyle w:val="a4"/>
        <w:numPr>
          <w:ilvl w:val="0"/>
          <w:numId w:val="69"/>
        </w:numPr>
        <w:tabs>
          <w:tab w:val="left" w:pos="1499"/>
        </w:tabs>
        <w:ind w:left="1499" w:hanging="365"/>
        <w:rPr>
          <w:sz w:val="24"/>
        </w:rPr>
      </w:pPr>
      <w:r>
        <w:rPr>
          <w:spacing w:val="-2"/>
          <w:sz w:val="24"/>
        </w:rPr>
        <w:t>Липома.</w:t>
      </w:r>
    </w:p>
    <w:p w:rsidR="002A059B" w:rsidRDefault="00B60587">
      <w:pPr>
        <w:pStyle w:val="a4"/>
        <w:numPr>
          <w:ilvl w:val="0"/>
          <w:numId w:val="69"/>
        </w:numPr>
        <w:tabs>
          <w:tab w:val="left" w:pos="1499"/>
        </w:tabs>
        <w:ind w:left="1499" w:hanging="365"/>
        <w:rPr>
          <w:sz w:val="24"/>
        </w:rPr>
      </w:pPr>
      <w:proofErr w:type="spellStart"/>
      <w:r>
        <w:rPr>
          <w:spacing w:val="-12"/>
          <w:sz w:val="24"/>
        </w:rPr>
        <w:t>Гемангиома</w:t>
      </w:r>
      <w:proofErr w:type="spellEnd"/>
      <w:r>
        <w:rPr>
          <w:spacing w:val="-3"/>
          <w:sz w:val="24"/>
        </w:rPr>
        <w:t xml:space="preserve"> </w:t>
      </w:r>
      <w:r>
        <w:rPr>
          <w:spacing w:val="-12"/>
          <w:sz w:val="24"/>
        </w:rPr>
        <w:t>печени</w:t>
      </w:r>
      <w:r>
        <w:rPr>
          <w:spacing w:val="-2"/>
          <w:sz w:val="24"/>
        </w:rPr>
        <w:t xml:space="preserve"> </w:t>
      </w:r>
      <w:r>
        <w:rPr>
          <w:spacing w:val="-12"/>
          <w:sz w:val="24"/>
        </w:rPr>
        <w:t>/кавернозная/.</w:t>
      </w:r>
    </w:p>
    <w:p w:rsidR="002A059B" w:rsidRDefault="00B60587">
      <w:pPr>
        <w:pStyle w:val="a4"/>
        <w:numPr>
          <w:ilvl w:val="0"/>
          <w:numId w:val="69"/>
        </w:numPr>
        <w:tabs>
          <w:tab w:val="left" w:pos="1505"/>
        </w:tabs>
        <w:spacing w:before="4"/>
        <w:ind w:left="1505" w:hanging="371"/>
        <w:rPr>
          <w:sz w:val="24"/>
        </w:rPr>
      </w:pPr>
      <w:r>
        <w:rPr>
          <w:spacing w:val="-10"/>
          <w:sz w:val="24"/>
        </w:rPr>
        <w:t>Меланома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и</w:t>
      </w:r>
      <w:r>
        <w:rPr>
          <w:sz w:val="24"/>
        </w:rPr>
        <w:t xml:space="preserve"> </w:t>
      </w:r>
      <w:r>
        <w:rPr>
          <w:spacing w:val="-10"/>
          <w:sz w:val="24"/>
        </w:rPr>
        <w:t>/метастазы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в</w:t>
      </w:r>
      <w:r>
        <w:rPr>
          <w:sz w:val="24"/>
        </w:rPr>
        <w:t xml:space="preserve"> </w:t>
      </w:r>
      <w:r>
        <w:rPr>
          <w:spacing w:val="-10"/>
          <w:sz w:val="24"/>
        </w:rPr>
        <w:t>л/узел</w:t>
      </w:r>
      <w:r>
        <w:rPr>
          <w:spacing w:val="1"/>
          <w:sz w:val="24"/>
        </w:rPr>
        <w:t xml:space="preserve"> </w:t>
      </w:r>
      <w:r>
        <w:rPr>
          <w:spacing w:val="-10"/>
          <w:sz w:val="24"/>
        </w:rPr>
        <w:t>и</w:t>
      </w:r>
      <w:r>
        <w:rPr>
          <w:sz w:val="24"/>
        </w:rPr>
        <w:t xml:space="preserve"> </w:t>
      </w:r>
      <w:proofErr w:type="spellStart"/>
      <w:r>
        <w:rPr>
          <w:spacing w:val="-10"/>
          <w:sz w:val="24"/>
        </w:rPr>
        <w:t>псчень</w:t>
      </w:r>
      <w:proofErr w:type="spellEnd"/>
      <w:r>
        <w:rPr>
          <w:spacing w:val="-10"/>
          <w:sz w:val="24"/>
        </w:rPr>
        <w:t>/.</w:t>
      </w:r>
    </w:p>
    <w:p w:rsidR="002A059B" w:rsidRDefault="00B60587">
      <w:pPr>
        <w:pStyle w:val="a3"/>
        <w:spacing w:before="34"/>
        <w:ind w:left="36"/>
      </w:pPr>
      <w:r>
        <w:rPr>
          <w:spacing w:val="-4"/>
          <w:w w:val="90"/>
        </w:rPr>
        <w:t>51.</w:t>
      </w:r>
      <w:r>
        <w:rPr>
          <w:spacing w:val="-7"/>
          <w:w w:val="90"/>
        </w:rPr>
        <w:t xml:space="preserve"> </w:t>
      </w:r>
      <w:r>
        <w:rPr>
          <w:spacing w:val="-4"/>
          <w:w w:val="90"/>
        </w:rPr>
        <w:t>Опухоль</w:t>
      </w:r>
      <w:r>
        <w:rPr>
          <w:spacing w:val="-5"/>
          <w:w w:val="90"/>
        </w:rPr>
        <w:t xml:space="preserve"> </w:t>
      </w:r>
      <w:r>
        <w:rPr>
          <w:spacing w:val="-4"/>
          <w:w w:val="90"/>
        </w:rPr>
        <w:t>мозга /</w:t>
      </w:r>
      <w:proofErr w:type="spellStart"/>
      <w:r>
        <w:rPr>
          <w:spacing w:val="-4"/>
          <w:w w:val="90"/>
        </w:rPr>
        <w:t>глиобластома</w:t>
      </w:r>
      <w:proofErr w:type="spellEnd"/>
      <w:r>
        <w:rPr>
          <w:spacing w:val="-4"/>
          <w:w w:val="90"/>
        </w:rPr>
        <w:t>/.</w:t>
      </w:r>
    </w:p>
    <w:p w:rsidR="002A059B" w:rsidRDefault="00B60587">
      <w:pPr>
        <w:pStyle w:val="a4"/>
        <w:numPr>
          <w:ilvl w:val="0"/>
          <w:numId w:val="68"/>
        </w:numPr>
        <w:tabs>
          <w:tab w:val="left" w:pos="1498"/>
        </w:tabs>
        <w:spacing w:before="8"/>
        <w:ind w:left="1498" w:hanging="364"/>
        <w:rPr>
          <w:sz w:val="24"/>
        </w:rPr>
      </w:pPr>
      <w:r>
        <w:rPr>
          <w:spacing w:val="-2"/>
          <w:w w:val="90"/>
          <w:sz w:val="24"/>
        </w:rPr>
        <w:t>Саркома</w:t>
      </w:r>
      <w:r>
        <w:rPr>
          <w:spacing w:val="-7"/>
          <w:w w:val="90"/>
          <w:sz w:val="24"/>
        </w:rPr>
        <w:t xml:space="preserve"> </w:t>
      </w:r>
      <w:r>
        <w:rPr>
          <w:spacing w:val="-2"/>
          <w:w w:val="90"/>
          <w:sz w:val="24"/>
        </w:rPr>
        <w:t>кости,</w:t>
      </w:r>
      <w:r>
        <w:rPr>
          <w:spacing w:val="-7"/>
          <w:w w:val="90"/>
          <w:sz w:val="24"/>
        </w:rPr>
        <w:t xml:space="preserve"> </w:t>
      </w:r>
      <w:r>
        <w:rPr>
          <w:spacing w:val="-2"/>
          <w:w w:val="90"/>
          <w:sz w:val="24"/>
        </w:rPr>
        <w:t>кишечника.</w:t>
      </w:r>
    </w:p>
    <w:p w:rsidR="002A059B" w:rsidRDefault="00B60587">
      <w:pPr>
        <w:pStyle w:val="a4"/>
        <w:numPr>
          <w:ilvl w:val="0"/>
          <w:numId w:val="68"/>
        </w:numPr>
        <w:tabs>
          <w:tab w:val="left" w:pos="1504"/>
        </w:tabs>
        <w:ind w:left="1504" w:hanging="370"/>
        <w:rPr>
          <w:sz w:val="24"/>
        </w:rPr>
      </w:pPr>
      <w:proofErr w:type="spellStart"/>
      <w:r>
        <w:rPr>
          <w:spacing w:val="-2"/>
          <w:sz w:val="24"/>
        </w:rPr>
        <w:t>Хорионэпителиома</w:t>
      </w:r>
      <w:proofErr w:type="spellEnd"/>
      <w:r>
        <w:rPr>
          <w:spacing w:val="-2"/>
          <w:sz w:val="24"/>
        </w:rPr>
        <w:t>.</w:t>
      </w:r>
    </w:p>
    <w:p w:rsidR="002A059B" w:rsidRDefault="00B60587">
      <w:pPr>
        <w:pStyle w:val="a4"/>
        <w:numPr>
          <w:ilvl w:val="0"/>
          <w:numId w:val="68"/>
        </w:numPr>
        <w:tabs>
          <w:tab w:val="left" w:pos="1490"/>
        </w:tabs>
        <w:ind w:left="1490" w:hanging="356"/>
        <w:rPr>
          <w:sz w:val="24"/>
        </w:rPr>
      </w:pPr>
      <w:r>
        <w:rPr>
          <w:spacing w:val="-6"/>
          <w:w w:val="90"/>
          <w:sz w:val="24"/>
        </w:rPr>
        <w:t>Печень,</w:t>
      </w:r>
      <w:r>
        <w:rPr>
          <w:spacing w:val="1"/>
          <w:sz w:val="24"/>
        </w:rPr>
        <w:t xml:space="preserve"> </w:t>
      </w:r>
      <w:r>
        <w:rPr>
          <w:spacing w:val="-6"/>
          <w:w w:val="90"/>
          <w:sz w:val="24"/>
        </w:rPr>
        <w:t>селезенка,</w:t>
      </w:r>
      <w:r>
        <w:rPr>
          <w:spacing w:val="1"/>
          <w:sz w:val="24"/>
        </w:rPr>
        <w:t xml:space="preserve"> </w:t>
      </w:r>
      <w:r>
        <w:rPr>
          <w:spacing w:val="-6"/>
          <w:w w:val="90"/>
          <w:sz w:val="24"/>
        </w:rPr>
        <w:t>костный</w:t>
      </w:r>
      <w:r>
        <w:rPr>
          <w:spacing w:val="3"/>
          <w:sz w:val="24"/>
        </w:rPr>
        <w:t xml:space="preserve"> </w:t>
      </w:r>
      <w:r>
        <w:rPr>
          <w:spacing w:val="-6"/>
          <w:w w:val="90"/>
          <w:sz w:val="24"/>
        </w:rPr>
        <w:t>мозг</w:t>
      </w:r>
      <w:r>
        <w:rPr>
          <w:spacing w:val="2"/>
          <w:sz w:val="24"/>
        </w:rPr>
        <w:t xml:space="preserve"> </w:t>
      </w:r>
      <w:r>
        <w:rPr>
          <w:spacing w:val="-6"/>
          <w:w w:val="90"/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pacing w:val="-6"/>
          <w:w w:val="90"/>
          <w:sz w:val="24"/>
        </w:rPr>
        <w:t>хроническом</w:t>
      </w:r>
      <w:r>
        <w:rPr>
          <w:spacing w:val="3"/>
          <w:sz w:val="24"/>
        </w:rPr>
        <w:t xml:space="preserve"> </w:t>
      </w:r>
      <w:r>
        <w:rPr>
          <w:spacing w:val="-6"/>
          <w:w w:val="90"/>
          <w:sz w:val="24"/>
        </w:rPr>
        <w:t>лейкозе.</w:t>
      </w:r>
    </w:p>
    <w:p w:rsidR="002A059B" w:rsidRDefault="00B60587">
      <w:pPr>
        <w:pStyle w:val="a4"/>
        <w:numPr>
          <w:ilvl w:val="0"/>
          <w:numId w:val="68"/>
        </w:numPr>
        <w:tabs>
          <w:tab w:val="left" w:pos="1494"/>
        </w:tabs>
        <w:spacing w:before="4" w:line="320" w:lineRule="exact"/>
        <w:ind w:left="1494" w:hanging="360"/>
        <w:rPr>
          <w:sz w:val="24"/>
        </w:rPr>
      </w:pPr>
      <w:r>
        <w:rPr>
          <w:spacing w:val="-4"/>
          <w:w w:val="90"/>
          <w:sz w:val="24"/>
        </w:rPr>
        <w:t>Атеросклероз</w:t>
      </w:r>
      <w:r>
        <w:rPr>
          <w:spacing w:val="-5"/>
          <w:sz w:val="24"/>
        </w:rPr>
        <w:t xml:space="preserve"> </w:t>
      </w:r>
      <w:r>
        <w:rPr>
          <w:spacing w:val="-4"/>
          <w:w w:val="90"/>
          <w:sz w:val="24"/>
        </w:rPr>
        <w:t>аорты</w:t>
      </w:r>
      <w:r>
        <w:rPr>
          <w:spacing w:val="-7"/>
          <w:sz w:val="24"/>
        </w:rPr>
        <w:t xml:space="preserve"> </w:t>
      </w:r>
      <w:r>
        <w:rPr>
          <w:spacing w:val="-4"/>
          <w:w w:val="90"/>
          <w:sz w:val="24"/>
        </w:rPr>
        <w:t>/разные</w:t>
      </w:r>
      <w:r>
        <w:rPr>
          <w:spacing w:val="-3"/>
          <w:sz w:val="24"/>
        </w:rPr>
        <w:t xml:space="preserve"> </w:t>
      </w:r>
      <w:r>
        <w:rPr>
          <w:spacing w:val="-4"/>
          <w:w w:val="90"/>
          <w:sz w:val="24"/>
        </w:rPr>
        <w:t>стадии/.</w:t>
      </w:r>
    </w:p>
    <w:p w:rsidR="002A059B" w:rsidRDefault="00B60587">
      <w:pPr>
        <w:pStyle w:val="a4"/>
        <w:numPr>
          <w:ilvl w:val="0"/>
          <w:numId w:val="68"/>
        </w:numPr>
        <w:tabs>
          <w:tab w:val="left" w:pos="1508"/>
        </w:tabs>
        <w:spacing w:line="320" w:lineRule="exact"/>
        <w:ind w:left="1508" w:hanging="374"/>
        <w:rPr>
          <w:sz w:val="24"/>
        </w:rPr>
      </w:pPr>
      <w:r>
        <w:rPr>
          <w:w w:val="90"/>
          <w:sz w:val="24"/>
        </w:rPr>
        <w:t>Атеросклероз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аневризма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брюшного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отдела</w:t>
      </w:r>
      <w:r>
        <w:rPr>
          <w:spacing w:val="-4"/>
          <w:w w:val="90"/>
          <w:sz w:val="24"/>
        </w:rPr>
        <w:t xml:space="preserve"> </w:t>
      </w:r>
      <w:proofErr w:type="spellStart"/>
      <w:r>
        <w:rPr>
          <w:spacing w:val="-2"/>
          <w:w w:val="90"/>
          <w:sz w:val="24"/>
        </w:rPr>
        <w:t>аортьц</w:t>
      </w:r>
      <w:r>
        <w:rPr>
          <w:spacing w:val="-2"/>
          <w:w w:val="90"/>
          <w:sz w:val="24"/>
          <w:vertAlign w:val="subscript"/>
        </w:rPr>
        <w:t>ш</w:t>
      </w:r>
      <w:proofErr w:type="spellEnd"/>
    </w:p>
    <w:p w:rsidR="002A059B" w:rsidRDefault="00B60587">
      <w:pPr>
        <w:pStyle w:val="a4"/>
        <w:numPr>
          <w:ilvl w:val="0"/>
          <w:numId w:val="68"/>
        </w:numPr>
        <w:tabs>
          <w:tab w:val="left" w:pos="1508"/>
        </w:tabs>
        <w:spacing w:before="4"/>
        <w:ind w:left="1508" w:hanging="374"/>
        <w:rPr>
          <w:sz w:val="24"/>
        </w:rPr>
      </w:pPr>
      <w:r>
        <w:rPr>
          <w:spacing w:val="-2"/>
          <w:w w:val="90"/>
          <w:sz w:val="24"/>
        </w:rPr>
        <w:t>Атеросклеротический</w:t>
      </w:r>
      <w:r>
        <w:rPr>
          <w:spacing w:val="22"/>
          <w:sz w:val="24"/>
        </w:rPr>
        <w:t xml:space="preserve"> </w:t>
      </w:r>
      <w:proofErr w:type="spellStart"/>
      <w:r>
        <w:rPr>
          <w:spacing w:val="-2"/>
          <w:sz w:val="24"/>
        </w:rPr>
        <w:t>нефросклсроз</w:t>
      </w:r>
      <w:proofErr w:type="spellEnd"/>
      <w:r>
        <w:rPr>
          <w:spacing w:val="-2"/>
          <w:sz w:val="24"/>
        </w:rPr>
        <w:t>.</w:t>
      </w:r>
    </w:p>
    <w:p w:rsidR="002A059B" w:rsidRDefault="00B60587">
      <w:pPr>
        <w:pStyle w:val="a4"/>
        <w:numPr>
          <w:ilvl w:val="0"/>
          <w:numId w:val="68"/>
        </w:numPr>
        <w:tabs>
          <w:tab w:val="left" w:pos="1504"/>
        </w:tabs>
        <w:ind w:left="1504" w:hanging="370"/>
        <w:rPr>
          <w:sz w:val="24"/>
        </w:rPr>
      </w:pPr>
      <w:r>
        <w:rPr>
          <w:spacing w:val="-2"/>
          <w:w w:val="90"/>
          <w:sz w:val="24"/>
        </w:rPr>
        <w:t>Ревматический</w:t>
      </w:r>
      <w:r>
        <w:rPr>
          <w:spacing w:val="-7"/>
          <w:w w:val="90"/>
          <w:sz w:val="24"/>
        </w:rPr>
        <w:t xml:space="preserve"> </w:t>
      </w:r>
      <w:r>
        <w:rPr>
          <w:spacing w:val="-2"/>
          <w:w w:val="90"/>
          <w:sz w:val="24"/>
        </w:rPr>
        <w:t>бородавчатый</w:t>
      </w:r>
      <w:r>
        <w:rPr>
          <w:spacing w:val="-5"/>
          <w:w w:val="90"/>
          <w:sz w:val="24"/>
        </w:rPr>
        <w:t xml:space="preserve"> </w:t>
      </w:r>
      <w:r>
        <w:rPr>
          <w:spacing w:val="-2"/>
          <w:w w:val="90"/>
          <w:sz w:val="24"/>
        </w:rPr>
        <w:t>эндокардит.</w:t>
      </w:r>
    </w:p>
    <w:p w:rsidR="002A059B" w:rsidRDefault="00B60587">
      <w:pPr>
        <w:pStyle w:val="a4"/>
        <w:numPr>
          <w:ilvl w:val="0"/>
          <w:numId w:val="68"/>
        </w:numPr>
        <w:tabs>
          <w:tab w:val="left" w:pos="1508"/>
        </w:tabs>
        <w:spacing w:before="4"/>
        <w:ind w:left="1508" w:hanging="374"/>
        <w:rPr>
          <w:sz w:val="24"/>
        </w:rPr>
      </w:pPr>
      <w:r>
        <w:rPr>
          <w:w w:val="90"/>
          <w:sz w:val="24"/>
        </w:rPr>
        <w:t>Пороки</w:t>
      </w:r>
      <w:r>
        <w:rPr>
          <w:spacing w:val="-3"/>
          <w:w w:val="90"/>
          <w:sz w:val="24"/>
        </w:rPr>
        <w:t xml:space="preserve"> </w:t>
      </w:r>
      <w:r>
        <w:rPr>
          <w:spacing w:val="-2"/>
          <w:w w:val="95"/>
          <w:sz w:val="24"/>
        </w:rPr>
        <w:t>сердца/приобретенные/.</w:t>
      </w:r>
    </w:p>
    <w:p w:rsidR="002A059B" w:rsidRDefault="002A059B">
      <w:pPr>
        <w:pStyle w:val="a4"/>
        <w:rPr>
          <w:sz w:val="24"/>
        </w:rPr>
        <w:sectPr w:rsidR="002A059B">
          <w:pgSz w:w="11910" w:h="16840"/>
          <w:pgMar w:top="1020" w:right="0" w:bottom="280" w:left="566" w:header="720" w:footer="720" w:gutter="0"/>
          <w:cols w:space="720"/>
        </w:sectPr>
      </w:pPr>
    </w:p>
    <w:p w:rsidR="002A059B" w:rsidRDefault="00B60587">
      <w:pPr>
        <w:pStyle w:val="a4"/>
        <w:numPr>
          <w:ilvl w:val="0"/>
          <w:numId w:val="68"/>
        </w:numPr>
        <w:tabs>
          <w:tab w:val="left" w:pos="1504"/>
        </w:tabs>
        <w:spacing w:before="65"/>
        <w:ind w:left="1504" w:hanging="370"/>
        <w:rPr>
          <w:sz w:val="24"/>
        </w:rPr>
      </w:pPr>
      <w:r>
        <w:rPr>
          <w:spacing w:val="-2"/>
          <w:w w:val="90"/>
          <w:sz w:val="24"/>
        </w:rPr>
        <w:lastRenderedPageBreak/>
        <w:t>Крупозная</w:t>
      </w:r>
      <w:r>
        <w:rPr>
          <w:spacing w:val="-6"/>
          <w:sz w:val="24"/>
        </w:rPr>
        <w:t xml:space="preserve"> </w:t>
      </w:r>
      <w:r>
        <w:rPr>
          <w:spacing w:val="-2"/>
          <w:w w:val="90"/>
          <w:sz w:val="24"/>
        </w:rPr>
        <w:t>пневмония</w:t>
      </w:r>
      <w:r>
        <w:rPr>
          <w:spacing w:val="-6"/>
          <w:sz w:val="24"/>
        </w:rPr>
        <w:t xml:space="preserve"> </w:t>
      </w:r>
      <w:r>
        <w:rPr>
          <w:spacing w:val="-2"/>
          <w:w w:val="90"/>
          <w:sz w:val="24"/>
        </w:rPr>
        <w:t>/"серое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w w:val="90"/>
          <w:sz w:val="24"/>
        </w:rPr>
        <w:t>опеченение</w:t>
      </w:r>
      <w:proofErr w:type="spellEnd"/>
      <w:r>
        <w:rPr>
          <w:spacing w:val="-2"/>
          <w:w w:val="90"/>
          <w:sz w:val="24"/>
        </w:rPr>
        <w:t>"</w:t>
      </w:r>
    </w:p>
    <w:p w:rsidR="002A059B" w:rsidRDefault="00B60587">
      <w:pPr>
        <w:pStyle w:val="a4"/>
        <w:numPr>
          <w:ilvl w:val="0"/>
          <w:numId w:val="68"/>
        </w:numPr>
        <w:tabs>
          <w:tab w:val="left" w:pos="1474"/>
        </w:tabs>
        <w:ind w:left="1474" w:hanging="340"/>
        <w:rPr>
          <w:sz w:val="24"/>
        </w:rPr>
      </w:pPr>
      <w:r>
        <w:rPr>
          <w:spacing w:val="-2"/>
          <w:sz w:val="24"/>
        </w:rPr>
        <w:t>Бронхопневмония.</w:t>
      </w:r>
    </w:p>
    <w:p w:rsidR="002A059B" w:rsidRDefault="00B60587">
      <w:pPr>
        <w:pStyle w:val="a4"/>
        <w:numPr>
          <w:ilvl w:val="0"/>
          <w:numId w:val="68"/>
        </w:numPr>
        <w:tabs>
          <w:tab w:val="left" w:pos="1508"/>
        </w:tabs>
        <w:ind w:left="1508" w:hanging="374"/>
        <w:rPr>
          <w:sz w:val="24"/>
        </w:rPr>
      </w:pPr>
      <w:proofErr w:type="spellStart"/>
      <w:r>
        <w:rPr>
          <w:w w:val="90"/>
          <w:sz w:val="24"/>
        </w:rPr>
        <w:t>Абсцедирующая</w:t>
      </w:r>
      <w:proofErr w:type="spellEnd"/>
      <w:r>
        <w:rPr>
          <w:spacing w:val="-5"/>
          <w:w w:val="90"/>
          <w:sz w:val="24"/>
        </w:rPr>
        <w:t xml:space="preserve"> </w:t>
      </w:r>
      <w:r>
        <w:rPr>
          <w:spacing w:val="-2"/>
          <w:sz w:val="24"/>
        </w:rPr>
        <w:t>пневмония.</w:t>
      </w:r>
    </w:p>
    <w:p w:rsidR="002A059B" w:rsidRDefault="00B60587">
      <w:pPr>
        <w:pStyle w:val="a4"/>
        <w:numPr>
          <w:ilvl w:val="0"/>
          <w:numId w:val="68"/>
        </w:numPr>
        <w:tabs>
          <w:tab w:val="left" w:pos="1504"/>
        </w:tabs>
        <w:spacing w:before="6"/>
        <w:ind w:left="1504" w:hanging="370"/>
        <w:rPr>
          <w:sz w:val="24"/>
        </w:rPr>
      </w:pPr>
      <w:proofErr w:type="spellStart"/>
      <w:r>
        <w:rPr>
          <w:spacing w:val="-2"/>
          <w:w w:val="90"/>
          <w:sz w:val="24"/>
        </w:rPr>
        <w:t>Бронхоэктазы</w:t>
      </w:r>
      <w:proofErr w:type="spellEnd"/>
      <w:r>
        <w:rPr>
          <w:spacing w:val="-6"/>
          <w:sz w:val="24"/>
        </w:rPr>
        <w:t xml:space="preserve"> </w:t>
      </w:r>
      <w:r>
        <w:rPr>
          <w:spacing w:val="-2"/>
          <w:w w:val="90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w w:val="90"/>
          <w:sz w:val="24"/>
        </w:rPr>
        <w:t>пневмосклероз.</w:t>
      </w:r>
    </w:p>
    <w:p w:rsidR="002A059B" w:rsidRDefault="00B60587">
      <w:pPr>
        <w:pStyle w:val="a4"/>
        <w:numPr>
          <w:ilvl w:val="0"/>
          <w:numId w:val="68"/>
        </w:numPr>
        <w:tabs>
          <w:tab w:val="left" w:pos="1508"/>
        </w:tabs>
        <w:ind w:left="1508" w:hanging="374"/>
        <w:rPr>
          <w:sz w:val="24"/>
        </w:rPr>
      </w:pPr>
      <w:proofErr w:type="spellStart"/>
      <w:r>
        <w:rPr>
          <w:spacing w:val="-2"/>
          <w:sz w:val="24"/>
        </w:rPr>
        <w:t>Эмфиземалегких</w:t>
      </w:r>
      <w:proofErr w:type="spellEnd"/>
      <w:r>
        <w:rPr>
          <w:spacing w:val="-2"/>
          <w:sz w:val="24"/>
        </w:rPr>
        <w:t>.</w:t>
      </w:r>
    </w:p>
    <w:p w:rsidR="002A059B" w:rsidRDefault="00B60587">
      <w:pPr>
        <w:pStyle w:val="a4"/>
        <w:numPr>
          <w:ilvl w:val="0"/>
          <w:numId w:val="68"/>
        </w:numPr>
        <w:tabs>
          <w:tab w:val="left" w:pos="1504"/>
        </w:tabs>
        <w:ind w:left="1504" w:hanging="370"/>
        <w:rPr>
          <w:sz w:val="24"/>
        </w:rPr>
      </w:pPr>
      <w:r>
        <w:rPr>
          <w:spacing w:val="-2"/>
          <w:w w:val="90"/>
          <w:sz w:val="24"/>
        </w:rPr>
        <w:t>Легочное</w:t>
      </w:r>
      <w:r>
        <w:rPr>
          <w:spacing w:val="-3"/>
          <w:w w:val="90"/>
          <w:sz w:val="24"/>
        </w:rPr>
        <w:t xml:space="preserve"> </w:t>
      </w:r>
      <w:r>
        <w:rPr>
          <w:spacing w:val="-2"/>
          <w:sz w:val="24"/>
        </w:rPr>
        <w:t>сердце.</w:t>
      </w:r>
    </w:p>
    <w:p w:rsidR="002A059B" w:rsidRDefault="00B60587">
      <w:pPr>
        <w:pStyle w:val="a4"/>
        <w:numPr>
          <w:ilvl w:val="0"/>
          <w:numId w:val="68"/>
        </w:numPr>
        <w:tabs>
          <w:tab w:val="left" w:pos="1504"/>
        </w:tabs>
        <w:spacing w:before="4"/>
        <w:ind w:left="1136" w:right="2692" w:firstLine="0"/>
        <w:rPr>
          <w:sz w:val="24"/>
        </w:rPr>
      </w:pPr>
      <w:r>
        <w:rPr>
          <w:w w:val="90"/>
          <w:sz w:val="24"/>
        </w:rPr>
        <w:t>Хроническая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язва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желудка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-9"/>
          <w:w w:val="90"/>
          <w:sz w:val="24"/>
        </w:rPr>
        <w:t xml:space="preserve"> </w:t>
      </w:r>
      <w:proofErr w:type="spellStart"/>
      <w:r>
        <w:rPr>
          <w:w w:val="90"/>
          <w:sz w:val="24"/>
        </w:rPr>
        <w:t>пенетрацией</w:t>
      </w:r>
      <w:proofErr w:type="spellEnd"/>
      <w:r>
        <w:rPr>
          <w:w w:val="90"/>
          <w:sz w:val="24"/>
        </w:rPr>
        <w:t>,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прободная,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"</w:t>
      </w:r>
      <w:proofErr w:type="spellStart"/>
      <w:r>
        <w:rPr>
          <w:w w:val="90"/>
          <w:sz w:val="24"/>
        </w:rPr>
        <w:t>каллсзная</w:t>
      </w:r>
      <w:proofErr w:type="spellEnd"/>
      <w:r>
        <w:rPr>
          <w:w w:val="90"/>
          <w:sz w:val="24"/>
        </w:rPr>
        <w:t>",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 xml:space="preserve">аррозией </w:t>
      </w:r>
      <w:r>
        <w:rPr>
          <w:sz w:val="24"/>
        </w:rPr>
        <w:t>кровеносного сосуда/.</w:t>
      </w:r>
    </w:p>
    <w:p w:rsidR="002A059B" w:rsidRDefault="00B60587">
      <w:pPr>
        <w:pStyle w:val="a4"/>
        <w:numPr>
          <w:ilvl w:val="0"/>
          <w:numId w:val="68"/>
        </w:numPr>
        <w:tabs>
          <w:tab w:val="left" w:pos="1498"/>
        </w:tabs>
        <w:spacing w:line="316" w:lineRule="exact"/>
        <w:ind w:left="1498" w:hanging="364"/>
        <w:rPr>
          <w:sz w:val="24"/>
        </w:rPr>
      </w:pPr>
      <w:proofErr w:type="spellStart"/>
      <w:r>
        <w:rPr>
          <w:spacing w:val="-2"/>
          <w:w w:val="90"/>
          <w:sz w:val="24"/>
        </w:rPr>
        <w:t>Флсгмонозный</w:t>
      </w:r>
      <w:proofErr w:type="spellEnd"/>
      <w:r>
        <w:rPr>
          <w:spacing w:val="-6"/>
          <w:w w:val="90"/>
          <w:sz w:val="24"/>
        </w:rPr>
        <w:t xml:space="preserve"> </w:t>
      </w:r>
      <w:r>
        <w:rPr>
          <w:spacing w:val="-2"/>
          <w:w w:val="90"/>
          <w:sz w:val="24"/>
        </w:rPr>
        <w:t>и</w:t>
      </w:r>
      <w:r>
        <w:rPr>
          <w:spacing w:val="-6"/>
          <w:w w:val="90"/>
          <w:sz w:val="24"/>
        </w:rPr>
        <w:t xml:space="preserve"> </w:t>
      </w:r>
      <w:r>
        <w:rPr>
          <w:spacing w:val="-2"/>
          <w:w w:val="90"/>
          <w:sz w:val="24"/>
        </w:rPr>
        <w:t>гангренозный</w:t>
      </w:r>
      <w:r>
        <w:rPr>
          <w:spacing w:val="-5"/>
          <w:w w:val="90"/>
          <w:sz w:val="24"/>
        </w:rPr>
        <w:t xml:space="preserve"> </w:t>
      </w:r>
      <w:r>
        <w:rPr>
          <w:spacing w:val="-2"/>
          <w:w w:val="90"/>
          <w:sz w:val="24"/>
        </w:rPr>
        <w:t>аппендициты.</w:t>
      </w:r>
    </w:p>
    <w:p w:rsidR="002A059B" w:rsidRDefault="00B60587">
      <w:pPr>
        <w:pStyle w:val="a4"/>
        <w:numPr>
          <w:ilvl w:val="0"/>
          <w:numId w:val="68"/>
        </w:numPr>
        <w:tabs>
          <w:tab w:val="left" w:pos="1504"/>
        </w:tabs>
        <w:ind w:left="1504" w:hanging="370"/>
        <w:rPr>
          <w:sz w:val="24"/>
        </w:rPr>
      </w:pPr>
      <w:r>
        <w:rPr>
          <w:spacing w:val="-2"/>
          <w:w w:val="90"/>
          <w:sz w:val="24"/>
        </w:rPr>
        <w:t>Гастриты</w:t>
      </w:r>
      <w:r>
        <w:rPr>
          <w:spacing w:val="-7"/>
          <w:sz w:val="24"/>
        </w:rPr>
        <w:t xml:space="preserve"> </w:t>
      </w:r>
      <w:r>
        <w:rPr>
          <w:spacing w:val="-2"/>
          <w:w w:val="90"/>
          <w:sz w:val="24"/>
        </w:rPr>
        <w:t>/атрофический</w:t>
      </w:r>
      <w:r>
        <w:rPr>
          <w:spacing w:val="-3"/>
          <w:w w:val="90"/>
          <w:sz w:val="24"/>
        </w:rPr>
        <w:t xml:space="preserve"> </w:t>
      </w:r>
      <w:r>
        <w:rPr>
          <w:spacing w:val="-2"/>
          <w:w w:val="90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w w:val="90"/>
          <w:sz w:val="24"/>
        </w:rPr>
        <w:t>гипертрофический/.</w:t>
      </w:r>
    </w:p>
    <w:p w:rsidR="002A059B" w:rsidRDefault="00B60587">
      <w:pPr>
        <w:pStyle w:val="a4"/>
        <w:numPr>
          <w:ilvl w:val="0"/>
          <w:numId w:val="68"/>
        </w:numPr>
        <w:tabs>
          <w:tab w:val="left" w:pos="1504"/>
        </w:tabs>
        <w:ind w:left="1504" w:hanging="370"/>
        <w:rPr>
          <w:sz w:val="24"/>
        </w:rPr>
      </w:pPr>
      <w:r>
        <w:rPr>
          <w:spacing w:val="-2"/>
          <w:w w:val="90"/>
          <w:sz w:val="24"/>
        </w:rPr>
        <w:t>Цирроз</w:t>
      </w:r>
      <w:r>
        <w:rPr>
          <w:spacing w:val="-6"/>
          <w:sz w:val="24"/>
        </w:rPr>
        <w:t xml:space="preserve"> </w:t>
      </w:r>
      <w:r>
        <w:rPr>
          <w:spacing w:val="-2"/>
          <w:w w:val="90"/>
          <w:sz w:val="24"/>
        </w:rPr>
        <w:t>печени</w:t>
      </w:r>
      <w:r>
        <w:rPr>
          <w:spacing w:val="-8"/>
          <w:sz w:val="24"/>
        </w:rPr>
        <w:t xml:space="preserve"> </w:t>
      </w:r>
      <w:r>
        <w:rPr>
          <w:spacing w:val="-2"/>
          <w:w w:val="90"/>
          <w:sz w:val="24"/>
        </w:rPr>
        <w:t>/крупно-</w:t>
      </w:r>
      <w:r>
        <w:rPr>
          <w:spacing w:val="-7"/>
          <w:sz w:val="24"/>
        </w:rPr>
        <w:t xml:space="preserve"> </w:t>
      </w:r>
      <w:r>
        <w:rPr>
          <w:spacing w:val="-2"/>
          <w:w w:val="90"/>
          <w:sz w:val="24"/>
        </w:rPr>
        <w:t>и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w w:val="90"/>
          <w:sz w:val="24"/>
        </w:rPr>
        <w:t>мелкоузловой</w:t>
      </w:r>
      <w:proofErr w:type="spellEnd"/>
      <w:r>
        <w:rPr>
          <w:spacing w:val="-2"/>
          <w:w w:val="90"/>
          <w:sz w:val="24"/>
        </w:rPr>
        <w:t>/.</w:t>
      </w:r>
    </w:p>
    <w:p w:rsidR="002A059B" w:rsidRDefault="00B60587">
      <w:pPr>
        <w:pStyle w:val="a4"/>
        <w:numPr>
          <w:ilvl w:val="0"/>
          <w:numId w:val="68"/>
        </w:numPr>
        <w:tabs>
          <w:tab w:val="left" w:pos="1498"/>
        </w:tabs>
        <w:ind w:left="1498" w:hanging="364"/>
        <w:rPr>
          <w:sz w:val="24"/>
        </w:rPr>
      </w:pPr>
      <w:r>
        <w:rPr>
          <w:spacing w:val="-4"/>
          <w:w w:val="90"/>
          <w:sz w:val="24"/>
        </w:rPr>
        <w:t>Вторично-сморщенная</w:t>
      </w:r>
      <w:r>
        <w:rPr>
          <w:spacing w:val="8"/>
          <w:sz w:val="24"/>
        </w:rPr>
        <w:t xml:space="preserve"> </w:t>
      </w:r>
      <w:r>
        <w:rPr>
          <w:spacing w:val="-4"/>
          <w:w w:val="90"/>
          <w:sz w:val="24"/>
        </w:rPr>
        <w:t>почка.</w:t>
      </w:r>
    </w:p>
    <w:p w:rsidR="002A059B" w:rsidRDefault="00B60587">
      <w:pPr>
        <w:pStyle w:val="a4"/>
        <w:numPr>
          <w:ilvl w:val="0"/>
          <w:numId w:val="68"/>
        </w:numPr>
        <w:tabs>
          <w:tab w:val="left" w:pos="1504"/>
        </w:tabs>
        <w:ind w:left="1504" w:hanging="370"/>
        <w:rPr>
          <w:sz w:val="24"/>
        </w:rPr>
      </w:pPr>
      <w:proofErr w:type="spellStart"/>
      <w:r>
        <w:rPr>
          <w:spacing w:val="-2"/>
          <w:w w:val="90"/>
          <w:sz w:val="24"/>
        </w:rPr>
        <w:t>Эндоцервикоз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w w:val="90"/>
          <w:sz w:val="24"/>
        </w:rPr>
        <w:t>шсйки</w:t>
      </w:r>
      <w:proofErr w:type="spellEnd"/>
      <w:r>
        <w:rPr>
          <w:spacing w:val="-5"/>
          <w:sz w:val="24"/>
        </w:rPr>
        <w:t xml:space="preserve"> </w:t>
      </w:r>
      <w:r>
        <w:rPr>
          <w:spacing w:val="-2"/>
          <w:w w:val="90"/>
          <w:sz w:val="24"/>
        </w:rPr>
        <w:t>матки</w:t>
      </w:r>
      <w:r>
        <w:rPr>
          <w:spacing w:val="-4"/>
          <w:sz w:val="24"/>
        </w:rPr>
        <w:t xml:space="preserve"> </w:t>
      </w:r>
      <w:r>
        <w:rPr>
          <w:spacing w:val="-2"/>
          <w:w w:val="90"/>
          <w:sz w:val="24"/>
        </w:rPr>
        <w:t>/псевдоэрозия/.</w:t>
      </w:r>
    </w:p>
    <w:p w:rsidR="002A059B" w:rsidRDefault="00B60587">
      <w:pPr>
        <w:pStyle w:val="a4"/>
        <w:numPr>
          <w:ilvl w:val="0"/>
          <w:numId w:val="68"/>
        </w:numPr>
        <w:tabs>
          <w:tab w:val="left" w:pos="1498"/>
        </w:tabs>
        <w:spacing w:before="6" w:line="319" w:lineRule="exact"/>
        <w:ind w:left="1498" w:hanging="364"/>
        <w:rPr>
          <w:sz w:val="24"/>
        </w:rPr>
      </w:pPr>
      <w:r>
        <w:rPr>
          <w:spacing w:val="-2"/>
          <w:w w:val="90"/>
          <w:sz w:val="24"/>
        </w:rPr>
        <w:t>Болезнь</w:t>
      </w:r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Педжета</w:t>
      </w:r>
      <w:proofErr w:type="spellEnd"/>
      <w:r>
        <w:rPr>
          <w:spacing w:val="-2"/>
          <w:sz w:val="24"/>
        </w:rPr>
        <w:t>.</w:t>
      </w:r>
    </w:p>
    <w:p w:rsidR="002A059B" w:rsidRDefault="00B60587">
      <w:pPr>
        <w:pStyle w:val="a4"/>
        <w:numPr>
          <w:ilvl w:val="0"/>
          <w:numId w:val="68"/>
        </w:numPr>
        <w:tabs>
          <w:tab w:val="left" w:pos="1498"/>
        </w:tabs>
        <w:spacing w:line="319" w:lineRule="exact"/>
        <w:ind w:left="1498" w:hanging="364"/>
        <w:rPr>
          <w:sz w:val="24"/>
        </w:rPr>
      </w:pPr>
      <w:r>
        <w:rPr>
          <w:spacing w:val="-4"/>
          <w:w w:val="90"/>
          <w:sz w:val="24"/>
        </w:rPr>
        <w:t>Аденома</w:t>
      </w:r>
      <w:r>
        <w:rPr>
          <w:spacing w:val="2"/>
          <w:sz w:val="24"/>
        </w:rPr>
        <w:t xml:space="preserve"> </w:t>
      </w:r>
      <w:r>
        <w:rPr>
          <w:spacing w:val="-4"/>
          <w:w w:val="90"/>
          <w:sz w:val="24"/>
        </w:rPr>
        <w:t>предстательной</w:t>
      </w:r>
      <w:r>
        <w:rPr>
          <w:sz w:val="24"/>
        </w:rPr>
        <w:t xml:space="preserve"> </w:t>
      </w:r>
      <w:r>
        <w:rPr>
          <w:spacing w:val="-4"/>
          <w:w w:val="90"/>
          <w:sz w:val="24"/>
        </w:rPr>
        <w:t>железы.</w:t>
      </w:r>
    </w:p>
    <w:p w:rsidR="002A059B" w:rsidRDefault="00B60587">
      <w:pPr>
        <w:pStyle w:val="a4"/>
        <w:numPr>
          <w:ilvl w:val="0"/>
          <w:numId w:val="68"/>
        </w:numPr>
        <w:tabs>
          <w:tab w:val="left" w:pos="1498"/>
        </w:tabs>
        <w:ind w:left="1498" w:hanging="364"/>
        <w:rPr>
          <w:sz w:val="24"/>
        </w:rPr>
      </w:pPr>
      <w:r>
        <w:rPr>
          <w:spacing w:val="-2"/>
          <w:w w:val="90"/>
          <w:sz w:val="24"/>
        </w:rPr>
        <w:t>Коллоидный</w:t>
      </w:r>
      <w:r>
        <w:rPr>
          <w:spacing w:val="-4"/>
          <w:w w:val="95"/>
          <w:sz w:val="24"/>
        </w:rPr>
        <w:t xml:space="preserve"> зоб.</w:t>
      </w:r>
    </w:p>
    <w:p w:rsidR="002A059B" w:rsidRDefault="00B60587">
      <w:pPr>
        <w:pStyle w:val="a4"/>
        <w:numPr>
          <w:ilvl w:val="0"/>
          <w:numId w:val="68"/>
        </w:numPr>
        <w:tabs>
          <w:tab w:val="left" w:pos="1490"/>
        </w:tabs>
        <w:spacing w:before="6"/>
        <w:ind w:left="1136" w:right="3862" w:firstLine="0"/>
        <w:rPr>
          <w:sz w:val="24"/>
        </w:rPr>
      </w:pPr>
      <w:r>
        <w:rPr>
          <w:spacing w:val="-4"/>
          <w:w w:val="90"/>
          <w:sz w:val="24"/>
        </w:rPr>
        <w:t>Мозговидное</w:t>
      </w:r>
      <w:r>
        <w:rPr>
          <w:spacing w:val="-5"/>
          <w:w w:val="90"/>
          <w:sz w:val="24"/>
        </w:rPr>
        <w:t xml:space="preserve"> </w:t>
      </w:r>
      <w:r>
        <w:rPr>
          <w:spacing w:val="-4"/>
          <w:w w:val="90"/>
          <w:sz w:val="24"/>
        </w:rPr>
        <w:t>набухание</w:t>
      </w:r>
      <w:r>
        <w:rPr>
          <w:spacing w:val="-10"/>
          <w:w w:val="90"/>
          <w:sz w:val="24"/>
        </w:rPr>
        <w:t xml:space="preserve"> </w:t>
      </w:r>
      <w:r>
        <w:rPr>
          <w:spacing w:val="-4"/>
          <w:w w:val="90"/>
          <w:sz w:val="24"/>
        </w:rPr>
        <w:t>групповых</w:t>
      </w:r>
      <w:r>
        <w:rPr>
          <w:spacing w:val="-8"/>
          <w:w w:val="90"/>
          <w:sz w:val="24"/>
        </w:rPr>
        <w:t xml:space="preserve"> </w:t>
      </w:r>
      <w:r>
        <w:rPr>
          <w:spacing w:val="-4"/>
          <w:w w:val="90"/>
          <w:sz w:val="24"/>
        </w:rPr>
        <w:t>фолликулов</w:t>
      </w:r>
      <w:r>
        <w:rPr>
          <w:spacing w:val="-9"/>
          <w:w w:val="90"/>
          <w:sz w:val="24"/>
        </w:rPr>
        <w:t xml:space="preserve"> </w:t>
      </w:r>
      <w:r>
        <w:rPr>
          <w:spacing w:val="-4"/>
          <w:w w:val="90"/>
          <w:sz w:val="24"/>
        </w:rPr>
        <w:t>тонкой</w:t>
      </w:r>
      <w:r>
        <w:rPr>
          <w:spacing w:val="-8"/>
          <w:w w:val="90"/>
          <w:sz w:val="24"/>
        </w:rPr>
        <w:t xml:space="preserve"> </w:t>
      </w:r>
      <w:r>
        <w:rPr>
          <w:spacing w:val="-4"/>
          <w:w w:val="90"/>
          <w:sz w:val="24"/>
        </w:rPr>
        <w:t>кишки</w:t>
      </w:r>
      <w:r>
        <w:rPr>
          <w:spacing w:val="-5"/>
          <w:w w:val="90"/>
          <w:sz w:val="24"/>
        </w:rPr>
        <w:t xml:space="preserve"> </w:t>
      </w:r>
      <w:r>
        <w:rPr>
          <w:spacing w:val="-4"/>
          <w:w w:val="90"/>
          <w:sz w:val="24"/>
        </w:rPr>
        <w:t xml:space="preserve">при </w:t>
      </w:r>
      <w:r>
        <w:rPr>
          <w:spacing w:val="-2"/>
          <w:sz w:val="24"/>
        </w:rPr>
        <w:t>брюшном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тифе.</w:t>
      </w:r>
    </w:p>
    <w:p w:rsidR="002A059B" w:rsidRDefault="00B60587">
      <w:pPr>
        <w:pStyle w:val="a4"/>
        <w:numPr>
          <w:ilvl w:val="0"/>
          <w:numId w:val="68"/>
        </w:numPr>
        <w:tabs>
          <w:tab w:val="left" w:pos="1498"/>
        </w:tabs>
        <w:spacing w:line="314" w:lineRule="exact"/>
        <w:ind w:left="1498" w:hanging="364"/>
        <w:rPr>
          <w:sz w:val="24"/>
        </w:rPr>
      </w:pPr>
      <w:r>
        <w:rPr>
          <w:w w:val="90"/>
          <w:sz w:val="24"/>
        </w:rPr>
        <w:t>Язвы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тонкой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кишки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брюшном</w:t>
      </w:r>
      <w:r>
        <w:rPr>
          <w:spacing w:val="-7"/>
          <w:w w:val="90"/>
          <w:sz w:val="24"/>
        </w:rPr>
        <w:t xml:space="preserve"> </w:t>
      </w:r>
      <w:r>
        <w:rPr>
          <w:spacing w:val="-4"/>
          <w:w w:val="90"/>
          <w:sz w:val="24"/>
        </w:rPr>
        <w:t>тифе.</w:t>
      </w:r>
    </w:p>
    <w:p w:rsidR="002A059B" w:rsidRDefault="00B60587">
      <w:pPr>
        <w:pStyle w:val="a4"/>
        <w:numPr>
          <w:ilvl w:val="0"/>
          <w:numId w:val="68"/>
        </w:numPr>
        <w:tabs>
          <w:tab w:val="left" w:pos="1508"/>
        </w:tabs>
        <w:spacing w:before="4"/>
        <w:ind w:left="1508" w:hanging="374"/>
        <w:rPr>
          <w:sz w:val="24"/>
        </w:rPr>
      </w:pPr>
      <w:r>
        <w:rPr>
          <w:w w:val="90"/>
          <w:sz w:val="24"/>
        </w:rPr>
        <w:t>Фолликулярно-язвенный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колит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-7"/>
          <w:w w:val="90"/>
          <w:sz w:val="24"/>
        </w:rPr>
        <w:t xml:space="preserve"> </w:t>
      </w:r>
      <w:r>
        <w:rPr>
          <w:spacing w:val="-2"/>
          <w:w w:val="90"/>
          <w:sz w:val="24"/>
        </w:rPr>
        <w:t>дизентерии.</w:t>
      </w:r>
    </w:p>
    <w:p w:rsidR="002A059B" w:rsidRDefault="00B60587">
      <w:pPr>
        <w:pStyle w:val="a4"/>
        <w:numPr>
          <w:ilvl w:val="0"/>
          <w:numId w:val="68"/>
        </w:numPr>
        <w:tabs>
          <w:tab w:val="left" w:pos="1500"/>
        </w:tabs>
        <w:spacing w:line="322" w:lineRule="exact"/>
        <w:ind w:hanging="364"/>
        <w:rPr>
          <w:sz w:val="24"/>
        </w:rPr>
      </w:pPr>
      <w:r>
        <w:rPr>
          <w:spacing w:val="-2"/>
          <w:w w:val="90"/>
          <w:sz w:val="24"/>
        </w:rPr>
        <w:t>Абсцессы</w:t>
      </w:r>
      <w:r>
        <w:rPr>
          <w:spacing w:val="-7"/>
          <w:w w:val="90"/>
          <w:sz w:val="24"/>
        </w:rPr>
        <w:t xml:space="preserve"> </w:t>
      </w:r>
      <w:r>
        <w:rPr>
          <w:spacing w:val="-2"/>
          <w:w w:val="90"/>
          <w:sz w:val="24"/>
        </w:rPr>
        <w:t>печени,</w:t>
      </w:r>
      <w:r>
        <w:rPr>
          <w:spacing w:val="-7"/>
          <w:w w:val="90"/>
          <w:sz w:val="24"/>
        </w:rPr>
        <w:t xml:space="preserve"> </w:t>
      </w:r>
      <w:r>
        <w:rPr>
          <w:spacing w:val="-2"/>
          <w:w w:val="90"/>
          <w:sz w:val="24"/>
        </w:rPr>
        <w:t>почки.</w:t>
      </w:r>
      <w:r>
        <w:rPr>
          <w:spacing w:val="-5"/>
          <w:w w:val="90"/>
          <w:sz w:val="24"/>
        </w:rPr>
        <w:t xml:space="preserve"> </w:t>
      </w:r>
      <w:r>
        <w:rPr>
          <w:spacing w:val="-12"/>
          <w:w w:val="90"/>
          <w:sz w:val="24"/>
        </w:rPr>
        <w:t>'</w:t>
      </w:r>
    </w:p>
    <w:p w:rsidR="002A059B" w:rsidRDefault="00B60587">
      <w:pPr>
        <w:pStyle w:val="a3"/>
        <w:spacing w:line="273" w:lineRule="exact"/>
        <w:ind w:left="1136"/>
      </w:pPr>
      <w:r>
        <w:rPr>
          <w:spacing w:val="-4"/>
          <w:vertAlign w:val="superscript"/>
        </w:rPr>
        <w:t>Л</w:t>
      </w:r>
      <w:r>
        <w:rPr>
          <w:spacing w:val="-4"/>
        </w:rPr>
        <w:t>К''</w:t>
      </w:r>
    </w:p>
    <w:p w:rsidR="002A059B" w:rsidRDefault="00B60587">
      <w:pPr>
        <w:pStyle w:val="a4"/>
        <w:numPr>
          <w:ilvl w:val="0"/>
          <w:numId w:val="68"/>
        </w:numPr>
        <w:tabs>
          <w:tab w:val="left" w:pos="1498"/>
        </w:tabs>
        <w:spacing w:line="319" w:lineRule="exact"/>
        <w:ind w:left="1498" w:hanging="364"/>
        <w:rPr>
          <w:sz w:val="24"/>
        </w:rPr>
      </w:pPr>
      <w:r>
        <w:rPr>
          <w:spacing w:val="-14"/>
          <w:sz w:val="24"/>
        </w:rPr>
        <w:t>Трахеит</w:t>
      </w:r>
      <w:r>
        <w:rPr>
          <w:spacing w:val="5"/>
          <w:sz w:val="24"/>
        </w:rPr>
        <w:t xml:space="preserve"> </w:t>
      </w:r>
      <w:r>
        <w:rPr>
          <w:spacing w:val="-14"/>
          <w:sz w:val="24"/>
        </w:rPr>
        <w:t>при</w:t>
      </w:r>
      <w:r>
        <w:rPr>
          <w:spacing w:val="6"/>
          <w:sz w:val="24"/>
        </w:rPr>
        <w:t xml:space="preserve"> </w:t>
      </w:r>
      <w:r>
        <w:rPr>
          <w:spacing w:val="-14"/>
          <w:sz w:val="24"/>
        </w:rPr>
        <w:t>дифтерии.</w:t>
      </w:r>
    </w:p>
    <w:p w:rsidR="002A059B" w:rsidRDefault="00B60587">
      <w:pPr>
        <w:pStyle w:val="a4"/>
        <w:numPr>
          <w:ilvl w:val="0"/>
          <w:numId w:val="68"/>
        </w:numPr>
        <w:tabs>
          <w:tab w:val="left" w:pos="1498"/>
        </w:tabs>
        <w:ind w:left="1498" w:hanging="364"/>
        <w:rPr>
          <w:sz w:val="24"/>
        </w:rPr>
      </w:pPr>
      <w:r>
        <w:rPr>
          <w:spacing w:val="-14"/>
          <w:sz w:val="24"/>
        </w:rPr>
        <w:t>Первичный</w:t>
      </w:r>
      <w:r>
        <w:rPr>
          <w:spacing w:val="-1"/>
          <w:sz w:val="24"/>
        </w:rPr>
        <w:t xml:space="preserve"> </w:t>
      </w:r>
      <w:r>
        <w:rPr>
          <w:spacing w:val="-14"/>
          <w:sz w:val="24"/>
        </w:rPr>
        <w:t>туберкулезный</w:t>
      </w:r>
      <w:r>
        <w:rPr>
          <w:sz w:val="24"/>
        </w:rPr>
        <w:t xml:space="preserve"> </w:t>
      </w:r>
      <w:r>
        <w:rPr>
          <w:spacing w:val="-14"/>
          <w:sz w:val="24"/>
        </w:rPr>
        <w:t>легочный</w:t>
      </w:r>
      <w:r>
        <w:rPr>
          <w:sz w:val="24"/>
        </w:rPr>
        <w:t xml:space="preserve"> </w:t>
      </w:r>
      <w:r>
        <w:rPr>
          <w:spacing w:val="-14"/>
          <w:sz w:val="24"/>
        </w:rPr>
        <w:t>комплекс.</w:t>
      </w:r>
    </w:p>
    <w:p w:rsidR="002A059B" w:rsidRDefault="00B60587">
      <w:pPr>
        <w:pStyle w:val="a4"/>
        <w:numPr>
          <w:ilvl w:val="0"/>
          <w:numId w:val="68"/>
        </w:numPr>
        <w:tabs>
          <w:tab w:val="left" w:pos="1498"/>
        </w:tabs>
        <w:spacing w:before="6" w:line="319" w:lineRule="exact"/>
        <w:ind w:left="1498" w:hanging="364"/>
        <w:rPr>
          <w:sz w:val="24"/>
        </w:rPr>
      </w:pPr>
      <w:r>
        <w:rPr>
          <w:spacing w:val="-14"/>
          <w:sz w:val="24"/>
        </w:rPr>
        <w:t>Туберкулез</w:t>
      </w:r>
      <w:r>
        <w:rPr>
          <w:spacing w:val="-2"/>
          <w:sz w:val="24"/>
        </w:rPr>
        <w:t xml:space="preserve"> </w:t>
      </w:r>
      <w:r>
        <w:rPr>
          <w:spacing w:val="-14"/>
          <w:sz w:val="24"/>
        </w:rPr>
        <w:t>лимфатический</w:t>
      </w:r>
      <w:r>
        <w:rPr>
          <w:spacing w:val="-4"/>
          <w:sz w:val="24"/>
        </w:rPr>
        <w:t xml:space="preserve"> </w:t>
      </w:r>
      <w:r>
        <w:rPr>
          <w:spacing w:val="-14"/>
          <w:sz w:val="24"/>
        </w:rPr>
        <w:t>узлов.</w:t>
      </w:r>
    </w:p>
    <w:p w:rsidR="002A059B" w:rsidRDefault="00B60587">
      <w:pPr>
        <w:pStyle w:val="a4"/>
        <w:numPr>
          <w:ilvl w:val="0"/>
          <w:numId w:val="68"/>
        </w:numPr>
        <w:tabs>
          <w:tab w:val="left" w:pos="1498"/>
        </w:tabs>
        <w:spacing w:line="319" w:lineRule="exact"/>
        <w:ind w:left="1498" w:hanging="364"/>
        <w:rPr>
          <w:sz w:val="24"/>
        </w:rPr>
      </w:pPr>
      <w:r>
        <w:rPr>
          <w:spacing w:val="-15"/>
          <w:sz w:val="24"/>
        </w:rPr>
        <w:t>Туберкулезный</w:t>
      </w:r>
      <w:r>
        <w:rPr>
          <w:spacing w:val="10"/>
          <w:sz w:val="24"/>
        </w:rPr>
        <w:t xml:space="preserve"> </w:t>
      </w:r>
      <w:proofErr w:type="spellStart"/>
      <w:r>
        <w:rPr>
          <w:spacing w:val="-2"/>
          <w:sz w:val="24"/>
        </w:rPr>
        <w:t>спондилиг</w:t>
      </w:r>
      <w:proofErr w:type="spellEnd"/>
      <w:r>
        <w:rPr>
          <w:spacing w:val="-2"/>
          <w:sz w:val="24"/>
        </w:rPr>
        <w:t>.</w:t>
      </w:r>
    </w:p>
    <w:p w:rsidR="002A059B" w:rsidRDefault="00B60587">
      <w:pPr>
        <w:pStyle w:val="a4"/>
        <w:numPr>
          <w:ilvl w:val="0"/>
          <w:numId w:val="68"/>
        </w:numPr>
        <w:tabs>
          <w:tab w:val="left" w:pos="1498"/>
        </w:tabs>
        <w:ind w:left="1498" w:hanging="364"/>
        <w:rPr>
          <w:sz w:val="24"/>
        </w:rPr>
      </w:pPr>
      <w:r>
        <w:rPr>
          <w:spacing w:val="-16"/>
          <w:sz w:val="24"/>
        </w:rPr>
        <w:t>Фиброзно-кавернозный</w:t>
      </w:r>
      <w:r>
        <w:rPr>
          <w:spacing w:val="14"/>
          <w:sz w:val="24"/>
        </w:rPr>
        <w:t xml:space="preserve"> </w:t>
      </w:r>
      <w:r>
        <w:rPr>
          <w:spacing w:val="-16"/>
          <w:sz w:val="24"/>
        </w:rPr>
        <w:t>туберкулез.</w:t>
      </w:r>
    </w:p>
    <w:p w:rsidR="002A059B" w:rsidRDefault="00B60587">
      <w:pPr>
        <w:pStyle w:val="a4"/>
        <w:numPr>
          <w:ilvl w:val="0"/>
          <w:numId w:val="68"/>
        </w:numPr>
        <w:tabs>
          <w:tab w:val="left" w:pos="1498"/>
        </w:tabs>
        <w:ind w:left="1498" w:hanging="364"/>
        <w:rPr>
          <w:sz w:val="24"/>
        </w:rPr>
      </w:pPr>
      <w:r>
        <w:rPr>
          <w:spacing w:val="-14"/>
          <w:sz w:val="24"/>
        </w:rPr>
        <w:t>Септический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эндометрит.</w:t>
      </w:r>
    </w:p>
    <w:p w:rsidR="002A059B" w:rsidRDefault="00B60587">
      <w:pPr>
        <w:pStyle w:val="a4"/>
        <w:numPr>
          <w:ilvl w:val="0"/>
          <w:numId w:val="68"/>
        </w:numPr>
        <w:tabs>
          <w:tab w:val="left" w:pos="1498"/>
        </w:tabs>
        <w:spacing w:before="6"/>
        <w:ind w:left="1498" w:hanging="364"/>
        <w:rPr>
          <w:sz w:val="24"/>
        </w:rPr>
      </w:pPr>
      <w:r>
        <w:rPr>
          <w:spacing w:val="-14"/>
          <w:sz w:val="24"/>
        </w:rPr>
        <w:t>Полипозно-язвенный</w:t>
      </w:r>
      <w:r>
        <w:rPr>
          <w:sz w:val="24"/>
        </w:rPr>
        <w:t xml:space="preserve"> </w:t>
      </w:r>
      <w:r>
        <w:rPr>
          <w:spacing w:val="-14"/>
          <w:sz w:val="24"/>
        </w:rPr>
        <w:t>эндокардит</w:t>
      </w:r>
      <w:r>
        <w:rPr>
          <w:spacing w:val="2"/>
          <w:sz w:val="24"/>
        </w:rPr>
        <w:t xml:space="preserve"> </w:t>
      </w:r>
      <w:r>
        <w:rPr>
          <w:spacing w:val="-14"/>
          <w:sz w:val="24"/>
        </w:rPr>
        <w:t>клапанов</w:t>
      </w:r>
      <w:r>
        <w:rPr>
          <w:sz w:val="24"/>
        </w:rPr>
        <w:t xml:space="preserve"> </w:t>
      </w:r>
      <w:r>
        <w:rPr>
          <w:spacing w:val="-14"/>
          <w:sz w:val="24"/>
        </w:rPr>
        <w:t>аорты.</w:t>
      </w:r>
    </w:p>
    <w:p w:rsidR="002A059B" w:rsidRDefault="00B60587">
      <w:pPr>
        <w:pStyle w:val="a4"/>
        <w:numPr>
          <w:ilvl w:val="0"/>
          <w:numId w:val="68"/>
        </w:numPr>
        <w:tabs>
          <w:tab w:val="left" w:pos="1498"/>
        </w:tabs>
        <w:spacing w:before="4"/>
        <w:ind w:left="1498" w:hanging="364"/>
        <w:rPr>
          <w:sz w:val="24"/>
        </w:rPr>
      </w:pPr>
      <w:r>
        <w:rPr>
          <w:spacing w:val="-14"/>
          <w:sz w:val="24"/>
        </w:rPr>
        <w:t>Септическая</w:t>
      </w:r>
      <w:r>
        <w:rPr>
          <w:spacing w:val="9"/>
          <w:sz w:val="24"/>
        </w:rPr>
        <w:t xml:space="preserve"> </w:t>
      </w:r>
      <w:r>
        <w:rPr>
          <w:spacing w:val="-14"/>
          <w:sz w:val="24"/>
        </w:rPr>
        <w:t>почка,</w:t>
      </w:r>
      <w:r>
        <w:rPr>
          <w:spacing w:val="9"/>
          <w:sz w:val="24"/>
        </w:rPr>
        <w:t xml:space="preserve"> </w:t>
      </w:r>
      <w:r>
        <w:rPr>
          <w:spacing w:val="-14"/>
          <w:sz w:val="24"/>
        </w:rPr>
        <w:t>селезенка</w:t>
      </w:r>
    </w:p>
    <w:p w:rsidR="002A059B" w:rsidRDefault="002A059B">
      <w:pPr>
        <w:pStyle w:val="a3"/>
        <w:spacing w:before="35"/>
      </w:pPr>
    </w:p>
    <w:p w:rsidR="002A059B" w:rsidRDefault="00B60587">
      <w:pPr>
        <w:pStyle w:val="1"/>
        <w:ind w:left="36"/>
      </w:pPr>
      <w:bookmarkStart w:id="29" w:name="СПИСОК_МИКРОПРЕПАРАТОВ"/>
      <w:bookmarkEnd w:id="29"/>
      <w:r>
        <w:rPr>
          <w:spacing w:val="-2"/>
        </w:rPr>
        <w:t>СПИСОК</w:t>
      </w:r>
      <w:r>
        <w:rPr>
          <w:spacing w:val="14"/>
        </w:rPr>
        <w:t xml:space="preserve"> </w:t>
      </w:r>
      <w:r>
        <w:rPr>
          <w:spacing w:val="-2"/>
        </w:rPr>
        <w:t>МИКРОПРЕПАРАТОВ</w:t>
      </w:r>
    </w:p>
    <w:p w:rsidR="002A059B" w:rsidRDefault="00B60587">
      <w:pPr>
        <w:pStyle w:val="a4"/>
        <w:numPr>
          <w:ilvl w:val="0"/>
          <w:numId w:val="67"/>
        </w:numPr>
        <w:tabs>
          <w:tab w:val="left" w:pos="1389"/>
        </w:tabs>
        <w:spacing w:before="5"/>
        <w:ind w:left="1389" w:hanging="255"/>
        <w:rPr>
          <w:sz w:val="24"/>
        </w:rPr>
      </w:pPr>
      <w:r>
        <w:rPr>
          <w:spacing w:val="-8"/>
          <w:sz w:val="24"/>
        </w:rPr>
        <w:t>Жировая</w:t>
      </w:r>
      <w:r>
        <w:rPr>
          <w:spacing w:val="4"/>
          <w:sz w:val="24"/>
        </w:rPr>
        <w:t xml:space="preserve"> </w:t>
      </w:r>
      <w:r>
        <w:rPr>
          <w:spacing w:val="-8"/>
          <w:sz w:val="24"/>
        </w:rPr>
        <w:t>дистрофия</w:t>
      </w:r>
      <w:r>
        <w:rPr>
          <w:spacing w:val="4"/>
          <w:sz w:val="24"/>
        </w:rPr>
        <w:t xml:space="preserve"> </w:t>
      </w:r>
      <w:r>
        <w:rPr>
          <w:spacing w:val="-8"/>
          <w:sz w:val="24"/>
        </w:rPr>
        <w:t>печени</w:t>
      </w:r>
      <w:r>
        <w:rPr>
          <w:spacing w:val="1"/>
          <w:sz w:val="24"/>
        </w:rPr>
        <w:t xml:space="preserve"> </w:t>
      </w:r>
      <w:r>
        <w:rPr>
          <w:spacing w:val="-8"/>
          <w:sz w:val="24"/>
        </w:rPr>
        <w:t>/окраска</w:t>
      </w:r>
      <w:r>
        <w:rPr>
          <w:spacing w:val="5"/>
          <w:sz w:val="24"/>
        </w:rPr>
        <w:t xml:space="preserve"> </w:t>
      </w:r>
      <w:proofErr w:type="spellStart"/>
      <w:r>
        <w:rPr>
          <w:spacing w:val="-8"/>
          <w:sz w:val="24"/>
        </w:rPr>
        <w:t>суданом</w:t>
      </w:r>
      <w:proofErr w:type="spellEnd"/>
      <w:r>
        <w:rPr>
          <w:spacing w:val="2"/>
          <w:sz w:val="24"/>
        </w:rPr>
        <w:t xml:space="preserve"> </w:t>
      </w:r>
      <w:r>
        <w:rPr>
          <w:spacing w:val="-8"/>
          <w:sz w:val="24"/>
        </w:rPr>
        <w:t>III</w:t>
      </w:r>
    </w:p>
    <w:p w:rsidR="002A059B" w:rsidRDefault="00B60587">
      <w:pPr>
        <w:pStyle w:val="a4"/>
        <w:numPr>
          <w:ilvl w:val="0"/>
          <w:numId w:val="67"/>
        </w:numPr>
        <w:tabs>
          <w:tab w:val="left" w:pos="1335"/>
        </w:tabs>
        <w:ind w:left="1335" w:hanging="201"/>
        <w:rPr>
          <w:sz w:val="24"/>
        </w:rPr>
      </w:pPr>
      <w:proofErr w:type="spellStart"/>
      <w:r>
        <w:rPr>
          <w:spacing w:val="-8"/>
          <w:sz w:val="24"/>
        </w:rPr>
        <w:t>Мукоидное</w:t>
      </w:r>
      <w:proofErr w:type="spellEnd"/>
      <w:r>
        <w:rPr>
          <w:spacing w:val="2"/>
          <w:sz w:val="24"/>
        </w:rPr>
        <w:t xml:space="preserve"> </w:t>
      </w:r>
      <w:proofErr w:type="spellStart"/>
      <w:r>
        <w:rPr>
          <w:spacing w:val="-8"/>
          <w:sz w:val="24"/>
        </w:rPr>
        <w:t>набуханис</w:t>
      </w:r>
      <w:proofErr w:type="spellEnd"/>
      <w:r>
        <w:rPr>
          <w:spacing w:val="3"/>
          <w:sz w:val="24"/>
        </w:rPr>
        <w:t xml:space="preserve"> </w:t>
      </w:r>
      <w:r>
        <w:rPr>
          <w:spacing w:val="-8"/>
          <w:sz w:val="24"/>
        </w:rPr>
        <w:t>эндокарда</w:t>
      </w:r>
      <w:r>
        <w:rPr>
          <w:spacing w:val="2"/>
          <w:sz w:val="24"/>
        </w:rPr>
        <w:t xml:space="preserve"> </w:t>
      </w:r>
      <w:r>
        <w:rPr>
          <w:spacing w:val="-8"/>
          <w:sz w:val="24"/>
        </w:rPr>
        <w:t>/окраска</w:t>
      </w:r>
      <w:r>
        <w:rPr>
          <w:spacing w:val="1"/>
          <w:sz w:val="24"/>
        </w:rPr>
        <w:t xml:space="preserve"> </w:t>
      </w:r>
      <w:proofErr w:type="spellStart"/>
      <w:r>
        <w:rPr>
          <w:spacing w:val="-8"/>
          <w:sz w:val="24"/>
        </w:rPr>
        <w:t>толуидиновым</w:t>
      </w:r>
      <w:proofErr w:type="spellEnd"/>
      <w:r>
        <w:rPr>
          <w:spacing w:val="6"/>
          <w:sz w:val="24"/>
        </w:rPr>
        <w:t xml:space="preserve"> </w:t>
      </w:r>
      <w:r>
        <w:rPr>
          <w:spacing w:val="-8"/>
          <w:sz w:val="24"/>
        </w:rPr>
        <w:t>синим/.</w:t>
      </w:r>
    </w:p>
    <w:p w:rsidR="002A059B" w:rsidRDefault="00B60587">
      <w:pPr>
        <w:pStyle w:val="a4"/>
        <w:numPr>
          <w:ilvl w:val="0"/>
          <w:numId w:val="67"/>
        </w:numPr>
        <w:tabs>
          <w:tab w:val="left" w:pos="1389"/>
        </w:tabs>
        <w:spacing w:before="4" w:line="320" w:lineRule="exact"/>
        <w:ind w:left="1389" w:hanging="255"/>
        <w:rPr>
          <w:sz w:val="24"/>
        </w:rPr>
      </w:pPr>
      <w:r>
        <w:rPr>
          <w:spacing w:val="-8"/>
          <w:sz w:val="24"/>
        </w:rPr>
        <w:t>Гиалиноз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сосудов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8"/>
          <w:sz w:val="24"/>
        </w:rPr>
        <w:t>сслезенки</w:t>
      </w:r>
      <w:proofErr w:type="spellEnd"/>
      <w:r>
        <w:rPr>
          <w:spacing w:val="-8"/>
          <w:sz w:val="24"/>
        </w:rPr>
        <w:t>.</w:t>
      </w:r>
    </w:p>
    <w:p w:rsidR="002A059B" w:rsidRDefault="00B60587">
      <w:pPr>
        <w:pStyle w:val="a4"/>
        <w:numPr>
          <w:ilvl w:val="0"/>
          <w:numId w:val="67"/>
        </w:numPr>
        <w:tabs>
          <w:tab w:val="left" w:pos="1393"/>
        </w:tabs>
        <w:spacing w:line="320" w:lineRule="exact"/>
        <w:ind w:left="1393" w:hanging="259"/>
        <w:rPr>
          <w:sz w:val="24"/>
        </w:rPr>
      </w:pPr>
      <w:r>
        <w:rPr>
          <w:spacing w:val="-8"/>
          <w:sz w:val="24"/>
        </w:rPr>
        <w:t>Амилоидоз</w:t>
      </w:r>
      <w:r>
        <w:rPr>
          <w:sz w:val="24"/>
        </w:rPr>
        <w:t xml:space="preserve"> </w:t>
      </w:r>
      <w:proofErr w:type="spellStart"/>
      <w:r>
        <w:rPr>
          <w:spacing w:val="-8"/>
          <w:sz w:val="24"/>
        </w:rPr>
        <w:t>сслсзенки</w:t>
      </w:r>
      <w:proofErr w:type="spellEnd"/>
      <w:r>
        <w:rPr>
          <w:sz w:val="24"/>
        </w:rPr>
        <w:t xml:space="preserve"> </w:t>
      </w:r>
      <w:r>
        <w:rPr>
          <w:spacing w:val="-8"/>
          <w:sz w:val="24"/>
        </w:rPr>
        <w:t>/окраска</w:t>
      </w:r>
      <w:r>
        <w:rPr>
          <w:spacing w:val="1"/>
          <w:sz w:val="24"/>
        </w:rPr>
        <w:t xml:space="preserve"> </w:t>
      </w:r>
      <w:proofErr w:type="spellStart"/>
      <w:r>
        <w:rPr>
          <w:spacing w:val="-8"/>
          <w:sz w:val="24"/>
        </w:rPr>
        <w:t>гсматоксилином</w:t>
      </w:r>
      <w:proofErr w:type="spellEnd"/>
      <w:r>
        <w:rPr>
          <w:spacing w:val="1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эозином</w:t>
      </w:r>
      <w:r>
        <w:rPr>
          <w:spacing w:val="-8"/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красным</w:t>
      </w:r>
      <w:r>
        <w:rPr>
          <w:spacing w:val="1"/>
          <w:sz w:val="24"/>
        </w:rPr>
        <w:t xml:space="preserve"> </w:t>
      </w:r>
      <w:r>
        <w:rPr>
          <w:spacing w:val="-8"/>
          <w:sz w:val="24"/>
        </w:rPr>
        <w:t>Конго/.</w:t>
      </w:r>
    </w:p>
    <w:p w:rsidR="002A059B" w:rsidRDefault="00B60587">
      <w:pPr>
        <w:pStyle w:val="a4"/>
        <w:numPr>
          <w:ilvl w:val="0"/>
          <w:numId w:val="67"/>
        </w:numPr>
        <w:tabs>
          <w:tab w:val="left" w:pos="1393"/>
        </w:tabs>
        <w:ind w:left="1393" w:hanging="259"/>
        <w:rPr>
          <w:sz w:val="24"/>
        </w:rPr>
      </w:pPr>
      <w:r>
        <w:rPr>
          <w:spacing w:val="-8"/>
          <w:sz w:val="24"/>
        </w:rPr>
        <w:t>Амилоидоз</w:t>
      </w:r>
      <w:r>
        <w:rPr>
          <w:spacing w:val="2"/>
          <w:sz w:val="24"/>
        </w:rPr>
        <w:t xml:space="preserve"> </w:t>
      </w:r>
      <w:r>
        <w:rPr>
          <w:spacing w:val="-8"/>
          <w:sz w:val="24"/>
        </w:rPr>
        <w:t>почки</w:t>
      </w:r>
      <w:r>
        <w:rPr>
          <w:spacing w:val="2"/>
          <w:sz w:val="24"/>
        </w:rPr>
        <w:t xml:space="preserve"> </w:t>
      </w:r>
      <w:r>
        <w:rPr>
          <w:spacing w:val="-8"/>
          <w:sz w:val="24"/>
        </w:rPr>
        <w:t>/окраска</w:t>
      </w:r>
      <w:r>
        <w:rPr>
          <w:sz w:val="24"/>
        </w:rPr>
        <w:t xml:space="preserve"> </w:t>
      </w:r>
      <w:r>
        <w:rPr>
          <w:spacing w:val="-8"/>
          <w:sz w:val="24"/>
        </w:rPr>
        <w:t>красным</w:t>
      </w:r>
      <w:r>
        <w:rPr>
          <w:spacing w:val="2"/>
          <w:sz w:val="24"/>
        </w:rPr>
        <w:t xml:space="preserve"> </w:t>
      </w:r>
      <w:r>
        <w:rPr>
          <w:spacing w:val="-8"/>
          <w:sz w:val="24"/>
        </w:rPr>
        <w:t>Конго/.</w:t>
      </w:r>
    </w:p>
    <w:p w:rsidR="002A059B" w:rsidRDefault="00B60587">
      <w:pPr>
        <w:pStyle w:val="a4"/>
        <w:numPr>
          <w:ilvl w:val="0"/>
          <w:numId w:val="67"/>
        </w:numPr>
        <w:tabs>
          <w:tab w:val="left" w:pos="1389"/>
        </w:tabs>
        <w:ind w:left="1389" w:hanging="255"/>
        <w:rPr>
          <w:sz w:val="24"/>
        </w:rPr>
      </w:pPr>
      <w:r>
        <w:rPr>
          <w:spacing w:val="-8"/>
          <w:sz w:val="24"/>
        </w:rPr>
        <w:t>Бурая</w:t>
      </w:r>
      <w:r>
        <w:rPr>
          <w:spacing w:val="-7"/>
          <w:sz w:val="24"/>
        </w:rPr>
        <w:t xml:space="preserve"> </w:t>
      </w:r>
      <w:proofErr w:type="spellStart"/>
      <w:r>
        <w:rPr>
          <w:spacing w:val="-8"/>
          <w:sz w:val="24"/>
        </w:rPr>
        <w:t>индурация</w:t>
      </w:r>
      <w:proofErr w:type="spellEnd"/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легких.</w:t>
      </w:r>
    </w:p>
    <w:p w:rsidR="002A059B" w:rsidRDefault="00B60587">
      <w:pPr>
        <w:pStyle w:val="a4"/>
        <w:numPr>
          <w:ilvl w:val="0"/>
          <w:numId w:val="67"/>
        </w:numPr>
        <w:tabs>
          <w:tab w:val="left" w:pos="1389"/>
        </w:tabs>
        <w:ind w:left="1389" w:hanging="255"/>
        <w:rPr>
          <w:sz w:val="24"/>
        </w:rPr>
      </w:pPr>
      <w:r>
        <w:rPr>
          <w:spacing w:val="-9"/>
          <w:sz w:val="24"/>
        </w:rPr>
        <w:t>Родимое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пятно.</w:t>
      </w:r>
    </w:p>
    <w:p w:rsidR="002A059B" w:rsidRDefault="00B60587">
      <w:pPr>
        <w:pStyle w:val="a4"/>
        <w:numPr>
          <w:ilvl w:val="0"/>
          <w:numId w:val="67"/>
        </w:numPr>
        <w:tabs>
          <w:tab w:val="left" w:pos="1393"/>
        </w:tabs>
        <w:spacing w:before="4" w:line="320" w:lineRule="exact"/>
        <w:ind w:left="1393" w:hanging="259"/>
        <w:rPr>
          <w:sz w:val="24"/>
        </w:rPr>
      </w:pPr>
      <w:r>
        <w:rPr>
          <w:spacing w:val="-8"/>
          <w:sz w:val="24"/>
        </w:rPr>
        <w:t>Известковые</w:t>
      </w:r>
      <w:r>
        <w:rPr>
          <w:spacing w:val="3"/>
          <w:sz w:val="24"/>
        </w:rPr>
        <w:t xml:space="preserve"> </w:t>
      </w:r>
      <w:r>
        <w:rPr>
          <w:spacing w:val="-8"/>
          <w:sz w:val="24"/>
        </w:rPr>
        <w:t>метастазы</w:t>
      </w:r>
      <w:r>
        <w:rPr>
          <w:spacing w:val="4"/>
          <w:sz w:val="24"/>
        </w:rPr>
        <w:t xml:space="preserve"> </w:t>
      </w:r>
      <w:r>
        <w:rPr>
          <w:spacing w:val="-8"/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pacing w:val="-8"/>
          <w:sz w:val="24"/>
        </w:rPr>
        <w:t>стенке</w:t>
      </w:r>
      <w:r>
        <w:rPr>
          <w:spacing w:val="2"/>
          <w:sz w:val="24"/>
        </w:rPr>
        <w:t xml:space="preserve"> </w:t>
      </w:r>
      <w:r>
        <w:rPr>
          <w:spacing w:val="-8"/>
          <w:sz w:val="24"/>
        </w:rPr>
        <w:t>артерии.</w:t>
      </w:r>
    </w:p>
    <w:p w:rsidR="002A059B" w:rsidRDefault="00B60587">
      <w:pPr>
        <w:pStyle w:val="a4"/>
        <w:numPr>
          <w:ilvl w:val="0"/>
          <w:numId w:val="67"/>
        </w:numPr>
        <w:tabs>
          <w:tab w:val="left" w:pos="1389"/>
        </w:tabs>
        <w:spacing w:line="320" w:lineRule="exact"/>
        <w:ind w:left="1389" w:hanging="255"/>
        <w:rPr>
          <w:sz w:val="24"/>
        </w:rPr>
      </w:pPr>
      <w:proofErr w:type="spellStart"/>
      <w:r>
        <w:rPr>
          <w:spacing w:val="-8"/>
          <w:sz w:val="24"/>
        </w:rPr>
        <w:t>Казеозныц</w:t>
      </w:r>
      <w:proofErr w:type="spellEnd"/>
      <w:r>
        <w:rPr>
          <w:spacing w:val="4"/>
          <w:sz w:val="24"/>
        </w:rPr>
        <w:t xml:space="preserve"> </w:t>
      </w:r>
      <w:r>
        <w:rPr>
          <w:spacing w:val="-8"/>
          <w:sz w:val="24"/>
        </w:rPr>
        <w:t>некроз</w:t>
      </w:r>
      <w:r>
        <w:rPr>
          <w:spacing w:val="3"/>
          <w:sz w:val="24"/>
        </w:rPr>
        <w:t xml:space="preserve"> </w:t>
      </w:r>
      <w:proofErr w:type="spellStart"/>
      <w:r>
        <w:rPr>
          <w:spacing w:val="-8"/>
          <w:sz w:val="24"/>
        </w:rPr>
        <w:t>лимфатичсского</w:t>
      </w:r>
      <w:proofErr w:type="spellEnd"/>
      <w:r>
        <w:rPr>
          <w:spacing w:val="5"/>
          <w:sz w:val="24"/>
        </w:rPr>
        <w:t xml:space="preserve"> </w:t>
      </w:r>
      <w:r>
        <w:rPr>
          <w:spacing w:val="-8"/>
          <w:sz w:val="24"/>
        </w:rPr>
        <w:t>узла.</w:t>
      </w:r>
    </w:p>
    <w:p w:rsidR="002A059B" w:rsidRDefault="00B60587">
      <w:pPr>
        <w:pStyle w:val="a4"/>
        <w:numPr>
          <w:ilvl w:val="0"/>
          <w:numId w:val="67"/>
        </w:numPr>
        <w:tabs>
          <w:tab w:val="left" w:pos="1518"/>
        </w:tabs>
        <w:spacing w:before="4"/>
        <w:ind w:left="1518" w:hanging="384"/>
        <w:rPr>
          <w:sz w:val="24"/>
        </w:rPr>
      </w:pPr>
      <w:r>
        <w:rPr>
          <w:spacing w:val="-8"/>
          <w:sz w:val="24"/>
        </w:rPr>
        <w:t>Некроз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8"/>
          <w:sz w:val="24"/>
        </w:rPr>
        <w:t>зпителия</w:t>
      </w:r>
      <w:proofErr w:type="spellEnd"/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извитых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канальцев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почек.</w:t>
      </w:r>
    </w:p>
    <w:p w:rsidR="002A059B" w:rsidRDefault="00B60587">
      <w:pPr>
        <w:pStyle w:val="a4"/>
        <w:numPr>
          <w:ilvl w:val="0"/>
          <w:numId w:val="67"/>
        </w:numPr>
        <w:tabs>
          <w:tab w:val="left" w:pos="1518"/>
        </w:tabs>
        <w:ind w:left="1518" w:hanging="384"/>
        <w:rPr>
          <w:sz w:val="24"/>
        </w:rPr>
      </w:pPr>
      <w:proofErr w:type="spellStart"/>
      <w:r>
        <w:rPr>
          <w:spacing w:val="-8"/>
          <w:sz w:val="24"/>
        </w:rPr>
        <w:t>Ценкеровский</w:t>
      </w:r>
      <w:proofErr w:type="spellEnd"/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некроз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мышечных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волокон.</w:t>
      </w:r>
    </w:p>
    <w:p w:rsidR="002A059B" w:rsidRDefault="00B60587">
      <w:pPr>
        <w:pStyle w:val="a4"/>
        <w:numPr>
          <w:ilvl w:val="0"/>
          <w:numId w:val="67"/>
        </w:numPr>
        <w:tabs>
          <w:tab w:val="left" w:pos="1522"/>
        </w:tabs>
        <w:spacing w:before="4"/>
        <w:ind w:left="1522" w:hanging="388"/>
        <w:rPr>
          <w:sz w:val="24"/>
        </w:rPr>
      </w:pPr>
      <w:r>
        <w:rPr>
          <w:spacing w:val="-8"/>
          <w:sz w:val="24"/>
        </w:rPr>
        <w:t>Венозное</w:t>
      </w:r>
      <w:r>
        <w:rPr>
          <w:spacing w:val="1"/>
          <w:sz w:val="24"/>
        </w:rPr>
        <w:t xml:space="preserve"> </w:t>
      </w:r>
      <w:r>
        <w:rPr>
          <w:spacing w:val="-8"/>
          <w:sz w:val="24"/>
        </w:rPr>
        <w:t>полнокровие</w:t>
      </w:r>
      <w:r>
        <w:rPr>
          <w:spacing w:val="3"/>
          <w:sz w:val="24"/>
        </w:rPr>
        <w:t xml:space="preserve"> </w:t>
      </w:r>
      <w:r>
        <w:rPr>
          <w:spacing w:val="-8"/>
          <w:sz w:val="24"/>
        </w:rPr>
        <w:t>печени</w:t>
      </w:r>
      <w:r>
        <w:rPr>
          <w:spacing w:val="2"/>
          <w:sz w:val="24"/>
        </w:rPr>
        <w:t xml:space="preserve"> </w:t>
      </w:r>
      <w:r>
        <w:rPr>
          <w:spacing w:val="-8"/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pacing w:val="-8"/>
          <w:sz w:val="24"/>
        </w:rPr>
        <w:t>"Мускатная</w:t>
      </w:r>
      <w:r>
        <w:rPr>
          <w:spacing w:val="3"/>
          <w:sz w:val="24"/>
        </w:rPr>
        <w:t xml:space="preserve"> </w:t>
      </w:r>
      <w:r>
        <w:rPr>
          <w:spacing w:val="-8"/>
          <w:sz w:val="24"/>
        </w:rPr>
        <w:t>печень".</w:t>
      </w:r>
    </w:p>
    <w:p w:rsidR="002A059B" w:rsidRDefault="002A059B">
      <w:pPr>
        <w:pStyle w:val="a4"/>
        <w:rPr>
          <w:sz w:val="24"/>
        </w:rPr>
        <w:sectPr w:rsidR="002A059B">
          <w:pgSz w:w="11910" w:h="16840"/>
          <w:pgMar w:top="1020" w:right="0" w:bottom="280" w:left="566" w:header="720" w:footer="720" w:gutter="0"/>
          <w:cols w:space="720"/>
        </w:sectPr>
      </w:pPr>
    </w:p>
    <w:p w:rsidR="002A059B" w:rsidRDefault="00B60587">
      <w:pPr>
        <w:pStyle w:val="a4"/>
        <w:numPr>
          <w:ilvl w:val="0"/>
          <w:numId w:val="67"/>
        </w:numPr>
        <w:tabs>
          <w:tab w:val="left" w:pos="1518"/>
        </w:tabs>
        <w:spacing w:before="65"/>
        <w:ind w:left="1518" w:hanging="384"/>
        <w:rPr>
          <w:sz w:val="24"/>
        </w:rPr>
      </w:pPr>
      <w:proofErr w:type="spellStart"/>
      <w:r>
        <w:rPr>
          <w:spacing w:val="-10"/>
          <w:sz w:val="24"/>
        </w:rPr>
        <w:lastRenderedPageBreak/>
        <w:t>Вснозное</w:t>
      </w:r>
      <w:proofErr w:type="spellEnd"/>
      <w:r>
        <w:rPr>
          <w:spacing w:val="3"/>
          <w:sz w:val="24"/>
        </w:rPr>
        <w:t xml:space="preserve"> </w:t>
      </w:r>
      <w:r>
        <w:rPr>
          <w:spacing w:val="-10"/>
          <w:sz w:val="24"/>
        </w:rPr>
        <w:t>полнокровие</w:t>
      </w:r>
      <w:r>
        <w:rPr>
          <w:spacing w:val="5"/>
          <w:sz w:val="24"/>
        </w:rPr>
        <w:t xml:space="preserve"> </w:t>
      </w:r>
      <w:r>
        <w:rPr>
          <w:spacing w:val="-10"/>
          <w:sz w:val="24"/>
        </w:rPr>
        <w:t>почки.</w:t>
      </w:r>
    </w:p>
    <w:p w:rsidR="002A059B" w:rsidRDefault="00B60587">
      <w:pPr>
        <w:pStyle w:val="a4"/>
        <w:numPr>
          <w:ilvl w:val="0"/>
          <w:numId w:val="67"/>
        </w:numPr>
        <w:tabs>
          <w:tab w:val="left" w:pos="1504"/>
        </w:tabs>
        <w:ind w:left="1504" w:hanging="370"/>
        <w:rPr>
          <w:sz w:val="24"/>
        </w:rPr>
      </w:pPr>
      <w:r>
        <w:rPr>
          <w:spacing w:val="-11"/>
          <w:sz w:val="24"/>
        </w:rPr>
        <w:t>Смешанный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тромб.</w:t>
      </w:r>
    </w:p>
    <w:p w:rsidR="002A059B" w:rsidRDefault="00B60587">
      <w:pPr>
        <w:pStyle w:val="a4"/>
        <w:numPr>
          <w:ilvl w:val="0"/>
          <w:numId w:val="67"/>
        </w:numPr>
        <w:tabs>
          <w:tab w:val="left" w:pos="1518"/>
        </w:tabs>
        <w:ind w:left="1518" w:hanging="384"/>
        <w:rPr>
          <w:sz w:val="24"/>
        </w:rPr>
      </w:pPr>
      <w:proofErr w:type="spellStart"/>
      <w:r>
        <w:rPr>
          <w:spacing w:val="-10"/>
          <w:sz w:val="24"/>
        </w:rPr>
        <w:t>Гсморрагический</w:t>
      </w:r>
      <w:proofErr w:type="spellEnd"/>
      <w:r>
        <w:rPr>
          <w:spacing w:val="14"/>
          <w:sz w:val="24"/>
        </w:rPr>
        <w:t xml:space="preserve"> </w:t>
      </w:r>
      <w:r>
        <w:rPr>
          <w:spacing w:val="-10"/>
          <w:sz w:val="24"/>
        </w:rPr>
        <w:t>инфаркт</w:t>
      </w:r>
      <w:r>
        <w:rPr>
          <w:spacing w:val="15"/>
          <w:sz w:val="24"/>
        </w:rPr>
        <w:t xml:space="preserve"> </w:t>
      </w:r>
      <w:r>
        <w:rPr>
          <w:spacing w:val="-10"/>
          <w:sz w:val="24"/>
        </w:rPr>
        <w:t>легкого.</w:t>
      </w:r>
    </w:p>
    <w:p w:rsidR="002A059B" w:rsidRDefault="00B60587">
      <w:pPr>
        <w:pStyle w:val="a4"/>
        <w:numPr>
          <w:ilvl w:val="0"/>
          <w:numId w:val="67"/>
        </w:numPr>
        <w:tabs>
          <w:tab w:val="left" w:pos="1518"/>
        </w:tabs>
        <w:spacing w:before="6"/>
        <w:ind w:left="1518" w:hanging="384"/>
        <w:rPr>
          <w:sz w:val="24"/>
        </w:rPr>
      </w:pPr>
      <w:r>
        <w:rPr>
          <w:spacing w:val="-8"/>
          <w:sz w:val="24"/>
        </w:rPr>
        <w:t>Бактериальная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эмболия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сосудов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почки.</w:t>
      </w:r>
    </w:p>
    <w:p w:rsidR="002A059B" w:rsidRDefault="00B60587">
      <w:pPr>
        <w:pStyle w:val="a4"/>
        <w:numPr>
          <w:ilvl w:val="0"/>
          <w:numId w:val="67"/>
        </w:numPr>
        <w:tabs>
          <w:tab w:val="left" w:pos="1518"/>
        </w:tabs>
        <w:ind w:left="1518" w:hanging="384"/>
        <w:rPr>
          <w:sz w:val="24"/>
        </w:rPr>
      </w:pPr>
      <w:proofErr w:type="spellStart"/>
      <w:r>
        <w:rPr>
          <w:spacing w:val="-8"/>
          <w:sz w:val="24"/>
        </w:rPr>
        <w:t>Точсчные</w:t>
      </w:r>
      <w:proofErr w:type="spellEnd"/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/</w:t>
      </w:r>
      <w:proofErr w:type="spellStart"/>
      <w:r>
        <w:rPr>
          <w:spacing w:val="-8"/>
          <w:sz w:val="24"/>
        </w:rPr>
        <w:t>диапедсзные</w:t>
      </w:r>
      <w:proofErr w:type="spellEnd"/>
      <w:r>
        <w:rPr>
          <w:spacing w:val="-8"/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кровоизлияния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мозг.</w:t>
      </w:r>
    </w:p>
    <w:p w:rsidR="002A059B" w:rsidRDefault="00B60587">
      <w:pPr>
        <w:pStyle w:val="a4"/>
        <w:numPr>
          <w:ilvl w:val="0"/>
          <w:numId w:val="67"/>
        </w:numPr>
        <w:tabs>
          <w:tab w:val="left" w:pos="1518"/>
        </w:tabs>
        <w:ind w:left="1518" w:hanging="384"/>
        <w:rPr>
          <w:sz w:val="24"/>
        </w:rPr>
      </w:pPr>
      <w:proofErr w:type="spellStart"/>
      <w:r>
        <w:rPr>
          <w:spacing w:val="-11"/>
          <w:sz w:val="24"/>
        </w:rPr>
        <w:t>Катаралъный</w:t>
      </w:r>
      <w:proofErr w:type="spellEnd"/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трахеит.</w:t>
      </w:r>
    </w:p>
    <w:p w:rsidR="002A059B" w:rsidRDefault="00B60587">
      <w:pPr>
        <w:pStyle w:val="a4"/>
        <w:numPr>
          <w:ilvl w:val="0"/>
          <w:numId w:val="67"/>
        </w:numPr>
        <w:tabs>
          <w:tab w:val="left" w:pos="1518"/>
        </w:tabs>
        <w:ind w:left="1518" w:hanging="384"/>
        <w:rPr>
          <w:sz w:val="24"/>
        </w:rPr>
      </w:pPr>
      <w:r>
        <w:rPr>
          <w:spacing w:val="-11"/>
          <w:sz w:val="24"/>
        </w:rPr>
        <w:t>Серозный</w:t>
      </w:r>
      <w:r>
        <w:rPr>
          <w:spacing w:val="1"/>
          <w:sz w:val="24"/>
        </w:rPr>
        <w:t xml:space="preserve"> </w:t>
      </w:r>
      <w:proofErr w:type="spellStart"/>
      <w:r>
        <w:rPr>
          <w:spacing w:val="-2"/>
          <w:sz w:val="24"/>
        </w:rPr>
        <w:t>гломерулонефрит</w:t>
      </w:r>
      <w:proofErr w:type="spellEnd"/>
      <w:r>
        <w:rPr>
          <w:spacing w:val="-2"/>
          <w:sz w:val="24"/>
        </w:rPr>
        <w:t>.</w:t>
      </w:r>
    </w:p>
    <w:p w:rsidR="002A059B" w:rsidRDefault="00B60587">
      <w:pPr>
        <w:pStyle w:val="a4"/>
        <w:numPr>
          <w:ilvl w:val="0"/>
          <w:numId w:val="67"/>
        </w:numPr>
        <w:tabs>
          <w:tab w:val="left" w:pos="1518"/>
        </w:tabs>
        <w:ind w:left="1518" w:hanging="384"/>
        <w:rPr>
          <w:sz w:val="24"/>
        </w:rPr>
      </w:pPr>
      <w:r>
        <w:rPr>
          <w:spacing w:val="-10"/>
          <w:sz w:val="24"/>
        </w:rPr>
        <w:t>Геморрагический</w:t>
      </w:r>
      <w:r>
        <w:rPr>
          <w:spacing w:val="7"/>
          <w:sz w:val="24"/>
        </w:rPr>
        <w:t xml:space="preserve"> </w:t>
      </w:r>
      <w:proofErr w:type="spellStart"/>
      <w:r>
        <w:rPr>
          <w:spacing w:val="-2"/>
          <w:sz w:val="24"/>
        </w:rPr>
        <w:t>гломерулонефрит</w:t>
      </w:r>
      <w:proofErr w:type="spellEnd"/>
      <w:r>
        <w:rPr>
          <w:spacing w:val="-2"/>
          <w:sz w:val="24"/>
        </w:rPr>
        <w:t>.</w:t>
      </w:r>
    </w:p>
    <w:p w:rsidR="002A059B" w:rsidRDefault="00B60587">
      <w:pPr>
        <w:pStyle w:val="a4"/>
        <w:numPr>
          <w:ilvl w:val="0"/>
          <w:numId w:val="67"/>
        </w:numPr>
        <w:tabs>
          <w:tab w:val="left" w:pos="1518"/>
        </w:tabs>
        <w:spacing w:before="4" w:line="320" w:lineRule="exact"/>
        <w:ind w:left="1518" w:hanging="384"/>
        <w:rPr>
          <w:sz w:val="24"/>
        </w:rPr>
      </w:pPr>
      <w:proofErr w:type="spellStart"/>
      <w:r>
        <w:rPr>
          <w:spacing w:val="-9"/>
          <w:sz w:val="24"/>
        </w:rPr>
        <w:t>Дифтеритический</w:t>
      </w:r>
      <w:proofErr w:type="spellEnd"/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колит.</w:t>
      </w:r>
    </w:p>
    <w:p w:rsidR="002A059B" w:rsidRDefault="00B60587">
      <w:pPr>
        <w:pStyle w:val="a4"/>
        <w:numPr>
          <w:ilvl w:val="0"/>
          <w:numId w:val="67"/>
        </w:numPr>
        <w:tabs>
          <w:tab w:val="left" w:pos="1518"/>
        </w:tabs>
        <w:spacing w:line="320" w:lineRule="exact"/>
        <w:ind w:left="1518" w:hanging="384"/>
        <w:rPr>
          <w:sz w:val="24"/>
        </w:rPr>
      </w:pPr>
      <w:r>
        <w:rPr>
          <w:spacing w:val="-8"/>
          <w:sz w:val="24"/>
        </w:rPr>
        <w:t>Эмболический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гнойный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нефрит.</w:t>
      </w:r>
    </w:p>
    <w:p w:rsidR="002A059B" w:rsidRDefault="00B60587">
      <w:pPr>
        <w:pStyle w:val="a4"/>
        <w:numPr>
          <w:ilvl w:val="0"/>
          <w:numId w:val="67"/>
        </w:numPr>
        <w:tabs>
          <w:tab w:val="left" w:pos="1518"/>
        </w:tabs>
        <w:ind w:left="1518" w:hanging="384"/>
        <w:rPr>
          <w:sz w:val="24"/>
        </w:rPr>
      </w:pPr>
      <w:r>
        <w:rPr>
          <w:spacing w:val="-10"/>
          <w:sz w:val="24"/>
        </w:rPr>
        <w:t>Гнойный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лептоменингит</w:t>
      </w:r>
      <w:proofErr w:type="spellEnd"/>
      <w:r>
        <w:rPr>
          <w:spacing w:val="-2"/>
          <w:sz w:val="24"/>
        </w:rPr>
        <w:t>.</w:t>
      </w:r>
    </w:p>
    <w:p w:rsidR="002A059B" w:rsidRDefault="00B60587">
      <w:pPr>
        <w:pStyle w:val="a4"/>
        <w:numPr>
          <w:ilvl w:val="0"/>
          <w:numId w:val="67"/>
        </w:numPr>
        <w:tabs>
          <w:tab w:val="left" w:pos="1518"/>
        </w:tabs>
        <w:ind w:left="1518" w:hanging="384"/>
        <w:rPr>
          <w:sz w:val="24"/>
        </w:rPr>
      </w:pPr>
      <w:r>
        <w:rPr>
          <w:spacing w:val="-8"/>
          <w:sz w:val="24"/>
        </w:rPr>
        <w:t>Туберкулезные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гранулемы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легких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/милиарный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туберкулез</w:t>
      </w:r>
    </w:p>
    <w:p w:rsidR="002A059B" w:rsidRDefault="00B60587">
      <w:pPr>
        <w:pStyle w:val="a4"/>
        <w:numPr>
          <w:ilvl w:val="0"/>
          <w:numId w:val="67"/>
        </w:numPr>
        <w:tabs>
          <w:tab w:val="left" w:pos="1518"/>
        </w:tabs>
        <w:ind w:left="1518" w:hanging="384"/>
        <w:rPr>
          <w:sz w:val="24"/>
        </w:rPr>
      </w:pPr>
      <w:r>
        <w:rPr>
          <w:spacing w:val="-10"/>
          <w:sz w:val="24"/>
        </w:rPr>
        <w:t>Трихинеллез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мышц.</w:t>
      </w:r>
    </w:p>
    <w:p w:rsidR="002A059B" w:rsidRDefault="00B60587">
      <w:pPr>
        <w:pStyle w:val="a4"/>
        <w:numPr>
          <w:ilvl w:val="0"/>
          <w:numId w:val="67"/>
        </w:numPr>
        <w:tabs>
          <w:tab w:val="left" w:pos="1518"/>
        </w:tabs>
        <w:spacing w:before="4" w:line="320" w:lineRule="exact"/>
        <w:ind w:left="1518" w:hanging="384"/>
        <w:rPr>
          <w:sz w:val="24"/>
        </w:rPr>
      </w:pPr>
      <w:r>
        <w:rPr>
          <w:spacing w:val="-10"/>
          <w:sz w:val="24"/>
        </w:rPr>
        <w:t>Грануляционная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ткань.</w:t>
      </w:r>
    </w:p>
    <w:p w:rsidR="002A059B" w:rsidRDefault="00B60587">
      <w:pPr>
        <w:pStyle w:val="a4"/>
        <w:numPr>
          <w:ilvl w:val="0"/>
          <w:numId w:val="67"/>
        </w:numPr>
        <w:tabs>
          <w:tab w:val="left" w:pos="1518"/>
        </w:tabs>
        <w:spacing w:line="320" w:lineRule="exact"/>
        <w:ind w:left="1518" w:hanging="384"/>
        <w:rPr>
          <w:sz w:val="24"/>
        </w:rPr>
      </w:pPr>
      <w:r>
        <w:rPr>
          <w:spacing w:val="-10"/>
          <w:sz w:val="24"/>
        </w:rPr>
        <w:t>Гипертрофия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миокарда.</w:t>
      </w:r>
    </w:p>
    <w:p w:rsidR="002A059B" w:rsidRDefault="00B60587">
      <w:pPr>
        <w:pStyle w:val="a4"/>
        <w:numPr>
          <w:ilvl w:val="0"/>
          <w:numId w:val="67"/>
        </w:numPr>
        <w:tabs>
          <w:tab w:val="left" w:pos="1518"/>
        </w:tabs>
        <w:ind w:left="1518" w:hanging="384"/>
        <w:rPr>
          <w:sz w:val="24"/>
        </w:rPr>
      </w:pPr>
      <w:r>
        <w:rPr>
          <w:spacing w:val="-8"/>
          <w:sz w:val="24"/>
        </w:rPr>
        <w:t>Железистая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гиперплазия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слизистой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оболочки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матки.</w:t>
      </w:r>
    </w:p>
    <w:p w:rsidR="002A059B" w:rsidRDefault="00B60587">
      <w:pPr>
        <w:pStyle w:val="a4"/>
        <w:numPr>
          <w:ilvl w:val="0"/>
          <w:numId w:val="67"/>
        </w:numPr>
        <w:tabs>
          <w:tab w:val="left" w:pos="1518"/>
        </w:tabs>
        <w:spacing w:before="4"/>
        <w:ind w:left="1518" w:hanging="384"/>
        <w:rPr>
          <w:sz w:val="24"/>
        </w:rPr>
      </w:pPr>
      <w:r>
        <w:rPr>
          <w:spacing w:val="-8"/>
          <w:sz w:val="24"/>
        </w:rPr>
        <w:t>Бурая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атрофия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печени.</w:t>
      </w:r>
    </w:p>
    <w:p w:rsidR="002A059B" w:rsidRDefault="00B60587">
      <w:pPr>
        <w:pStyle w:val="a4"/>
        <w:numPr>
          <w:ilvl w:val="0"/>
          <w:numId w:val="67"/>
        </w:numPr>
        <w:tabs>
          <w:tab w:val="left" w:pos="1518"/>
        </w:tabs>
        <w:ind w:left="1518" w:hanging="384"/>
        <w:rPr>
          <w:sz w:val="24"/>
        </w:rPr>
      </w:pPr>
      <w:r>
        <w:rPr>
          <w:spacing w:val="-9"/>
          <w:sz w:val="24"/>
        </w:rPr>
        <w:t>Папиллома</w:t>
      </w:r>
      <w:r>
        <w:rPr>
          <w:spacing w:val="-4"/>
          <w:sz w:val="24"/>
        </w:rPr>
        <w:t xml:space="preserve"> кожи.</w:t>
      </w:r>
    </w:p>
    <w:p w:rsidR="002A059B" w:rsidRDefault="00B60587">
      <w:pPr>
        <w:pStyle w:val="a4"/>
        <w:numPr>
          <w:ilvl w:val="0"/>
          <w:numId w:val="67"/>
        </w:numPr>
        <w:tabs>
          <w:tab w:val="left" w:pos="1518"/>
        </w:tabs>
        <w:ind w:left="1518" w:hanging="384"/>
        <w:rPr>
          <w:sz w:val="24"/>
        </w:rPr>
      </w:pPr>
      <w:r>
        <w:rPr>
          <w:spacing w:val="-10"/>
          <w:sz w:val="24"/>
        </w:rPr>
        <w:t>Фиброаденома</w:t>
      </w:r>
      <w:r>
        <w:rPr>
          <w:spacing w:val="11"/>
          <w:sz w:val="24"/>
        </w:rPr>
        <w:t xml:space="preserve"> </w:t>
      </w:r>
      <w:r>
        <w:rPr>
          <w:spacing w:val="-10"/>
          <w:sz w:val="24"/>
        </w:rPr>
        <w:t>молочной</w:t>
      </w:r>
      <w:r>
        <w:rPr>
          <w:spacing w:val="12"/>
          <w:sz w:val="24"/>
        </w:rPr>
        <w:t xml:space="preserve"> </w:t>
      </w:r>
      <w:r>
        <w:rPr>
          <w:spacing w:val="-10"/>
          <w:sz w:val="24"/>
        </w:rPr>
        <w:t>железы.</w:t>
      </w:r>
    </w:p>
    <w:p w:rsidR="002A059B" w:rsidRDefault="00B60587">
      <w:pPr>
        <w:pStyle w:val="a4"/>
        <w:numPr>
          <w:ilvl w:val="0"/>
          <w:numId w:val="67"/>
        </w:numPr>
        <w:tabs>
          <w:tab w:val="left" w:pos="1518"/>
        </w:tabs>
        <w:spacing w:before="4" w:line="320" w:lineRule="exact"/>
        <w:ind w:left="1518" w:hanging="384"/>
        <w:rPr>
          <w:sz w:val="24"/>
        </w:rPr>
      </w:pPr>
      <w:r>
        <w:rPr>
          <w:spacing w:val="-10"/>
          <w:sz w:val="24"/>
        </w:rPr>
        <w:t>Папиллярная</w:t>
      </w:r>
      <w:r>
        <w:rPr>
          <w:spacing w:val="12"/>
          <w:sz w:val="24"/>
        </w:rPr>
        <w:t xml:space="preserve"> </w:t>
      </w:r>
      <w:proofErr w:type="spellStart"/>
      <w:r>
        <w:rPr>
          <w:spacing w:val="-10"/>
          <w:sz w:val="24"/>
        </w:rPr>
        <w:t>цистаденома</w:t>
      </w:r>
      <w:proofErr w:type="spellEnd"/>
      <w:r>
        <w:rPr>
          <w:spacing w:val="15"/>
          <w:sz w:val="24"/>
        </w:rPr>
        <w:t xml:space="preserve"> </w:t>
      </w:r>
      <w:r>
        <w:rPr>
          <w:spacing w:val="-10"/>
          <w:sz w:val="24"/>
        </w:rPr>
        <w:t>яичника.</w:t>
      </w:r>
    </w:p>
    <w:p w:rsidR="002A059B" w:rsidRDefault="00B60587">
      <w:pPr>
        <w:pStyle w:val="a4"/>
        <w:numPr>
          <w:ilvl w:val="0"/>
          <w:numId w:val="67"/>
        </w:numPr>
        <w:tabs>
          <w:tab w:val="left" w:pos="1518"/>
        </w:tabs>
        <w:spacing w:line="320" w:lineRule="exact"/>
        <w:ind w:left="1518" w:hanging="384"/>
        <w:rPr>
          <w:sz w:val="24"/>
        </w:rPr>
      </w:pPr>
      <w:r>
        <w:rPr>
          <w:spacing w:val="-8"/>
          <w:sz w:val="24"/>
        </w:rPr>
        <w:t>Плоскоклеточный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рак</w:t>
      </w:r>
      <w:r>
        <w:rPr>
          <w:spacing w:val="1"/>
          <w:sz w:val="24"/>
        </w:rPr>
        <w:t xml:space="preserve"> </w:t>
      </w:r>
      <w:r>
        <w:rPr>
          <w:spacing w:val="-8"/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ороговением.</w:t>
      </w:r>
    </w:p>
    <w:p w:rsidR="002A059B" w:rsidRDefault="00B60587">
      <w:pPr>
        <w:pStyle w:val="a4"/>
        <w:numPr>
          <w:ilvl w:val="0"/>
          <w:numId w:val="67"/>
        </w:numPr>
        <w:tabs>
          <w:tab w:val="left" w:pos="1518"/>
        </w:tabs>
        <w:ind w:left="1518" w:hanging="384"/>
        <w:rPr>
          <w:sz w:val="24"/>
        </w:rPr>
      </w:pPr>
      <w:r>
        <w:rPr>
          <w:spacing w:val="-8"/>
          <w:sz w:val="24"/>
        </w:rPr>
        <w:t>Плоскоклеточный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рак</w:t>
      </w:r>
      <w:r>
        <w:rPr>
          <w:sz w:val="24"/>
        </w:rPr>
        <w:t xml:space="preserve"> </w:t>
      </w:r>
      <w:r>
        <w:rPr>
          <w:spacing w:val="-8"/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pacing w:val="-8"/>
          <w:sz w:val="24"/>
        </w:rPr>
        <w:t>ороговения.</w:t>
      </w:r>
    </w:p>
    <w:p w:rsidR="002A059B" w:rsidRDefault="00B60587">
      <w:pPr>
        <w:pStyle w:val="a4"/>
        <w:numPr>
          <w:ilvl w:val="0"/>
          <w:numId w:val="67"/>
        </w:numPr>
        <w:tabs>
          <w:tab w:val="left" w:pos="1518"/>
        </w:tabs>
        <w:ind w:left="1518" w:hanging="384"/>
        <w:rPr>
          <w:sz w:val="24"/>
        </w:rPr>
      </w:pPr>
      <w:proofErr w:type="spellStart"/>
      <w:r>
        <w:rPr>
          <w:spacing w:val="-10"/>
          <w:sz w:val="24"/>
        </w:rPr>
        <w:t>Аденокарцинома</w:t>
      </w:r>
      <w:proofErr w:type="spellEnd"/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желудка.</w:t>
      </w:r>
    </w:p>
    <w:p w:rsidR="002A059B" w:rsidRDefault="00B60587">
      <w:pPr>
        <w:pStyle w:val="a4"/>
        <w:numPr>
          <w:ilvl w:val="0"/>
          <w:numId w:val="67"/>
        </w:numPr>
        <w:tabs>
          <w:tab w:val="left" w:pos="1518"/>
        </w:tabs>
        <w:ind w:left="1518" w:hanging="384"/>
        <w:rPr>
          <w:sz w:val="24"/>
        </w:rPr>
      </w:pPr>
      <w:proofErr w:type="spellStart"/>
      <w:r>
        <w:rPr>
          <w:spacing w:val="-2"/>
          <w:sz w:val="24"/>
        </w:rPr>
        <w:t>Хорионэпителиома</w:t>
      </w:r>
      <w:proofErr w:type="spellEnd"/>
      <w:r>
        <w:rPr>
          <w:spacing w:val="-2"/>
          <w:sz w:val="24"/>
        </w:rPr>
        <w:t>.</w:t>
      </w:r>
    </w:p>
    <w:p w:rsidR="002A059B" w:rsidRDefault="00B60587">
      <w:pPr>
        <w:pStyle w:val="a4"/>
        <w:numPr>
          <w:ilvl w:val="0"/>
          <w:numId w:val="67"/>
        </w:numPr>
        <w:tabs>
          <w:tab w:val="left" w:pos="1480"/>
        </w:tabs>
        <w:spacing w:before="4" w:line="320" w:lineRule="exact"/>
        <w:ind w:left="1480" w:hanging="346"/>
        <w:rPr>
          <w:sz w:val="24"/>
        </w:rPr>
      </w:pPr>
      <w:r>
        <w:rPr>
          <w:spacing w:val="-2"/>
          <w:sz w:val="24"/>
        </w:rPr>
        <w:t>Фиброма.</w:t>
      </w:r>
    </w:p>
    <w:p w:rsidR="002A059B" w:rsidRDefault="00B60587">
      <w:pPr>
        <w:pStyle w:val="a4"/>
        <w:numPr>
          <w:ilvl w:val="0"/>
          <w:numId w:val="67"/>
        </w:numPr>
        <w:tabs>
          <w:tab w:val="left" w:pos="1498"/>
        </w:tabs>
        <w:spacing w:line="320" w:lineRule="exact"/>
        <w:ind w:left="1498" w:hanging="364"/>
        <w:rPr>
          <w:sz w:val="24"/>
        </w:rPr>
      </w:pPr>
      <w:r>
        <w:rPr>
          <w:spacing w:val="-14"/>
          <w:sz w:val="24"/>
        </w:rPr>
        <w:t>Кавернозная</w:t>
      </w:r>
      <w:r>
        <w:rPr>
          <w:spacing w:val="8"/>
          <w:sz w:val="24"/>
        </w:rPr>
        <w:t xml:space="preserve"> </w:t>
      </w:r>
      <w:proofErr w:type="spellStart"/>
      <w:r>
        <w:rPr>
          <w:spacing w:val="-14"/>
          <w:sz w:val="24"/>
        </w:rPr>
        <w:t>гемангиома</w:t>
      </w:r>
      <w:proofErr w:type="spellEnd"/>
      <w:r>
        <w:rPr>
          <w:spacing w:val="6"/>
          <w:sz w:val="24"/>
        </w:rPr>
        <w:t xml:space="preserve"> </w:t>
      </w:r>
      <w:r>
        <w:rPr>
          <w:spacing w:val="-14"/>
          <w:sz w:val="24"/>
        </w:rPr>
        <w:t>печени.</w:t>
      </w:r>
    </w:p>
    <w:p w:rsidR="002A059B" w:rsidRDefault="00B60587">
      <w:pPr>
        <w:pStyle w:val="a4"/>
        <w:numPr>
          <w:ilvl w:val="0"/>
          <w:numId w:val="67"/>
        </w:numPr>
        <w:tabs>
          <w:tab w:val="left" w:pos="1518"/>
        </w:tabs>
        <w:ind w:left="1518" w:hanging="384"/>
        <w:rPr>
          <w:sz w:val="24"/>
        </w:rPr>
      </w:pPr>
      <w:proofErr w:type="spellStart"/>
      <w:r>
        <w:rPr>
          <w:spacing w:val="-2"/>
          <w:sz w:val="24"/>
        </w:rPr>
        <w:t>Фибросаркома</w:t>
      </w:r>
      <w:proofErr w:type="spellEnd"/>
      <w:r>
        <w:rPr>
          <w:spacing w:val="-2"/>
          <w:sz w:val="24"/>
        </w:rPr>
        <w:t>.</w:t>
      </w:r>
    </w:p>
    <w:p w:rsidR="002A059B" w:rsidRDefault="00B60587">
      <w:pPr>
        <w:pStyle w:val="a4"/>
        <w:numPr>
          <w:ilvl w:val="0"/>
          <w:numId w:val="67"/>
        </w:numPr>
        <w:tabs>
          <w:tab w:val="left" w:pos="1504"/>
        </w:tabs>
        <w:ind w:left="1504" w:hanging="370"/>
        <w:rPr>
          <w:sz w:val="24"/>
        </w:rPr>
      </w:pPr>
      <w:r>
        <w:rPr>
          <w:spacing w:val="-2"/>
          <w:sz w:val="24"/>
        </w:rPr>
        <w:t>Меланома.</w:t>
      </w:r>
    </w:p>
    <w:p w:rsidR="002A059B" w:rsidRDefault="00B60587">
      <w:pPr>
        <w:pStyle w:val="a4"/>
        <w:numPr>
          <w:ilvl w:val="0"/>
          <w:numId w:val="67"/>
        </w:numPr>
        <w:tabs>
          <w:tab w:val="left" w:pos="1518"/>
        </w:tabs>
        <w:spacing w:before="4"/>
        <w:ind w:left="1518" w:hanging="384"/>
        <w:rPr>
          <w:sz w:val="24"/>
        </w:rPr>
      </w:pPr>
      <w:proofErr w:type="spellStart"/>
      <w:r>
        <w:rPr>
          <w:spacing w:val="-10"/>
          <w:sz w:val="24"/>
        </w:rPr>
        <w:t>Неврилеммома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/злокачественная/.</w:t>
      </w:r>
    </w:p>
    <w:p w:rsidR="002A059B" w:rsidRDefault="00B60587">
      <w:pPr>
        <w:pStyle w:val="a4"/>
        <w:numPr>
          <w:ilvl w:val="0"/>
          <w:numId w:val="67"/>
        </w:numPr>
        <w:tabs>
          <w:tab w:val="left" w:pos="1518"/>
        </w:tabs>
        <w:spacing w:before="4" w:line="320" w:lineRule="exact"/>
        <w:ind w:left="1518" w:hanging="384"/>
        <w:rPr>
          <w:sz w:val="24"/>
        </w:rPr>
      </w:pPr>
      <w:r>
        <w:rPr>
          <w:spacing w:val="-8"/>
          <w:sz w:val="24"/>
        </w:rPr>
        <w:t>Печень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хроническом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лейкозе.</w:t>
      </w:r>
    </w:p>
    <w:p w:rsidR="002A059B" w:rsidRDefault="00B60587">
      <w:pPr>
        <w:pStyle w:val="a4"/>
        <w:numPr>
          <w:ilvl w:val="0"/>
          <w:numId w:val="67"/>
        </w:numPr>
        <w:tabs>
          <w:tab w:val="left" w:pos="1518"/>
        </w:tabs>
        <w:spacing w:line="320" w:lineRule="exact"/>
        <w:ind w:left="1518" w:hanging="384"/>
        <w:rPr>
          <w:sz w:val="24"/>
        </w:rPr>
      </w:pPr>
      <w:r>
        <w:rPr>
          <w:spacing w:val="-10"/>
          <w:sz w:val="24"/>
        </w:rPr>
        <w:t>Лимфогранулематоз</w:t>
      </w:r>
      <w:r>
        <w:rPr>
          <w:spacing w:val="12"/>
          <w:sz w:val="24"/>
        </w:rPr>
        <w:t xml:space="preserve"> </w:t>
      </w:r>
      <w:r>
        <w:rPr>
          <w:spacing w:val="-10"/>
          <w:sz w:val="24"/>
        </w:rPr>
        <w:t>лимфатического</w:t>
      </w:r>
      <w:r>
        <w:rPr>
          <w:spacing w:val="14"/>
          <w:sz w:val="24"/>
        </w:rPr>
        <w:t xml:space="preserve"> </w:t>
      </w:r>
      <w:r>
        <w:rPr>
          <w:spacing w:val="-10"/>
          <w:sz w:val="24"/>
        </w:rPr>
        <w:t>узла.</w:t>
      </w:r>
    </w:p>
    <w:p w:rsidR="002A059B" w:rsidRDefault="00B60587">
      <w:pPr>
        <w:pStyle w:val="a4"/>
        <w:numPr>
          <w:ilvl w:val="0"/>
          <w:numId w:val="67"/>
        </w:numPr>
        <w:tabs>
          <w:tab w:val="left" w:pos="1518"/>
        </w:tabs>
        <w:ind w:left="1518" w:hanging="384"/>
        <w:rPr>
          <w:sz w:val="24"/>
        </w:rPr>
      </w:pPr>
      <w:r>
        <w:rPr>
          <w:spacing w:val="-10"/>
          <w:sz w:val="24"/>
        </w:rPr>
        <w:t>Ревматический</w:t>
      </w:r>
      <w:r>
        <w:rPr>
          <w:spacing w:val="13"/>
          <w:sz w:val="24"/>
        </w:rPr>
        <w:t xml:space="preserve"> </w:t>
      </w:r>
      <w:r>
        <w:rPr>
          <w:spacing w:val="-10"/>
          <w:sz w:val="24"/>
        </w:rPr>
        <w:t>возвратно-бородавчатый</w:t>
      </w:r>
      <w:r>
        <w:rPr>
          <w:spacing w:val="11"/>
          <w:sz w:val="24"/>
        </w:rPr>
        <w:t xml:space="preserve"> </w:t>
      </w:r>
      <w:r>
        <w:rPr>
          <w:spacing w:val="-10"/>
          <w:sz w:val="24"/>
        </w:rPr>
        <w:t>эндокардит.</w:t>
      </w:r>
    </w:p>
    <w:p w:rsidR="002A059B" w:rsidRDefault="00B60587">
      <w:pPr>
        <w:pStyle w:val="a4"/>
        <w:numPr>
          <w:ilvl w:val="0"/>
          <w:numId w:val="67"/>
        </w:numPr>
        <w:tabs>
          <w:tab w:val="left" w:pos="1518"/>
        </w:tabs>
        <w:ind w:left="1518" w:hanging="384"/>
        <w:rPr>
          <w:sz w:val="24"/>
        </w:rPr>
      </w:pPr>
      <w:r>
        <w:rPr>
          <w:spacing w:val="-10"/>
          <w:sz w:val="24"/>
        </w:rPr>
        <w:t>Ревматический</w:t>
      </w:r>
      <w:r>
        <w:rPr>
          <w:spacing w:val="8"/>
          <w:sz w:val="24"/>
        </w:rPr>
        <w:t xml:space="preserve"> </w:t>
      </w:r>
      <w:r>
        <w:rPr>
          <w:spacing w:val="-10"/>
          <w:sz w:val="24"/>
        </w:rPr>
        <w:t>узелковый</w:t>
      </w:r>
      <w:r>
        <w:rPr>
          <w:spacing w:val="8"/>
          <w:sz w:val="24"/>
        </w:rPr>
        <w:t xml:space="preserve"> </w:t>
      </w:r>
      <w:r>
        <w:rPr>
          <w:spacing w:val="-10"/>
          <w:sz w:val="24"/>
        </w:rPr>
        <w:t>продуктивный</w:t>
      </w:r>
      <w:r>
        <w:rPr>
          <w:spacing w:val="3"/>
          <w:sz w:val="24"/>
        </w:rPr>
        <w:t xml:space="preserve"> </w:t>
      </w:r>
      <w:r>
        <w:rPr>
          <w:spacing w:val="-10"/>
          <w:sz w:val="24"/>
        </w:rPr>
        <w:t>/гранулематозный/</w:t>
      </w:r>
      <w:r>
        <w:rPr>
          <w:spacing w:val="9"/>
          <w:sz w:val="24"/>
        </w:rPr>
        <w:t xml:space="preserve"> </w:t>
      </w:r>
      <w:r>
        <w:rPr>
          <w:spacing w:val="-10"/>
          <w:sz w:val="24"/>
        </w:rPr>
        <w:t>миокардит.</w:t>
      </w:r>
    </w:p>
    <w:p w:rsidR="002A059B" w:rsidRDefault="00B60587">
      <w:pPr>
        <w:pStyle w:val="a4"/>
        <w:numPr>
          <w:ilvl w:val="0"/>
          <w:numId w:val="67"/>
        </w:numPr>
        <w:tabs>
          <w:tab w:val="left" w:pos="1518"/>
        </w:tabs>
        <w:ind w:left="1518" w:hanging="384"/>
        <w:rPr>
          <w:sz w:val="24"/>
        </w:rPr>
      </w:pPr>
      <w:r>
        <w:rPr>
          <w:spacing w:val="-8"/>
          <w:sz w:val="24"/>
        </w:rPr>
        <w:t>Атероматоз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аорты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/окраска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8"/>
          <w:sz w:val="24"/>
        </w:rPr>
        <w:t>суданом</w:t>
      </w:r>
      <w:proofErr w:type="spellEnd"/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III/.</w:t>
      </w:r>
    </w:p>
    <w:p w:rsidR="002A059B" w:rsidRDefault="00B60587">
      <w:pPr>
        <w:pStyle w:val="a4"/>
        <w:numPr>
          <w:ilvl w:val="0"/>
          <w:numId w:val="67"/>
        </w:numPr>
        <w:tabs>
          <w:tab w:val="left" w:pos="1518"/>
        </w:tabs>
        <w:spacing w:before="6" w:line="319" w:lineRule="exact"/>
        <w:ind w:left="1518" w:hanging="384"/>
        <w:rPr>
          <w:sz w:val="24"/>
        </w:rPr>
      </w:pPr>
      <w:r>
        <w:rPr>
          <w:spacing w:val="-10"/>
          <w:sz w:val="24"/>
        </w:rPr>
        <w:t>Кардиосклероз</w:t>
      </w:r>
      <w:r>
        <w:rPr>
          <w:spacing w:val="10"/>
          <w:sz w:val="24"/>
        </w:rPr>
        <w:t xml:space="preserve"> </w:t>
      </w:r>
      <w:r>
        <w:rPr>
          <w:spacing w:val="-10"/>
          <w:sz w:val="24"/>
        </w:rPr>
        <w:t>/окраска</w:t>
      </w:r>
      <w:r>
        <w:rPr>
          <w:spacing w:val="14"/>
          <w:sz w:val="24"/>
        </w:rPr>
        <w:t xml:space="preserve"> </w:t>
      </w:r>
      <w:proofErr w:type="spellStart"/>
      <w:r>
        <w:rPr>
          <w:spacing w:val="-10"/>
          <w:sz w:val="24"/>
        </w:rPr>
        <w:t>пикрофуксином</w:t>
      </w:r>
      <w:proofErr w:type="spellEnd"/>
      <w:r>
        <w:rPr>
          <w:spacing w:val="-10"/>
          <w:sz w:val="24"/>
        </w:rPr>
        <w:t>/.</w:t>
      </w:r>
    </w:p>
    <w:p w:rsidR="002A059B" w:rsidRDefault="00B60587">
      <w:pPr>
        <w:pStyle w:val="a4"/>
        <w:numPr>
          <w:ilvl w:val="0"/>
          <w:numId w:val="67"/>
        </w:numPr>
        <w:tabs>
          <w:tab w:val="left" w:pos="1518"/>
        </w:tabs>
        <w:spacing w:line="319" w:lineRule="exact"/>
        <w:ind w:left="1518" w:hanging="384"/>
        <w:rPr>
          <w:sz w:val="24"/>
        </w:rPr>
      </w:pPr>
      <w:r>
        <w:rPr>
          <w:spacing w:val="-10"/>
          <w:sz w:val="24"/>
        </w:rPr>
        <w:t>Ишемический</w:t>
      </w:r>
      <w:r>
        <w:rPr>
          <w:spacing w:val="2"/>
          <w:sz w:val="24"/>
        </w:rPr>
        <w:t xml:space="preserve"> </w:t>
      </w:r>
      <w:r>
        <w:rPr>
          <w:spacing w:val="-10"/>
          <w:sz w:val="24"/>
        </w:rPr>
        <w:t>инфаркт</w:t>
      </w:r>
      <w:r>
        <w:rPr>
          <w:spacing w:val="3"/>
          <w:sz w:val="24"/>
        </w:rPr>
        <w:t xml:space="preserve"> </w:t>
      </w:r>
      <w:r>
        <w:rPr>
          <w:spacing w:val="-10"/>
          <w:sz w:val="24"/>
        </w:rPr>
        <w:t>миокарда.</w:t>
      </w:r>
    </w:p>
    <w:p w:rsidR="002A059B" w:rsidRDefault="00B60587">
      <w:pPr>
        <w:pStyle w:val="a4"/>
        <w:numPr>
          <w:ilvl w:val="0"/>
          <w:numId w:val="67"/>
        </w:numPr>
        <w:tabs>
          <w:tab w:val="left" w:pos="1518"/>
        </w:tabs>
        <w:ind w:left="1518" w:hanging="384"/>
        <w:rPr>
          <w:sz w:val="24"/>
        </w:rPr>
      </w:pPr>
      <w:r>
        <w:rPr>
          <w:spacing w:val="-8"/>
          <w:sz w:val="24"/>
        </w:rPr>
        <w:t>Крупозная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пневмония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/стадия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серого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8"/>
          <w:sz w:val="24"/>
        </w:rPr>
        <w:t>опеченения</w:t>
      </w:r>
      <w:proofErr w:type="spellEnd"/>
      <w:r>
        <w:rPr>
          <w:spacing w:val="-8"/>
          <w:sz w:val="24"/>
        </w:rPr>
        <w:t>/.</w:t>
      </w:r>
    </w:p>
    <w:p w:rsidR="002A059B" w:rsidRDefault="00B60587">
      <w:pPr>
        <w:pStyle w:val="a4"/>
        <w:numPr>
          <w:ilvl w:val="0"/>
          <w:numId w:val="67"/>
        </w:numPr>
        <w:tabs>
          <w:tab w:val="left" w:pos="1514"/>
        </w:tabs>
        <w:ind w:left="1514" w:hanging="380"/>
        <w:rPr>
          <w:sz w:val="24"/>
        </w:rPr>
      </w:pPr>
      <w:r>
        <w:rPr>
          <w:spacing w:val="-2"/>
          <w:sz w:val="24"/>
        </w:rPr>
        <w:t>Бронхопневмония.</w:t>
      </w:r>
    </w:p>
    <w:p w:rsidR="002A059B" w:rsidRDefault="00B60587">
      <w:pPr>
        <w:pStyle w:val="a4"/>
        <w:numPr>
          <w:ilvl w:val="0"/>
          <w:numId w:val="67"/>
        </w:numPr>
        <w:tabs>
          <w:tab w:val="left" w:pos="1518"/>
        </w:tabs>
        <w:ind w:left="1518" w:hanging="384"/>
        <w:rPr>
          <w:sz w:val="24"/>
        </w:rPr>
      </w:pPr>
      <w:r>
        <w:rPr>
          <w:spacing w:val="-8"/>
          <w:sz w:val="24"/>
        </w:rPr>
        <w:t>Эмфизема</w:t>
      </w:r>
      <w:r>
        <w:rPr>
          <w:spacing w:val="2"/>
          <w:sz w:val="24"/>
        </w:rPr>
        <w:t xml:space="preserve"> </w:t>
      </w:r>
      <w:proofErr w:type="spellStart"/>
      <w:r>
        <w:rPr>
          <w:spacing w:val="-8"/>
          <w:sz w:val="24"/>
        </w:rPr>
        <w:t>легкихязва</w:t>
      </w:r>
      <w:proofErr w:type="spellEnd"/>
      <w:r>
        <w:rPr>
          <w:spacing w:val="2"/>
          <w:sz w:val="24"/>
        </w:rPr>
        <w:t xml:space="preserve"> </w:t>
      </w:r>
      <w:r>
        <w:rPr>
          <w:spacing w:val="-8"/>
          <w:sz w:val="24"/>
        </w:rPr>
        <w:t>желудка.</w:t>
      </w:r>
    </w:p>
    <w:p w:rsidR="002A059B" w:rsidRDefault="00B60587">
      <w:pPr>
        <w:pStyle w:val="a4"/>
        <w:numPr>
          <w:ilvl w:val="0"/>
          <w:numId w:val="66"/>
        </w:numPr>
        <w:tabs>
          <w:tab w:val="left" w:pos="1537"/>
        </w:tabs>
        <w:spacing w:before="6"/>
        <w:ind w:left="1537" w:hanging="403"/>
        <w:rPr>
          <w:sz w:val="24"/>
        </w:rPr>
      </w:pPr>
      <w:r>
        <w:rPr>
          <w:spacing w:val="-4"/>
          <w:sz w:val="24"/>
        </w:rPr>
        <w:t>Флегмонозный</w:t>
      </w:r>
      <w:r>
        <w:rPr>
          <w:spacing w:val="-2"/>
          <w:sz w:val="24"/>
        </w:rPr>
        <w:t xml:space="preserve"> аппендицит.</w:t>
      </w:r>
    </w:p>
    <w:p w:rsidR="002A059B" w:rsidRDefault="00B60587">
      <w:pPr>
        <w:pStyle w:val="a4"/>
        <w:numPr>
          <w:ilvl w:val="0"/>
          <w:numId w:val="66"/>
        </w:numPr>
        <w:tabs>
          <w:tab w:val="left" w:pos="1535"/>
        </w:tabs>
        <w:ind w:left="1136" w:right="2030" w:firstLine="0"/>
        <w:rPr>
          <w:sz w:val="24"/>
        </w:rPr>
      </w:pPr>
      <w:r>
        <w:rPr>
          <w:spacing w:val="-6"/>
          <w:sz w:val="24"/>
        </w:rPr>
        <w:t xml:space="preserve">Токсическая дистрофия печени /окраска гематоксилином и эозином, и </w:t>
      </w:r>
      <w:proofErr w:type="spellStart"/>
      <w:r>
        <w:rPr>
          <w:spacing w:val="-6"/>
          <w:sz w:val="24"/>
        </w:rPr>
        <w:t>суданом</w:t>
      </w:r>
      <w:proofErr w:type="spellEnd"/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III/.</w:t>
      </w:r>
    </w:p>
    <w:p w:rsidR="002A059B" w:rsidRDefault="00B60587">
      <w:pPr>
        <w:pStyle w:val="a4"/>
        <w:numPr>
          <w:ilvl w:val="0"/>
          <w:numId w:val="66"/>
        </w:numPr>
        <w:tabs>
          <w:tab w:val="left" w:pos="1519"/>
        </w:tabs>
        <w:spacing w:line="320" w:lineRule="exact"/>
        <w:ind w:left="1519" w:hanging="385"/>
        <w:rPr>
          <w:sz w:val="24"/>
        </w:rPr>
      </w:pPr>
      <w:r>
        <w:rPr>
          <w:spacing w:val="-8"/>
          <w:sz w:val="24"/>
        </w:rPr>
        <w:t>Портальный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цирроз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печени.</w:t>
      </w:r>
    </w:p>
    <w:p w:rsidR="002A059B" w:rsidRDefault="00B60587">
      <w:pPr>
        <w:pStyle w:val="a4"/>
        <w:numPr>
          <w:ilvl w:val="0"/>
          <w:numId w:val="66"/>
        </w:numPr>
        <w:tabs>
          <w:tab w:val="left" w:pos="1523"/>
        </w:tabs>
        <w:spacing w:before="4"/>
        <w:ind w:left="1523" w:hanging="389"/>
        <w:rPr>
          <w:sz w:val="24"/>
        </w:rPr>
      </w:pPr>
      <w:proofErr w:type="spellStart"/>
      <w:r>
        <w:rPr>
          <w:spacing w:val="-8"/>
          <w:sz w:val="24"/>
        </w:rPr>
        <w:t>Экстракапиллярный</w:t>
      </w:r>
      <w:proofErr w:type="spellEnd"/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продуктивный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8"/>
          <w:sz w:val="24"/>
        </w:rPr>
        <w:t>гломерулонефрит</w:t>
      </w:r>
      <w:proofErr w:type="spellEnd"/>
      <w:r>
        <w:rPr>
          <w:spacing w:val="-8"/>
          <w:sz w:val="24"/>
        </w:rPr>
        <w:t>.</w:t>
      </w:r>
    </w:p>
    <w:p w:rsidR="002A059B" w:rsidRDefault="002A059B">
      <w:pPr>
        <w:pStyle w:val="a4"/>
        <w:rPr>
          <w:sz w:val="24"/>
        </w:rPr>
        <w:sectPr w:rsidR="002A059B">
          <w:pgSz w:w="11910" w:h="16840"/>
          <w:pgMar w:top="1020" w:right="0" w:bottom="280" w:left="566" w:header="720" w:footer="720" w:gutter="0"/>
          <w:cols w:space="720"/>
        </w:sectPr>
      </w:pPr>
    </w:p>
    <w:p w:rsidR="002A059B" w:rsidRDefault="00B60587">
      <w:pPr>
        <w:pStyle w:val="a4"/>
        <w:numPr>
          <w:ilvl w:val="0"/>
          <w:numId w:val="66"/>
        </w:numPr>
        <w:tabs>
          <w:tab w:val="left" w:pos="1519"/>
        </w:tabs>
        <w:spacing w:before="65"/>
        <w:ind w:left="1519" w:hanging="385"/>
        <w:rPr>
          <w:sz w:val="24"/>
        </w:rPr>
      </w:pPr>
      <w:r>
        <w:rPr>
          <w:spacing w:val="-2"/>
          <w:sz w:val="24"/>
        </w:rPr>
        <w:lastRenderedPageBreak/>
        <w:t>Пиелонефрит.</w:t>
      </w:r>
    </w:p>
    <w:p w:rsidR="002A059B" w:rsidRDefault="00B60587">
      <w:pPr>
        <w:pStyle w:val="a4"/>
        <w:numPr>
          <w:ilvl w:val="0"/>
          <w:numId w:val="66"/>
        </w:numPr>
        <w:tabs>
          <w:tab w:val="left" w:pos="1523"/>
        </w:tabs>
        <w:ind w:left="1523" w:hanging="389"/>
        <w:rPr>
          <w:sz w:val="24"/>
        </w:rPr>
      </w:pPr>
      <w:r>
        <w:rPr>
          <w:spacing w:val="-8"/>
          <w:sz w:val="24"/>
        </w:rPr>
        <w:t>Некротический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нефроз.</w:t>
      </w:r>
    </w:p>
    <w:p w:rsidR="002A059B" w:rsidRDefault="00B60587">
      <w:pPr>
        <w:pStyle w:val="a4"/>
        <w:numPr>
          <w:ilvl w:val="0"/>
          <w:numId w:val="66"/>
        </w:numPr>
        <w:tabs>
          <w:tab w:val="left" w:pos="1533"/>
        </w:tabs>
        <w:ind w:left="1533" w:hanging="399"/>
        <w:rPr>
          <w:sz w:val="24"/>
        </w:rPr>
      </w:pPr>
      <w:r>
        <w:rPr>
          <w:spacing w:val="-6"/>
          <w:sz w:val="24"/>
        </w:rPr>
        <w:t>Амилоидоз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почки /окраска красным Конго/.</w:t>
      </w:r>
    </w:p>
    <w:p w:rsidR="002A059B" w:rsidRDefault="00B60587">
      <w:pPr>
        <w:pStyle w:val="a4"/>
        <w:numPr>
          <w:ilvl w:val="0"/>
          <w:numId w:val="66"/>
        </w:numPr>
        <w:tabs>
          <w:tab w:val="left" w:pos="1523"/>
        </w:tabs>
        <w:spacing w:before="6"/>
        <w:ind w:left="1523" w:hanging="389"/>
        <w:rPr>
          <w:sz w:val="24"/>
        </w:rPr>
      </w:pPr>
      <w:r>
        <w:rPr>
          <w:spacing w:val="-8"/>
          <w:sz w:val="24"/>
        </w:rPr>
        <w:t>Вторично-сморщенная</w:t>
      </w:r>
      <w:r>
        <w:rPr>
          <w:sz w:val="24"/>
        </w:rPr>
        <w:t xml:space="preserve"> </w:t>
      </w:r>
      <w:r>
        <w:rPr>
          <w:spacing w:val="-8"/>
          <w:sz w:val="24"/>
        </w:rPr>
        <w:t>почка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/окраска</w:t>
      </w:r>
      <w:r>
        <w:rPr>
          <w:sz w:val="24"/>
        </w:rPr>
        <w:t xml:space="preserve"> </w:t>
      </w:r>
      <w:proofErr w:type="spellStart"/>
      <w:r>
        <w:rPr>
          <w:spacing w:val="-8"/>
          <w:sz w:val="24"/>
        </w:rPr>
        <w:t>пикрофуксином</w:t>
      </w:r>
      <w:proofErr w:type="spellEnd"/>
      <w:r>
        <w:rPr>
          <w:sz w:val="24"/>
        </w:rPr>
        <w:t xml:space="preserve"> </w:t>
      </w:r>
      <w:r>
        <w:rPr>
          <w:spacing w:val="-8"/>
          <w:sz w:val="24"/>
        </w:rPr>
        <w:t>по</w:t>
      </w:r>
      <w:r>
        <w:rPr>
          <w:sz w:val="24"/>
        </w:rPr>
        <w:t xml:space="preserve"> </w:t>
      </w:r>
      <w:r>
        <w:rPr>
          <w:spacing w:val="-8"/>
          <w:sz w:val="24"/>
        </w:rPr>
        <w:t>Ван-</w:t>
      </w:r>
      <w:proofErr w:type="spellStart"/>
      <w:r>
        <w:rPr>
          <w:spacing w:val="-8"/>
          <w:sz w:val="24"/>
        </w:rPr>
        <w:t>Гизону</w:t>
      </w:r>
      <w:proofErr w:type="spellEnd"/>
      <w:r>
        <w:rPr>
          <w:spacing w:val="-8"/>
          <w:sz w:val="24"/>
        </w:rPr>
        <w:t>/.</w:t>
      </w:r>
    </w:p>
    <w:p w:rsidR="002A059B" w:rsidRDefault="00B60587">
      <w:pPr>
        <w:pStyle w:val="a4"/>
        <w:numPr>
          <w:ilvl w:val="0"/>
          <w:numId w:val="66"/>
        </w:numPr>
        <w:tabs>
          <w:tab w:val="left" w:pos="1523"/>
        </w:tabs>
        <w:ind w:left="1523" w:hanging="389"/>
        <w:rPr>
          <w:sz w:val="24"/>
        </w:rPr>
      </w:pPr>
      <w:proofErr w:type="spellStart"/>
      <w:r>
        <w:rPr>
          <w:spacing w:val="-8"/>
          <w:sz w:val="24"/>
        </w:rPr>
        <w:t>Эндоцервикоз</w:t>
      </w:r>
      <w:proofErr w:type="spellEnd"/>
      <w:r>
        <w:rPr>
          <w:spacing w:val="6"/>
          <w:sz w:val="24"/>
        </w:rPr>
        <w:t xml:space="preserve"> </w:t>
      </w:r>
      <w:r>
        <w:rPr>
          <w:spacing w:val="-8"/>
          <w:sz w:val="24"/>
        </w:rPr>
        <w:t>/псевдоэрозия/</w:t>
      </w:r>
      <w:r>
        <w:rPr>
          <w:spacing w:val="5"/>
          <w:sz w:val="24"/>
        </w:rPr>
        <w:t xml:space="preserve"> </w:t>
      </w:r>
      <w:r>
        <w:rPr>
          <w:spacing w:val="-8"/>
          <w:sz w:val="24"/>
        </w:rPr>
        <w:t>шейки</w:t>
      </w:r>
      <w:r>
        <w:rPr>
          <w:spacing w:val="3"/>
          <w:sz w:val="24"/>
        </w:rPr>
        <w:t xml:space="preserve"> </w:t>
      </w:r>
      <w:r>
        <w:rPr>
          <w:spacing w:val="-8"/>
          <w:sz w:val="24"/>
        </w:rPr>
        <w:t>матки.</w:t>
      </w:r>
    </w:p>
    <w:p w:rsidR="002A059B" w:rsidRDefault="00B60587">
      <w:pPr>
        <w:pStyle w:val="a4"/>
        <w:numPr>
          <w:ilvl w:val="0"/>
          <w:numId w:val="66"/>
        </w:numPr>
        <w:tabs>
          <w:tab w:val="left" w:pos="1523"/>
        </w:tabs>
        <w:ind w:left="1523" w:hanging="389"/>
        <w:rPr>
          <w:sz w:val="24"/>
        </w:rPr>
      </w:pPr>
      <w:r>
        <w:rPr>
          <w:spacing w:val="-8"/>
          <w:sz w:val="24"/>
        </w:rPr>
        <w:t>Аденома</w:t>
      </w:r>
      <w:r>
        <w:rPr>
          <w:spacing w:val="2"/>
          <w:sz w:val="24"/>
        </w:rPr>
        <w:t xml:space="preserve"> </w:t>
      </w:r>
      <w:r>
        <w:rPr>
          <w:spacing w:val="-8"/>
          <w:sz w:val="24"/>
        </w:rPr>
        <w:t>предстательной</w:t>
      </w:r>
      <w:r>
        <w:rPr>
          <w:spacing w:val="4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8"/>
          <w:sz w:val="24"/>
        </w:rPr>
        <w:t>молочной</w:t>
      </w:r>
      <w:r>
        <w:rPr>
          <w:spacing w:val="4"/>
          <w:sz w:val="24"/>
        </w:rPr>
        <w:t xml:space="preserve"> </w:t>
      </w:r>
      <w:r>
        <w:rPr>
          <w:spacing w:val="-8"/>
          <w:sz w:val="24"/>
        </w:rPr>
        <w:t>железы.</w:t>
      </w:r>
    </w:p>
    <w:p w:rsidR="002A059B" w:rsidRDefault="00B60587">
      <w:pPr>
        <w:pStyle w:val="a4"/>
        <w:numPr>
          <w:ilvl w:val="0"/>
          <w:numId w:val="66"/>
        </w:numPr>
        <w:tabs>
          <w:tab w:val="left" w:pos="1523"/>
        </w:tabs>
        <w:ind w:left="1523" w:hanging="389"/>
        <w:rPr>
          <w:sz w:val="24"/>
        </w:rPr>
      </w:pPr>
      <w:r>
        <w:rPr>
          <w:spacing w:val="-4"/>
          <w:sz w:val="24"/>
        </w:rPr>
        <w:t>Рак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матки.</w:t>
      </w:r>
    </w:p>
    <w:p w:rsidR="002A059B" w:rsidRDefault="00B60587">
      <w:pPr>
        <w:pStyle w:val="a4"/>
        <w:numPr>
          <w:ilvl w:val="0"/>
          <w:numId w:val="66"/>
        </w:numPr>
        <w:tabs>
          <w:tab w:val="left" w:pos="1523"/>
        </w:tabs>
        <w:ind w:left="1523" w:hanging="389"/>
        <w:rPr>
          <w:sz w:val="24"/>
        </w:rPr>
      </w:pPr>
      <w:r>
        <w:rPr>
          <w:spacing w:val="-8"/>
          <w:sz w:val="24"/>
        </w:rPr>
        <w:t>Атрофия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поджелудочной</w:t>
      </w:r>
      <w:r>
        <w:rPr>
          <w:sz w:val="24"/>
        </w:rPr>
        <w:t xml:space="preserve"> </w:t>
      </w:r>
      <w:r>
        <w:rPr>
          <w:spacing w:val="-8"/>
          <w:sz w:val="24"/>
        </w:rPr>
        <w:t>железы.</w:t>
      </w:r>
    </w:p>
    <w:p w:rsidR="002A059B" w:rsidRDefault="00B60587">
      <w:pPr>
        <w:pStyle w:val="a4"/>
        <w:numPr>
          <w:ilvl w:val="0"/>
          <w:numId w:val="66"/>
        </w:numPr>
        <w:tabs>
          <w:tab w:val="left" w:pos="1519"/>
        </w:tabs>
        <w:spacing w:before="4" w:line="320" w:lineRule="exact"/>
        <w:ind w:left="1519" w:hanging="385"/>
        <w:rPr>
          <w:sz w:val="24"/>
        </w:rPr>
      </w:pPr>
      <w:r>
        <w:rPr>
          <w:spacing w:val="-10"/>
          <w:sz w:val="24"/>
        </w:rPr>
        <w:t>Коллоидная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струма.</w:t>
      </w:r>
    </w:p>
    <w:p w:rsidR="002A059B" w:rsidRDefault="00B60587">
      <w:pPr>
        <w:pStyle w:val="a4"/>
        <w:numPr>
          <w:ilvl w:val="0"/>
          <w:numId w:val="66"/>
        </w:numPr>
        <w:tabs>
          <w:tab w:val="left" w:pos="1519"/>
        </w:tabs>
        <w:spacing w:line="320" w:lineRule="exact"/>
        <w:ind w:left="1519" w:hanging="385"/>
        <w:rPr>
          <w:sz w:val="24"/>
        </w:rPr>
      </w:pPr>
      <w:r>
        <w:rPr>
          <w:spacing w:val="-8"/>
          <w:sz w:val="24"/>
        </w:rPr>
        <w:t>Зоб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8"/>
          <w:sz w:val="24"/>
        </w:rPr>
        <w:t>Хашимото</w:t>
      </w:r>
      <w:proofErr w:type="spellEnd"/>
      <w:r>
        <w:rPr>
          <w:spacing w:val="2"/>
          <w:sz w:val="24"/>
        </w:rPr>
        <w:t xml:space="preserve"> </w:t>
      </w:r>
      <w:r>
        <w:rPr>
          <w:spacing w:val="-8"/>
          <w:sz w:val="24"/>
        </w:rPr>
        <w:t>или</w:t>
      </w:r>
      <w:r>
        <w:rPr>
          <w:sz w:val="24"/>
        </w:rPr>
        <w:t xml:space="preserve"> </w:t>
      </w:r>
      <w:proofErr w:type="spellStart"/>
      <w:r>
        <w:rPr>
          <w:spacing w:val="-8"/>
          <w:sz w:val="24"/>
        </w:rPr>
        <w:t>лимфоматозная</w:t>
      </w:r>
      <w:proofErr w:type="spellEnd"/>
      <w:r>
        <w:rPr>
          <w:spacing w:val="1"/>
          <w:sz w:val="24"/>
        </w:rPr>
        <w:t xml:space="preserve"> </w:t>
      </w:r>
      <w:r>
        <w:rPr>
          <w:spacing w:val="-8"/>
          <w:sz w:val="24"/>
        </w:rPr>
        <w:t>струма</w:t>
      </w:r>
      <w:r>
        <w:rPr>
          <w:spacing w:val="1"/>
          <w:sz w:val="24"/>
        </w:rPr>
        <w:t xml:space="preserve"> </w:t>
      </w:r>
      <w:r>
        <w:rPr>
          <w:spacing w:val="-8"/>
          <w:sz w:val="24"/>
        </w:rPr>
        <w:t>/аутоиммунное</w:t>
      </w:r>
      <w:r>
        <w:rPr>
          <w:spacing w:val="4"/>
          <w:sz w:val="24"/>
        </w:rPr>
        <w:t xml:space="preserve"> </w:t>
      </w:r>
      <w:r>
        <w:rPr>
          <w:spacing w:val="-8"/>
          <w:sz w:val="24"/>
        </w:rPr>
        <w:t>заболевание/.</w:t>
      </w:r>
    </w:p>
    <w:p w:rsidR="002A059B" w:rsidRDefault="00B60587">
      <w:pPr>
        <w:pStyle w:val="a4"/>
        <w:numPr>
          <w:ilvl w:val="0"/>
          <w:numId w:val="66"/>
        </w:numPr>
        <w:tabs>
          <w:tab w:val="left" w:pos="1519"/>
        </w:tabs>
        <w:ind w:left="1519" w:hanging="385"/>
        <w:rPr>
          <w:sz w:val="24"/>
        </w:rPr>
      </w:pPr>
      <w:r>
        <w:rPr>
          <w:spacing w:val="-9"/>
          <w:sz w:val="24"/>
        </w:rPr>
        <w:t>Межуточный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миокардит.</w:t>
      </w:r>
    </w:p>
    <w:p w:rsidR="002A059B" w:rsidRDefault="00B60587">
      <w:pPr>
        <w:pStyle w:val="a4"/>
        <w:numPr>
          <w:ilvl w:val="0"/>
          <w:numId w:val="66"/>
        </w:numPr>
        <w:tabs>
          <w:tab w:val="left" w:pos="1519"/>
        </w:tabs>
        <w:ind w:left="1519" w:hanging="385"/>
        <w:rPr>
          <w:sz w:val="24"/>
        </w:rPr>
      </w:pPr>
      <w:r>
        <w:rPr>
          <w:spacing w:val="-8"/>
          <w:sz w:val="24"/>
        </w:rPr>
        <w:t>Гриппозная</w:t>
      </w:r>
      <w:r>
        <w:rPr>
          <w:sz w:val="24"/>
        </w:rPr>
        <w:t xml:space="preserve"> </w:t>
      </w:r>
      <w:r>
        <w:rPr>
          <w:spacing w:val="-8"/>
          <w:sz w:val="24"/>
        </w:rPr>
        <w:t>геморрагическая</w:t>
      </w:r>
      <w:r>
        <w:rPr>
          <w:spacing w:val="4"/>
          <w:sz w:val="24"/>
        </w:rPr>
        <w:t xml:space="preserve"> </w:t>
      </w:r>
      <w:r>
        <w:rPr>
          <w:spacing w:val="-8"/>
          <w:sz w:val="24"/>
        </w:rPr>
        <w:t>пневмония.</w:t>
      </w:r>
    </w:p>
    <w:p w:rsidR="002A059B" w:rsidRDefault="00B60587">
      <w:pPr>
        <w:pStyle w:val="a4"/>
        <w:numPr>
          <w:ilvl w:val="0"/>
          <w:numId w:val="66"/>
        </w:numPr>
        <w:tabs>
          <w:tab w:val="left" w:pos="1519"/>
        </w:tabs>
        <w:ind w:left="1519" w:hanging="385"/>
        <w:rPr>
          <w:sz w:val="24"/>
        </w:rPr>
      </w:pPr>
      <w:r>
        <w:rPr>
          <w:spacing w:val="-8"/>
          <w:sz w:val="24"/>
        </w:rPr>
        <w:t>Энтерит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брюшном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тифе.</w:t>
      </w:r>
    </w:p>
    <w:p w:rsidR="002A059B" w:rsidRDefault="00B60587">
      <w:pPr>
        <w:pStyle w:val="a4"/>
        <w:numPr>
          <w:ilvl w:val="0"/>
          <w:numId w:val="66"/>
        </w:numPr>
        <w:tabs>
          <w:tab w:val="left" w:pos="1519"/>
        </w:tabs>
        <w:spacing w:before="4" w:line="320" w:lineRule="exact"/>
        <w:ind w:left="1519" w:hanging="385"/>
        <w:rPr>
          <w:sz w:val="24"/>
        </w:rPr>
      </w:pPr>
      <w:r>
        <w:rPr>
          <w:spacing w:val="-8"/>
          <w:sz w:val="24"/>
        </w:rPr>
        <w:t>Фибринозный</w:t>
      </w:r>
      <w:r>
        <w:rPr>
          <w:spacing w:val="1"/>
          <w:sz w:val="24"/>
        </w:rPr>
        <w:t xml:space="preserve"> </w:t>
      </w:r>
      <w:r>
        <w:rPr>
          <w:spacing w:val="-8"/>
          <w:sz w:val="24"/>
        </w:rPr>
        <w:t>колит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pacing w:val="-8"/>
          <w:sz w:val="24"/>
        </w:rPr>
        <w:t>дизентерии.</w:t>
      </w:r>
    </w:p>
    <w:p w:rsidR="002A059B" w:rsidRDefault="00B60587">
      <w:pPr>
        <w:pStyle w:val="a4"/>
        <w:numPr>
          <w:ilvl w:val="0"/>
          <w:numId w:val="66"/>
        </w:numPr>
        <w:tabs>
          <w:tab w:val="left" w:pos="1519"/>
        </w:tabs>
        <w:spacing w:line="320" w:lineRule="exact"/>
        <w:ind w:left="1519" w:hanging="385"/>
        <w:rPr>
          <w:sz w:val="24"/>
        </w:rPr>
      </w:pPr>
      <w:r>
        <w:rPr>
          <w:spacing w:val="-8"/>
          <w:sz w:val="24"/>
        </w:rPr>
        <w:t>Заживший</w:t>
      </w:r>
      <w:r>
        <w:rPr>
          <w:spacing w:val="1"/>
          <w:sz w:val="24"/>
        </w:rPr>
        <w:t xml:space="preserve"> </w:t>
      </w:r>
      <w:r>
        <w:rPr>
          <w:spacing w:val="-8"/>
          <w:sz w:val="24"/>
        </w:rPr>
        <w:t>первичный</w:t>
      </w:r>
      <w:r>
        <w:rPr>
          <w:spacing w:val="2"/>
          <w:sz w:val="24"/>
        </w:rPr>
        <w:t xml:space="preserve"> </w:t>
      </w:r>
      <w:r>
        <w:rPr>
          <w:spacing w:val="-8"/>
          <w:sz w:val="24"/>
        </w:rPr>
        <w:t>туберкулезный</w:t>
      </w:r>
      <w:r>
        <w:rPr>
          <w:spacing w:val="1"/>
          <w:sz w:val="24"/>
        </w:rPr>
        <w:t xml:space="preserve"> </w:t>
      </w:r>
      <w:r>
        <w:rPr>
          <w:spacing w:val="-8"/>
          <w:sz w:val="24"/>
        </w:rPr>
        <w:t>легочной</w:t>
      </w:r>
      <w:r>
        <w:rPr>
          <w:spacing w:val="3"/>
          <w:sz w:val="24"/>
        </w:rPr>
        <w:t xml:space="preserve"> </w:t>
      </w:r>
      <w:r>
        <w:rPr>
          <w:spacing w:val="-8"/>
          <w:sz w:val="24"/>
        </w:rPr>
        <w:t>аффект.</w:t>
      </w:r>
    </w:p>
    <w:p w:rsidR="002A059B" w:rsidRDefault="00B60587">
      <w:pPr>
        <w:pStyle w:val="a4"/>
        <w:numPr>
          <w:ilvl w:val="0"/>
          <w:numId w:val="66"/>
        </w:numPr>
        <w:tabs>
          <w:tab w:val="left" w:pos="1519"/>
        </w:tabs>
        <w:ind w:left="1519" w:hanging="385"/>
        <w:rPr>
          <w:sz w:val="24"/>
        </w:rPr>
      </w:pPr>
      <w:r>
        <w:rPr>
          <w:spacing w:val="-8"/>
          <w:sz w:val="24"/>
        </w:rPr>
        <w:t>Фиброзно-очаговый</w:t>
      </w:r>
      <w:r>
        <w:rPr>
          <w:sz w:val="24"/>
        </w:rPr>
        <w:t xml:space="preserve"> </w:t>
      </w:r>
      <w:r>
        <w:rPr>
          <w:spacing w:val="-8"/>
          <w:sz w:val="24"/>
        </w:rPr>
        <w:t>туберкулез</w:t>
      </w:r>
      <w:r>
        <w:rPr>
          <w:spacing w:val="5"/>
          <w:sz w:val="24"/>
        </w:rPr>
        <w:t xml:space="preserve"> </w:t>
      </w:r>
      <w:r>
        <w:rPr>
          <w:spacing w:val="-8"/>
          <w:sz w:val="24"/>
        </w:rPr>
        <w:t>легких.</w:t>
      </w:r>
    </w:p>
    <w:p w:rsidR="002A059B" w:rsidRDefault="00B60587">
      <w:pPr>
        <w:pStyle w:val="a4"/>
        <w:numPr>
          <w:ilvl w:val="0"/>
          <w:numId w:val="66"/>
        </w:numPr>
        <w:tabs>
          <w:tab w:val="left" w:pos="1519"/>
        </w:tabs>
        <w:spacing w:before="4"/>
        <w:ind w:left="1519" w:hanging="385"/>
        <w:rPr>
          <w:sz w:val="24"/>
        </w:rPr>
      </w:pPr>
      <w:r>
        <w:rPr>
          <w:spacing w:val="-8"/>
          <w:sz w:val="24"/>
        </w:rPr>
        <w:t>Стенка</w:t>
      </w:r>
      <w:r>
        <w:rPr>
          <w:spacing w:val="3"/>
          <w:sz w:val="24"/>
        </w:rPr>
        <w:t xml:space="preserve"> </w:t>
      </w:r>
      <w:r>
        <w:rPr>
          <w:spacing w:val="-8"/>
          <w:sz w:val="24"/>
        </w:rPr>
        <w:t>туберкулезной</w:t>
      </w:r>
      <w:r>
        <w:rPr>
          <w:spacing w:val="5"/>
          <w:sz w:val="24"/>
        </w:rPr>
        <w:t xml:space="preserve"> </w:t>
      </w:r>
      <w:r>
        <w:rPr>
          <w:spacing w:val="-8"/>
          <w:sz w:val="24"/>
        </w:rPr>
        <w:t>каверны.</w:t>
      </w:r>
    </w:p>
    <w:p w:rsidR="002A059B" w:rsidRDefault="00B60587">
      <w:pPr>
        <w:pStyle w:val="a4"/>
        <w:numPr>
          <w:ilvl w:val="0"/>
          <w:numId w:val="66"/>
        </w:numPr>
        <w:tabs>
          <w:tab w:val="left" w:pos="1537"/>
        </w:tabs>
        <w:spacing w:before="4"/>
        <w:ind w:left="1537" w:hanging="403"/>
        <w:rPr>
          <w:sz w:val="24"/>
        </w:rPr>
      </w:pPr>
      <w:r>
        <w:rPr>
          <w:spacing w:val="-4"/>
          <w:sz w:val="24"/>
        </w:rPr>
        <w:t>Септический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эндокардит.</w:t>
      </w:r>
    </w:p>
    <w:p w:rsidR="002A059B" w:rsidRDefault="002A059B">
      <w:pPr>
        <w:pStyle w:val="a3"/>
        <w:spacing w:before="5"/>
      </w:pPr>
    </w:p>
    <w:p w:rsidR="002A059B" w:rsidRDefault="00B60587">
      <w:pPr>
        <w:ind w:left="36"/>
        <w:rPr>
          <w:b/>
          <w:sz w:val="24"/>
        </w:rPr>
      </w:pPr>
      <w:bookmarkStart w:id="30" w:name="Этапы_формирования_и_оценивания_компетен"/>
      <w:bookmarkEnd w:id="30"/>
      <w:r>
        <w:rPr>
          <w:b/>
          <w:sz w:val="24"/>
        </w:rPr>
        <w:t>Этапы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компетенций</w:t>
      </w:r>
    </w:p>
    <w:p w:rsidR="002A059B" w:rsidRDefault="002A059B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1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8"/>
        <w:gridCol w:w="4466"/>
        <w:gridCol w:w="1942"/>
        <w:gridCol w:w="2552"/>
      </w:tblGrid>
      <w:tr w:rsidR="002A059B">
        <w:trPr>
          <w:trHeight w:val="1284"/>
        </w:trPr>
        <w:tc>
          <w:tcPr>
            <w:tcW w:w="618" w:type="dxa"/>
            <w:tcBorders>
              <w:bottom w:val="single" w:sz="6" w:space="0" w:color="000000"/>
            </w:tcBorders>
          </w:tcPr>
          <w:p w:rsidR="002A059B" w:rsidRDefault="00B60587">
            <w:pPr>
              <w:pStyle w:val="TableParagraph"/>
              <w:ind w:left="5" w:right="27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4466" w:type="dxa"/>
            <w:tcBorders>
              <w:bottom w:val="single" w:sz="6" w:space="0" w:color="000000"/>
            </w:tcBorders>
          </w:tcPr>
          <w:p w:rsidR="002A059B" w:rsidRDefault="00B60587">
            <w:pPr>
              <w:pStyle w:val="TableParagraph"/>
              <w:tabs>
                <w:tab w:val="left" w:pos="2385"/>
                <w:tab w:val="left" w:pos="3565"/>
              </w:tabs>
              <w:ind w:left="7" w:right="208"/>
              <w:rPr>
                <w:sz w:val="24"/>
              </w:rPr>
            </w:pPr>
            <w:r>
              <w:rPr>
                <w:spacing w:val="-2"/>
                <w:sz w:val="24"/>
              </w:rPr>
              <w:t>Контролируемые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разделы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(темы) дисциплины</w:t>
            </w:r>
          </w:p>
        </w:tc>
        <w:tc>
          <w:tcPr>
            <w:tcW w:w="1942" w:type="dxa"/>
            <w:tcBorders>
              <w:bottom w:val="single" w:sz="6" w:space="0" w:color="000000"/>
            </w:tcBorders>
          </w:tcPr>
          <w:p w:rsidR="002A059B" w:rsidRDefault="00B60587">
            <w:pPr>
              <w:pStyle w:val="TableParagraph"/>
              <w:ind w:left="7" w:right="22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 xml:space="preserve">компетенции </w:t>
            </w:r>
            <w:r>
              <w:rPr>
                <w:sz w:val="24"/>
              </w:rPr>
              <w:t>(или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части)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2A059B" w:rsidRDefault="00B60587">
            <w:pPr>
              <w:pStyle w:val="TableParagraph"/>
              <w:ind w:left="7" w:right="1040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оценочного средства</w:t>
            </w:r>
          </w:p>
        </w:tc>
      </w:tr>
      <w:tr w:rsidR="002A059B">
        <w:trPr>
          <w:trHeight w:val="1916"/>
        </w:trPr>
        <w:tc>
          <w:tcPr>
            <w:tcW w:w="618" w:type="dxa"/>
            <w:tcBorders>
              <w:top w:val="single" w:sz="6" w:space="0" w:color="000000"/>
            </w:tcBorders>
          </w:tcPr>
          <w:p w:rsidR="002A059B" w:rsidRDefault="00B60587">
            <w:pPr>
              <w:pStyle w:val="TableParagraph"/>
              <w:spacing w:before="24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66" w:type="dxa"/>
            <w:tcBorders>
              <w:top w:val="single" w:sz="6" w:space="0" w:color="000000"/>
            </w:tcBorders>
          </w:tcPr>
          <w:p w:rsidR="002A059B" w:rsidRDefault="00B60587">
            <w:pPr>
              <w:pStyle w:val="TableParagraph"/>
              <w:tabs>
                <w:tab w:val="left" w:pos="2329"/>
              </w:tabs>
              <w:ind w:left="7" w:right="402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патологическая анатомия.</w:t>
            </w:r>
          </w:p>
          <w:p w:rsidR="002A059B" w:rsidRDefault="00B60587">
            <w:pPr>
              <w:pStyle w:val="TableParagraph"/>
              <w:ind w:left="7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Содержание, задачи предмета и методы пат. анатомии. История предмета, план </w:t>
            </w:r>
            <w:r>
              <w:rPr>
                <w:spacing w:val="-2"/>
                <w:sz w:val="24"/>
              </w:rPr>
              <w:t>прохождения</w:t>
            </w:r>
          </w:p>
          <w:p w:rsidR="002A059B" w:rsidRDefault="00B60587">
            <w:pPr>
              <w:pStyle w:val="TableParagraph"/>
              <w:spacing w:before="20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1942" w:type="dxa"/>
            <w:tcBorders>
              <w:top w:val="single" w:sz="6" w:space="0" w:color="000000"/>
            </w:tcBorders>
          </w:tcPr>
          <w:p w:rsidR="002A059B" w:rsidRDefault="00B60587">
            <w:pPr>
              <w:pStyle w:val="TableParagraph"/>
              <w:spacing w:before="24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:rsidR="002A059B" w:rsidRDefault="00B60587">
            <w:pPr>
              <w:pStyle w:val="TableParagraph"/>
              <w:ind w:left="7" w:right="673"/>
              <w:rPr>
                <w:sz w:val="24"/>
              </w:rPr>
            </w:pPr>
            <w:r>
              <w:rPr>
                <w:spacing w:val="-2"/>
                <w:sz w:val="24"/>
              </w:rPr>
              <w:t>Коллоквиум; Экзаменационные материалы</w:t>
            </w:r>
          </w:p>
        </w:tc>
      </w:tr>
      <w:tr w:rsidR="002A059B">
        <w:trPr>
          <w:trHeight w:val="2245"/>
        </w:trPr>
        <w:tc>
          <w:tcPr>
            <w:tcW w:w="618" w:type="dxa"/>
          </w:tcPr>
          <w:p w:rsidR="002A059B" w:rsidRDefault="00B60587">
            <w:pPr>
              <w:pStyle w:val="TableParagraph"/>
              <w:spacing w:before="28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466" w:type="dxa"/>
          </w:tcPr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смерть.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Некроз.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Гангрена.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Тромбоз. Эмболия, инфаркты.</w:t>
            </w:r>
          </w:p>
        </w:tc>
        <w:tc>
          <w:tcPr>
            <w:tcW w:w="1942" w:type="dxa"/>
          </w:tcPr>
          <w:p w:rsidR="002A059B" w:rsidRDefault="00B60587">
            <w:pPr>
              <w:pStyle w:val="TableParagraph"/>
              <w:spacing w:before="28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2552" w:type="dxa"/>
          </w:tcPr>
          <w:p w:rsidR="002A059B" w:rsidRDefault="00B60587">
            <w:pPr>
              <w:pStyle w:val="TableParagraph"/>
              <w:spacing w:line="244" w:lineRule="auto"/>
              <w:ind w:left="7" w:right="2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Коллоквиум; Ситуационные </w:t>
            </w:r>
            <w:r>
              <w:rPr>
                <w:sz w:val="24"/>
              </w:rPr>
              <w:t>задачи;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Практические </w:t>
            </w:r>
            <w:r>
              <w:rPr>
                <w:spacing w:val="-2"/>
                <w:sz w:val="24"/>
              </w:rPr>
              <w:t>навыки; Экзаменационные материалы</w:t>
            </w:r>
          </w:p>
        </w:tc>
      </w:tr>
      <w:tr w:rsidR="002A059B">
        <w:trPr>
          <w:trHeight w:val="1918"/>
        </w:trPr>
        <w:tc>
          <w:tcPr>
            <w:tcW w:w="618" w:type="dxa"/>
          </w:tcPr>
          <w:p w:rsidR="002A059B" w:rsidRDefault="00B60587">
            <w:pPr>
              <w:pStyle w:val="TableParagraph"/>
              <w:spacing w:before="28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66" w:type="dxa"/>
          </w:tcPr>
          <w:p w:rsidR="002A059B" w:rsidRDefault="00B60587">
            <w:pPr>
              <w:pStyle w:val="TableParagraph"/>
              <w:tabs>
                <w:tab w:val="left" w:pos="2279"/>
              </w:tabs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Нарушения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кровообращения.</w:t>
            </w:r>
          </w:p>
          <w:p w:rsidR="002A059B" w:rsidRDefault="00B60587">
            <w:pPr>
              <w:pStyle w:val="TableParagraph"/>
              <w:tabs>
                <w:tab w:val="left" w:pos="1989"/>
                <w:tab w:val="left" w:pos="2807"/>
                <w:tab w:val="left" w:pos="3639"/>
              </w:tabs>
              <w:ind w:left="7" w:right="99"/>
              <w:rPr>
                <w:sz w:val="24"/>
              </w:rPr>
            </w:pPr>
            <w:r>
              <w:rPr>
                <w:spacing w:val="-2"/>
                <w:sz w:val="24"/>
              </w:rPr>
              <w:t>Застойное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полнокровие внутренних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органов.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Общие </w:t>
            </w:r>
            <w:r>
              <w:rPr>
                <w:spacing w:val="-2"/>
                <w:sz w:val="24"/>
              </w:rPr>
              <w:t>кровоизлияние.</w:t>
            </w:r>
          </w:p>
        </w:tc>
        <w:tc>
          <w:tcPr>
            <w:tcW w:w="1942" w:type="dxa"/>
          </w:tcPr>
          <w:p w:rsidR="002A059B" w:rsidRDefault="00B60587">
            <w:pPr>
              <w:pStyle w:val="TableParagraph"/>
              <w:spacing w:before="28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2552" w:type="dxa"/>
          </w:tcPr>
          <w:p w:rsidR="002A059B" w:rsidRDefault="00B60587">
            <w:pPr>
              <w:pStyle w:val="TableParagraph"/>
              <w:spacing w:line="242" w:lineRule="auto"/>
              <w:ind w:left="7" w:right="1017"/>
              <w:rPr>
                <w:sz w:val="24"/>
              </w:rPr>
            </w:pPr>
            <w:r>
              <w:rPr>
                <w:spacing w:val="-2"/>
                <w:sz w:val="24"/>
              </w:rPr>
              <w:t>Коллоквиум; Тест; Ситуационные задачи; Практические навыки;</w:t>
            </w:r>
          </w:p>
        </w:tc>
      </w:tr>
    </w:tbl>
    <w:p w:rsidR="002A059B" w:rsidRDefault="002A059B">
      <w:pPr>
        <w:pStyle w:val="TableParagraph"/>
        <w:spacing w:line="242" w:lineRule="auto"/>
        <w:rPr>
          <w:sz w:val="24"/>
        </w:rPr>
        <w:sectPr w:rsidR="002A059B">
          <w:pgSz w:w="11910" w:h="16840"/>
          <w:pgMar w:top="1020" w:right="0" w:bottom="1377" w:left="566" w:header="720" w:footer="720" w:gutter="0"/>
          <w:cols w:space="720"/>
        </w:sectPr>
      </w:pPr>
    </w:p>
    <w:tbl>
      <w:tblPr>
        <w:tblStyle w:val="TableNormal"/>
        <w:tblW w:w="0" w:type="auto"/>
        <w:tblInd w:w="1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8"/>
        <w:gridCol w:w="4466"/>
        <w:gridCol w:w="1942"/>
        <w:gridCol w:w="2552"/>
      </w:tblGrid>
      <w:tr w:rsidR="002A059B">
        <w:trPr>
          <w:trHeight w:val="632"/>
        </w:trPr>
        <w:tc>
          <w:tcPr>
            <w:tcW w:w="61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4466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94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2A059B" w:rsidRDefault="00B60587">
            <w:pPr>
              <w:pStyle w:val="TableParagraph"/>
              <w:spacing w:before="24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</w:t>
            </w:r>
          </w:p>
          <w:p w:rsidR="002A059B" w:rsidRDefault="00B60587">
            <w:pPr>
              <w:pStyle w:val="TableParagraph"/>
              <w:spacing w:before="36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</w:tc>
      </w:tr>
      <w:tr w:rsidR="002A059B">
        <w:trPr>
          <w:trHeight w:val="2567"/>
        </w:trPr>
        <w:tc>
          <w:tcPr>
            <w:tcW w:w="618" w:type="dxa"/>
          </w:tcPr>
          <w:p w:rsidR="002A059B" w:rsidRDefault="00B60587">
            <w:pPr>
              <w:pStyle w:val="TableParagraph"/>
              <w:spacing w:before="28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466" w:type="dxa"/>
          </w:tcPr>
          <w:p w:rsidR="002A059B" w:rsidRDefault="00B60587">
            <w:pPr>
              <w:pStyle w:val="TableParagraph"/>
              <w:tabs>
                <w:tab w:val="left" w:pos="1835"/>
                <w:tab w:val="left" w:pos="3163"/>
                <w:tab w:val="left" w:pos="3209"/>
              </w:tabs>
              <w:ind w:left="7" w:right="103"/>
              <w:rPr>
                <w:sz w:val="24"/>
              </w:rPr>
            </w:pPr>
            <w:r>
              <w:rPr>
                <w:spacing w:val="-2"/>
                <w:sz w:val="24"/>
              </w:rPr>
              <w:t>Дистрофии.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положения. Классификация.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Белковые</w:t>
            </w:r>
          </w:p>
          <w:p w:rsidR="002A059B" w:rsidRDefault="00B60587">
            <w:pPr>
              <w:pStyle w:val="TableParagraph"/>
              <w:tabs>
                <w:tab w:val="left" w:pos="3215"/>
                <w:tab w:val="left" w:pos="4199"/>
              </w:tabs>
              <w:ind w:left="7" w:right="125"/>
              <w:rPr>
                <w:sz w:val="24"/>
              </w:rPr>
            </w:pPr>
            <w:r>
              <w:rPr>
                <w:spacing w:val="-2"/>
                <w:sz w:val="24"/>
              </w:rPr>
              <w:t>дистрофии,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жировые, паренхиматозные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мезенхимальные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Смешанные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дистрофии: наследственные и приобретенные.</w:t>
            </w:r>
          </w:p>
        </w:tc>
        <w:tc>
          <w:tcPr>
            <w:tcW w:w="1942" w:type="dxa"/>
          </w:tcPr>
          <w:p w:rsidR="002A059B" w:rsidRDefault="00B60587">
            <w:pPr>
              <w:pStyle w:val="TableParagraph"/>
              <w:spacing w:before="28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2552" w:type="dxa"/>
          </w:tcPr>
          <w:p w:rsidR="002A059B" w:rsidRDefault="00B60587">
            <w:pPr>
              <w:pStyle w:val="TableParagraph"/>
              <w:spacing w:line="244" w:lineRule="auto"/>
              <w:ind w:left="7" w:right="291"/>
              <w:rPr>
                <w:sz w:val="24"/>
              </w:rPr>
            </w:pPr>
            <w:r>
              <w:rPr>
                <w:sz w:val="24"/>
              </w:rPr>
              <w:t xml:space="preserve">Коллоквиум; Тест; </w:t>
            </w:r>
            <w:r>
              <w:rPr>
                <w:spacing w:val="-2"/>
                <w:sz w:val="24"/>
              </w:rPr>
              <w:t xml:space="preserve">Ситуационные </w:t>
            </w:r>
            <w:r>
              <w:rPr>
                <w:sz w:val="24"/>
              </w:rPr>
              <w:t>задачи;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Практические </w:t>
            </w:r>
            <w:r>
              <w:rPr>
                <w:spacing w:val="-2"/>
                <w:sz w:val="24"/>
              </w:rPr>
              <w:t>навыки; Экзаменационные материалы</w:t>
            </w:r>
          </w:p>
        </w:tc>
      </w:tr>
      <w:tr w:rsidR="002A059B">
        <w:trPr>
          <w:trHeight w:val="2568"/>
        </w:trPr>
        <w:tc>
          <w:tcPr>
            <w:tcW w:w="618" w:type="dxa"/>
          </w:tcPr>
          <w:p w:rsidR="002A059B" w:rsidRDefault="00B60587">
            <w:pPr>
              <w:pStyle w:val="TableParagraph"/>
              <w:spacing w:before="24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66" w:type="dxa"/>
          </w:tcPr>
          <w:p w:rsidR="002A059B" w:rsidRDefault="00B60587">
            <w:pPr>
              <w:pStyle w:val="TableParagraph"/>
              <w:spacing w:before="24"/>
              <w:ind w:left="7"/>
              <w:rPr>
                <w:sz w:val="24"/>
              </w:rPr>
            </w:pPr>
            <w:r>
              <w:rPr>
                <w:sz w:val="24"/>
              </w:rPr>
              <w:t>Воспаление: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классификация</w:t>
            </w:r>
          </w:p>
        </w:tc>
        <w:tc>
          <w:tcPr>
            <w:tcW w:w="1942" w:type="dxa"/>
          </w:tcPr>
          <w:p w:rsidR="002A059B" w:rsidRDefault="00B60587">
            <w:pPr>
              <w:pStyle w:val="TableParagraph"/>
              <w:spacing w:before="24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2552" w:type="dxa"/>
          </w:tcPr>
          <w:p w:rsidR="002A059B" w:rsidRDefault="00B60587">
            <w:pPr>
              <w:pStyle w:val="TableParagraph"/>
              <w:spacing w:line="244" w:lineRule="auto"/>
              <w:ind w:left="7" w:right="291"/>
              <w:rPr>
                <w:sz w:val="24"/>
              </w:rPr>
            </w:pPr>
            <w:r>
              <w:rPr>
                <w:sz w:val="24"/>
              </w:rPr>
              <w:t xml:space="preserve">Коллоквиум; Тест; </w:t>
            </w:r>
            <w:r>
              <w:rPr>
                <w:spacing w:val="-2"/>
                <w:sz w:val="24"/>
              </w:rPr>
              <w:t xml:space="preserve">Ситуационные </w:t>
            </w:r>
            <w:r>
              <w:rPr>
                <w:sz w:val="24"/>
              </w:rPr>
              <w:t>задачи;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Практические </w:t>
            </w:r>
            <w:r>
              <w:rPr>
                <w:spacing w:val="-2"/>
                <w:sz w:val="24"/>
              </w:rPr>
              <w:t>навыки; Экзаменационные материалы</w:t>
            </w:r>
          </w:p>
        </w:tc>
      </w:tr>
      <w:tr w:rsidR="002A059B">
        <w:trPr>
          <w:trHeight w:val="2245"/>
        </w:trPr>
        <w:tc>
          <w:tcPr>
            <w:tcW w:w="618" w:type="dxa"/>
          </w:tcPr>
          <w:p w:rsidR="002A059B" w:rsidRDefault="00B60587">
            <w:pPr>
              <w:pStyle w:val="TableParagraph"/>
              <w:spacing w:before="24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66" w:type="dxa"/>
          </w:tcPr>
          <w:p w:rsidR="002A059B" w:rsidRDefault="00B60587">
            <w:pPr>
              <w:pStyle w:val="TableParagraph"/>
              <w:tabs>
                <w:tab w:val="left" w:pos="3963"/>
              </w:tabs>
              <w:ind w:left="7" w:right="163"/>
              <w:rPr>
                <w:sz w:val="24"/>
              </w:rPr>
            </w:pPr>
            <w:r>
              <w:rPr>
                <w:spacing w:val="-2"/>
                <w:sz w:val="24"/>
              </w:rPr>
              <w:t>Иммунопатологические гиперчувствительности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аут </w:t>
            </w:r>
            <w:r>
              <w:rPr>
                <w:sz w:val="24"/>
              </w:rPr>
              <w:t>иммунизации. Процессы. Реакция</w:t>
            </w:r>
          </w:p>
        </w:tc>
        <w:tc>
          <w:tcPr>
            <w:tcW w:w="1942" w:type="dxa"/>
          </w:tcPr>
          <w:p w:rsidR="002A059B" w:rsidRDefault="00B60587">
            <w:pPr>
              <w:pStyle w:val="TableParagraph"/>
              <w:spacing w:before="24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2552" w:type="dxa"/>
          </w:tcPr>
          <w:p w:rsidR="002A059B" w:rsidRDefault="00B60587">
            <w:pPr>
              <w:pStyle w:val="TableParagraph"/>
              <w:spacing w:line="247" w:lineRule="auto"/>
              <w:ind w:left="7" w:right="2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Коллоквиум; Ситуационные </w:t>
            </w:r>
            <w:r>
              <w:rPr>
                <w:sz w:val="24"/>
              </w:rPr>
              <w:t>задачи;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Практические </w:t>
            </w:r>
            <w:r>
              <w:rPr>
                <w:spacing w:val="-2"/>
                <w:sz w:val="24"/>
              </w:rPr>
              <w:t>навыки; Экзаменационные</w:t>
            </w:r>
          </w:p>
          <w:p w:rsidR="002A059B" w:rsidRDefault="00B60587">
            <w:pPr>
              <w:pStyle w:val="TableParagraph"/>
              <w:spacing w:before="36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</w:tc>
      </w:tr>
      <w:tr w:rsidR="002A059B">
        <w:trPr>
          <w:trHeight w:val="2240"/>
        </w:trPr>
        <w:tc>
          <w:tcPr>
            <w:tcW w:w="618" w:type="dxa"/>
          </w:tcPr>
          <w:p w:rsidR="002A059B" w:rsidRDefault="00B60587">
            <w:pPr>
              <w:pStyle w:val="TableParagraph"/>
              <w:spacing w:before="24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466" w:type="dxa"/>
          </w:tcPr>
          <w:p w:rsidR="002A059B" w:rsidRDefault="00B60587">
            <w:pPr>
              <w:pStyle w:val="TableParagraph"/>
              <w:spacing w:before="24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Иммунодефицитные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состояния</w:t>
            </w:r>
          </w:p>
        </w:tc>
        <w:tc>
          <w:tcPr>
            <w:tcW w:w="1942" w:type="dxa"/>
          </w:tcPr>
          <w:p w:rsidR="002A059B" w:rsidRDefault="00B60587">
            <w:pPr>
              <w:pStyle w:val="TableParagraph"/>
              <w:spacing w:before="24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2552" w:type="dxa"/>
          </w:tcPr>
          <w:p w:rsidR="002A059B" w:rsidRDefault="00B60587">
            <w:pPr>
              <w:pStyle w:val="TableParagraph"/>
              <w:spacing w:line="244" w:lineRule="auto"/>
              <w:ind w:left="7" w:right="2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Коллоквиум; Ситуационные </w:t>
            </w:r>
            <w:r>
              <w:rPr>
                <w:sz w:val="24"/>
              </w:rPr>
              <w:t>задачи;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Практические </w:t>
            </w:r>
            <w:r>
              <w:rPr>
                <w:spacing w:val="-2"/>
                <w:sz w:val="24"/>
              </w:rPr>
              <w:t>навыки; Экзаменационные материалы</w:t>
            </w:r>
          </w:p>
        </w:tc>
      </w:tr>
      <w:tr w:rsidR="002A059B">
        <w:trPr>
          <w:trHeight w:val="2568"/>
        </w:trPr>
        <w:tc>
          <w:tcPr>
            <w:tcW w:w="618" w:type="dxa"/>
          </w:tcPr>
          <w:p w:rsidR="002A059B" w:rsidRDefault="00B60587">
            <w:pPr>
              <w:pStyle w:val="TableParagraph"/>
              <w:spacing w:before="24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466" w:type="dxa"/>
          </w:tcPr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Компенсаторно-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приспособительные</w:t>
            </w:r>
          </w:p>
          <w:p w:rsidR="002A059B" w:rsidRDefault="00B60587">
            <w:pPr>
              <w:pStyle w:val="TableParagraph"/>
              <w:tabs>
                <w:tab w:val="left" w:pos="3909"/>
              </w:tabs>
              <w:ind w:left="2715"/>
              <w:rPr>
                <w:sz w:val="24"/>
              </w:rPr>
            </w:pPr>
            <w:r>
              <w:rPr>
                <w:spacing w:val="-2"/>
                <w:sz w:val="24"/>
              </w:rPr>
              <w:t>реакции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  <w:p w:rsidR="002A059B" w:rsidRDefault="00B60587">
            <w:pPr>
              <w:pStyle w:val="TableParagraph"/>
              <w:tabs>
                <w:tab w:val="left" w:pos="2797"/>
              </w:tabs>
              <w:ind w:left="7" w:right="334"/>
              <w:rPr>
                <w:sz w:val="24"/>
              </w:rPr>
            </w:pPr>
            <w:r>
              <w:rPr>
                <w:spacing w:val="-2"/>
                <w:sz w:val="24"/>
              </w:rPr>
              <w:t>процессы.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Регенерация. Организации.</w:t>
            </w:r>
          </w:p>
        </w:tc>
        <w:tc>
          <w:tcPr>
            <w:tcW w:w="1942" w:type="dxa"/>
          </w:tcPr>
          <w:p w:rsidR="002A059B" w:rsidRDefault="00B60587">
            <w:pPr>
              <w:pStyle w:val="TableParagraph"/>
              <w:spacing w:before="24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2552" w:type="dxa"/>
          </w:tcPr>
          <w:p w:rsidR="002A059B" w:rsidRDefault="00B60587">
            <w:pPr>
              <w:pStyle w:val="TableParagraph"/>
              <w:spacing w:line="244" w:lineRule="auto"/>
              <w:ind w:left="7" w:right="291"/>
              <w:rPr>
                <w:sz w:val="24"/>
              </w:rPr>
            </w:pPr>
            <w:r>
              <w:rPr>
                <w:sz w:val="24"/>
              </w:rPr>
              <w:t xml:space="preserve">Коллоквиум; Тест; </w:t>
            </w:r>
            <w:r>
              <w:rPr>
                <w:spacing w:val="-2"/>
                <w:sz w:val="24"/>
              </w:rPr>
              <w:t xml:space="preserve">Ситуационные </w:t>
            </w:r>
            <w:r>
              <w:rPr>
                <w:sz w:val="24"/>
              </w:rPr>
              <w:t>задачи;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Практические </w:t>
            </w:r>
            <w:r>
              <w:rPr>
                <w:spacing w:val="-2"/>
                <w:sz w:val="24"/>
              </w:rPr>
              <w:t>навыки; Экзаменационные материалы</w:t>
            </w:r>
          </w:p>
        </w:tc>
      </w:tr>
      <w:tr w:rsidR="002A059B">
        <w:trPr>
          <w:trHeight w:val="1275"/>
        </w:trPr>
        <w:tc>
          <w:tcPr>
            <w:tcW w:w="618" w:type="dxa"/>
          </w:tcPr>
          <w:p w:rsidR="002A059B" w:rsidRDefault="00B60587">
            <w:pPr>
              <w:pStyle w:val="TableParagraph"/>
              <w:spacing w:before="24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466" w:type="dxa"/>
          </w:tcPr>
          <w:p w:rsidR="002A059B" w:rsidRDefault="00B60587">
            <w:pPr>
              <w:pStyle w:val="TableParagraph"/>
              <w:spacing w:before="24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Атрофии.</w:t>
            </w:r>
          </w:p>
        </w:tc>
        <w:tc>
          <w:tcPr>
            <w:tcW w:w="1942" w:type="dxa"/>
          </w:tcPr>
          <w:p w:rsidR="002A059B" w:rsidRDefault="00B60587">
            <w:pPr>
              <w:pStyle w:val="TableParagraph"/>
              <w:spacing w:before="24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2552" w:type="dxa"/>
          </w:tcPr>
          <w:p w:rsidR="002A059B" w:rsidRDefault="00B60587">
            <w:pPr>
              <w:pStyle w:val="TableParagraph"/>
              <w:spacing w:line="247" w:lineRule="auto"/>
              <w:ind w:left="7" w:right="1017"/>
              <w:rPr>
                <w:sz w:val="24"/>
              </w:rPr>
            </w:pPr>
            <w:r>
              <w:rPr>
                <w:spacing w:val="-2"/>
                <w:sz w:val="24"/>
              </w:rPr>
              <w:t>Коллоквиум; Ситуационные задачи; Практические</w:t>
            </w:r>
          </w:p>
        </w:tc>
      </w:tr>
    </w:tbl>
    <w:p w:rsidR="002A059B" w:rsidRDefault="002A059B">
      <w:pPr>
        <w:pStyle w:val="TableParagraph"/>
        <w:spacing w:line="247" w:lineRule="auto"/>
        <w:rPr>
          <w:sz w:val="24"/>
        </w:rPr>
        <w:sectPr w:rsidR="002A059B">
          <w:type w:val="continuous"/>
          <w:pgSz w:w="11910" w:h="16840"/>
          <w:pgMar w:top="1080" w:right="0" w:bottom="1104" w:left="566" w:header="720" w:footer="720" w:gutter="0"/>
          <w:cols w:space="720"/>
        </w:sectPr>
      </w:pPr>
    </w:p>
    <w:tbl>
      <w:tblPr>
        <w:tblStyle w:val="TableNormal"/>
        <w:tblW w:w="0" w:type="auto"/>
        <w:tblInd w:w="1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8"/>
        <w:gridCol w:w="4466"/>
        <w:gridCol w:w="1942"/>
        <w:gridCol w:w="2552"/>
      </w:tblGrid>
      <w:tr w:rsidR="002A059B">
        <w:trPr>
          <w:trHeight w:val="960"/>
        </w:trPr>
        <w:tc>
          <w:tcPr>
            <w:tcW w:w="618" w:type="dxa"/>
          </w:tcPr>
          <w:p w:rsidR="002A059B" w:rsidRDefault="002A059B">
            <w:pPr>
              <w:pStyle w:val="TableParagraph"/>
            </w:pPr>
          </w:p>
        </w:tc>
        <w:tc>
          <w:tcPr>
            <w:tcW w:w="4466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942" w:type="dxa"/>
          </w:tcPr>
          <w:p w:rsidR="002A059B" w:rsidRDefault="002A059B">
            <w:pPr>
              <w:pStyle w:val="TableParagraph"/>
            </w:pPr>
          </w:p>
        </w:tc>
        <w:tc>
          <w:tcPr>
            <w:tcW w:w="2552" w:type="dxa"/>
          </w:tcPr>
          <w:p w:rsidR="002A059B" w:rsidRDefault="00B60587">
            <w:pPr>
              <w:pStyle w:val="TableParagraph"/>
              <w:spacing w:before="24" w:line="276" w:lineRule="auto"/>
              <w:ind w:left="7" w:right="673"/>
              <w:rPr>
                <w:sz w:val="24"/>
              </w:rPr>
            </w:pPr>
            <w:r>
              <w:rPr>
                <w:spacing w:val="-2"/>
                <w:sz w:val="24"/>
              </w:rPr>
              <w:t>навыки; Экзаменационные</w:t>
            </w:r>
          </w:p>
          <w:p w:rsidR="002A059B" w:rsidRDefault="00B60587">
            <w:pPr>
              <w:pStyle w:val="TableParagraph"/>
              <w:spacing w:before="5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</w:tc>
      </w:tr>
      <w:tr w:rsidR="002A059B">
        <w:trPr>
          <w:trHeight w:val="2562"/>
        </w:trPr>
        <w:tc>
          <w:tcPr>
            <w:tcW w:w="618" w:type="dxa"/>
          </w:tcPr>
          <w:p w:rsidR="002A059B" w:rsidRDefault="00B60587">
            <w:pPr>
              <w:pStyle w:val="TableParagraph"/>
              <w:spacing w:before="24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466" w:type="dxa"/>
          </w:tcPr>
          <w:p w:rsidR="002A059B" w:rsidRDefault="00B60587">
            <w:pPr>
              <w:pStyle w:val="TableParagraph"/>
              <w:tabs>
                <w:tab w:val="left" w:pos="2327"/>
              </w:tabs>
              <w:ind w:left="7" w:right="4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Частная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патологическая анатомия</w:t>
            </w:r>
          </w:p>
          <w:p w:rsidR="002A059B" w:rsidRDefault="00B60587">
            <w:pPr>
              <w:pStyle w:val="TableParagraph"/>
              <w:tabs>
                <w:tab w:val="left" w:pos="1689"/>
                <w:tab w:val="left" w:pos="2969"/>
              </w:tabs>
              <w:ind w:left="7" w:right="306"/>
              <w:rPr>
                <w:sz w:val="24"/>
              </w:rPr>
            </w:pPr>
            <w:r>
              <w:rPr>
                <w:spacing w:val="-2"/>
                <w:sz w:val="24"/>
              </w:rPr>
              <w:t>Опухоли.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положения. Классификация.</w:t>
            </w:r>
          </w:p>
        </w:tc>
        <w:tc>
          <w:tcPr>
            <w:tcW w:w="1942" w:type="dxa"/>
          </w:tcPr>
          <w:p w:rsidR="002A059B" w:rsidRDefault="00B60587">
            <w:pPr>
              <w:pStyle w:val="TableParagraph"/>
              <w:spacing w:before="24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2552" w:type="dxa"/>
          </w:tcPr>
          <w:p w:rsidR="002A059B" w:rsidRDefault="00B60587">
            <w:pPr>
              <w:pStyle w:val="TableParagraph"/>
              <w:spacing w:line="247" w:lineRule="auto"/>
              <w:ind w:left="7" w:right="291"/>
              <w:rPr>
                <w:sz w:val="24"/>
              </w:rPr>
            </w:pPr>
            <w:r>
              <w:rPr>
                <w:sz w:val="24"/>
              </w:rPr>
              <w:t xml:space="preserve">Коллоквиум; Тест; </w:t>
            </w:r>
            <w:r>
              <w:rPr>
                <w:spacing w:val="-2"/>
                <w:sz w:val="24"/>
              </w:rPr>
              <w:t xml:space="preserve">Ситуационные </w:t>
            </w:r>
            <w:r>
              <w:rPr>
                <w:sz w:val="24"/>
              </w:rPr>
              <w:t>задачи;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Практические </w:t>
            </w:r>
            <w:r>
              <w:rPr>
                <w:spacing w:val="-2"/>
                <w:sz w:val="24"/>
              </w:rPr>
              <w:t>навыки; Экзаменационные</w:t>
            </w:r>
          </w:p>
          <w:p w:rsidR="002A059B" w:rsidRDefault="00B60587">
            <w:pPr>
              <w:pStyle w:val="TableParagraph"/>
              <w:spacing w:before="36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</w:tc>
      </w:tr>
      <w:tr w:rsidR="002A059B">
        <w:trPr>
          <w:trHeight w:val="2244"/>
        </w:trPr>
        <w:tc>
          <w:tcPr>
            <w:tcW w:w="618" w:type="dxa"/>
          </w:tcPr>
          <w:p w:rsidR="002A059B" w:rsidRDefault="00B60587">
            <w:pPr>
              <w:pStyle w:val="TableParagraph"/>
              <w:spacing w:before="22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466" w:type="dxa"/>
          </w:tcPr>
          <w:p w:rsidR="002A059B" w:rsidRDefault="00B60587">
            <w:pPr>
              <w:pStyle w:val="TableParagraph"/>
              <w:tabs>
                <w:tab w:val="left" w:pos="2885"/>
              </w:tabs>
              <w:spacing w:before="22" w:line="244" w:lineRule="auto"/>
              <w:ind w:left="7" w:right="2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Опухолевые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заболевания </w:t>
            </w:r>
            <w:r>
              <w:rPr>
                <w:sz w:val="24"/>
              </w:rPr>
              <w:t xml:space="preserve">кроветворной системы: лейкозы злокачественные </w:t>
            </w:r>
            <w:proofErr w:type="spellStart"/>
            <w:r>
              <w:rPr>
                <w:sz w:val="24"/>
              </w:rPr>
              <w:t>лимфомы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42" w:type="dxa"/>
          </w:tcPr>
          <w:p w:rsidR="002A059B" w:rsidRDefault="00B60587">
            <w:pPr>
              <w:pStyle w:val="TableParagraph"/>
              <w:spacing w:before="22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2552" w:type="dxa"/>
          </w:tcPr>
          <w:p w:rsidR="002A059B" w:rsidRDefault="00B60587">
            <w:pPr>
              <w:pStyle w:val="TableParagraph"/>
              <w:spacing w:before="22" w:line="249" w:lineRule="auto"/>
              <w:ind w:left="7" w:right="2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Коллоквиум; Ситуационные </w:t>
            </w:r>
            <w:r>
              <w:rPr>
                <w:sz w:val="24"/>
              </w:rPr>
              <w:t>задачи;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Практические </w:t>
            </w:r>
            <w:r>
              <w:rPr>
                <w:spacing w:val="-2"/>
                <w:sz w:val="24"/>
              </w:rPr>
              <w:t>навыки; Экзаменационные</w:t>
            </w:r>
          </w:p>
          <w:p w:rsidR="002A059B" w:rsidRDefault="00B60587">
            <w:pPr>
              <w:pStyle w:val="TableParagraph"/>
              <w:spacing w:before="33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</w:tc>
      </w:tr>
      <w:tr w:rsidR="002A059B">
        <w:trPr>
          <w:trHeight w:val="2246"/>
        </w:trPr>
        <w:tc>
          <w:tcPr>
            <w:tcW w:w="618" w:type="dxa"/>
          </w:tcPr>
          <w:p w:rsidR="002A059B" w:rsidRDefault="00B60587">
            <w:pPr>
              <w:pStyle w:val="TableParagraph"/>
              <w:spacing w:before="24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466" w:type="dxa"/>
          </w:tcPr>
          <w:p w:rsidR="002A059B" w:rsidRDefault="00B60587">
            <w:pPr>
              <w:pStyle w:val="TableParagraph"/>
              <w:tabs>
                <w:tab w:val="left" w:pos="3411"/>
              </w:tabs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органов</w:t>
            </w: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сердечнососудистой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системы.</w:t>
            </w:r>
          </w:p>
        </w:tc>
        <w:tc>
          <w:tcPr>
            <w:tcW w:w="1942" w:type="dxa"/>
          </w:tcPr>
          <w:p w:rsidR="002A059B" w:rsidRDefault="00B60587">
            <w:pPr>
              <w:pStyle w:val="TableParagraph"/>
              <w:spacing w:before="24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2552" w:type="dxa"/>
          </w:tcPr>
          <w:p w:rsidR="002A059B" w:rsidRDefault="00B60587">
            <w:pPr>
              <w:pStyle w:val="TableParagraph"/>
              <w:spacing w:line="247" w:lineRule="auto"/>
              <w:ind w:left="7" w:right="2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Коллоквиум; Ситуационные </w:t>
            </w:r>
            <w:r>
              <w:rPr>
                <w:sz w:val="24"/>
              </w:rPr>
              <w:t>задачи;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Практические </w:t>
            </w:r>
            <w:r>
              <w:rPr>
                <w:spacing w:val="-2"/>
                <w:sz w:val="24"/>
              </w:rPr>
              <w:t>навыки; Экзаменационные</w:t>
            </w:r>
          </w:p>
          <w:p w:rsidR="002A059B" w:rsidRDefault="00B60587">
            <w:pPr>
              <w:pStyle w:val="TableParagraph"/>
              <w:spacing w:before="38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</w:tc>
      </w:tr>
      <w:tr w:rsidR="002A059B">
        <w:trPr>
          <w:trHeight w:val="2562"/>
        </w:trPr>
        <w:tc>
          <w:tcPr>
            <w:tcW w:w="618" w:type="dxa"/>
          </w:tcPr>
          <w:p w:rsidR="002A059B" w:rsidRDefault="00B60587">
            <w:pPr>
              <w:pStyle w:val="TableParagraph"/>
              <w:spacing w:before="24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466" w:type="dxa"/>
          </w:tcPr>
          <w:p w:rsidR="002A059B" w:rsidRDefault="00B60587">
            <w:pPr>
              <w:pStyle w:val="TableParagraph"/>
              <w:tabs>
                <w:tab w:val="left" w:pos="3181"/>
              </w:tabs>
              <w:ind w:left="7" w:right="96"/>
              <w:jc w:val="both"/>
              <w:rPr>
                <w:sz w:val="24"/>
              </w:rPr>
            </w:pPr>
            <w:r>
              <w:rPr>
                <w:sz w:val="24"/>
              </w:rPr>
              <w:t>Болезни органов дыхания: пневмония,</w:t>
            </w:r>
            <w:r>
              <w:rPr>
                <w:sz w:val="24"/>
              </w:rPr>
              <w:t xml:space="preserve"> крупозная пневмония, бронхопневмония, </w:t>
            </w:r>
            <w:r>
              <w:rPr>
                <w:spacing w:val="-2"/>
                <w:sz w:val="24"/>
              </w:rPr>
              <w:t>хроническая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пневмония,</w:t>
            </w:r>
          </w:p>
          <w:p w:rsidR="002A059B" w:rsidRDefault="00B60587">
            <w:pPr>
              <w:pStyle w:val="TableParagraph"/>
              <w:ind w:left="2492"/>
              <w:rPr>
                <w:sz w:val="24"/>
              </w:rPr>
            </w:pPr>
            <w:r>
              <w:rPr>
                <w:spacing w:val="-2"/>
                <w:sz w:val="24"/>
              </w:rPr>
              <w:t>пневмосклероз.</w:t>
            </w: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Эмфизема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легких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бронхиальная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астма, плеврит, хронический абсцесс легких.</w:t>
            </w:r>
          </w:p>
        </w:tc>
        <w:tc>
          <w:tcPr>
            <w:tcW w:w="1942" w:type="dxa"/>
          </w:tcPr>
          <w:p w:rsidR="002A059B" w:rsidRDefault="00B60587">
            <w:pPr>
              <w:pStyle w:val="TableParagraph"/>
              <w:spacing w:before="24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2552" w:type="dxa"/>
          </w:tcPr>
          <w:p w:rsidR="002A059B" w:rsidRDefault="00B60587">
            <w:pPr>
              <w:pStyle w:val="TableParagraph"/>
              <w:spacing w:line="244" w:lineRule="auto"/>
              <w:ind w:left="7" w:right="291"/>
              <w:rPr>
                <w:sz w:val="24"/>
              </w:rPr>
            </w:pPr>
            <w:r>
              <w:rPr>
                <w:sz w:val="24"/>
              </w:rPr>
              <w:t xml:space="preserve">Коллоквиум; Тест; </w:t>
            </w:r>
            <w:r>
              <w:rPr>
                <w:spacing w:val="-2"/>
                <w:sz w:val="24"/>
              </w:rPr>
              <w:t xml:space="preserve">Ситуационные </w:t>
            </w:r>
            <w:r>
              <w:rPr>
                <w:sz w:val="24"/>
              </w:rPr>
              <w:t>задачи;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Практические </w:t>
            </w:r>
            <w:r>
              <w:rPr>
                <w:spacing w:val="-2"/>
                <w:sz w:val="24"/>
              </w:rPr>
              <w:t>навыки; Экзаменационные материалы</w:t>
            </w:r>
          </w:p>
        </w:tc>
      </w:tr>
      <w:tr w:rsidR="002A059B">
        <w:trPr>
          <w:trHeight w:val="2567"/>
        </w:trPr>
        <w:tc>
          <w:tcPr>
            <w:tcW w:w="618" w:type="dxa"/>
          </w:tcPr>
          <w:p w:rsidR="002A059B" w:rsidRDefault="00B60587">
            <w:pPr>
              <w:pStyle w:val="TableParagraph"/>
              <w:spacing w:before="24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466" w:type="dxa"/>
          </w:tcPr>
          <w:p w:rsidR="002A059B" w:rsidRDefault="00B60587">
            <w:pPr>
              <w:pStyle w:val="TableParagraph"/>
              <w:ind w:left="7" w:right="98"/>
              <w:jc w:val="both"/>
              <w:rPr>
                <w:sz w:val="24"/>
              </w:rPr>
            </w:pPr>
            <w:r>
              <w:rPr>
                <w:sz w:val="24"/>
              </w:rPr>
              <w:t>Болезни органов пищеварения: гастрит, язвенная. Болезнь, острый и хронический аппендицит. Рак толстой кишки. Острый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хронический гепатит. Вирусный гепатит. Алкогольный гепатит.</w:t>
            </w:r>
          </w:p>
        </w:tc>
        <w:tc>
          <w:tcPr>
            <w:tcW w:w="1942" w:type="dxa"/>
          </w:tcPr>
          <w:p w:rsidR="002A059B" w:rsidRDefault="00B60587">
            <w:pPr>
              <w:pStyle w:val="TableParagraph"/>
              <w:spacing w:before="24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2552" w:type="dxa"/>
          </w:tcPr>
          <w:p w:rsidR="002A059B" w:rsidRDefault="00B60587">
            <w:pPr>
              <w:pStyle w:val="TableParagraph"/>
              <w:spacing w:line="244" w:lineRule="auto"/>
              <w:ind w:left="7" w:right="291"/>
              <w:rPr>
                <w:sz w:val="24"/>
              </w:rPr>
            </w:pPr>
            <w:r>
              <w:rPr>
                <w:sz w:val="24"/>
              </w:rPr>
              <w:t xml:space="preserve">Коллоквиум; Тест; </w:t>
            </w:r>
            <w:r>
              <w:rPr>
                <w:spacing w:val="-2"/>
                <w:sz w:val="24"/>
              </w:rPr>
              <w:t xml:space="preserve">Ситуационные </w:t>
            </w:r>
            <w:r>
              <w:rPr>
                <w:sz w:val="24"/>
              </w:rPr>
              <w:t>задачи;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Практические </w:t>
            </w:r>
            <w:r>
              <w:rPr>
                <w:spacing w:val="-2"/>
                <w:sz w:val="24"/>
              </w:rPr>
              <w:t>навыки; Экзаменацио</w:t>
            </w:r>
            <w:r>
              <w:rPr>
                <w:spacing w:val="-2"/>
                <w:sz w:val="24"/>
              </w:rPr>
              <w:t>нные материалы</w:t>
            </w:r>
          </w:p>
        </w:tc>
      </w:tr>
      <w:tr w:rsidR="002A059B">
        <w:trPr>
          <w:trHeight w:val="954"/>
        </w:trPr>
        <w:tc>
          <w:tcPr>
            <w:tcW w:w="618" w:type="dxa"/>
          </w:tcPr>
          <w:p w:rsidR="002A059B" w:rsidRDefault="00B60587">
            <w:pPr>
              <w:pStyle w:val="TableParagraph"/>
              <w:spacing w:before="24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466" w:type="dxa"/>
          </w:tcPr>
          <w:p w:rsidR="002A059B" w:rsidRDefault="00B60587">
            <w:pPr>
              <w:pStyle w:val="TableParagraph"/>
              <w:tabs>
                <w:tab w:val="left" w:pos="2207"/>
                <w:tab w:val="left" w:pos="2285"/>
                <w:tab w:val="left" w:pos="3511"/>
              </w:tabs>
              <w:spacing w:line="252" w:lineRule="auto"/>
              <w:ind w:left="7" w:right="231"/>
              <w:rPr>
                <w:sz w:val="24"/>
              </w:rPr>
            </w:pPr>
            <w:r>
              <w:rPr>
                <w:sz w:val="24"/>
              </w:rPr>
              <w:t xml:space="preserve">Болезни почек: </w:t>
            </w:r>
            <w:proofErr w:type="spellStart"/>
            <w:r>
              <w:rPr>
                <w:sz w:val="24"/>
              </w:rPr>
              <w:t>гломерулонефрита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Нефротический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синдром.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Острая </w:t>
            </w:r>
            <w:r>
              <w:rPr>
                <w:spacing w:val="-2"/>
                <w:sz w:val="24"/>
              </w:rPr>
              <w:t>почечная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недостаточность.</w:t>
            </w:r>
          </w:p>
        </w:tc>
        <w:tc>
          <w:tcPr>
            <w:tcW w:w="1942" w:type="dxa"/>
          </w:tcPr>
          <w:p w:rsidR="002A059B" w:rsidRDefault="00B60587">
            <w:pPr>
              <w:pStyle w:val="TableParagraph"/>
              <w:spacing w:before="24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2552" w:type="dxa"/>
          </w:tcPr>
          <w:p w:rsidR="002A059B" w:rsidRDefault="00B60587">
            <w:pPr>
              <w:pStyle w:val="TableParagraph"/>
              <w:spacing w:line="261" w:lineRule="auto"/>
              <w:ind w:left="7" w:right="291"/>
              <w:rPr>
                <w:sz w:val="24"/>
              </w:rPr>
            </w:pPr>
            <w:r>
              <w:rPr>
                <w:spacing w:val="-6"/>
                <w:sz w:val="24"/>
              </w:rPr>
              <w:t>Коллоквиум;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Тест; </w:t>
            </w:r>
            <w:r>
              <w:rPr>
                <w:spacing w:val="-2"/>
                <w:sz w:val="24"/>
              </w:rPr>
              <w:t>Ситуационные</w:t>
            </w:r>
          </w:p>
        </w:tc>
      </w:tr>
    </w:tbl>
    <w:p w:rsidR="002A059B" w:rsidRDefault="002A059B">
      <w:pPr>
        <w:pStyle w:val="TableParagraph"/>
        <w:spacing w:line="261" w:lineRule="auto"/>
        <w:rPr>
          <w:sz w:val="24"/>
        </w:rPr>
        <w:sectPr w:rsidR="002A059B">
          <w:type w:val="continuous"/>
          <w:pgSz w:w="11910" w:h="16840"/>
          <w:pgMar w:top="1080" w:right="0" w:bottom="783" w:left="566" w:header="720" w:footer="720" w:gutter="0"/>
          <w:cols w:space="720"/>
        </w:sectPr>
      </w:pPr>
    </w:p>
    <w:tbl>
      <w:tblPr>
        <w:tblStyle w:val="TableNormal"/>
        <w:tblW w:w="0" w:type="auto"/>
        <w:tblInd w:w="1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8"/>
        <w:gridCol w:w="4466"/>
        <w:gridCol w:w="1942"/>
        <w:gridCol w:w="2552"/>
      </w:tblGrid>
      <w:tr w:rsidR="002A059B">
        <w:trPr>
          <w:trHeight w:val="1602"/>
        </w:trPr>
        <w:tc>
          <w:tcPr>
            <w:tcW w:w="618" w:type="dxa"/>
          </w:tcPr>
          <w:p w:rsidR="002A059B" w:rsidRDefault="002A059B">
            <w:pPr>
              <w:pStyle w:val="TableParagraph"/>
            </w:pPr>
          </w:p>
        </w:tc>
        <w:tc>
          <w:tcPr>
            <w:tcW w:w="4466" w:type="dxa"/>
          </w:tcPr>
          <w:p w:rsidR="002A059B" w:rsidRDefault="00B60587">
            <w:pPr>
              <w:pStyle w:val="TableParagraph"/>
              <w:spacing w:before="24"/>
              <w:ind w:left="7"/>
              <w:rPr>
                <w:sz w:val="24"/>
              </w:rPr>
            </w:pPr>
            <w:r>
              <w:rPr>
                <w:sz w:val="24"/>
              </w:rPr>
              <w:t>Пиелонефрит.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Х.П.Н.</w:t>
            </w:r>
          </w:p>
        </w:tc>
        <w:tc>
          <w:tcPr>
            <w:tcW w:w="1942" w:type="dxa"/>
          </w:tcPr>
          <w:p w:rsidR="002A059B" w:rsidRDefault="002A059B">
            <w:pPr>
              <w:pStyle w:val="TableParagraph"/>
            </w:pPr>
          </w:p>
        </w:tc>
        <w:tc>
          <w:tcPr>
            <w:tcW w:w="2552" w:type="dxa"/>
          </w:tcPr>
          <w:p w:rsidR="002A059B" w:rsidRDefault="00B60587">
            <w:pPr>
              <w:pStyle w:val="TableParagraph"/>
              <w:spacing w:line="247" w:lineRule="auto"/>
              <w:ind w:left="7" w:right="289"/>
              <w:rPr>
                <w:sz w:val="24"/>
              </w:rPr>
            </w:pPr>
            <w:r>
              <w:rPr>
                <w:sz w:val="24"/>
              </w:rPr>
              <w:t>задачи;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Практические </w:t>
            </w:r>
            <w:r>
              <w:rPr>
                <w:spacing w:val="-2"/>
                <w:sz w:val="24"/>
              </w:rPr>
              <w:t>навыки; Экзаменационные материалы</w:t>
            </w:r>
          </w:p>
        </w:tc>
      </w:tr>
      <w:tr w:rsidR="002A059B">
        <w:trPr>
          <w:trHeight w:val="2242"/>
        </w:trPr>
        <w:tc>
          <w:tcPr>
            <w:tcW w:w="618" w:type="dxa"/>
          </w:tcPr>
          <w:p w:rsidR="002A059B" w:rsidRDefault="00B60587">
            <w:pPr>
              <w:pStyle w:val="TableParagraph"/>
              <w:spacing w:before="24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466" w:type="dxa"/>
          </w:tcPr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половых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молочных желез Авитаминозы. Рахит. Цинга.</w:t>
            </w:r>
          </w:p>
        </w:tc>
        <w:tc>
          <w:tcPr>
            <w:tcW w:w="1942" w:type="dxa"/>
          </w:tcPr>
          <w:p w:rsidR="002A059B" w:rsidRDefault="00B60587">
            <w:pPr>
              <w:pStyle w:val="TableParagraph"/>
              <w:spacing w:before="24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2552" w:type="dxa"/>
          </w:tcPr>
          <w:p w:rsidR="002A059B" w:rsidRDefault="00B60587">
            <w:pPr>
              <w:pStyle w:val="TableParagraph"/>
              <w:spacing w:line="244" w:lineRule="auto"/>
              <w:ind w:left="7" w:right="2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Коллоквиум; Ситуационные </w:t>
            </w:r>
            <w:r>
              <w:rPr>
                <w:sz w:val="24"/>
              </w:rPr>
              <w:t>задачи;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Практические </w:t>
            </w:r>
            <w:r>
              <w:rPr>
                <w:spacing w:val="-2"/>
                <w:sz w:val="24"/>
              </w:rPr>
              <w:t>навыки; Экзаменационные материалы</w:t>
            </w:r>
          </w:p>
        </w:tc>
      </w:tr>
      <w:tr w:rsidR="002A059B">
        <w:trPr>
          <w:trHeight w:val="1602"/>
        </w:trPr>
        <w:tc>
          <w:tcPr>
            <w:tcW w:w="618" w:type="dxa"/>
          </w:tcPr>
          <w:p w:rsidR="002A059B" w:rsidRDefault="00B60587">
            <w:pPr>
              <w:pStyle w:val="TableParagraph"/>
              <w:spacing w:before="24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466" w:type="dxa"/>
          </w:tcPr>
          <w:p w:rsidR="002A059B" w:rsidRDefault="00B60587">
            <w:pPr>
              <w:pStyle w:val="TableParagraph"/>
              <w:tabs>
                <w:tab w:val="left" w:pos="2459"/>
                <w:tab w:val="left" w:pos="3471"/>
              </w:tabs>
              <w:ind w:left="7" w:right="10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силикоз, </w:t>
            </w:r>
            <w:r>
              <w:rPr>
                <w:sz w:val="24"/>
              </w:rPr>
              <w:t>кессонная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болезнь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вибрационная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болезнь.</w:t>
            </w:r>
          </w:p>
        </w:tc>
        <w:tc>
          <w:tcPr>
            <w:tcW w:w="1942" w:type="dxa"/>
          </w:tcPr>
          <w:p w:rsidR="002A059B" w:rsidRDefault="00B60587">
            <w:pPr>
              <w:pStyle w:val="TableParagraph"/>
              <w:spacing w:before="24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2552" w:type="dxa"/>
          </w:tcPr>
          <w:p w:rsidR="002A059B" w:rsidRDefault="00B60587">
            <w:pPr>
              <w:pStyle w:val="TableParagraph"/>
              <w:spacing w:line="244" w:lineRule="auto"/>
              <w:ind w:left="7" w:right="673"/>
              <w:rPr>
                <w:sz w:val="24"/>
              </w:rPr>
            </w:pPr>
            <w:r>
              <w:rPr>
                <w:spacing w:val="-2"/>
                <w:sz w:val="24"/>
              </w:rPr>
              <w:t>Коллоквиум; Практические</w:t>
            </w:r>
            <w:r>
              <w:rPr>
                <w:spacing w:val="-2"/>
                <w:sz w:val="24"/>
              </w:rPr>
              <w:t xml:space="preserve"> навыки; Экзаменационные материалы</w:t>
            </w:r>
          </w:p>
        </w:tc>
      </w:tr>
      <w:tr w:rsidR="002A059B">
        <w:trPr>
          <w:trHeight w:val="2567"/>
        </w:trPr>
        <w:tc>
          <w:tcPr>
            <w:tcW w:w="618" w:type="dxa"/>
          </w:tcPr>
          <w:p w:rsidR="002A059B" w:rsidRDefault="00B60587">
            <w:pPr>
              <w:pStyle w:val="TableParagraph"/>
              <w:spacing w:before="24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466" w:type="dxa"/>
          </w:tcPr>
          <w:p w:rsidR="002A059B" w:rsidRDefault="00B60587">
            <w:pPr>
              <w:pStyle w:val="TableParagraph"/>
              <w:tabs>
                <w:tab w:val="left" w:pos="3071"/>
                <w:tab w:val="left" w:pos="3317"/>
              </w:tabs>
              <w:ind w:left="7" w:right="257"/>
              <w:rPr>
                <w:sz w:val="24"/>
              </w:rPr>
            </w:pPr>
            <w:r>
              <w:rPr>
                <w:spacing w:val="-2"/>
                <w:sz w:val="24"/>
              </w:rPr>
              <w:t>Инфекционные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болезни: туляремия,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бруцеллез,</w:t>
            </w:r>
          </w:p>
          <w:p w:rsidR="002A059B" w:rsidRDefault="00B60587">
            <w:pPr>
              <w:pStyle w:val="TableParagraph"/>
              <w:tabs>
                <w:tab w:val="left" w:pos="3143"/>
              </w:tabs>
              <w:ind w:left="7" w:right="282"/>
              <w:rPr>
                <w:sz w:val="24"/>
              </w:rPr>
            </w:pPr>
            <w:r>
              <w:rPr>
                <w:spacing w:val="-2"/>
                <w:sz w:val="24"/>
              </w:rPr>
              <w:t>полиомиелит,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дифтерия, </w:t>
            </w:r>
            <w:r>
              <w:rPr>
                <w:sz w:val="24"/>
              </w:rPr>
              <w:t>скарлатина, сепсис, сифилис.</w:t>
            </w:r>
          </w:p>
        </w:tc>
        <w:tc>
          <w:tcPr>
            <w:tcW w:w="1942" w:type="dxa"/>
          </w:tcPr>
          <w:p w:rsidR="002A059B" w:rsidRDefault="00B60587">
            <w:pPr>
              <w:pStyle w:val="TableParagraph"/>
              <w:spacing w:before="24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2552" w:type="dxa"/>
          </w:tcPr>
          <w:p w:rsidR="002A059B" w:rsidRDefault="00B60587">
            <w:pPr>
              <w:pStyle w:val="TableParagraph"/>
              <w:spacing w:line="244" w:lineRule="auto"/>
              <w:ind w:left="7" w:right="291"/>
              <w:rPr>
                <w:sz w:val="24"/>
              </w:rPr>
            </w:pPr>
            <w:r>
              <w:rPr>
                <w:sz w:val="24"/>
              </w:rPr>
              <w:t xml:space="preserve">Коллоквиум; Тест; </w:t>
            </w:r>
            <w:r>
              <w:rPr>
                <w:spacing w:val="-2"/>
                <w:sz w:val="24"/>
              </w:rPr>
              <w:t xml:space="preserve">Ситуационные </w:t>
            </w:r>
            <w:r>
              <w:rPr>
                <w:sz w:val="24"/>
              </w:rPr>
              <w:t>задачи;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Практические </w:t>
            </w:r>
            <w:r>
              <w:rPr>
                <w:spacing w:val="-2"/>
                <w:sz w:val="24"/>
              </w:rPr>
              <w:t>навыки; Экзаменационные материалы</w:t>
            </w:r>
          </w:p>
        </w:tc>
      </w:tr>
      <w:tr w:rsidR="002A059B">
        <w:trPr>
          <w:trHeight w:val="2240"/>
        </w:trPr>
        <w:tc>
          <w:tcPr>
            <w:tcW w:w="618" w:type="dxa"/>
          </w:tcPr>
          <w:p w:rsidR="002A059B" w:rsidRDefault="00B60587">
            <w:pPr>
              <w:pStyle w:val="TableParagraph"/>
              <w:spacing w:before="24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466" w:type="dxa"/>
          </w:tcPr>
          <w:p w:rsidR="002A059B" w:rsidRDefault="00B60587">
            <w:pPr>
              <w:pStyle w:val="TableParagraph"/>
              <w:tabs>
                <w:tab w:val="left" w:pos="1982"/>
                <w:tab w:val="left" w:pos="2683"/>
                <w:tab w:val="left" w:pos="3447"/>
              </w:tabs>
              <w:ind w:left="7" w:right="107"/>
              <w:rPr>
                <w:sz w:val="24"/>
              </w:rPr>
            </w:pPr>
            <w:r>
              <w:rPr>
                <w:spacing w:val="-2"/>
                <w:sz w:val="24"/>
              </w:rPr>
              <w:t>Перинатальная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(болезни </w:t>
            </w:r>
            <w:proofErr w:type="spellStart"/>
            <w:r>
              <w:rPr>
                <w:spacing w:val="-2"/>
                <w:sz w:val="24"/>
              </w:rPr>
              <w:t>прогенеза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киматогенеза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бластопатии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</w:tc>
        <w:tc>
          <w:tcPr>
            <w:tcW w:w="1942" w:type="dxa"/>
          </w:tcPr>
          <w:p w:rsidR="002A059B" w:rsidRDefault="00B60587">
            <w:pPr>
              <w:pStyle w:val="TableParagraph"/>
              <w:spacing w:before="24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2552" w:type="dxa"/>
          </w:tcPr>
          <w:p w:rsidR="002A059B" w:rsidRDefault="00B60587">
            <w:pPr>
              <w:pStyle w:val="TableParagraph"/>
              <w:spacing w:line="244" w:lineRule="auto"/>
              <w:ind w:left="7" w:right="2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Коллоквиум; Ситуационные </w:t>
            </w:r>
            <w:r>
              <w:rPr>
                <w:sz w:val="24"/>
              </w:rPr>
              <w:t>задачи;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Практические </w:t>
            </w:r>
            <w:r>
              <w:rPr>
                <w:spacing w:val="-2"/>
                <w:sz w:val="24"/>
              </w:rPr>
              <w:t>навыки; Экзаменационные материалы</w:t>
            </w:r>
          </w:p>
        </w:tc>
      </w:tr>
      <w:tr w:rsidR="002A059B">
        <w:trPr>
          <w:trHeight w:val="2246"/>
        </w:trPr>
        <w:tc>
          <w:tcPr>
            <w:tcW w:w="618" w:type="dxa"/>
          </w:tcPr>
          <w:p w:rsidR="002A059B" w:rsidRDefault="00B60587">
            <w:pPr>
              <w:pStyle w:val="TableParagraph"/>
              <w:spacing w:before="24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466" w:type="dxa"/>
          </w:tcPr>
          <w:p w:rsidR="002A059B" w:rsidRDefault="00B60587">
            <w:pPr>
              <w:pStyle w:val="TableParagraph"/>
              <w:ind w:left="7" w:right="104"/>
              <w:jc w:val="both"/>
              <w:rPr>
                <w:sz w:val="24"/>
              </w:rPr>
            </w:pPr>
            <w:r>
              <w:rPr>
                <w:sz w:val="24"/>
              </w:rPr>
              <w:t>Детские инфекции: (ветряная оспа, корь, коклюш, кишечная коли инфекция, пупочный сепсис).</w:t>
            </w:r>
          </w:p>
        </w:tc>
        <w:tc>
          <w:tcPr>
            <w:tcW w:w="1942" w:type="dxa"/>
          </w:tcPr>
          <w:p w:rsidR="002A059B" w:rsidRDefault="00B60587">
            <w:pPr>
              <w:pStyle w:val="TableParagraph"/>
              <w:spacing w:before="24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2552" w:type="dxa"/>
          </w:tcPr>
          <w:p w:rsidR="002A059B" w:rsidRDefault="00B60587">
            <w:pPr>
              <w:pStyle w:val="TableParagraph"/>
              <w:spacing w:line="244" w:lineRule="auto"/>
              <w:ind w:left="7" w:right="291"/>
              <w:rPr>
                <w:sz w:val="24"/>
              </w:rPr>
            </w:pPr>
            <w:r>
              <w:rPr>
                <w:spacing w:val="-2"/>
                <w:sz w:val="24"/>
              </w:rPr>
              <w:t>Коллокв</w:t>
            </w:r>
            <w:r>
              <w:rPr>
                <w:spacing w:val="-2"/>
                <w:sz w:val="24"/>
              </w:rPr>
              <w:t xml:space="preserve">иум; Ситуационные </w:t>
            </w:r>
            <w:r>
              <w:rPr>
                <w:sz w:val="24"/>
              </w:rPr>
              <w:t>задачи;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Практические </w:t>
            </w:r>
            <w:r>
              <w:rPr>
                <w:spacing w:val="-2"/>
                <w:sz w:val="24"/>
              </w:rPr>
              <w:t>навыки; Экзаменационные материалы</w:t>
            </w:r>
          </w:p>
        </w:tc>
      </w:tr>
    </w:tbl>
    <w:p w:rsidR="002A059B" w:rsidRDefault="00B60587">
      <w:pPr>
        <w:pStyle w:val="a4"/>
        <w:numPr>
          <w:ilvl w:val="0"/>
          <w:numId w:val="83"/>
        </w:numPr>
        <w:tabs>
          <w:tab w:val="left" w:pos="1420"/>
        </w:tabs>
        <w:spacing w:before="24"/>
        <w:ind w:left="1136" w:right="3387" w:firstLine="0"/>
        <w:jc w:val="left"/>
        <w:rPr>
          <w:b/>
          <w:sz w:val="28"/>
        </w:rPr>
      </w:pPr>
      <w:r>
        <w:rPr>
          <w:b/>
          <w:sz w:val="24"/>
        </w:rPr>
        <w:t>Перечень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литературы, необходимой для освоения дисциплины (модуля)</w:t>
      </w:r>
    </w:p>
    <w:p w:rsidR="002A059B" w:rsidRDefault="00B60587">
      <w:pPr>
        <w:pStyle w:val="a4"/>
        <w:numPr>
          <w:ilvl w:val="1"/>
          <w:numId w:val="83"/>
        </w:numPr>
        <w:tabs>
          <w:tab w:val="left" w:pos="1630"/>
        </w:tabs>
        <w:spacing w:before="272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литература</w:t>
      </w:r>
    </w:p>
    <w:p w:rsidR="002A059B" w:rsidRDefault="00B60587">
      <w:pPr>
        <w:pStyle w:val="a4"/>
        <w:numPr>
          <w:ilvl w:val="0"/>
          <w:numId w:val="65"/>
        </w:numPr>
        <w:tabs>
          <w:tab w:val="left" w:pos="1325"/>
        </w:tabs>
        <w:spacing w:before="35"/>
        <w:ind w:left="1325" w:hanging="191"/>
        <w:rPr>
          <w:sz w:val="24"/>
        </w:rPr>
      </w:pPr>
      <w:r>
        <w:rPr>
          <w:spacing w:val="-20"/>
          <w:sz w:val="24"/>
        </w:rPr>
        <w:t>Патологическая</w:t>
      </w:r>
      <w:r>
        <w:rPr>
          <w:spacing w:val="-3"/>
          <w:sz w:val="24"/>
        </w:rPr>
        <w:t xml:space="preserve"> </w:t>
      </w:r>
      <w:r>
        <w:rPr>
          <w:spacing w:val="-20"/>
          <w:sz w:val="24"/>
        </w:rPr>
        <w:t>анатомия.</w:t>
      </w:r>
      <w:r>
        <w:rPr>
          <w:spacing w:val="45"/>
          <w:sz w:val="24"/>
        </w:rPr>
        <w:t xml:space="preserve"> </w:t>
      </w:r>
      <w:r>
        <w:rPr>
          <w:spacing w:val="-20"/>
          <w:sz w:val="24"/>
        </w:rPr>
        <w:t>Курс</w:t>
      </w:r>
      <w:r>
        <w:rPr>
          <w:spacing w:val="-2"/>
          <w:sz w:val="24"/>
        </w:rPr>
        <w:t xml:space="preserve"> </w:t>
      </w:r>
      <w:r>
        <w:rPr>
          <w:spacing w:val="-20"/>
          <w:sz w:val="24"/>
        </w:rPr>
        <w:t>лекций,</w:t>
      </w:r>
      <w:r>
        <w:rPr>
          <w:spacing w:val="1"/>
          <w:sz w:val="24"/>
        </w:rPr>
        <w:t xml:space="preserve"> </w:t>
      </w:r>
      <w:r>
        <w:rPr>
          <w:spacing w:val="-20"/>
          <w:sz w:val="24"/>
        </w:rPr>
        <w:t>Учебное</w:t>
      </w:r>
      <w:r>
        <w:rPr>
          <w:spacing w:val="-2"/>
          <w:sz w:val="24"/>
        </w:rPr>
        <w:t xml:space="preserve"> </w:t>
      </w:r>
      <w:r>
        <w:rPr>
          <w:spacing w:val="-20"/>
          <w:sz w:val="24"/>
        </w:rPr>
        <w:t>пособие,</w:t>
      </w:r>
      <w:r>
        <w:rPr>
          <w:sz w:val="24"/>
        </w:rPr>
        <w:t xml:space="preserve"> </w:t>
      </w:r>
      <w:r>
        <w:rPr>
          <w:spacing w:val="-20"/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pacing w:val="-20"/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pacing w:val="-20"/>
          <w:sz w:val="24"/>
        </w:rPr>
        <w:t>Медицина,</w:t>
      </w:r>
      <w:r>
        <w:rPr>
          <w:sz w:val="24"/>
        </w:rPr>
        <w:t xml:space="preserve"> </w:t>
      </w:r>
      <w:r>
        <w:rPr>
          <w:spacing w:val="-20"/>
          <w:sz w:val="24"/>
        </w:rPr>
        <w:t>1998,</w:t>
      </w:r>
    </w:p>
    <w:p w:rsidR="002A059B" w:rsidRDefault="002A059B">
      <w:pPr>
        <w:pStyle w:val="a4"/>
        <w:rPr>
          <w:sz w:val="24"/>
        </w:rPr>
        <w:sectPr w:rsidR="002A059B">
          <w:type w:val="continuous"/>
          <w:pgSz w:w="11910" w:h="16840"/>
          <w:pgMar w:top="1080" w:right="0" w:bottom="280" w:left="566" w:header="720" w:footer="720" w:gutter="0"/>
          <w:cols w:space="720"/>
        </w:sectPr>
      </w:pPr>
    </w:p>
    <w:p w:rsidR="002A059B" w:rsidRDefault="00B60587">
      <w:pPr>
        <w:pStyle w:val="a4"/>
        <w:numPr>
          <w:ilvl w:val="0"/>
          <w:numId w:val="65"/>
        </w:numPr>
        <w:tabs>
          <w:tab w:val="left" w:pos="1335"/>
        </w:tabs>
        <w:spacing w:before="70"/>
        <w:ind w:left="1136" w:right="1024" w:firstLine="0"/>
        <w:rPr>
          <w:color w:val="1F1F1F"/>
          <w:sz w:val="24"/>
        </w:rPr>
      </w:pPr>
      <w:r>
        <w:rPr>
          <w:spacing w:val="-8"/>
          <w:sz w:val="24"/>
        </w:rPr>
        <w:lastRenderedPageBreak/>
        <w:t>Патологическая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анатомия. М.А.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Пальцев, 1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-2 том, М: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 xml:space="preserve">Медицина,2000,-100экз </w:t>
      </w:r>
      <w:proofErr w:type="gramStart"/>
      <w:r>
        <w:rPr>
          <w:spacing w:val="-4"/>
          <w:sz w:val="24"/>
        </w:rPr>
        <w:t>3.</w:t>
      </w:r>
      <w:r>
        <w:rPr>
          <w:color w:val="1F1F1F"/>
          <w:spacing w:val="-4"/>
          <w:sz w:val="24"/>
        </w:rPr>
        <w:t>Патологическая</w:t>
      </w:r>
      <w:proofErr w:type="gramEnd"/>
      <w:r>
        <w:rPr>
          <w:color w:val="1F1F1F"/>
          <w:spacing w:val="-4"/>
          <w:sz w:val="24"/>
        </w:rPr>
        <w:t xml:space="preserve"> анатомия. М.А. Пальцев, 1том, ч.1 М: Медицина, 2001г</w:t>
      </w:r>
      <w:r>
        <w:rPr>
          <w:color w:val="1F1F1F"/>
          <w:sz w:val="24"/>
        </w:rPr>
        <w:t xml:space="preserve"> </w:t>
      </w:r>
      <w:proofErr w:type="gramStart"/>
      <w:r>
        <w:rPr>
          <w:color w:val="1F1F1F"/>
          <w:spacing w:val="-4"/>
          <w:sz w:val="24"/>
        </w:rPr>
        <w:t>4.</w:t>
      </w:r>
      <w:r>
        <w:rPr>
          <w:spacing w:val="-4"/>
          <w:sz w:val="24"/>
        </w:rPr>
        <w:t>Патологическая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 xml:space="preserve">анатомия. </w:t>
      </w:r>
      <w:proofErr w:type="spellStart"/>
      <w:r>
        <w:rPr>
          <w:sz w:val="24"/>
        </w:rPr>
        <w:t>М.А.Пальцев</w:t>
      </w:r>
      <w:proofErr w:type="spellEnd"/>
      <w:r>
        <w:rPr>
          <w:sz w:val="24"/>
        </w:rPr>
        <w:t>, 1 -2том, ч.2 М6 Медицина, 2001г.</w:t>
      </w:r>
    </w:p>
    <w:p w:rsidR="002A059B" w:rsidRDefault="00B60587">
      <w:pPr>
        <w:pStyle w:val="a4"/>
        <w:numPr>
          <w:ilvl w:val="0"/>
          <w:numId w:val="64"/>
        </w:numPr>
        <w:tabs>
          <w:tab w:val="left" w:pos="1521"/>
        </w:tabs>
        <w:ind w:right="1432" w:firstLine="0"/>
        <w:jc w:val="left"/>
        <w:rPr>
          <w:color w:val="1F1F1F"/>
          <w:sz w:val="24"/>
        </w:rPr>
      </w:pPr>
      <w:r>
        <w:rPr>
          <w:sz w:val="24"/>
        </w:rPr>
        <w:t>Пальцев</w:t>
      </w:r>
      <w:r>
        <w:rPr>
          <w:spacing w:val="28"/>
          <w:sz w:val="24"/>
        </w:rPr>
        <w:t xml:space="preserve"> </w:t>
      </w:r>
      <w:r>
        <w:rPr>
          <w:sz w:val="24"/>
        </w:rPr>
        <w:t>М.А.</w:t>
      </w:r>
      <w:r>
        <w:rPr>
          <w:spacing w:val="30"/>
          <w:sz w:val="24"/>
        </w:rPr>
        <w:t xml:space="preserve"> </w:t>
      </w:r>
      <w:r>
        <w:rPr>
          <w:sz w:val="24"/>
        </w:rPr>
        <w:t>Аничков Н.М.</w:t>
      </w:r>
      <w:r>
        <w:rPr>
          <w:spacing w:val="30"/>
          <w:sz w:val="24"/>
        </w:rPr>
        <w:t xml:space="preserve"> </w:t>
      </w:r>
      <w:r>
        <w:rPr>
          <w:sz w:val="24"/>
        </w:rPr>
        <w:t>Патологическая</w:t>
      </w:r>
      <w:r>
        <w:rPr>
          <w:spacing w:val="30"/>
          <w:sz w:val="24"/>
        </w:rPr>
        <w:t xml:space="preserve"> </w:t>
      </w:r>
      <w:r>
        <w:rPr>
          <w:sz w:val="24"/>
        </w:rPr>
        <w:t>анатомия: Учебник 2т.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Медицина </w:t>
      </w:r>
      <w:r>
        <w:rPr>
          <w:spacing w:val="-2"/>
          <w:sz w:val="24"/>
        </w:rPr>
        <w:t>2001г.</w:t>
      </w:r>
    </w:p>
    <w:p w:rsidR="002A059B" w:rsidRDefault="00B60587">
      <w:pPr>
        <w:pStyle w:val="a4"/>
        <w:numPr>
          <w:ilvl w:val="0"/>
          <w:numId w:val="64"/>
        </w:numPr>
        <w:tabs>
          <w:tab w:val="left" w:pos="1434"/>
        </w:tabs>
        <w:ind w:right="1665" w:firstLine="0"/>
        <w:jc w:val="left"/>
        <w:rPr>
          <w:color w:val="1F1F1F"/>
          <w:sz w:val="24"/>
        </w:rPr>
      </w:pPr>
      <w:r>
        <w:rPr>
          <w:sz w:val="24"/>
        </w:rPr>
        <w:t>Патологическая анатомия. Курс лекции. Учебное пособие. Под редакцией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В.В. Серова, М.А. </w:t>
      </w:r>
      <w:proofErr w:type="spellStart"/>
      <w:r>
        <w:rPr>
          <w:sz w:val="24"/>
        </w:rPr>
        <w:t>Пальцева</w:t>
      </w:r>
      <w:proofErr w:type="spellEnd"/>
      <w:r>
        <w:rPr>
          <w:sz w:val="24"/>
        </w:rPr>
        <w:t xml:space="preserve"> – М.: Медицина 1998</w:t>
      </w:r>
    </w:p>
    <w:p w:rsidR="002A059B" w:rsidRDefault="00B60587">
      <w:pPr>
        <w:pStyle w:val="a4"/>
        <w:numPr>
          <w:ilvl w:val="0"/>
          <w:numId w:val="64"/>
        </w:numPr>
        <w:tabs>
          <w:tab w:val="left" w:pos="1342"/>
        </w:tabs>
        <w:ind w:right="968" w:firstLine="0"/>
        <w:jc w:val="left"/>
        <w:rPr>
          <w:color w:val="1F1F1F"/>
          <w:sz w:val="24"/>
        </w:rPr>
      </w:pPr>
      <w:r>
        <w:rPr>
          <w:sz w:val="24"/>
        </w:rPr>
        <w:t>Патологическая анатомия: атлас, учебное пособие для студентов медицинских вузов и последипломного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ред.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О.В.Зайратьянца</w:t>
      </w:r>
      <w:proofErr w:type="spellEnd"/>
      <w:r>
        <w:rPr>
          <w:sz w:val="24"/>
        </w:rPr>
        <w:t>. -М.:</w:t>
      </w:r>
      <w:r>
        <w:rPr>
          <w:spacing w:val="-5"/>
          <w:sz w:val="24"/>
        </w:rPr>
        <w:t xml:space="preserve"> </w:t>
      </w:r>
      <w:r>
        <w:rPr>
          <w:sz w:val="24"/>
        </w:rPr>
        <w:t>ГЭОТАР-Медиа,2012.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(49 </w:t>
      </w:r>
      <w:proofErr w:type="spellStart"/>
      <w:r>
        <w:rPr>
          <w:spacing w:val="-2"/>
          <w:sz w:val="24"/>
        </w:rPr>
        <w:t>экз</w:t>
      </w:r>
      <w:proofErr w:type="spellEnd"/>
      <w:r>
        <w:rPr>
          <w:spacing w:val="-2"/>
          <w:sz w:val="24"/>
        </w:rPr>
        <w:t>).</w:t>
      </w:r>
    </w:p>
    <w:p w:rsidR="002A059B" w:rsidRDefault="00B60587">
      <w:pPr>
        <w:pStyle w:val="a4"/>
        <w:numPr>
          <w:ilvl w:val="0"/>
          <w:numId w:val="64"/>
        </w:numPr>
        <w:tabs>
          <w:tab w:val="left" w:pos="1342"/>
        </w:tabs>
        <w:ind w:right="1084" w:firstLine="0"/>
        <w:jc w:val="left"/>
        <w:rPr>
          <w:color w:val="1F1F1F"/>
          <w:sz w:val="24"/>
        </w:rPr>
      </w:pPr>
      <w:proofErr w:type="spellStart"/>
      <w:r>
        <w:rPr>
          <w:sz w:val="24"/>
        </w:rPr>
        <w:t>А.И.Струков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Патологическая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анатомия: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А.И.Струков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В.В.Серов</w:t>
      </w:r>
      <w:proofErr w:type="spellEnd"/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-6-е</w:t>
      </w:r>
      <w:r>
        <w:rPr>
          <w:spacing w:val="-5"/>
          <w:sz w:val="24"/>
        </w:rPr>
        <w:t xml:space="preserve"> </w:t>
      </w:r>
      <w:r>
        <w:rPr>
          <w:sz w:val="24"/>
        </w:rPr>
        <w:t>изд.,</w:t>
      </w:r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доп.и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.-М: ГЭОТАР- Медиа, 2014.- 880 с.; ил.- 229 экз.</w:t>
      </w:r>
    </w:p>
    <w:p w:rsidR="002A059B" w:rsidRDefault="00B60587">
      <w:pPr>
        <w:pStyle w:val="a4"/>
        <w:numPr>
          <w:ilvl w:val="0"/>
          <w:numId w:val="64"/>
        </w:numPr>
        <w:tabs>
          <w:tab w:val="left" w:pos="1328"/>
        </w:tabs>
        <w:ind w:left="1328" w:hanging="192"/>
        <w:jc w:val="left"/>
      </w:pPr>
      <w:r>
        <w:rPr>
          <w:spacing w:val="-16"/>
          <w:sz w:val="24"/>
        </w:rPr>
        <w:t>Патологическая</w:t>
      </w:r>
      <w:r>
        <w:rPr>
          <w:spacing w:val="3"/>
          <w:sz w:val="24"/>
        </w:rPr>
        <w:t xml:space="preserve"> </w:t>
      </w:r>
      <w:r>
        <w:rPr>
          <w:spacing w:val="-16"/>
          <w:sz w:val="24"/>
        </w:rPr>
        <w:t>анатомия.</w:t>
      </w:r>
      <w:r>
        <w:rPr>
          <w:spacing w:val="5"/>
          <w:sz w:val="24"/>
        </w:rPr>
        <w:t xml:space="preserve"> </w:t>
      </w:r>
      <w:r>
        <w:rPr>
          <w:spacing w:val="-16"/>
          <w:sz w:val="24"/>
        </w:rPr>
        <w:t>Курс</w:t>
      </w:r>
      <w:r>
        <w:rPr>
          <w:spacing w:val="2"/>
          <w:sz w:val="24"/>
        </w:rPr>
        <w:t xml:space="preserve"> </w:t>
      </w:r>
      <w:r>
        <w:rPr>
          <w:spacing w:val="-16"/>
          <w:sz w:val="24"/>
        </w:rPr>
        <w:t>лекций,</w:t>
      </w:r>
      <w:r>
        <w:rPr>
          <w:spacing w:val="2"/>
          <w:sz w:val="24"/>
        </w:rPr>
        <w:t xml:space="preserve"> </w:t>
      </w:r>
      <w:r>
        <w:rPr>
          <w:spacing w:val="-16"/>
          <w:sz w:val="24"/>
        </w:rPr>
        <w:t>Учебное</w:t>
      </w:r>
      <w:r>
        <w:rPr>
          <w:spacing w:val="4"/>
          <w:sz w:val="24"/>
        </w:rPr>
        <w:t xml:space="preserve"> </w:t>
      </w:r>
      <w:r>
        <w:rPr>
          <w:spacing w:val="-16"/>
          <w:sz w:val="24"/>
        </w:rPr>
        <w:t>пособие,</w:t>
      </w:r>
      <w:r>
        <w:rPr>
          <w:spacing w:val="3"/>
          <w:sz w:val="24"/>
        </w:rPr>
        <w:t xml:space="preserve"> </w:t>
      </w:r>
      <w:r>
        <w:rPr>
          <w:spacing w:val="-16"/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pacing w:val="-16"/>
          <w:sz w:val="24"/>
        </w:rPr>
        <w:t>М.:</w:t>
      </w:r>
      <w:r>
        <w:rPr>
          <w:spacing w:val="2"/>
          <w:sz w:val="24"/>
        </w:rPr>
        <w:t xml:space="preserve"> </w:t>
      </w:r>
      <w:r>
        <w:rPr>
          <w:spacing w:val="-16"/>
          <w:sz w:val="24"/>
        </w:rPr>
        <w:t>Медицина,</w:t>
      </w:r>
      <w:r>
        <w:rPr>
          <w:spacing w:val="6"/>
          <w:sz w:val="24"/>
        </w:rPr>
        <w:t xml:space="preserve"> </w:t>
      </w:r>
      <w:r>
        <w:rPr>
          <w:spacing w:val="-16"/>
          <w:sz w:val="24"/>
        </w:rPr>
        <w:t>1998,</w:t>
      </w:r>
    </w:p>
    <w:p w:rsidR="002A059B" w:rsidRDefault="00B60587">
      <w:pPr>
        <w:pStyle w:val="a3"/>
        <w:ind w:left="1136"/>
      </w:pPr>
      <w:r>
        <w:rPr>
          <w:spacing w:val="-2"/>
        </w:rPr>
        <w:t>/элек.1.</w:t>
      </w:r>
      <w:hyperlink r:id="rId47">
        <w:r>
          <w:rPr>
            <w:spacing w:val="-2"/>
          </w:rPr>
          <w:t>www.studmedlib.ru</w:t>
        </w:r>
      </w:hyperlink>
    </w:p>
    <w:p w:rsidR="002A059B" w:rsidRDefault="00B60587">
      <w:pPr>
        <w:pStyle w:val="a4"/>
        <w:numPr>
          <w:ilvl w:val="0"/>
          <w:numId w:val="64"/>
        </w:numPr>
        <w:tabs>
          <w:tab w:val="left" w:pos="336"/>
        </w:tabs>
        <w:ind w:left="36" w:right="3928" w:firstLine="0"/>
        <w:jc w:val="left"/>
        <w:rPr>
          <w:color w:val="1F1F1F"/>
        </w:rPr>
      </w:pPr>
      <w:proofErr w:type="gramStart"/>
      <w:r>
        <w:rPr>
          <w:color w:val="1F1F1F"/>
          <w:sz w:val="24"/>
        </w:rPr>
        <w:t>.</w:t>
      </w:r>
      <w:r>
        <w:rPr>
          <w:sz w:val="24"/>
        </w:rPr>
        <w:t>Патологическая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анатомия.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М.А.Пальцев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-2то</w:t>
      </w:r>
      <w:r>
        <w:rPr>
          <w:sz w:val="24"/>
        </w:rPr>
        <w:t>м,</w:t>
      </w:r>
      <w:r>
        <w:rPr>
          <w:spacing w:val="-4"/>
          <w:sz w:val="24"/>
        </w:rPr>
        <w:t xml:space="preserve"> </w:t>
      </w:r>
      <w:r>
        <w:rPr>
          <w:sz w:val="24"/>
        </w:rPr>
        <w:t>ч.2</w:t>
      </w:r>
      <w:r>
        <w:rPr>
          <w:spacing w:val="-6"/>
          <w:sz w:val="24"/>
        </w:rPr>
        <w:t xml:space="preserve"> </w:t>
      </w:r>
      <w:r>
        <w:rPr>
          <w:sz w:val="24"/>
        </w:rPr>
        <w:t>М6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Медицина, </w:t>
      </w:r>
      <w:r>
        <w:rPr>
          <w:spacing w:val="-2"/>
          <w:sz w:val="24"/>
        </w:rPr>
        <w:t>2001г.,/элек.1.</w:t>
      </w:r>
      <w:hyperlink r:id="rId48">
        <w:r>
          <w:rPr>
            <w:spacing w:val="-2"/>
            <w:sz w:val="24"/>
          </w:rPr>
          <w:t>www.studmedlib.ru</w:t>
        </w:r>
      </w:hyperlink>
    </w:p>
    <w:p w:rsidR="002A059B" w:rsidRDefault="00B60587">
      <w:pPr>
        <w:pStyle w:val="a4"/>
        <w:numPr>
          <w:ilvl w:val="0"/>
          <w:numId w:val="64"/>
        </w:numPr>
        <w:tabs>
          <w:tab w:val="left" w:pos="336"/>
          <w:tab w:val="left" w:pos="3057"/>
          <w:tab w:val="left" w:pos="3867"/>
          <w:tab w:val="left" w:pos="4897"/>
          <w:tab w:val="left" w:pos="6033"/>
          <w:tab w:val="left" w:pos="7139"/>
          <w:tab w:val="left" w:pos="8477"/>
          <w:tab w:val="left" w:pos="8591"/>
          <w:tab w:val="left" w:pos="9221"/>
          <w:tab w:val="left" w:pos="9277"/>
        </w:tabs>
        <w:ind w:left="36" w:right="1035" w:firstLine="0"/>
        <w:jc w:val="left"/>
        <w:rPr>
          <w:color w:val="1F1F1F"/>
        </w:rPr>
      </w:pPr>
      <w:r>
        <w:rPr>
          <w:spacing w:val="-2"/>
          <w:sz w:val="24"/>
        </w:rPr>
        <w:t>Патологическая</w:t>
      </w:r>
      <w:r>
        <w:rPr>
          <w:sz w:val="24"/>
        </w:rPr>
        <w:tab/>
      </w:r>
      <w:r>
        <w:rPr>
          <w:spacing w:val="-2"/>
          <w:sz w:val="24"/>
        </w:rPr>
        <w:t>анатомия:</w:t>
      </w:r>
      <w:r>
        <w:rPr>
          <w:sz w:val="24"/>
        </w:rPr>
        <w:tab/>
      </w:r>
      <w:r>
        <w:rPr>
          <w:spacing w:val="-2"/>
          <w:sz w:val="24"/>
        </w:rPr>
        <w:t>атлас,</w:t>
      </w:r>
      <w:r>
        <w:rPr>
          <w:sz w:val="24"/>
        </w:rPr>
        <w:tab/>
      </w:r>
      <w:r>
        <w:rPr>
          <w:spacing w:val="-2"/>
          <w:sz w:val="24"/>
        </w:rPr>
        <w:t>учебное</w:t>
      </w:r>
      <w:r>
        <w:rPr>
          <w:sz w:val="24"/>
        </w:rPr>
        <w:tab/>
      </w:r>
      <w:r>
        <w:rPr>
          <w:spacing w:val="-2"/>
          <w:sz w:val="24"/>
        </w:rPr>
        <w:t>пособие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студентов медицинских</w:t>
      </w:r>
      <w:r>
        <w:rPr>
          <w:sz w:val="24"/>
        </w:rPr>
        <w:tab/>
      </w:r>
      <w:r>
        <w:rPr>
          <w:spacing w:val="-4"/>
          <w:sz w:val="24"/>
        </w:rPr>
        <w:t>вузов</w:t>
      </w:r>
      <w:r>
        <w:rPr>
          <w:sz w:val="24"/>
        </w:rPr>
        <w:tab/>
        <w:t>и последипломного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образования</w:t>
      </w:r>
      <w:r>
        <w:rPr>
          <w:sz w:val="24"/>
        </w:rPr>
        <w:tab/>
        <w:t>/</w:t>
      </w:r>
      <w:r>
        <w:rPr>
          <w:spacing w:val="-7"/>
          <w:sz w:val="24"/>
        </w:rPr>
        <w:t xml:space="preserve"> </w:t>
      </w:r>
      <w:r>
        <w:rPr>
          <w:sz w:val="24"/>
        </w:rPr>
        <w:t>под</w:t>
      </w:r>
      <w:r>
        <w:rPr>
          <w:sz w:val="24"/>
        </w:rPr>
        <w:tab/>
      </w:r>
      <w:r>
        <w:rPr>
          <w:spacing w:val="-4"/>
          <w:sz w:val="24"/>
        </w:rPr>
        <w:t xml:space="preserve">ред. </w:t>
      </w:r>
      <w:r>
        <w:rPr>
          <w:sz w:val="24"/>
        </w:rPr>
        <w:t>О.В.Зайратьянца.-М.:ГЭОТАР-Медиа,2012/элек.1.</w:t>
      </w:r>
      <w:hyperlink r:id="rId49">
        <w:r>
          <w:rPr>
            <w:sz w:val="24"/>
          </w:rPr>
          <w:t>www.studmedlib.ru</w:t>
        </w:r>
      </w:hyperlink>
      <w:r>
        <w:rPr>
          <w:sz w:val="24"/>
        </w:rPr>
        <w:t xml:space="preserve"> </w:t>
      </w:r>
      <w:r>
        <w:rPr>
          <w:color w:val="1F1F1F"/>
          <w:sz w:val="24"/>
        </w:rPr>
        <w:t>12..</w:t>
      </w:r>
      <w:r>
        <w:rPr>
          <w:sz w:val="24"/>
        </w:rPr>
        <w:t>А.И.Струков.</w:t>
      </w:r>
    </w:p>
    <w:p w:rsidR="002A059B" w:rsidRDefault="00B60587">
      <w:pPr>
        <w:pStyle w:val="a3"/>
        <w:tabs>
          <w:tab w:val="left" w:pos="2931"/>
          <w:tab w:val="left" w:pos="3867"/>
          <w:tab w:val="left" w:pos="4897"/>
          <w:tab w:val="left" w:pos="6033"/>
          <w:tab w:val="left" w:pos="8477"/>
          <w:tab w:val="left" w:pos="8803"/>
        </w:tabs>
        <w:ind w:left="36" w:right="1479" w:firstLine="2896"/>
      </w:pPr>
      <w:r>
        <w:rPr>
          <w:spacing w:val="-2"/>
        </w:rPr>
        <w:t>Патологическая</w:t>
      </w:r>
      <w:r>
        <w:tab/>
        <w:t>анатомия:</w:t>
      </w:r>
      <w:r>
        <w:rPr>
          <w:spacing w:val="80"/>
        </w:rPr>
        <w:t xml:space="preserve"> </w:t>
      </w:r>
      <w:r>
        <w:t>Учебник</w:t>
      </w:r>
      <w:r>
        <w:rPr>
          <w:spacing w:val="40"/>
        </w:rPr>
        <w:t xml:space="preserve"> </w:t>
      </w:r>
      <w:r>
        <w:t>/</w:t>
      </w:r>
      <w:r>
        <w:tab/>
      </w:r>
      <w:proofErr w:type="spellStart"/>
      <w:r>
        <w:rPr>
          <w:spacing w:val="-2"/>
        </w:rPr>
        <w:t>А.И.Струков</w:t>
      </w:r>
      <w:proofErr w:type="spellEnd"/>
      <w:r>
        <w:rPr>
          <w:spacing w:val="-2"/>
        </w:rPr>
        <w:t xml:space="preserve">, </w:t>
      </w:r>
      <w:proofErr w:type="spellStart"/>
      <w:r>
        <w:rPr>
          <w:spacing w:val="-2"/>
        </w:rPr>
        <w:t>В.В.Серов</w:t>
      </w:r>
      <w:proofErr w:type="spellEnd"/>
      <w:r>
        <w:rPr>
          <w:spacing w:val="-2"/>
        </w:rPr>
        <w:t>.</w:t>
      </w:r>
      <w:r>
        <w:tab/>
      </w:r>
      <w:r>
        <w:rPr>
          <w:spacing w:val="-4"/>
        </w:rPr>
        <w:t>-6-е</w:t>
      </w:r>
      <w:r>
        <w:tab/>
      </w:r>
      <w:r>
        <w:rPr>
          <w:spacing w:val="-4"/>
        </w:rPr>
        <w:t>изд.,</w:t>
      </w:r>
      <w:r>
        <w:tab/>
      </w:r>
      <w:proofErr w:type="spellStart"/>
      <w:r>
        <w:rPr>
          <w:spacing w:val="-2"/>
        </w:rPr>
        <w:t>доп.и</w:t>
      </w:r>
      <w:proofErr w:type="spellEnd"/>
      <w:r>
        <w:tab/>
      </w:r>
      <w:proofErr w:type="spellStart"/>
      <w:r>
        <w:t>перераб</w:t>
      </w:r>
      <w:proofErr w:type="spellEnd"/>
      <w:r>
        <w:t>.-М: ГЭОТАР-</w:t>
      </w:r>
      <w:r>
        <w:tab/>
      </w:r>
      <w:r>
        <w:tab/>
      </w:r>
      <w:r>
        <w:rPr>
          <w:spacing w:val="-2"/>
        </w:rPr>
        <w:t>Медиа, 2014./элек.1.</w:t>
      </w:r>
      <w:hyperlink r:id="rId50">
        <w:r>
          <w:rPr>
            <w:spacing w:val="-2"/>
          </w:rPr>
          <w:t>www.studmedlib.ru</w:t>
        </w:r>
      </w:hyperlink>
    </w:p>
    <w:p w:rsidR="002A059B" w:rsidRDefault="002A059B">
      <w:pPr>
        <w:pStyle w:val="a3"/>
        <w:spacing w:before="1"/>
      </w:pPr>
    </w:p>
    <w:p w:rsidR="002A059B" w:rsidRDefault="00B60587">
      <w:pPr>
        <w:pStyle w:val="2"/>
        <w:numPr>
          <w:ilvl w:val="1"/>
          <w:numId w:val="83"/>
        </w:numPr>
        <w:tabs>
          <w:tab w:val="left" w:pos="1630"/>
        </w:tabs>
      </w:pPr>
      <w:r>
        <w:t>Дополнительная</w:t>
      </w:r>
      <w:r>
        <w:rPr>
          <w:spacing w:val="-7"/>
        </w:rPr>
        <w:t xml:space="preserve"> </w:t>
      </w:r>
      <w:r>
        <w:rPr>
          <w:spacing w:val="-2"/>
        </w:rPr>
        <w:t>литература</w:t>
      </w:r>
    </w:p>
    <w:p w:rsidR="002A059B" w:rsidRDefault="00B60587">
      <w:pPr>
        <w:pStyle w:val="a4"/>
        <w:numPr>
          <w:ilvl w:val="0"/>
          <w:numId w:val="63"/>
        </w:numPr>
        <w:tabs>
          <w:tab w:val="left" w:pos="1549"/>
        </w:tabs>
        <w:spacing w:before="4"/>
        <w:ind w:left="1549" w:hanging="413"/>
        <w:jc w:val="left"/>
        <w:rPr>
          <w:sz w:val="24"/>
        </w:rPr>
      </w:pPr>
      <w:proofErr w:type="spellStart"/>
      <w:r>
        <w:rPr>
          <w:sz w:val="24"/>
        </w:rPr>
        <w:t>А.И.Струков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В.В.Серов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Д.С.Саркисов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"Общая патология </w:t>
      </w:r>
      <w:proofErr w:type="spellStart"/>
      <w:proofErr w:type="gramStart"/>
      <w:r>
        <w:rPr>
          <w:sz w:val="24"/>
        </w:rPr>
        <w:t>челове</w:t>
      </w:r>
      <w:proofErr w:type="spellEnd"/>
      <w:r>
        <w:rPr>
          <w:sz w:val="24"/>
        </w:rPr>
        <w:t>-ка</w:t>
      </w:r>
      <w:proofErr w:type="gramEnd"/>
      <w:r>
        <w:rPr>
          <w:sz w:val="24"/>
        </w:rPr>
        <w:t>",</w:t>
      </w:r>
      <w:r>
        <w:rPr>
          <w:spacing w:val="4"/>
          <w:sz w:val="24"/>
        </w:rPr>
        <w:t xml:space="preserve"> </w:t>
      </w:r>
      <w:r>
        <w:rPr>
          <w:sz w:val="24"/>
        </w:rPr>
        <w:t>М.,</w:t>
      </w:r>
      <w:r>
        <w:rPr>
          <w:spacing w:val="-15"/>
          <w:sz w:val="24"/>
        </w:rPr>
        <w:t xml:space="preserve"> </w:t>
      </w:r>
      <w:r>
        <w:rPr>
          <w:sz w:val="24"/>
        </w:rPr>
        <w:t>2003,1-</w:t>
      </w:r>
      <w:r>
        <w:rPr>
          <w:spacing w:val="-5"/>
          <w:sz w:val="24"/>
        </w:rPr>
        <w:t>Нт.</w:t>
      </w:r>
    </w:p>
    <w:p w:rsidR="002A059B" w:rsidRDefault="00B60587">
      <w:pPr>
        <w:pStyle w:val="a4"/>
        <w:numPr>
          <w:ilvl w:val="0"/>
          <w:numId w:val="63"/>
        </w:numPr>
        <w:tabs>
          <w:tab w:val="left" w:pos="1546"/>
        </w:tabs>
        <w:ind w:left="1136" w:right="1102" w:firstLine="0"/>
        <w:jc w:val="left"/>
        <w:rPr>
          <w:sz w:val="24"/>
        </w:rPr>
      </w:pPr>
      <w:proofErr w:type="spellStart"/>
      <w:r>
        <w:rPr>
          <w:sz w:val="24"/>
        </w:rPr>
        <w:t>Т.Е.Ивановская</w:t>
      </w:r>
      <w:proofErr w:type="spellEnd"/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Л.В.Леонова</w:t>
      </w:r>
      <w:proofErr w:type="spellEnd"/>
      <w:r>
        <w:rPr>
          <w:sz w:val="24"/>
        </w:rPr>
        <w:t>.</w:t>
      </w:r>
      <w:r>
        <w:rPr>
          <w:spacing w:val="-13"/>
          <w:sz w:val="24"/>
        </w:rPr>
        <w:t xml:space="preserve"> </w:t>
      </w:r>
      <w:r>
        <w:rPr>
          <w:sz w:val="24"/>
        </w:rPr>
        <w:t>"Патологическая</w:t>
      </w:r>
      <w:r>
        <w:rPr>
          <w:spacing w:val="-15"/>
          <w:sz w:val="24"/>
        </w:rPr>
        <w:t xml:space="preserve"> </w:t>
      </w:r>
      <w:r>
        <w:rPr>
          <w:sz w:val="24"/>
        </w:rPr>
        <w:t>анатомия</w:t>
      </w:r>
      <w:r>
        <w:rPr>
          <w:spacing w:val="-14"/>
          <w:sz w:val="24"/>
        </w:rPr>
        <w:t xml:space="preserve"> </w:t>
      </w:r>
      <w:r>
        <w:rPr>
          <w:sz w:val="24"/>
        </w:rPr>
        <w:t>болезней</w:t>
      </w:r>
      <w:r>
        <w:rPr>
          <w:spacing w:val="-12"/>
          <w:sz w:val="24"/>
        </w:rPr>
        <w:t xml:space="preserve"> </w:t>
      </w:r>
      <w:r>
        <w:rPr>
          <w:sz w:val="24"/>
        </w:rPr>
        <w:t>плода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ребенка", М., 2009,1-И т.</w:t>
      </w:r>
    </w:p>
    <w:p w:rsidR="002A059B" w:rsidRDefault="00B60587">
      <w:pPr>
        <w:pStyle w:val="a4"/>
        <w:numPr>
          <w:ilvl w:val="0"/>
          <w:numId w:val="63"/>
        </w:numPr>
        <w:tabs>
          <w:tab w:val="left" w:pos="1553"/>
        </w:tabs>
        <w:ind w:left="1136" w:right="1094" w:firstLine="0"/>
        <w:jc w:val="left"/>
        <w:rPr>
          <w:sz w:val="24"/>
        </w:rPr>
      </w:pPr>
      <w:proofErr w:type="spellStart"/>
      <w:r>
        <w:rPr>
          <w:sz w:val="24"/>
        </w:rPr>
        <w:t>Т.Е.Ивановская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Б.С.Гусман</w:t>
      </w:r>
      <w:proofErr w:type="spellEnd"/>
      <w:r>
        <w:rPr>
          <w:sz w:val="24"/>
        </w:rPr>
        <w:t>. "Патологическая анатомия болезней плода и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ребенка", М.,2001-П т.</w:t>
      </w:r>
    </w:p>
    <w:p w:rsidR="002A059B" w:rsidRDefault="00B60587">
      <w:pPr>
        <w:pStyle w:val="a4"/>
        <w:numPr>
          <w:ilvl w:val="0"/>
          <w:numId w:val="63"/>
        </w:numPr>
        <w:tabs>
          <w:tab w:val="left" w:pos="1546"/>
        </w:tabs>
        <w:ind w:left="1546" w:hanging="410"/>
        <w:jc w:val="left"/>
        <w:rPr>
          <w:sz w:val="24"/>
        </w:rPr>
      </w:pPr>
      <w:proofErr w:type="spellStart"/>
      <w:r>
        <w:rPr>
          <w:spacing w:val="-6"/>
          <w:sz w:val="24"/>
        </w:rPr>
        <w:t>Т.Е.Ивановская</w:t>
      </w:r>
      <w:proofErr w:type="spellEnd"/>
      <w:r>
        <w:rPr>
          <w:spacing w:val="-6"/>
          <w:sz w:val="24"/>
        </w:rPr>
        <w:t>,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6"/>
          <w:sz w:val="24"/>
        </w:rPr>
        <w:t>А.В.Цинзерлинг</w:t>
      </w:r>
      <w:proofErr w:type="spellEnd"/>
      <w:r>
        <w:rPr>
          <w:spacing w:val="-6"/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"</w:t>
      </w:r>
      <w:proofErr w:type="spellStart"/>
      <w:r>
        <w:rPr>
          <w:spacing w:val="-6"/>
          <w:sz w:val="24"/>
        </w:rPr>
        <w:t>Патанатомия</w:t>
      </w:r>
      <w:proofErr w:type="spellEnd"/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(болезни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детского</w:t>
      </w:r>
      <w:r>
        <w:rPr>
          <w:sz w:val="24"/>
        </w:rPr>
        <w:t xml:space="preserve"> </w:t>
      </w:r>
      <w:r>
        <w:rPr>
          <w:color w:val="1F1F1F"/>
          <w:spacing w:val="-6"/>
          <w:sz w:val="24"/>
        </w:rPr>
        <w:t>возраста)",</w:t>
      </w:r>
      <w:r>
        <w:rPr>
          <w:color w:val="1F1F1F"/>
          <w:spacing w:val="2"/>
          <w:sz w:val="24"/>
        </w:rPr>
        <w:t xml:space="preserve"> </w:t>
      </w:r>
      <w:r>
        <w:rPr>
          <w:spacing w:val="-6"/>
          <w:sz w:val="24"/>
        </w:rPr>
        <w:t>М.,</w:t>
      </w:r>
      <w:r>
        <w:rPr>
          <w:sz w:val="24"/>
        </w:rPr>
        <w:t xml:space="preserve"> </w:t>
      </w:r>
      <w:r>
        <w:rPr>
          <w:spacing w:val="-6"/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2006.</w:t>
      </w:r>
    </w:p>
    <w:p w:rsidR="002A059B" w:rsidRDefault="00B60587">
      <w:pPr>
        <w:pStyle w:val="a4"/>
        <w:numPr>
          <w:ilvl w:val="0"/>
          <w:numId w:val="63"/>
        </w:numPr>
        <w:tabs>
          <w:tab w:val="left" w:pos="1420"/>
        </w:tabs>
        <w:spacing w:line="319" w:lineRule="exact"/>
        <w:ind w:left="1420" w:hanging="284"/>
        <w:jc w:val="left"/>
        <w:rPr>
          <w:sz w:val="24"/>
        </w:rPr>
      </w:pPr>
      <w:proofErr w:type="spellStart"/>
      <w:r>
        <w:rPr>
          <w:spacing w:val="-2"/>
          <w:sz w:val="24"/>
        </w:rPr>
        <w:t>В.В.Серов</w:t>
      </w:r>
      <w:proofErr w:type="spellEnd"/>
      <w:r>
        <w:rPr>
          <w:spacing w:val="-2"/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Н.Е.Ярыгин</w:t>
      </w:r>
      <w:proofErr w:type="spellEnd"/>
      <w:r>
        <w:rPr>
          <w:spacing w:val="-2"/>
          <w:sz w:val="24"/>
        </w:rPr>
        <w:t>,</w:t>
      </w:r>
      <w:r>
        <w:rPr>
          <w:spacing w:val="4"/>
          <w:sz w:val="24"/>
        </w:rPr>
        <w:t xml:space="preserve"> </w:t>
      </w:r>
      <w:proofErr w:type="spellStart"/>
      <w:r>
        <w:rPr>
          <w:spacing w:val="-2"/>
          <w:sz w:val="24"/>
        </w:rPr>
        <w:t>В.С.Пауков</w:t>
      </w:r>
      <w:proofErr w:type="spellEnd"/>
      <w:r>
        <w:rPr>
          <w:spacing w:val="-2"/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"Патологическая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анатомия.</w:t>
      </w:r>
      <w:r>
        <w:rPr>
          <w:spacing w:val="4"/>
          <w:sz w:val="24"/>
        </w:rPr>
        <w:t xml:space="preserve"> </w:t>
      </w:r>
      <w:r>
        <w:rPr>
          <w:color w:val="1F1F1F"/>
          <w:spacing w:val="-2"/>
          <w:sz w:val="24"/>
        </w:rPr>
        <w:t>Атлас",</w:t>
      </w:r>
      <w:r>
        <w:rPr>
          <w:color w:val="1F1F1F"/>
          <w:spacing w:val="1"/>
          <w:sz w:val="24"/>
        </w:rPr>
        <w:t xml:space="preserve"> </w:t>
      </w:r>
      <w:r>
        <w:rPr>
          <w:spacing w:val="-2"/>
          <w:sz w:val="24"/>
        </w:rPr>
        <w:t>М.,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1986.</w:t>
      </w:r>
    </w:p>
    <w:p w:rsidR="002A059B" w:rsidRDefault="00B60587">
      <w:pPr>
        <w:pStyle w:val="a4"/>
        <w:numPr>
          <w:ilvl w:val="0"/>
          <w:numId w:val="63"/>
        </w:numPr>
        <w:tabs>
          <w:tab w:val="left" w:pos="1420"/>
        </w:tabs>
        <w:spacing w:line="319" w:lineRule="exact"/>
        <w:ind w:left="1420" w:hanging="286"/>
        <w:jc w:val="left"/>
        <w:rPr>
          <w:sz w:val="24"/>
        </w:rPr>
      </w:pPr>
      <w:proofErr w:type="spellStart"/>
      <w:proofErr w:type="gramStart"/>
      <w:r>
        <w:rPr>
          <w:spacing w:val="-8"/>
          <w:sz w:val="24"/>
        </w:rPr>
        <w:t>М.А.Пальцев,А.Б.Понамарев</w:t>
      </w:r>
      <w:proofErr w:type="gramEnd"/>
      <w:r>
        <w:rPr>
          <w:spacing w:val="-8"/>
          <w:sz w:val="24"/>
        </w:rPr>
        <w:t>,А.В.Берестова</w:t>
      </w:r>
      <w:proofErr w:type="spellEnd"/>
      <w:r>
        <w:rPr>
          <w:spacing w:val="12"/>
          <w:sz w:val="24"/>
        </w:rPr>
        <w:t xml:space="preserve"> </w:t>
      </w:r>
      <w:r>
        <w:rPr>
          <w:spacing w:val="-8"/>
          <w:sz w:val="24"/>
        </w:rPr>
        <w:t>Атлас</w:t>
      </w:r>
      <w:r>
        <w:rPr>
          <w:spacing w:val="8"/>
          <w:sz w:val="24"/>
        </w:rPr>
        <w:t xml:space="preserve"> </w:t>
      </w:r>
      <w:r>
        <w:rPr>
          <w:spacing w:val="-8"/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pacing w:val="-8"/>
          <w:sz w:val="24"/>
        </w:rPr>
        <w:t>патологической</w:t>
      </w:r>
      <w:r>
        <w:rPr>
          <w:spacing w:val="7"/>
          <w:sz w:val="24"/>
        </w:rPr>
        <w:t xml:space="preserve"> </w:t>
      </w:r>
      <w:r>
        <w:rPr>
          <w:spacing w:val="-8"/>
          <w:sz w:val="24"/>
        </w:rPr>
        <w:t>анатомии</w:t>
      </w:r>
    </w:p>
    <w:p w:rsidR="002A059B" w:rsidRDefault="002A059B">
      <w:pPr>
        <w:pStyle w:val="a4"/>
        <w:spacing w:line="319" w:lineRule="exact"/>
        <w:rPr>
          <w:sz w:val="24"/>
        </w:rPr>
        <w:sectPr w:rsidR="002A059B">
          <w:pgSz w:w="11910" w:h="16840"/>
          <w:pgMar w:top="1020" w:right="0" w:bottom="280" w:left="566" w:header="720" w:footer="720" w:gutter="0"/>
          <w:cols w:space="720"/>
        </w:sectPr>
      </w:pPr>
    </w:p>
    <w:p w:rsidR="002A059B" w:rsidRDefault="00B60587">
      <w:pPr>
        <w:pStyle w:val="a3"/>
        <w:spacing w:before="38"/>
        <w:ind w:left="36"/>
      </w:pPr>
      <w:proofErr w:type="gramStart"/>
      <w:r>
        <w:rPr>
          <w:spacing w:val="-2"/>
        </w:rPr>
        <w:lastRenderedPageBreak/>
        <w:t>,М.</w:t>
      </w:r>
      <w:proofErr w:type="gramEnd"/>
      <w:r>
        <w:rPr>
          <w:spacing w:val="-2"/>
        </w:rPr>
        <w:t>,2010.</w:t>
      </w:r>
    </w:p>
    <w:p w:rsidR="002A059B" w:rsidRDefault="00B60587">
      <w:pPr>
        <w:spacing w:before="52"/>
        <w:rPr>
          <w:sz w:val="24"/>
        </w:rPr>
      </w:pPr>
      <w:r>
        <w:br w:type="column"/>
      </w:r>
    </w:p>
    <w:p w:rsidR="002A059B" w:rsidRDefault="00B60587">
      <w:pPr>
        <w:pStyle w:val="a4"/>
        <w:numPr>
          <w:ilvl w:val="0"/>
          <w:numId w:val="63"/>
        </w:numPr>
        <w:tabs>
          <w:tab w:val="left" w:pos="319"/>
          <w:tab w:val="left" w:pos="861"/>
          <w:tab w:val="left" w:pos="2333"/>
          <w:tab w:val="left" w:pos="4089"/>
          <w:tab w:val="left" w:pos="5657"/>
          <w:tab w:val="left" w:pos="7439"/>
          <w:tab w:val="left" w:pos="7779"/>
        </w:tabs>
        <w:ind w:left="35" w:right="1078" w:firstLine="0"/>
        <w:jc w:val="left"/>
        <w:rPr>
          <w:sz w:val="24"/>
        </w:rPr>
      </w:pPr>
      <w:r>
        <w:rPr>
          <w:color w:val="1F1F1F"/>
          <w:spacing w:val="-4"/>
          <w:sz w:val="24"/>
        </w:rPr>
        <w:t>11.</w:t>
      </w:r>
      <w:r>
        <w:rPr>
          <w:color w:val="1F1F1F"/>
          <w:sz w:val="24"/>
        </w:rPr>
        <w:tab/>
      </w:r>
      <w:proofErr w:type="spellStart"/>
      <w:r>
        <w:rPr>
          <w:spacing w:val="-2"/>
          <w:sz w:val="24"/>
        </w:rPr>
        <w:t>В.В.</w:t>
      </w:r>
      <w:proofErr w:type="gramStart"/>
      <w:r>
        <w:rPr>
          <w:spacing w:val="-2"/>
          <w:sz w:val="24"/>
        </w:rPr>
        <w:t>Серов</w:t>
      </w:r>
      <w:proofErr w:type="spellEnd"/>
      <w:r>
        <w:rPr>
          <w:spacing w:val="-2"/>
          <w:sz w:val="24"/>
        </w:rPr>
        <w:t>,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МА.Пальцев</w:t>
      </w:r>
      <w:proofErr w:type="spellEnd"/>
      <w:proofErr w:type="gramEnd"/>
      <w:r>
        <w:rPr>
          <w:spacing w:val="-2"/>
          <w:sz w:val="24"/>
        </w:rPr>
        <w:t>,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Т.Н.Ганзен</w:t>
      </w:r>
      <w:proofErr w:type="spellEnd"/>
      <w:r>
        <w:rPr>
          <w:spacing w:val="-2"/>
          <w:sz w:val="24"/>
        </w:rPr>
        <w:t>.</w:t>
      </w:r>
      <w:r>
        <w:rPr>
          <w:sz w:val="24"/>
        </w:rPr>
        <w:tab/>
      </w:r>
      <w:r>
        <w:rPr>
          <w:spacing w:val="-2"/>
          <w:sz w:val="24"/>
        </w:rPr>
        <w:t>"Руководство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6"/>
          <w:sz w:val="24"/>
        </w:rPr>
        <w:t xml:space="preserve">практическим </w:t>
      </w:r>
      <w:r>
        <w:rPr>
          <w:spacing w:val="-4"/>
          <w:sz w:val="24"/>
        </w:rPr>
        <w:t>занятиям по патологической анатомии", М., 2006.</w:t>
      </w:r>
    </w:p>
    <w:p w:rsidR="002A059B" w:rsidRDefault="002A059B">
      <w:pPr>
        <w:pStyle w:val="a4"/>
        <w:rPr>
          <w:sz w:val="24"/>
        </w:rPr>
        <w:sectPr w:rsidR="002A059B">
          <w:type w:val="continuous"/>
          <w:pgSz w:w="11910" w:h="16840"/>
          <w:pgMar w:top="500" w:right="0" w:bottom="280" w:left="566" w:header="720" w:footer="720" w:gutter="0"/>
          <w:cols w:num="2" w:space="720" w:equalWidth="0">
            <w:col w:w="968" w:space="132"/>
            <w:col w:w="10244"/>
          </w:cols>
        </w:sectPr>
      </w:pPr>
    </w:p>
    <w:p w:rsidR="002A059B" w:rsidRDefault="002A059B">
      <w:pPr>
        <w:pStyle w:val="a3"/>
        <w:spacing w:before="36"/>
      </w:pPr>
    </w:p>
    <w:p w:rsidR="002A059B" w:rsidRDefault="00B60587">
      <w:pPr>
        <w:pStyle w:val="2"/>
        <w:numPr>
          <w:ilvl w:val="0"/>
          <w:numId w:val="83"/>
        </w:numPr>
        <w:tabs>
          <w:tab w:val="left" w:pos="214"/>
        </w:tabs>
        <w:ind w:left="214" w:hanging="178"/>
        <w:jc w:val="left"/>
        <w:rPr>
          <w:sz w:val="22"/>
        </w:rPr>
      </w:pPr>
      <w:bookmarkStart w:id="31" w:name="9.Перечень_ресурсов_информационно-телеко"/>
      <w:bookmarkEnd w:id="31"/>
      <w:r>
        <w:t>Перечень</w:t>
      </w:r>
      <w:r>
        <w:rPr>
          <w:spacing w:val="-11"/>
        </w:rPr>
        <w:t xml:space="preserve"> </w:t>
      </w:r>
      <w:r>
        <w:t>ресурсов</w:t>
      </w:r>
      <w:r>
        <w:rPr>
          <w:spacing w:val="-11"/>
        </w:rPr>
        <w:t xml:space="preserve"> </w:t>
      </w:r>
      <w:r>
        <w:t>информационно-телекоммуникационной</w:t>
      </w:r>
      <w:r>
        <w:rPr>
          <w:spacing w:val="-7"/>
        </w:rPr>
        <w:t xml:space="preserve"> </w:t>
      </w:r>
      <w:r>
        <w:rPr>
          <w:spacing w:val="-4"/>
        </w:rPr>
        <w:t>сети</w:t>
      </w:r>
    </w:p>
    <w:p w:rsidR="002A059B" w:rsidRDefault="00B60587">
      <w:pPr>
        <w:tabs>
          <w:tab w:val="left" w:pos="2865"/>
          <w:tab w:val="left" w:pos="3853"/>
          <w:tab w:val="left" w:pos="4151"/>
          <w:tab w:val="left" w:pos="4883"/>
          <w:tab w:val="left" w:pos="6779"/>
          <w:tab w:val="left" w:pos="8679"/>
          <w:tab w:val="left" w:pos="9331"/>
        </w:tabs>
        <w:spacing w:before="14"/>
        <w:ind w:left="36" w:right="1024"/>
        <w:rPr>
          <w:b/>
          <w:sz w:val="24"/>
        </w:rPr>
      </w:pPr>
      <w:r>
        <w:rPr>
          <w:b/>
          <w:spacing w:val="-2"/>
          <w:sz w:val="24"/>
        </w:rPr>
        <w:t>"Интернет"</w:t>
      </w:r>
      <w:r>
        <w:rPr>
          <w:b/>
          <w:sz w:val="24"/>
        </w:rPr>
        <w:tab/>
      </w:r>
      <w:r>
        <w:rPr>
          <w:b/>
          <w:spacing w:val="-2"/>
          <w:sz w:val="24"/>
        </w:rPr>
        <w:t>(далее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-</w:t>
      </w:r>
      <w:r>
        <w:rPr>
          <w:b/>
          <w:sz w:val="24"/>
        </w:rPr>
        <w:tab/>
      </w:r>
      <w:r>
        <w:rPr>
          <w:b/>
          <w:spacing w:val="-4"/>
          <w:sz w:val="24"/>
        </w:rPr>
        <w:t>сеть</w:t>
      </w:r>
      <w:r>
        <w:rPr>
          <w:b/>
          <w:sz w:val="24"/>
        </w:rPr>
        <w:tab/>
      </w:r>
      <w:r>
        <w:rPr>
          <w:b/>
          <w:spacing w:val="-2"/>
          <w:sz w:val="24"/>
        </w:rPr>
        <w:t>"Интернет"),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необходимых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для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освоения дисциплины</w:t>
      </w:r>
    </w:p>
    <w:p w:rsidR="002A059B" w:rsidRDefault="00B60587">
      <w:pPr>
        <w:pStyle w:val="a4"/>
        <w:numPr>
          <w:ilvl w:val="0"/>
          <w:numId w:val="62"/>
        </w:numPr>
        <w:tabs>
          <w:tab w:val="left" w:pos="1420"/>
        </w:tabs>
        <w:spacing w:line="313" w:lineRule="exact"/>
        <w:rPr>
          <w:sz w:val="24"/>
        </w:rPr>
      </w:pPr>
      <w:r>
        <w:rPr>
          <w:spacing w:val="-2"/>
          <w:sz w:val="24"/>
        </w:rPr>
        <w:t>https://dlib.eastview.com/</w:t>
      </w:r>
    </w:p>
    <w:p w:rsidR="002A059B" w:rsidRDefault="002A059B">
      <w:pPr>
        <w:pStyle w:val="a4"/>
        <w:spacing w:line="313" w:lineRule="exact"/>
        <w:rPr>
          <w:sz w:val="24"/>
        </w:rPr>
        <w:sectPr w:rsidR="002A059B">
          <w:type w:val="continuous"/>
          <w:pgSz w:w="11910" w:h="16840"/>
          <w:pgMar w:top="500" w:right="0" w:bottom="280" w:left="566" w:header="720" w:footer="720" w:gutter="0"/>
          <w:cols w:space="720"/>
        </w:sectPr>
      </w:pPr>
    </w:p>
    <w:p w:rsidR="002A059B" w:rsidRDefault="00B60587">
      <w:pPr>
        <w:pStyle w:val="a4"/>
        <w:numPr>
          <w:ilvl w:val="0"/>
          <w:numId w:val="62"/>
        </w:numPr>
        <w:tabs>
          <w:tab w:val="left" w:pos="1420"/>
        </w:tabs>
        <w:spacing w:before="65"/>
        <w:rPr>
          <w:sz w:val="24"/>
        </w:rPr>
      </w:pPr>
      <w:proofErr w:type="spellStart"/>
      <w:r>
        <w:rPr>
          <w:spacing w:val="-2"/>
          <w:sz w:val="24"/>
        </w:rPr>
        <w:lastRenderedPageBreak/>
        <w:t>IPRbooks</w:t>
      </w:r>
      <w:proofErr w:type="spellEnd"/>
    </w:p>
    <w:p w:rsidR="002A059B" w:rsidRDefault="00B60587">
      <w:pPr>
        <w:pStyle w:val="a4"/>
        <w:numPr>
          <w:ilvl w:val="0"/>
          <w:numId w:val="62"/>
        </w:numPr>
        <w:tabs>
          <w:tab w:val="left" w:pos="1420"/>
        </w:tabs>
        <w:spacing w:before="6"/>
        <w:rPr>
          <w:sz w:val="24"/>
        </w:rPr>
      </w:pPr>
      <w:r>
        <w:rPr>
          <w:sz w:val="24"/>
        </w:rPr>
        <w:t>Консультант</w:t>
      </w:r>
      <w:r>
        <w:rPr>
          <w:spacing w:val="-5"/>
          <w:sz w:val="24"/>
        </w:rPr>
        <w:t xml:space="preserve"> </w:t>
      </w:r>
      <w:r>
        <w:rPr>
          <w:sz w:val="24"/>
        </w:rPr>
        <w:t>студента:</w:t>
      </w:r>
      <w:r>
        <w:rPr>
          <w:spacing w:val="-3"/>
          <w:sz w:val="24"/>
        </w:rPr>
        <w:t xml:space="preserve"> </w:t>
      </w:r>
      <w:hyperlink r:id="rId51">
        <w:proofErr w:type="spellStart"/>
        <w:r>
          <w:rPr>
            <w:sz w:val="24"/>
          </w:rPr>
          <w:t>www</w:t>
        </w:r>
        <w:proofErr w:type="spellEnd"/>
        <w:r>
          <w:rPr>
            <w:sz w:val="24"/>
          </w:rPr>
          <w:t>.</w:t>
        </w:r>
      </w:hyperlink>
      <w:r>
        <w:rPr>
          <w:sz w:val="24"/>
        </w:rPr>
        <w:t xml:space="preserve"> </w:t>
      </w:r>
      <w:r>
        <w:rPr>
          <w:spacing w:val="-2"/>
          <w:sz w:val="24"/>
        </w:rPr>
        <w:t>studmedlib.ru</w:t>
      </w:r>
    </w:p>
    <w:p w:rsidR="002A059B" w:rsidRDefault="002A059B">
      <w:pPr>
        <w:pStyle w:val="a3"/>
        <w:spacing w:before="3"/>
      </w:pPr>
    </w:p>
    <w:p w:rsidR="002A059B" w:rsidRDefault="00B60587">
      <w:pPr>
        <w:pStyle w:val="a4"/>
        <w:numPr>
          <w:ilvl w:val="0"/>
          <w:numId w:val="70"/>
        </w:numPr>
        <w:tabs>
          <w:tab w:val="left" w:pos="1391"/>
          <w:tab w:val="left" w:pos="1588"/>
          <w:tab w:val="left" w:pos="2711"/>
          <w:tab w:val="left" w:pos="3679"/>
          <w:tab w:val="left" w:pos="4005"/>
          <w:tab w:val="left" w:pos="5628"/>
          <w:tab w:val="left" w:pos="6657"/>
          <w:tab w:val="left" w:pos="7576"/>
          <w:tab w:val="left" w:pos="7908"/>
          <w:tab w:val="left" w:pos="9049"/>
        </w:tabs>
        <w:spacing w:before="1"/>
        <w:ind w:left="36" w:right="854" w:firstLine="1100"/>
        <w:rPr>
          <w:b/>
          <w:sz w:val="28"/>
        </w:rPr>
      </w:pPr>
      <w:r>
        <w:rPr>
          <w:b/>
          <w:sz w:val="24"/>
        </w:rPr>
        <w:t xml:space="preserve">Методические указания для обучающихся по освоению дисциплины (модуля) </w:t>
      </w:r>
      <w:r>
        <w:rPr>
          <w:sz w:val="24"/>
        </w:rPr>
        <w:t xml:space="preserve">Изучение позволяет самостоятельно находить оптимальные пути достижения целей и преодолевать </w:t>
      </w:r>
      <w:r>
        <w:rPr>
          <w:spacing w:val="-2"/>
          <w:sz w:val="24"/>
        </w:rPr>
        <w:t>жизненные</w:t>
      </w:r>
      <w:r>
        <w:rPr>
          <w:sz w:val="24"/>
        </w:rPr>
        <w:tab/>
      </w:r>
      <w:r>
        <w:rPr>
          <w:spacing w:val="-2"/>
          <w:sz w:val="24"/>
        </w:rPr>
        <w:t>трудности,</w:t>
      </w:r>
      <w:r>
        <w:rPr>
          <w:sz w:val="24"/>
        </w:rPr>
        <w:tab/>
      </w:r>
      <w:r>
        <w:rPr>
          <w:spacing w:val="-2"/>
          <w:sz w:val="24"/>
        </w:rPr>
        <w:t>создает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2"/>
          <w:sz w:val="24"/>
        </w:rPr>
        <w:t>систему</w:t>
      </w:r>
      <w:r>
        <w:rPr>
          <w:sz w:val="24"/>
        </w:rPr>
        <w:tab/>
      </w:r>
      <w:r>
        <w:rPr>
          <w:spacing w:val="-2"/>
          <w:sz w:val="24"/>
        </w:rPr>
        <w:t>знаний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способов</w:t>
      </w:r>
      <w:r>
        <w:rPr>
          <w:sz w:val="24"/>
        </w:rPr>
        <w:tab/>
      </w:r>
      <w:r>
        <w:rPr>
          <w:spacing w:val="-2"/>
          <w:sz w:val="24"/>
        </w:rPr>
        <w:t xml:space="preserve">деятельности, </w:t>
      </w:r>
      <w:r>
        <w:rPr>
          <w:sz w:val="24"/>
        </w:rPr>
        <w:t>необходимых</w:t>
      </w:r>
      <w:r>
        <w:rPr>
          <w:sz w:val="24"/>
        </w:rPr>
        <w:t xml:space="preserve"> для успешного решения задач.</w:t>
      </w:r>
    </w:p>
    <w:p w:rsidR="002A059B" w:rsidRDefault="00B60587">
      <w:pPr>
        <w:pStyle w:val="a3"/>
        <w:ind w:left="36" w:right="842"/>
        <w:jc w:val="both"/>
      </w:pPr>
      <w:r>
        <w:t>Чтобы обучающийся лучше освоил данный курс, ему необходимо уделять больше внимание изучению не только лекционного материала, но и дополнительной, в том числе и специальной литературы, знакомиться с принимаемыми законодательств</w:t>
      </w:r>
      <w:r>
        <w:t xml:space="preserve">ом Российской Федерации документами, публикациями в специальных периодических изданиях. Для более эффективной работы с источниками обучающемуся предлагается осуществлять конспектирование рекомендованной </w:t>
      </w:r>
      <w:r>
        <w:rPr>
          <w:spacing w:val="-2"/>
        </w:rPr>
        <w:t>литературы.</w:t>
      </w:r>
    </w:p>
    <w:p w:rsidR="002A059B" w:rsidRDefault="00B60587">
      <w:pPr>
        <w:pStyle w:val="a3"/>
        <w:ind w:left="36" w:right="848"/>
        <w:jc w:val="both"/>
      </w:pPr>
      <w:r>
        <w:t>Работа с учебной литературой рассматривае</w:t>
      </w:r>
      <w:r>
        <w:t>тся как вид учебной работы по дисциплине и выполняется в пределах часов, отводимых на её изучение (в разделе СР).</w:t>
      </w:r>
    </w:p>
    <w:p w:rsidR="002A059B" w:rsidRDefault="00B60587">
      <w:pPr>
        <w:pStyle w:val="a3"/>
        <w:ind w:left="36" w:right="844"/>
        <w:jc w:val="both"/>
      </w:pPr>
      <w:r>
        <w:t>Каждый обучающийся обеспечен доступом к библиотечным фондам ГКА и методическим рекомендациям для обучающихся кафедры по</w:t>
      </w:r>
      <w:r>
        <w:rPr>
          <w:spacing w:val="40"/>
        </w:rPr>
        <w:t xml:space="preserve"> </w:t>
      </w:r>
      <w:r>
        <w:t>каждому разделу учебно</w:t>
      </w:r>
      <w:r>
        <w:t>й дисциплины.</w:t>
      </w:r>
    </w:p>
    <w:p w:rsidR="002A059B" w:rsidRDefault="00B60587">
      <w:pPr>
        <w:pStyle w:val="a3"/>
        <w:ind w:left="36" w:right="850"/>
        <w:jc w:val="both"/>
      </w:pPr>
      <w:r>
        <w:t>Во время изучения учебной дисциплины обучающиеся самостоятельно проводят литературный обзор, оформляют работу и представляют преподавателю.</w:t>
      </w:r>
    </w:p>
    <w:p w:rsidR="002A059B" w:rsidRDefault="00B60587">
      <w:pPr>
        <w:pStyle w:val="a3"/>
        <w:ind w:left="36"/>
        <w:jc w:val="both"/>
      </w:pPr>
      <w:r>
        <w:t>Работа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</w:t>
      </w:r>
      <w:r>
        <w:rPr>
          <w:spacing w:val="-5"/>
        </w:rPr>
        <w:t xml:space="preserve"> </w:t>
      </w:r>
      <w:r>
        <w:t>формирует</w:t>
      </w:r>
      <w:r>
        <w:rPr>
          <w:spacing w:val="-2"/>
        </w:rPr>
        <w:t xml:space="preserve"> </w:t>
      </w:r>
      <w:r>
        <w:t>чувство</w:t>
      </w:r>
      <w:r>
        <w:rPr>
          <w:spacing w:val="-2"/>
        </w:rPr>
        <w:t xml:space="preserve"> </w:t>
      </w:r>
      <w:r>
        <w:t>коллективизма и</w:t>
      </w:r>
      <w:r>
        <w:rPr>
          <w:spacing w:val="-4"/>
        </w:rPr>
        <w:t xml:space="preserve"> </w:t>
      </w:r>
      <w:r>
        <w:rPr>
          <w:spacing w:val="-2"/>
        </w:rPr>
        <w:t>коммуникабельность.</w:t>
      </w:r>
    </w:p>
    <w:p w:rsidR="002A059B" w:rsidRDefault="00B60587">
      <w:pPr>
        <w:pStyle w:val="a3"/>
        <w:ind w:left="36" w:right="846"/>
        <w:jc w:val="both"/>
      </w:pPr>
      <w:r>
        <w:t>Обучение обучающихся способствует воспитанию у них навыков общения, способствует формированию поведения в коллективе, аккуратности, дисциплинированности.</w:t>
      </w:r>
    </w:p>
    <w:p w:rsidR="002A059B" w:rsidRDefault="002A059B">
      <w:pPr>
        <w:pStyle w:val="a3"/>
        <w:jc w:val="both"/>
        <w:sectPr w:rsidR="002A059B">
          <w:pgSz w:w="11910" w:h="16840"/>
          <w:pgMar w:top="1020" w:right="0" w:bottom="280" w:left="566" w:header="720" w:footer="720" w:gutter="0"/>
          <w:cols w:space="720"/>
        </w:sectPr>
      </w:pPr>
    </w:p>
    <w:p w:rsidR="002A059B" w:rsidRDefault="00B60587">
      <w:pPr>
        <w:pStyle w:val="2"/>
        <w:numPr>
          <w:ilvl w:val="0"/>
          <w:numId w:val="70"/>
        </w:numPr>
        <w:tabs>
          <w:tab w:val="left" w:pos="1827"/>
        </w:tabs>
        <w:spacing w:before="75"/>
        <w:ind w:left="1136" w:right="1268" w:firstLine="0"/>
        <w:rPr>
          <w:sz w:val="28"/>
        </w:rPr>
      </w:pPr>
      <w:r>
        <w:lastRenderedPageBreak/>
        <w:t>Перечень</w:t>
      </w:r>
      <w:r>
        <w:rPr>
          <w:spacing w:val="-7"/>
        </w:rPr>
        <w:t xml:space="preserve"> </w:t>
      </w:r>
      <w:r>
        <w:t>информационных</w:t>
      </w:r>
      <w:r>
        <w:rPr>
          <w:spacing w:val="-5"/>
        </w:rPr>
        <w:t xml:space="preserve"> </w:t>
      </w:r>
      <w:r>
        <w:t>технологий,</w:t>
      </w:r>
      <w:r>
        <w:rPr>
          <w:spacing w:val="-6"/>
        </w:rPr>
        <w:t xml:space="preserve"> </w:t>
      </w:r>
      <w:r>
        <w:t>используемых</w:t>
      </w:r>
      <w:r>
        <w:rPr>
          <w:spacing w:val="-6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осуществлении образовательного проц</w:t>
      </w:r>
      <w:r>
        <w:t xml:space="preserve">есса по дисциплине (модулю), включая перечень программного обеспечения и информационных справочных систем (при </w:t>
      </w:r>
      <w:r>
        <w:rPr>
          <w:spacing w:val="-2"/>
        </w:rPr>
        <w:t>необходимости)</w:t>
      </w:r>
    </w:p>
    <w:p w:rsidR="002A059B" w:rsidRDefault="002A059B">
      <w:pPr>
        <w:pStyle w:val="a3"/>
        <w:spacing w:before="11"/>
        <w:rPr>
          <w:b/>
        </w:rPr>
      </w:pPr>
    </w:p>
    <w:p w:rsidR="002A059B" w:rsidRDefault="00B60587">
      <w:pPr>
        <w:pStyle w:val="a3"/>
        <w:ind w:left="36"/>
      </w:pPr>
      <w:r>
        <w:t>Преподавание основ дисциплины базируется на</w:t>
      </w:r>
      <w:r>
        <w:rPr>
          <w:spacing w:val="-1"/>
        </w:rPr>
        <w:t xml:space="preserve"> </w:t>
      </w:r>
      <w:r>
        <w:t>предметно – ориентированной</w:t>
      </w:r>
      <w:r>
        <w:rPr>
          <w:spacing w:val="-3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 xml:space="preserve">обучения, </w:t>
      </w:r>
      <w:r>
        <w:rPr>
          <w:spacing w:val="-2"/>
        </w:rPr>
        <w:t>включающей:</w:t>
      </w:r>
    </w:p>
    <w:p w:rsidR="002A059B" w:rsidRDefault="00B60587">
      <w:pPr>
        <w:pStyle w:val="a4"/>
        <w:numPr>
          <w:ilvl w:val="0"/>
          <w:numId w:val="61"/>
        </w:numPr>
        <w:tabs>
          <w:tab w:val="left" w:pos="1420"/>
        </w:tabs>
        <w:spacing w:before="1"/>
        <w:ind w:right="2024" w:firstLine="0"/>
        <w:rPr>
          <w:sz w:val="24"/>
        </w:rPr>
      </w:pPr>
      <w:r>
        <w:rPr>
          <w:sz w:val="24"/>
        </w:rPr>
        <w:t>Информационно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(лекции,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демонстрация мультимедийных иллюстраций, самостоятельная работа с литературой);</w:t>
      </w:r>
    </w:p>
    <w:p w:rsidR="002A059B" w:rsidRDefault="00B60587">
      <w:pPr>
        <w:pStyle w:val="a4"/>
        <w:numPr>
          <w:ilvl w:val="0"/>
          <w:numId w:val="61"/>
        </w:numPr>
        <w:tabs>
          <w:tab w:val="left" w:pos="1420"/>
        </w:tabs>
        <w:spacing w:line="316" w:lineRule="exact"/>
        <w:ind w:left="1420" w:hanging="286"/>
        <w:rPr>
          <w:sz w:val="24"/>
        </w:rPr>
      </w:pPr>
      <w:r>
        <w:rPr>
          <w:sz w:val="24"/>
        </w:rPr>
        <w:t>Репродуктивные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(пересказ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материала);</w:t>
      </w:r>
    </w:p>
    <w:p w:rsidR="002A059B" w:rsidRDefault="00B60587">
      <w:pPr>
        <w:pStyle w:val="a3"/>
        <w:spacing w:before="3"/>
        <w:ind w:left="36"/>
      </w:pPr>
      <w:r>
        <w:t>Технология</w:t>
      </w:r>
      <w:r>
        <w:rPr>
          <w:spacing w:val="80"/>
        </w:rPr>
        <w:t xml:space="preserve"> </w:t>
      </w:r>
      <w:r>
        <w:t>оценивания</w:t>
      </w:r>
      <w:r>
        <w:rPr>
          <w:spacing w:val="80"/>
        </w:rPr>
        <w:t xml:space="preserve"> </w:t>
      </w:r>
      <w:r>
        <w:t>учебных</w:t>
      </w:r>
      <w:r>
        <w:rPr>
          <w:spacing w:val="80"/>
        </w:rPr>
        <w:t xml:space="preserve"> </w:t>
      </w:r>
      <w:r>
        <w:t>достижений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тестовая</w:t>
      </w:r>
      <w:r>
        <w:rPr>
          <w:spacing w:val="80"/>
        </w:rPr>
        <w:t xml:space="preserve"> </w:t>
      </w:r>
      <w:r>
        <w:t>оценка</w:t>
      </w:r>
      <w:r>
        <w:rPr>
          <w:spacing w:val="80"/>
        </w:rPr>
        <w:t xml:space="preserve"> </w:t>
      </w:r>
      <w:r>
        <w:t>усвоения</w:t>
      </w:r>
      <w:r>
        <w:rPr>
          <w:spacing w:val="80"/>
        </w:rPr>
        <w:t xml:space="preserve"> </w:t>
      </w:r>
      <w:r>
        <w:t>знаний,</w:t>
      </w:r>
      <w:r>
        <w:rPr>
          <w:spacing w:val="80"/>
        </w:rPr>
        <w:t xml:space="preserve"> </w:t>
      </w:r>
      <w:proofErr w:type="spellStart"/>
      <w:r>
        <w:t>балльно</w:t>
      </w:r>
      <w:proofErr w:type="spellEnd"/>
      <w:r>
        <w:rPr>
          <w:spacing w:val="80"/>
        </w:rPr>
        <w:t xml:space="preserve"> </w:t>
      </w:r>
      <w:r>
        <w:t>-рейтинговая система оценивания знаний, умений</w:t>
      </w:r>
      <w:r>
        <w:rPr>
          <w:spacing w:val="40"/>
        </w:rPr>
        <w:t xml:space="preserve"> </w:t>
      </w:r>
      <w:r>
        <w:t>и навыков студентов.</w:t>
      </w:r>
    </w:p>
    <w:p w:rsidR="002A059B" w:rsidRDefault="00B60587">
      <w:pPr>
        <w:pStyle w:val="a3"/>
        <w:spacing w:line="273" w:lineRule="exact"/>
        <w:ind w:left="36"/>
      </w:pP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лекционных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семинарских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используется</w:t>
      </w:r>
      <w:r>
        <w:rPr>
          <w:spacing w:val="-2"/>
        </w:rPr>
        <w:t xml:space="preserve"> </w:t>
      </w:r>
      <w:r>
        <w:t>следующее</w:t>
      </w:r>
      <w:r>
        <w:rPr>
          <w:spacing w:val="-4"/>
        </w:rPr>
        <w:t xml:space="preserve"> </w:t>
      </w:r>
      <w:r>
        <w:t>программное</w:t>
      </w:r>
      <w:r>
        <w:rPr>
          <w:spacing w:val="-2"/>
        </w:rPr>
        <w:t xml:space="preserve"> обеспечение:</w:t>
      </w:r>
    </w:p>
    <w:p w:rsidR="002A059B" w:rsidRDefault="00B60587">
      <w:pPr>
        <w:pStyle w:val="a4"/>
        <w:numPr>
          <w:ilvl w:val="0"/>
          <w:numId w:val="60"/>
        </w:numPr>
        <w:tabs>
          <w:tab w:val="left" w:pos="1420"/>
        </w:tabs>
        <w:spacing w:line="319" w:lineRule="exact"/>
        <w:rPr>
          <w:sz w:val="24"/>
        </w:rPr>
      </w:pPr>
      <w:r>
        <w:rPr>
          <w:sz w:val="24"/>
        </w:rPr>
        <w:t>Программы,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Интернет;</w:t>
      </w:r>
    </w:p>
    <w:p w:rsidR="002A059B" w:rsidRDefault="00B60587">
      <w:pPr>
        <w:pStyle w:val="a4"/>
        <w:numPr>
          <w:ilvl w:val="0"/>
          <w:numId w:val="60"/>
        </w:numPr>
        <w:tabs>
          <w:tab w:val="left" w:pos="1420"/>
        </w:tabs>
        <w:spacing w:before="4"/>
        <w:rPr>
          <w:sz w:val="24"/>
        </w:rPr>
      </w:pPr>
      <w:r>
        <w:rPr>
          <w:sz w:val="24"/>
        </w:rPr>
        <w:t>Программы,</w:t>
      </w:r>
      <w:r>
        <w:rPr>
          <w:spacing w:val="-6"/>
          <w:sz w:val="24"/>
        </w:rPr>
        <w:t xml:space="preserve"> </w:t>
      </w:r>
      <w:r>
        <w:rPr>
          <w:sz w:val="24"/>
        </w:rPr>
        <w:t>демонстрирующие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материалы;</w:t>
      </w:r>
    </w:p>
    <w:p w:rsidR="002A059B" w:rsidRDefault="00B60587">
      <w:pPr>
        <w:pStyle w:val="a3"/>
        <w:spacing w:before="3"/>
        <w:ind w:left="36" w:right="830"/>
      </w:pPr>
      <w:r>
        <w:t>В</w:t>
      </w:r>
      <w:r>
        <w:rPr>
          <w:spacing w:val="32"/>
        </w:rPr>
        <w:t xml:space="preserve"> </w:t>
      </w:r>
      <w:r>
        <w:t>случае</w:t>
      </w:r>
      <w:r>
        <w:rPr>
          <w:spacing w:val="33"/>
        </w:rPr>
        <w:t xml:space="preserve"> </w:t>
      </w:r>
      <w:r>
        <w:t>использования</w:t>
      </w:r>
      <w:r>
        <w:rPr>
          <w:spacing w:val="35"/>
        </w:rPr>
        <w:t xml:space="preserve"> </w:t>
      </w:r>
      <w:r>
        <w:t>персонального</w:t>
      </w:r>
      <w:r>
        <w:rPr>
          <w:spacing w:val="34"/>
        </w:rPr>
        <w:t xml:space="preserve"> </w:t>
      </w:r>
      <w:r>
        <w:t>компьютера</w:t>
      </w:r>
      <w:r>
        <w:rPr>
          <w:spacing w:val="35"/>
        </w:rPr>
        <w:t xml:space="preserve"> </w:t>
      </w:r>
      <w:r>
        <w:t>следует</w:t>
      </w:r>
      <w:r>
        <w:rPr>
          <w:spacing w:val="32"/>
        </w:rPr>
        <w:t xml:space="preserve"> </w:t>
      </w:r>
      <w:r>
        <w:t>пользоваться</w:t>
      </w:r>
      <w:r>
        <w:rPr>
          <w:spacing w:val="35"/>
        </w:rPr>
        <w:t xml:space="preserve"> </w:t>
      </w:r>
      <w:r>
        <w:t>возможностями</w:t>
      </w:r>
      <w:r>
        <w:rPr>
          <w:spacing w:val="30"/>
        </w:rPr>
        <w:t xml:space="preserve"> </w:t>
      </w:r>
      <w:r>
        <w:t xml:space="preserve">мастера функций программы MS </w:t>
      </w:r>
      <w:proofErr w:type="spellStart"/>
      <w:r>
        <w:t>Excel</w:t>
      </w:r>
      <w:proofErr w:type="spellEnd"/>
      <w:r>
        <w:t>.</w:t>
      </w:r>
    </w:p>
    <w:p w:rsidR="002A059B" w:rsidRDefault="002A059B">
      <w:pPr>
        <w:pStyle w:val="a3"/>
        <w:spacing w:before="4"/>
      </w:pPr>
    </w:p>
    <w:p w:rsidR="002A059B" w:rsidRDefault="00B60587">
      <w:pPr>
        <w:pStyle w:val="2"/>
        <w:numPr>
          <w:ilvl w:val="0"/>
          <w:numId w:val="64"/>
        </w:numPr>
        <w:tabs>
          <w:tab w:val="left" w:pos="500"/>
        </w:tabs>
        <w:spacing w:before="1"/>
        <w:ind w:left="36" w:right="853" w:firstLine="0"/>
        <w:jc w:val="left"/>
      </w:pPr>
      <w:bookmarkStart w:id="32" w:name="12._Материально_–_техническая_база,_необ"/>
      <w:bookmarkEnd w:id="32"/>
      <w:r>
        <w:t>Материально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техническая</w:t>
      </w:r>
      <w:r>
        <w:rPr>
          <w:spacing w:val="80"/>
        </w:rPr>
        <w:t xml:space="preserve"> </w:t>
      </w:r>
      <w:r>
        <w:t>база,</w:t>
      </w:r>
      <w:r>
        <w:rPr>
          <w:spacing w:val="80"/>
        </w:rPr>
        <w:t xml:space="preserve"> </w:t>
      </w:r>
      <w:r>
        <w:t>необходимая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осуществления</w:t>
      </w:r>
      <w:r>
        <w:rPr>
          <w:spacing w:val="80"/>
        </w:rPr>
        <w:t xml:space="preserve"> </w:t>
      </w:r>
      <w:r>
        <w:t>образовательного процесса по дисциплине (модулю)</w:t>
      </w:r>
    </w:p>
    <w:p w:rsidR="002A059B" w:rsidRDefault="002A059B">
      <w:pPr>
        <w:pStyle w:val="a3"/>
        <w:spacing w:before="5"/>
        <w:rPr>
          <w:b/>
        </w:rPr>
      </w:pPr>
    </w:p>
    <w:p w:rsidR="002A059B" w:rsidRDefault="00B60587">
      <w:pPr>
        <w:pStyle w:val="a3"/>
        <w:tabs>
          <w:tab w:val="left" w:pos="2979"/>
          <w:tab w:val="left" w:pos="4649"/>
          <w:tab w:val="left" w:pos="5833"/>
          <w:tab w:val="left" w:pos="7297"/>
          <w:tab w:val="left" w:pos="7945"/>
          <w:tab w:val="left" w:pos="9555"/>
        </w:tabs>
        <w:spacing w:before="1"/>
        <w:ind w:left="36" w:right="985"/>
      </w:pPr>
      <w:r>
        <w:rPr>
          <w:spacing w:val="-2"/>
        </w:rPr>
        <w:t>Специальные</w:t>
      </w:r>
      <w:r>
        <w:tab/>
      </w:r>
      <w:r>
        <w:rPr>
          <w:spacing w:val="-2"/>
        </w:rPr>
        <w:t>помещения:</w:t>
      </w:r>
      <w:r>
        <w:tab/>
      </w:r>
      <w:r>
        <w:rPr>
          <w:spacing w:val="-2"/>
        </w:rPr>
        <w:t>учебная</w:t>
      </w:r>
      <w:r>
        <w:tab/>
      </w:r>
      <w:r>
        <w:rPr>
          <w:spacing w:val="-2"/>
        </w:rPr>
        <w:t>аудитория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проведения</w:t>
      </w:r>
      <w:r>
        <w:tab/>
      </w:r>
      <w:r>
        <w:rPr>
          <w:spacing w:val="-2"/>
        </w:rPr>
        <w:t xml:space="preserve">занятий </w:t>
      </w:r>
      <w:r>
        <w:t>лекционного типа (Б-Аудитория Б 2-01).</w:t>
      </w:r>
    </w:p>
    <w:p w:rsidR="002A059B" w:rsidRDefault="00B60587">
      <w:pPr>
        <w:pStyle w:val="a3"/>
        <w:ind w:left="36" w:right="1412"/>
      </w:pPr>
      <w:r>
        <w:t>Лаборатория,</w:t>
      </w:r>
      <w:r>
        <w:rPr>
          <w:spacing w:val="-5"/>
        </w:rPr>
        <w:t xml:space="preserve"> </w:t>
      </w:r>
      <w:r>
        <w:t>оборудованная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лабораторных</w:t>
      </w:r>
      <w:r>
        <w:rPr>
          <w:spacing w:val="-4"/>
        </w:rPr>
        <w:t xml:space="preserve"> </w:t>
      </w:r>
      <w:r>
        <w:t>занятий:</w:t>
      </w:r>
      <w:r>
        <w:rPr>
          <w:spacing w:val="-4"/>
        </w:rPr>
        <w:t xml:space="preserve"> </w:t>
      </w:r>
      <w:r>
        <w:t>Аппарат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парафиновых срезов ротационный- 1 шт.</w:t>
      </w:r>
    </w:p>
    <w:p w:rsidR="002A059B" w:rsidRDefault="00B60587">
      <w:pPr>
        <w:pStyle w:val="a3"/>
        <w:spacing w:before="32"/>
        <w:ind w:left="36"/>
      </w:pPr>
      <w:r>
        <w:t>Монокуляр</w:t>
      </w:r>
      <w:r>
        <w:rPr>
          <w:spacing w:val="-1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rPr>
          <w:spacing w:val="-5"/>
        </w:rPr>
        <w:t>шт.</w:t>
      </w:r>
    </w:p>
    <w:p w:rsidR="002A059B" w:rsidRDefault="00B60587">
      <w:pPr>
        <w:pStyle w:val="a3"/>
        <w:spacing w:before="16"/>
        <w:ind w:left="36" w:right="3680"/>
      </w:pPr>
      <w:r>
        <w:t>Стол</w:t>
      </w:r>
      <w:r>
        <w:rPr>
          <w:spacing w:val="-4"/>
        </w:rPr>
        <w:t xml:space="preserve"> </w:t>
      </w:r>
      <w:proofErr w:type="spellStart"/>
      <w:r>
        <w:t>пристенный</w:t>
      </w:r>
      <w:proofErr w:type="spellEnd"/>
      <w:r>
        <w:rPr>
          <w:spacing w:val="-5"/>
        </w:rPr>
        <w:t xml:space="preserve"> </w:t>
      </w:r>
      <w:r>
        <w:t>лабораторный</w:t>
      </w:r>
      <w:r>
        <w:rPr>
          <w:spacing w:val="-5"/>
        </w:rPr>
        <w:t xml:space="preserve"> </w:t>
      </w:r>
      <w:r>
        <w:t>ЛАБ</w:t>
      </w:r>
      <w:r>
        <w:rPr>
          <w:spacing w:val="-5"/>
        </w:rPr>
        <w:t xml:space="preserve"> </w:t>
      </w:r>
      <w:r>
        <w:t>-1200</w:t>
      </w:r>
      <w:r>
        <w:rPr>
          <w:spacing w:val="-4"/>
        </w:rPr>
        <w:t xml:space="preserve"> </w:t>
      </w:r>
      <w:r>
        <w:t>ПК-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шт.</w:t>
      </w:r>
      <w:r>
        <w:rPr>
          <w:spacing w:val="-1"/>
        </w:rPr>
        <w:t xml:space="preserve"> </w:t>
      </w:r>
      <w:r>
        <w:t>Стол</w:t>
      </w:r>
      <w:r>
        <w:rPr>
          <w:spacing w:val="-2"/>
        </w:rPr>
        <w:t xml:space="preserve"> </w:t>
      </w:r>
      <w:r>
        <w:t>мойка</w:t>
      </w:r>
      <w:r>
        <w:rPr>
          <w:spacing w:val="-1"/>
        </w:rPr>
        <w:t xml:space="preserve"> </w:t>
      </w:r>
      <w:r>
        <w:t>ЛАБ 800 МО- 1 шт.</w:t>
      </w:r>
    </w:p>
    <w:p w:rsidR="002A059B" w:rsidRDefault="00B60587">
      <w:pPr>
        <w:pStyle w:val="a3"/>
        <w:ind w:left="36" w:right="5701"/>
      </w:pPr>
      <w:r>
        <w:t>Тумба</w:t>
      </w:r>
      <w:r>
        <w:rPr>
          <w:spacing w:val="-6"/>
        </w:rPr>
        <w:t xml:space="preserve"> </w:t>
      </w:r>
      <w:proofErr w:type="spellStart"/>
      <w:r>
        <w:t>подкатная</w:t>
      </w:r>
      <w:proofErr w:type="spellEnd"/>
      <w:r>
        <w:rPr>
          <w:spacing w:val="-6"/>
        </w:rPr>
        <w:t xml:space="preserve"> </w:t>
      </w:r>
      <w:r>
        <w:t>ЛАБ</w:t>
      </w:r>
      <w:r>
        <w:rPr>
          <w:spacing w:val="-6"/>
        </w:rPr>
        <w:t xml:space="preserve"> </w:t>
      </w:r>
      <w:r>
        <w:t>400</w:t>
      </w:r>
      <w:r>
        <w:rPr>
          <w:spacing w:val="-5"/>
        </w:rPr>
        <w:t xml:space="preserve"> </w:t>
      </w:r>
      <w:r>
        <w:t>ТНД-</w:t>
      </w:r>
      <w:r>
        <w:rPr>
          <w:spacing w:val="-5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шт.</w:t>
      </w:r>
      <w:r>
        <w:rPr>
          <w:spacing w:val="-1"/>
        </w:rPr>
        <w:t xml:space="preserve"> </w:t>
      </w:r>
      <w:r>
        <w:t>Шкаф</w:t>
      </w:r>
      <w:r>
        <w:rPr>
          <w:spacing w:val="-3"/>
        </w:rPr>
        <w:t xml:space="preserve"> </w:t>
      </w:r>
      <w:r>
        <w:t>навесной ЛАБ- 2 шт.</w:t>
      </w:r>
    </w:p>
    <w:p w:rsidR="002A059B" w:rsidRDefault="00B60587">
      <w:pPr>
        <w:pStyle w:val="a3"/>
        <w:spacing w:before="32"/>
        <w:ind w:left="36"/>
      </w:pPr>
      <w:r>
        <w:t>Шкаф</w:t>
      </w:r>
      <w:r>
        <w:rPr>
          <w:spacing w:val="-2"/>
        </w:rPr>
        <w:t xml:space="preserve"> </w:t>
      </w:r>
      <w:r>
        <w:t>закрытый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полками ЛФБ</w:t>
      </w:r>
      <w:r>
        <w:rPr>
          <w:spacing w:val="-2"/>
        </w:rPr>
        <w:t xml:space="preserve"> </w:t>
      </w:r>
      <w:r>
        <w:t>ОМ 05-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rPr>
          <w:spacing w:val="-5"/>
        </w:rPr>
        <w:t>шт.</w:t>
      </w:r>
    </w:p>
    <w:p w:rsidR="002A059B" w:rsidRDefault="00B60587">
      <w:pPr>
        <w:pStyle w:val="a3"/>
        <w:spacing w:before="14"/>
        <w:ind w:left="36" w:right="830"/>
      </w:pPr>
      <w:r>
        <w:t xml:space="preserve">Панель плазменная диагональ не менее 105см, </w:t>
      </w:r>
      <w:proofErr w:type="spellStart"/>
      <w:r>
        <w:t>Fu</w:t>
      </w:r>
      <w:proofErr w:type="spellEnd"/>
      <w:r>
        <w:t xml:space="preserve"> HD 1920x1080, поддержка</w:t>
      </w:r>
      <w:r>
        <w:rPr>
          <w:spacing w:val="-3"/>
        </w:rPr>
        <w:t xml:space="preserve"> </w:t>
      </w:r>
      <w:r>
        <w:t>3D, частота развертки 600 Гц- 4 шт.</w:t>
      </w:r>
    </w:p>
    <w:p w:rsidR="002A059B" w:rsidRDefault="00B60587">
      <w:pPr>
        <w:pStyle w:val="a3"/>
        <w:ind w:left="36" w:right="7542"/>
      </w:pPr>
      <w:r>
        <w:t>Воронки</w:t>
      </w:r>
      <w:r>
        <w:rPr>
          <w:spacing w:val="-7"/>
        </w:rPr>
        <w:t xml:space="preserve"> </w:t>
      </w:r>
      <w:r>
        <w:t>В25-38-</w:t>
      </w:r>
      <w:r>
        <w:rPr>
          <w:spacing w:val="-8"/>
        </w:rPr>
        <w:t xml:space="preserve"> </w:t>
      </w:r>
      <w:r>
        <w:t>40</w:t>
      </w:r>
      <w:r>
        <w:rPr>
          <w:spacing w:val="-8"/>
        </w:rPr>
        <w:t xml:space="preserve"> </w:t>
      </w:r>
      <w:r>
        <w:t>шт.</w:t>
      </w:r>
      <w:r>
        <w:rPr>
          <w:spacing w:val="-6"/>
        </w:rPr>
        <w:t xml:space="preserve"> </w:t>
      </w:r>
      <w:r>
        <w:t>Воронки</w:t>
      </w:r>
      <w:r>
        <w:rPr>
          <w:spacing w:val="-5"/>
        </w:rPr>
        <w:t xml:space="preserve"> </w:t>
      </w:r>
      <w:r>
        <w:t>ВЗ 5- 50 шт.</w:t>
      </w:r>
    </w:p>
    <w:p w:rsidR="002A059B" w:rsidRDefault="00B60587">
      <w:pPr>
        <w:pStyle w:val="a3"/>
        <w:spacing w:before="32"/>
        <w:ind w:left="36"/>
      </w:pPr>
      <w:r>
        <w:t>Капельницы</w:t>
      </w:r>
      <w:r>
        <w:rPr>
          <w:spacing w:val="-1"/>
        </w:rPr>
        <w:t xml:space="preserve"> </w:t>
      </w:r>
      <w:r>
        <w:t>2-</w:t>
      </w:r>
      <w:r>
        <w:rPr>
          <w:spacing w:val="-2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rPr>
          <w:spacing w:val="-5"/>
        </w:rPr>
        <w:t>шт.</w:t>
      </w:r>
    </w:p>
    <w:p w:rsidR="002A059B" w:rsidRDefault="00B60587">
      <w:pPr>
        <w:pStyle w:val="a3"/>
        <w:spacing w:before="12"/>
        <w:ind w:left="36"/>
      </w:pPr>
      <w:r>
        <w:t>Капельницы</w:t>
      </w:r>
      <w:r>
        <w:rPr>
          <w:spacing w:val="-1"/>
        </w:rPr>
        <w:t xml:space="preserve"> </w:t>
      </w:r>
      <w:r>
        <w:t>2-60-</w:t>
      </w:r>
      <w:r>
        <w:rPr>
          <w:spacing w:val="-2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rPr>
          <w:spacing w:val="-5"/>
        </w:rPr>
        <w:t>шт.</w:t>
      </w:r>
    </w:p>
    <w:p w:rsidR="002A059B" w:rsidRDefault="00B60587">
      <w:pPr>
        <w:pStyle w:val="a3"/>
        <w:spacing w:before="34"/>
        <w:ind w:left="36"/>
      </w:pPr>
      <w:proofErr w:type="spellStart"/>
      <w:r>
        <w:t>Каплеуловители</w:t>
      </w:r>
      <w:proofErr w:type="spellEnd"/>
      <w:r>
        <w:t xml:space="preserve"> КО</w:t>
      </w:r>
      <w:r>
        <w:rPr>
          <w:spacing w:val="-4"/>
        </w:rPr>
        <w:t xml:space="preserve"> </w:t>
      </w:r>
      <w:r>
        <w:t>14-23</w:t>
      </w:r>
      <w:r>
        <w:rPr>
          <w:spacing w:val="-3"/>
        </w:rPr>
        <w:t xml:space="preserve"> </w:t>
      </w:r>
      <w:r>
        <w:t>10-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rPr>
          <w:spacing w:val="-5"/>
        </w:rPr>
        <w:t>шт.</w:t>
      </w:r>
    </w:p>
    <w:p w:rsidR="002A059B" w:rsidRDefault="00B60587">
      <w:pPr>
        <w:pStyle w:val="a3"/>
        <w:spacing w:before="12"/>
        <w:ind w:left="36"/>
      </w:pPr>
      <w:r>
        <w:t>Колбы</w:t>
      </w:r>
      <w:r>
        <w:rPr>
          <w:spacing w:val="-2"/>
        </w:rPr>
        <w:t xml:space="preserve"> </w:t>
      </w:r>
      <w:r>
        <w:t>1-250</w:t>
      </w:r>
      <w:r>
        <w:rPr>
          <w:spacing w:val="-2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поплавками)-</w:t>
      </w:r>
      <w:r>
        <w:rPr>
          <w:spacing w:val="-1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rPr>
          <w:spacing w:val="-5"/>
        </w:rPr>
        <w:t>шт.</w:t>
      </w:r>
    </w:p>
    <w:p w:rsidR="002A059B" w:rsidRDefault="00B60587">
      <w:pPr>
        <w:pStyle w:val="a3"/>
        <w:spacing w:before="38"/>
        <w:ind w:left="36"/>
      </w:pPr>
      <w:r>
        <w:t>Колбы</w:t>
      </w:r>
      <w:r>
        <w:rPr>
          <w:spacing w:val="-2"/>
        </w:rPr>
        <w:t xml:space="preserve"> </w:t>
      </w:r>
      <w:r>
        <w:t>1-500</w:t>
      </w:r>
      <w:r>
        <w:rPr>
          <w:spacing w:val="-2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поплавками)-</w:t>
      </w:r>
      <w:r>
        <w:rPr>
          <w:spacing w:val="-1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rPr>
          <w:spacing w:val="-5"/>
        </w:rPr>
        <w:t>шт.</w:t>
      </w:r>
    </w:p>
    <w:p w:rsidR="002A059B" w:rsidRDefault="00B60587">
      <w:pPr>
        <w:pStyle w:val="a3"/>
        <w:spacing w:before="12"/>
        <w:ind w:left="36"/>
      </w:pPr>
      <w:r>
        <w:t>Колбы</w:t>
      </w:r>
      <w:r>
        <w:rPr>
          <w:spacing w:val="-2"/>
        </w:rPr>
        <w:t xml:space="preserve"> </w:t>
      </w:r>
      <w:r>
        <w:t>2-100-29</w:t>
      </w:r>
      <w:r>
        <w:rPr>
          <w:spacing w:val="-2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поплавками)-</w:t>
      </w:r>
      <w:r>
        <w:rPr>
          <w:spacing w:val="-1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rPr>
          <w:spacing w:val="-5"/>
        </w:rPr>
        <w:t>шт.</w:t>
      </w:r>
    </w:p>
    <w:p w:rsidR="002A059B" w:rsidRDefault="002A059B">
      <w:pPr>
        <w:pStyle w:val="a3"/>
        <w:sectPr w:rsidR="002A059B">
          <w:pgSz w:w="11910" w:h="16840"/>
          <w:pgMar w:top="1020" w:right="0" w:bottom="280" w:left="566" w:header="720" w:footer="720" w:gutter="0"/>
          <w:cols w:space="720"/>
        </w:sectPr>
      </w:pPr>
    </w:p>
    <w:p w:rsidR="002A059B" w:rsidRDefault="00B60587">
      <w:pPr>
        <w:pStyle w:val="a3"/>
        <w:spacing w:before="70"/>
        <w:ind w:left="36" w:right="6697"/>
      </w:pPr>
      <w:r>
        <w:lastRenderedPageBreak/>
        <w:t>Пробирки</w:t>
      </w:r>
      <w:r>
        <w:rPr>
          <w:spacing w:val="-8"/>
        </w:rPr>
        <w:t xml:space="preserve"> </w:t>
      </w:r>
      <w:r>
        <w:t>8*80-</w:t>
      </w:r>
      <w:r>
        <w:rPr>
          <w:spacing w:val="-8"/>
        </w:rPr>
        <w:t xml:space="preserve"> </w:t>
      </w:r>
      <w:r>
        <w:t>100</w:t>
      </w:r>
      <w:r>
        <w:rPr>
          <w:spacing w:val="-8"/>
        </w:rPr>
        <w:t xml:space="preserve"> </w:t>
      </w:r>
      <w:r>
        <w:t>шт.</w:t>
      </w:r>
      <w:r>
        <w:rPr>
          <w:spacing w:val="-5"/>
        </w:rPr>
        <w:t xml:space="preserve"> </w:t>
      </w:r>
      <w:r>
        <w:t>Пробирки</w:t>
      </w:r>
      <w:r>
        <w:rPr>
          <w:spacing w:val="-8"/>
        </w:rPr>
        <w:t xml:space="preserve"> </w:t>
      </w:r>
      <w:r>
        <w:t xml:space="preserve">1*168-100 шт. </w:t>
      </w:r>
      <w:proofErr w:type="spellStart"/>
      <w:r>
        <w:t>Промывалки</w:t>
      </w:r>
      <w:proofErr w:type="spellEnd"/>
      <w:r>
        <w:t xml:space="preserve"> 250 мл- 50 шт.</w:t>
      </w:r>
    </w:p>
    <w:p w:rsidR="002A059B" w:rsidRDefault="00B60587">
      <w:pPr>
        <w:pStyle w:val="a3"/>
        <w:ind w:left="36"/>
      </w:pPr>
      <w:r>
        <w:t>Стаканы</w:t>
      </w:r>
      <w:r>
        <w:rPr>
          <w:spacing w:val="-3"/>
        </w:rPr>
        <w:t xml:space="preserve"> </w:t>
      </w:r>
      <w:r>
        <w:t>В1-100-</w:t>
      </w:r>
      <w:r>
        <w:rPr>
          <w:spacing w:val="-1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rPr>
          <w:spacing w:val="-5"/>
        </w:rPr>
        <w:t>шт.</w:t>
      </w:r>
    </w:p>
    <w:p w:rsidR="002A059B" w:rsidRDefault="00B60587">
      <w:pPr>
        <w:pStyle w:val="a3"/>
        <w:spacing w:before="4"/>
        <w:ind w:left="36" w:right="7542"/>
      </w:pPr>
      <w:r>
        <w:t>Стаканы</w:t>
      </w:r>
      <w:r>
        <w:rPr>
          <w:spacing w:val="-9"/>
        </w:rPr>
        <w:t xml:space="preserve"> </w:t>
      </w:r>
      <w:r>
        <w:t>В1-250-</w:t>
      </w:r>
      <w:r>
        <w:rPr>
          <w:spacing w:val="-9"/>
        </w:rPr>
        <w:t xml:space="preserve"> </w:t>
      </w:r>
      <w:r>
        <w:t>50</w:t>
      </w:r>
      <w:r>
        <w:rPr>
          <w:spacing w:val="-9"/>
        </w:rPr>
        <w:t xml:space="preserve"> </w:t>
      </w:r>
      <w:r>
        <w:t>шт.</w:t>
      </w:r>
      <w:r>
        <w:rPr>
          <w:spacing w:val="-9"/>
        </w:rPr>
        <w:t xml:space="preserve"> </w:t>
      </w:r>
      <w:r>
        <w:t>Цилиндры-40 шт.</w:t>
      </w:r>
    </w:p>
    <w:p w:rsidR="002A059B" w:rsidRDefault="00B60587">
      <w:pPr>
        <w:pStyle w:val="a3"/>
        <w:spacing w:before="32"/>
        <w:ind w:left="36"/>
      </w:pPr>
      <w:r>
        <w:t>Чашки- 40</w:t>
      </w:r>
      <w:r>
        <w:rPr>
          <w:spacing w:val="-1"/>
        </w:rPr>
        <w:t xml:space="preserve"> </w:t>
      </w:r>
      <w:r>
        <w:rPr>
          <w:spacing w:val="-5"/>
        </w:rPr>
        <w:t>шт.</w:t>
      </w:r>
    </w:p>
    <w:p w:rsidR="002A059B" w:rsidRDefault="00B60587">
      <w:pPr>
        <w:pStyle w:val="a3"/>
        <w:spacing w:before="46"/>
        <w:ind w:left="36"/>
      </w:pPr>
      <w:r>
        <w:t>Эксикаторы-</w:t>
      </w:r>
      <w:r>
        <w:rPr>
          <w:spacing w:val="-5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rPr>
          <w:spacing w:val="-5"/>
        </w:rPr>
        <w:t>шт.</w:t>
      </w:r>
    </w:p>
    <w:p w:rsidR="002A059B" w:rsidRDefault="00B60587">
      <w:pPr>
        <w:pStyle w:val="a3"/>
        <w:spacing w:before="12"/>
        <w:ind w:left="36" w:right="5701"/>
      </w:pPr>
      <w:r>
        <w:t>Эксикаторы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краном</w:t>
      </w:r>
      <w:r>
        <w:rPr>
          <w:spacing w:val="-6"/>
        </w:rPr>
        <w:t xml:space="preserve"> </w:t>
      </w:r>
      <w:r>
        <w:t>240</w:t>
      </w:r>
      <w:r>
        <w:rPr>
          <w:spacing w:val="-5"/>
        </w:rPr>
        <w:t xml:space="preserve"> </w:t>
      </w:r>
      <w:proofErr w:type="gramStart"/>
      <w:r>
        <w:t>мл.-</w:t>
      </w:r>
      <w:proofErr w:type="gramEnd"/>
      <w:r>
        <w:rPr>
          <w:spacing w:val="-5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шт.</w:t>
      </w:r>
      <w:r>
        <w:rPr>
          <w:spacing w:val="-1"/>
        </w:rPr>
        <w:t xml:space="preserve"> </w:t>
      </w:r>
      <w:r>
        <w:t>Склянки</w:t>
      </w:r>
      <w:r>
        <w:rPr>
          <w:spacing w:val="-5"/>
        </w:rPr>
        <w:t xml:space="preserve"> </w:t>
      </w:r>
      <w:r>
        <w:t>с пробкой 300-19/26- 10 шт.</w:t>
      </w:r>
    </w:p>
    <w:p w:rsidR="002A059B" w:rsidRDefault="00B60587">
      <w:pPr>
        <w:pStyle w:val="a3"/>
        <w:ind w:left="36" w:right="3895"/>
      </w:pPr>
      <w:r>
        <w:t>Холодильник</w:t>
      </w:r>
      <w:r>
        <w:rPr>
          <w:spacing w:val="-6"/>
        </w:rPr>
        <w:t xml:space="preserve"> </w:t>
      </w:r>
      <w:r>
        <w:t>лабораторный</w:t>
      </w:r>
      <w:r>
        <w:rPr>
          <w:spacing w:val="-6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СВО</w:t>
      </w:r>
      <w:r>
        <w:rPr>
          <w:spacing w:val="-5"/>
        </w:rPr>
        <w:t xml:space="preserve"> </w:t>
      </w:r>
      <w:r>
        <w:t>16-19-29-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шт. Спиртовка</w:t>
      </w:r>
      <w:r>
        <w:rPr>
          <w:spacing w:val="-6"/>
        </w:rPr>
        <w:t xml:space="preserve"> </w:t>
      </w:r>
      <w:r>
        <w:t>СФ-1 КШ 19/29- 10 шт.</w:t>
      </w:r>
    </w:p>
    <w:p w:rsidR="002A059B" w:rsidRDefault="00B60587">
      <w:pPr>
        <w:pStyle w:val="a3"/>
        <w:ind w:left="36" w:right="7394"/>
      </w:pPr>
      <w:r>
        <w:t>Чашки</w:t>
      </w:r>
      <w:r>
        <w:rPr>
          <w:spacing w:val="-8"/>
        </w:rPr>
        <w:t xml:space="preserve"> </w:t>
      </w:r>
      <w:r>
        <w:t>ЧВК-2-10-</w:t>
      </w:r>
      <w:r>
        <w:rPr>
          <w:spacing w:val="-7"/>
        </w:rPr>
        <w:t xml:space="preserve"> </w:t>
      </w:r>
      <w:r>
        <w:t>50</w:t>
      </w:r>
      <w:r>
        <w:rPr>
          <w:spacing w:val="-7"/>
        </w:rPr>
        <w:t xml:space="preserve"> </w:t>
      </w:r>
      <w:r>
        <w:t>шт.</w:t>
      </w:r>
      <w:r>
        <w:rPr>
          <w:spacing w:val="-5"/>
        </w:rPr>
        <w:t xml:space="preserve"> </w:t>
      </w:r>
      <w:r>
        <w:t>Чашки</w:t>
      </w:r>
      <w:r>
        <w:rPr>
          <w:spacing w:val="-8"/>
        </w:rPr>
        <w:t xml:space="preserve"> </w:t>
      </w:r>
      <w:r>
        <w:t>ЧВК-200-</w:t>
      </w:r>
      <w:r>
        <w:rPr>
          <w:spacing w:val="-1"/>
        </w:rPr>
        <w:t xml:space="preserve"> </w:t>
      </w:r>
      <w:r>
        <w:t>50 шт.</w:t>
      </w:r>
      <w:r>
        <w:rPr>
          <w:spacing w:val="1"/>
        </w:rPr>
        <w:t xml:space="preserve"> </w:t>
      </w:r>
      <w:r>
        <w:t>Чашки</w:t>
      </w:r>
      <w:r>
        <w:rPr>
          <w:spacing w:val="-1"/>
        </w:rPr>
        <w:t xml:space="preserve"> </w:t>
      </w:r>
      <w:r>
        <w:t>ЧКУ-1-250-</w:t>
      </w:r>
      <w:r>
        <w:rPr>
          <w:spacing w:val="-1"/>
        </w:rPr>
        <w:t xml:space="preserve"> </w:t>
      </w:r>
      <w:r>
        <w:t xml:space="preserve">50 </w:t>
      </w:r>
      <w:r>
        <w:rPr>
          <w:spacing w:val="-5"/>
        </w:rPr>
        <w:t>шт.</w:t>
      </w:r>
    </w:p>
    <w:p w:rsidR="002A059B" w:rsidRDefault="002A059B">
      <w:pPr>
        <w:pStyle w:val="a3"/>
        <w:sectPr w:rsidR="002A059B">
          <w:pgSz w:w="11910" w:h="16840"/>
          <w:pgMar w:top="1020" w:right="0" w:bottom="280" w:left="566" w:header="720" w:footer="720" w:gutter="0"/>
          <w:cols w:space="720"/>
        </w:sectPr>
      </w:pPr>
    </w:p>
    <w:p w:rsidR="002A059B" w:rsidRDefault="00B60587">
      <w:pPr>
        <w:pStyle w:val="a3"/>
        <w:spacing w:before="69"/>
        <w:ind w:left="2" w:right="685"/>
        <w:jc w:val="center"/>
      </w:pPr>
      <w:r>
        <w:lastRenderedPageBreak/>
        <w:t>Федеральное</w:t>
      </w:r>
      <w:r>
        <w:rPr>
          <w:spacing w:val="-6"/>
        </w:rPr>
        <w:t xml:space="preserve"> </w:t>
      </w:r>
      <w:r>
        <w:t>государственное</w:t>
      </w:r>
      <w:r>
        <w:rPr>
          <w:spacing w:val="-7"/>
        </w:rPr>
        <w:t xml:space="preserve"> </w:t>
      </w:r>
      <w:r>
        <w:t>бюджетное</w:t>
      </w:r>
      <w:r>
        <w:rPr>
          <w:spacing w:val="-6"/>
        </w:rPr>
        <w:t xml:space="preserve"> </w:t>
      </w:r>
      <w:r>
        <w:t>образовательное</w:t>
      </w:r>
      <w:r>
        <w:rPr>
          <w:spacing w:val="-7"/>
        </w:rPr>
        <w:t xml:space="preserve"> </w:t>
      </w:r>
      <w:r>
        <w:t>учреждение</w:t>
      </w:r>
      <w:r>
        <w:rPr>
          <w:spacing w:val="-6"/>
        </w:rPr>
        <w:t xml:space="preserve"> </w:t>
      </w:r>
      <w:r>
        <w:t xml:space="preserve">высшего </w:t>
      </w:r>
      <w:r>
        <w:rPr>
          <w:spacing w:val="-2"/>
        </w:rPr>
        <w:t>образования</w:t>
      </w:r>
    </w:p>
    <w:p w:rsidR="002A059B" w:rsidRDefault="00B60587">
      <w:pPr>
        <w:pStyle w:val="a3"/>
        <w:ind w:left="2194" w:right="2880"/>
        <w:jc w:val="center"/>
      </w:pPr>
      <w:r>
        <w:t>«Чеченский государственный университет имени</w:t>
      </w:r>
      <w:r>
        <w:rPr>
          <w:spacing w:val="-10"/>
        </w:rPr>
        <w:t xml:space="preserve"> </w:t>
      </w:r>
      <w:r>
        <w:t>Ахмата</w:t>
      </w:r>
      <w:r>
        <w:rPr>
          <w:spacing w:val="-11"/>
        </w:rPr>
        <w:t xml:space="preserve"> </w:t>
      </w:r>
      <w:r>
        <w:t>Абдулхамидовича</w:t>
      </w:r>
      <w:r>
        <w:rPr>
          <w:spacing w:val="-11"/>
        </w:rPr>
        <w:t xml:space="preserve"> </w:t>
      </w:r>
      <w:r>
        <w:t>Кадырова»</w:t>
      </w:r>
    </w:p>
    <w:p w:rsidR="002A059B" w:rsidRDefault="002A059B">
      <w:pPr>
        <w:pStyle w:val="a3"/>
        <w:spacing w:before="121" w:after="1"/>
        <w:rPr>
          <w:sz w:val="20"/>
        </w:rPr>
      </w:pPr>
    </w:p>
    <w:p w:rsidR="002A059B" w:rsidRDefault="00B60587">
      <w:pPr>
        <w:pStyle w:val="a3"/>
        <w:spacing w:line="29" w:lineRule="exact"/>
        <w:ind w:left="-28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848350" cy="18415"/>
                <wp:effectExtent l="0" t="0" r="0" b="0"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48350" cy="18415"/>
                          <a:chOff x="0" y="0"/>
                          <a:chExt cx="5848350" cy="1841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584835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8350" h="18415">
                                <a:moveTo>
                                  <a:pt x="5848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15"/>
                                </a:lnTo>
                                <a:lnTo>
                                  <a:pt x="2924175" y="18415"/>
                                </a:lnTo>
                                <a:lnTo>
                                  <a:pt x="5848350" y="18415"/>
                                </a:lnTo>
                                <a:lnTo>
                                  <a:pt x="5848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1F09F3" id="Group 32" o:spid="_x0000_s1026" style="width:460.5pt;height:1.45pt;mso-position-horizontal-relative:char;mso-position-vertical-relative:line" coordsize="58483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">
                <v:shape id="Graphic 33" o:spid="_x0000_s1027" style="position:absolute;width:58483;height:184;visibility:visible;mso-wrap-style:square;v-text-anchor:top" coordsize="584835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" path="m5848350,l,,,18415r2924175,l5848350,18415r,-18415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2A059B" w:rsidRDefault="00B60587">
      <w:pPr>
        <w:pStyle w:val="a3"/>
        <w:spacing w:before="86"/>
        <w:ind w:right="685"/>
        <w:jc w:val="center"/>
      </w:pPr>
      <w:r>
        <w:t>МЕДИЦИНСКИЙ</w:t>
      </w:r>
      <w:r>
        <w:rPr>
          <w:spacing w:val="-7"/>
        </w:rPr>
        <w:t xml:space="preserve"> </w:t>
      </w:r>
      <w:r>
        <w:rPr>
          <w:spacing w:val="-2"/>
        </w:rPr>
        <w:t>ИНСТИТУТ</w:t>
      </w:r>
    </w:p>
    <w:p w:rsidR="002A059B" w:rsidRDefault="00B60587">
      <w:pPr>
        <w:pStyle w:val="a3"/>
        <w:spacing w:before="188"/>
        <w:ind w:left="4" w:right="685"/>
        <w:jc w:val="center"/>
      </w:pPr>
      <w:r>
        <w:t>Кафедра</w:t>
      </w:r>
      <w:r>
        <w:rPr>
          <w:spacing w:val="-6"/>
        </w:rPr>
        <w:t xml:space="preserve"> </w:t>
      </w:r>
      <w:r>
        <w:t>«Микробиология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биология»</w:t>
      </w:r>
    </w:p>
    <w:p w:rsidR="002A059B" w:rsidRDefault="002A059B">
      <w:pPr>
        <w:pStyle w:val="a3"/>
      </w:pPr>
    </w:p>
    <w:p w:rsidR="002A059B" w:rsidRDefault="002A059B">
      <w:pPr>
        <w:pStyle w:val="a3"/>
        <w:spacing w:before="8"/>
      </w:pPr>
    </w:p>
    <w:p w:rsidR="002A059B" w:rsidRDefault="00B60587">
      <w:pPr>
        <w:pStyle w:val="1"/>
        <w:ind w:left="1698"/>
      </w:pPr>
      <w:bookmarkStart w:id="33" w:name="РАБОЧАЯ_ПРОГРАММА_УЧЕБНОЙ_ДИСЦИПЛИНЫ"/>
      <w:bookmarkEnd w:id="33"/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ДИСЦИПЛИНЫ</w:t>
      </w:r>
    </w:p>
    <w:p w:rsidR="002A059B" w:rsidRDefault="00B60587">
      <w:pPr>
        <w:pStyle w:val="2"/>
        <w:ind w:left="2" w:right="685"/>
        <w:jc w:val="center"/>
      </w:pPr>
      <w:r>
        <w:rPr>
          <w:spacing w:val="-2"/>
        </w:rPr>
        <w:t>"</w:t>
      </w:r>
      <w:r>
        <w:rPr>
          <w:spacing w:val="-2"/>
          <w:u w:val="single"/>
        </w:rPr>
        <w:t>Педагогика</w:t>
      </w:r>
      <w:r>
        <w:rPr>
          <w:spacing w:val="-2"/>
        </w:rPr>
        <w:t>"</w:t>
      </w:r>
    </w:p>
    <w:p w:rsidR="002A059B" w:rsidRDefault="002A059B">
      <w:pPr>
        <w:pStyle w:val="a3"/>
        <w:rPr>
          <w:b/>
          <w:sz w:val="20"/>
        </w:rPr>
      </w:pPr>
    </w:p>
    <w:p w:rsidR="002A059B" w:rsidRDefault="002A059B">
      <w:pPr>
        <w:pStyle w:val="a3"/>
        <w:rPr>
          <w:b/>
          <w:sz w:val="20"/>
        </w:rPr>
      </w:pPr>
    </w:p>
    <w:p w:rsidR="002A059B" w:rsidRDefault="002A059B">
      <w:pPr>
        <w:pStyle w:val="a3"/>
        <w:rPr>
          <w:b/>
          <w:sz w:val="20"/>
        </w:rPr>
      </w:pPr>
    </w:p>
    <w:p w:rsidR="002A059B" w:rsidRDefault="002A059B">
      <w:pPr>
        <w:pStyle w:val="a3"/>
        <w:spacing w:before="186"/>
        <w:rPr>
          <w:b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2"/>
        <w:gridCol w:w="4090"/>
      </w:tblGrid>
      <w:tr w:rsidR="002A059B">
        <w:trPr>
          <w:trHeight w:val="828"/>
        </w:trPr>
        <w:tc>
          <w:tcPr>
            <w:tcW w:w="4692" w:type="dxa"/>
          </w:tcPr>
          <w:p w:rsidR="002A059B" w:rsidRDefault="00B60587">
            <w:pPr>
              <w:pStyle w:val="TableParagraph"/>
              <w:spacing w:line="270" w:lineRule="atLeast"/>
              <w:ind w:left="8" w:right="2910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направления </w:t>
            </w:r>
            <w:r>
              <w:rPr>
                <w:spacing w:val="-2"/>
                <w:sz w:val="24"/>
              </w:rPr>
              <w:t>подготовки (специальности)</w:t>
            </w:r>
          </w:p>
        </w:tc>
        <w:tc>
          <w:tcPr>
            <w:tcW w:w="4090" w:type="dxa"/>
          </w:tcPr>
          <w:p w:rsidR="002A059B" w:rsidRDefault="00B60587">
            <w:pPr>
              <w:pStyle w:val="TableParagraph"/>
              <w:spacing w:before="28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31.08.42</w:t>
            </w:r>
          </w:p>
        </w:tc>
      </w:tr>
      <w:tr w:rsidR="002A059B">
        <w:trPr>
          <w:trHeight w:val="471"/>
        </w:trPr>
        <w:tc>
          <w:tcPr>
            <w:tcW w:w="4692" w:type="dxa"/>
          </w:tcPr>
          <w:p w:rsidR="002A059B" w:rsidRDefault="00B60587">
            <w:pPr>
              <w:pStyle w:val="TableParagraph"/>
              <w:spacing w:before="28"/>
              <w:ind w:left="8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4090" w:type="dxa"/>
          </w:tcPr>
          <w:p w:rsidR="002A059B" w:rsidRDefault="00B60587">
            <w:pPr>
              <w:pStyle w:val="TableParagraph"/>
              <w:spacing w:before="28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Неврология</w:t>
            </w:r>
          </w:p>
        </w:tc>
      </w:tr>
      <w:tr w:rsidR="002A059B">
        <w:trPr>
          <w:trHeight w:val="472"/>
        </w:trPr>
        <w:tc>
          <w:tcPr>
            <w:tcW w:w="4692" w:type="dxa"/>
          </w:tcPr>
          <w:p w:rsidR="002A059B" w:rsidRDefault="00B60587">
            <w:pPr>
              <w:pStyle w:val="TableParagraph"/>
              <w:spacing w:before="28"/>
              <w:ind w:left="8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4090" w:type="dxa"/>
          </w:tcPr>
          <w:p w:rsidR="002A059B" w:rsidRDefault="00B60587">
            <w:pPr>
              <w:pStyle w:val="TableParagraph"/>
              <w:spacing w:before="28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Врач-невролог</w:t>
            </w:r>
          </w:p>
        </w:tc>
      </w:tr>
      <w:tr w:rsidR="002A059B">
        <w:trPr>
          <w:trHeight w:val="471"/>
        </w:trPr>
        <w:tc>
          <w:tcPr>
            <w:tcW w:w="4692" w:type="dxa"/>
          </w:tcPr>
          <w:p w:rsidR="002A059B" w:rsidRDefault="00B60587">
            <w:pPr>
              <w:pStyle w:val="TableParagraph"/>
              <w:spacing w:before="28"/>
              <w:ind w:left="8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4090" w:type="dxa"/>
          </w:tcPr>
          <w:p w:rsidR="002A059B" w:rsidRDefault="00B60587">
            <w:pPr>
              <w:pStyle w:val="TableParagraph"/>
              <w:spacing w:before="28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  <w:tr w:rsidR="002A059B">
        <w:trPr>
          <w:trHeight w:val="828"/>
        </w:trPr>
        <w:tc>
          <w:tcPr>
            <w:tcW w:w="4692" w:type="dxa"/>
          </w:tcPr>
          <w:p w:rsidR="002A059B" w:rsidRDefault="00B60587">
            <w:pPr>
              <w:pStyle w:val="TableParagraph"/>
              <w:spacing w:line="270" w:lineRule="atLeast"/>
              <w:ind w:left="8" w:right="2158"/>
              <w:jc w:val="both"/>
              <w:rPr>
                <w:sz w:val="24"/>
              </w:rPr>
            </w:pPr>
            <w:r>
              <w:rPr>
                <w:sz w:val="24"/>
              </w:rPr>
              <w:t>Год начала обучения по данной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4090" w:type="dxa"/>
          </w:tcPr>
          <w:p w:rsidR="002A059B" w:rsidRDefault="00322BAD">
            <w:pPr>
              <w:pStyle w:val="TableParagraph"/>
              <w:spacing w:before="28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</w:tr>
      <w:tr w:rsidR="002A059B">
        <w:trPr>
          <w:trHeight w:val="471"/>
        </w:trPr>
        <w:tc>
          <w:tcPr>
            <w:tcW w:w="4692" w:type="dxa"/>
          </w:tcPr>
          <w:p w:rsidR="002A059B" w:rsidRDefault="00B60587">
            <w:pPr>
              <w:pStyle w:val="TableParagraph"/>
              <w:spacing w:before="28"/>
              <w:ind w:left="8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2"/>
                <w:sz w:val="24"/>
              </w:rPr>
              <w:t xml:space="preserve"> дисциплины</w:t>
            </w:r>
          </w:p>
        </w:tc>
        <w:tc>
          <w:tcPr>
            <w:tcW w:w="4090" w:type="dxa"/>
          </w:tcPr>
          <w:p w:rsidR="002A059B" w:rsidRDefault="00B60587">
            <w:pPr>
              <w:pStyle w:val="TableParagraph"/>
              <w:spacing w:before="28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Б1.Б.03</w:t>
            </w:r>
          </w:p>
        </w:tc>
      </w:tr>
    </w:tbl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spacing w:before="249"/>
        <w:rPr>
          <w:b/>
        </w:rPr>
      </w:pPr>
    </w:p>
    <w:p w:rsidR="002A059B" w:rsidRDefault="00B60587">
      <w:pPr>
        <w:pStyle w:val="a3"/>
        <w:ind w:left="3320"/>
      </w:pPr>
      <w:r>
        <w:t>Грозный,</w:t>
      </w:r>
      <w:r>
        <w:rPr>
          <w:spacing w:val="-3"/>
        </w:rPr>
        <w:t xml:space="preserve"> </w:t>
      </w:r>
      <w:r w:rsidR="00322BAD">
        <w:rPr>
          <w:spacing w:val="-4"/>
        </w:rPr>
        <w:t>2026</w:t>
      </w:r>
    </w:p>
    <w:p w:rsidR="002A059B" w:rsidRDefault="002A059B">
      <w:pPr>
        <w:pStyle w:val="a3"/>
        <w:sectPr w:rsidR="002A059B">
          <w:pgSz w:w="12040" w:h="16940"/>
          <w:pgMar w:top="1280" w:right="283" w:bottom="280" w:left="1700" w:header="720" w:footer="720" w:gutter="0"/>
          <w:cols w:space="720"/>
        </w:sectPr>
      </w:pPr>
    </w:p>
    <w:p w:rsidR="002A059B" w:rsidRDefault="00B60587">
      <w:pPr>
        <w:tabs>
          <w:tab w:val="left" w:pos="5205"/>
        </w:tabs>
        <w:spacing w:before="61"/>
        <w:ind w:left="4"/>
        <w:rPr>
          <w:sz w:val="24"/>
        </w:rPr>
      </w:pPr>
      <w:proofErr w:type="spellStart"/>
      <w:r>
        <w:rPr>
          <w:b/>
          <w:sz w:val="24"/>
        </w:rPr>
        <w:lastRenderedPageBreak/>
        <w:t>Саидова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З.Х.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учебной</w:t>
      </w:r>
      <w:r>
        <w:rPr>
          <w:sz w:val="24"/>
        </w:rPr>
        <w:tab/>
      </w:r>
      <w:r>
        <w:rPr>
          <w:spacing w:val="-2"/>
          <w:sz w:val="24"/>
        </w:rPr>
        <w:t>дисциплины</w:t>
      </w:r>
    </w:p>
    <w:p w:rsidR="002A059B" w:rsidRDefault="00B60587">
      <w:pPr>
        <w:pStyle w:val="a3"/>
        <w:tabs>
          <w:tab w:val="left" w:pos="6015"/>
        </w:tabs>
        <w:spacing w:before="38"/>
        <w:ind w:left="4"/>
      </w:pPr>
      <w:r>
        <w:t>«</w:t>
      </w:r>
      <w:proofErr w:type="gramStart"/>
      <w:r>
        <w:t>Педагогика»[</w:t>
      </w:r>
      <w:proofErr w:type="gramEnd"/>
      <w:r>
        <w:t>Текст]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Сост.</w:t>
      </w:r>
      <w:r>
        <w:rPr>
          <w:spacing w:val="-3"/>
        </w:rPr>
        <w:t xml:space="preserve"> </w:t>
      </w:r>
      <w:proofErr w:type="spellStart"/>
      <w:r>
        <w:t>Саидова</w:t>
      </w:r>
      <w:proofErr w:type="spellEnd"/>
      <w:r>
        <w:rPr>
          <w:spacing w:val="54"/>
          <w:w w:val="150"/>
        </w:rPr>
        <w:t xml:space="preserve"> </w:t>
      </w:r>
      <w:r>
        <w:t>З.Х.</w:t>
      </w:r>
      <w:r>
        <w:rPr>
          <w:spacing w:val="-3"/>
        </w:rPr>
        <w:t xml:space="preserve"> </w:t>
      </w:r>
      <w:r>
        <w:rPr>
          <w:spacing w:val="-2"/>
        </w:rPr>
        <w:t>Грозный:</w:t>
      </w:r>
      <w:r>
        <w:tab/>
        <w:t>ФГБОУ</w:t>
      </w:r>
      <w:r>
        <w:rPr>
          <w:spacing w:val="-4"/>
        </w:rPr>
        <w:t xml:space="preserve"> </w:t>
      </w:r>
      <w:r>
        <w:rPr>
          <w:spacing w:val="-5"/>
        </w:rPr>
        <w:t>ВО</w:t>
      </w:r>
    </w:p>
    <w:p w:rsidR="002A059B" w:rsidRDefault="00B60587">
      <w:pPr>
        <w:pStyle w:val="a3"/>
        <w:spacing w:before="14"/>
        <w:ind w:left="4"/>
      </w:pPr>
      <w:r>
        <w:t>«Чеченский</w:t>
      </w:r>
      <w:r>
        <w:rPr>
          <w:spacing w:val="-8"/>
        </w:rPr>
        <w:t xml:space="preserve"> </w:t>
      </w:r>
      <w:r>
        <w:t>государственный</w:t>
      </w:r>
      <w:r>
        <w:rPr>
          <w:spacing w:val="-3"/>
        </w:rPr>
        <w:t xml:space="preserve"> </w:t>
      </w:r>
      <w:r>
        <w:t>университет</w:t>
      </w:r>
      <w:r>
        <w:rPr>
          <w:spacing w:val="-6"/>
        </w:rPr>
        <w:t xml:space="preserve"> </w:t>
      </w:r>
      <w:r>
        <w:t>им.</w:t>
      </w:r>
      <w:r>
        <w:rPr>
          <w:spacing w:val="-5"/>
        </w:rPr>
        <w:t xml:space="preserve"> </w:t>
      </w:r>
      <w:r>
        <w:t>А.А.</w:t>
      </w:r>
      <w:r>
        <w:rPr>
          <w:spacing w:val="-5"/>
        </w:rPr>
        <w:t xml:space="preserve"> </w:t>
      </w:r>
      <w:r>
        <w:t>Кадырова»,</w:t>
      </w:r>
      <w:r>
        <w:rPr>
          <w:spacing w:val="-4"/>
        </w:rPr>
        <w:t xml:space="preserve"> 209.</w:t>
      </w:r>
    </w:p>
    <w:p w:rsidR="002A059B" w:rsidRDefault="002A059B">
      <w:pPr>
        <w:pStyle w:val="a3"/>
      </w:pPr>
    </w:p>
    <w:p w:rsidR="002A059B" w:rsidRDefault="002A059B">
      <w:pPr>
        <w:pStyle w:val="a3"/>
        <w:spacing w:before="8"/>
      </w:pPr>
    </w:p>
    <w:p w:rsidR="002A059B" w:rsidRDefault="00B60587">
      <w:pPr>
        <w:pStyle w:val="a3"/>
        <w:spacing w:before="1"/>
        <w:ind w:left="4" w:right="1150"/>
        <w:jc w:val="both"/>
      </w:pPr>
      <w:r>
        <w:t>Рабочая программа рассмотрена и одобрена на заседании кафедры микробиологии и</w:t>
      </w:r>
      <w:r>
        <w:t xml:space="preserve"> биологии, рекомендована к использованию в учебном процессе (протокол № 01 от 16.06</w:t>
      </w:r>
      <w:r w:rsidR="00322BAD">
        <w:t>2026</w:t>
      </w:r>
      <w:r>
        <w:t xml:space="preserve"> г.</w:t>
      </w:r>
      <w:proofErr w:type="gramStart"/>
      <w:r>
        <w:t>),составлена</w:t>
      </w:r>
      <w:proofErr w:type="gramEnd"/>
      <w:r>
        <w:t xml:space="preserve"> в соответствии с требованиями ФГОС ВО по специальности</w:t>
      </w:r>
    </w:p>
    <w:p w:rsidR="002A059B" w:rsidRDefault="00B60587">
      <w:pPr>
        <w:pStyle w:val="a3"/>
        <w:ind w:left="4" w:right="1151"/>
        <w:jc w:val="both"/>
      </w:pPr>
      <w:r>
        <w:t>31.08.42 «Неврология» (уровень подготовки кадров высшей квалификации), утвержденного приказом Мини</w:t>
      </w:r>
      <w:r>
        <w:t>стерства образования и науки Российской Федерации от 25.08.2014 г. № 1092</w:t>
      </w: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  <w:spacing w:before="2"/>
      </w:pPr>
    </w:p>
    <w:p w:rsidR="002A059B" w:rsidRDefault="00B60587">
      <w:pPr>
        <w:pStyle w:val="a3"/>
        <w:ind w:left="4"/>
        <w:jc w:val="both"/>
      </w:pPr>
      <w:r>
        <w:t>©</w:t>
      </w:r>
      <w:r>
        <w:rPr>
          <w:spacing w:val="-6"/>
        </w:rPr>
        <w:t xml:space="preserve"> </w:t>
      </w:r>
      <w:r>
        <w:t>З.Х.</w:t>
      </w:r>
      <w:r>
        <w:rPr>
          <w:spacing w:val="-3"/>
        </w:rPr>
        <w:t xml:space="preserve"> </w:t>
      </w:r>
      <w:proofErr w:type="spellStart"/>
      <w:r>
        <w:t>Саидова</w:t>
      </w:r>
      <w:proofErr w:type="spellEnd"/>
      <w:r>
        <w:t xml:space="preserve">, </w:t>
      </w:r>
      <w:r>
        <w:rPr>
          <w:spacing w:val="-4"/>
        </w:rPr>
        <w:t>2023</w:t>
      </w:r>
    </w:p>
    <w:p w:rsidR="002A059B" w:rsidRDefault="00B60587">
      <w:pPr>
        <w:pStyle w:val="a3"/>
        <w:tabs>
          <w:tab w:val="left" w:pos="1481"/>
          <w:tab w:val="left" w:pos="3437"/>
          <w:tab w:val="right" w:pos="10017"/>
        </w:tabs>
        <w:spacing w:before="186"/>
        <w:ind w:left="4"/>
      </w:pPr>
      <w:r>
        <w:rPr>
          <w:spacing w:val="-2"/>
        </w:rPr>
        <w:t>©ФГБОУ</w:t>
      </w:r>
      <w:r>
        <w:tab/>
        <w:t>ВО</w:t>
      </w:r>
      <w:r>
        <w:rPr>
          <w:spacing w:val="-5"/>
        </w:rPr>
        <w:t xml:space="preserve"> </w:t>
      </w:r>
      <w:r>
        <w:rPr>
          <w:spacing w:val="-2"/>
        </w:rPr>
        <w:t>«Чеченский</w:t>
      </w:r>
      <w:r>
        <w:tab/>
        <w:t>государственный</w:t>
      </w:r>
      <w:r>
        <w:rPr>
          <w:spacing w:val="-5"/>
        </w:rPr>
        <w:t xml:space="preserve"> </w:t>
      </w:r>
      <w:r>
        <w:t>университет</w:t>
      </w:r>
      <w:r>
        <w:rPr>
          <w:spacing w:val="-5"/>
        </w:rPr>
        <w:t xml:space="preserve"> </w:t>
      </w:r>
      <w:r>
        <w:t>им.</w:t>
      </w:r>
      <w:r>
        <w:rPr>
          <w:spacing w:val="-5"/>
        </w:rPr>
        <w:t xml:space="preserve"> </w:t>
      </w:r>
      <w:r>
        <w:t>А.А.</w:t>
      </w:r>
      <w:r>
        <w:rPr>
          <w:spacing w:val="-5"/>
        </w:rPr>
        <w:t xml:space="preserve"> </w:t>
      </w:r>
      <w:r>
        <w:rPr>
          <w:spacing w:val="-2"/>
        </w:rPr>
        <w:t>Кадырова»,</w:t>
      </w:r>
      <w:r>
        <w:tab/>
      </w:r>
      <w:r>
        <w:rPr>
          <w:spacing w:val="-4"/>
        </w:rPr>
        <w:t>2023</w:t>
      </w:r>
    </w:p>
    <w:p w:rsidR="002A059B" w:rsidRDefault="002A059B">
      <w:pPr>
        <w:pStyle w:val="a3"/>
        <w:sectPr w:rsidR="002A059B">
          <w:pgSz w:w="12040" w:h="16940"/>
          <w:pgMar w:top="1900" w:right="283" w:bottom="280" w:left="1700" w:header="720" w:footer="720" w:gutter="0"/>
          <w:cols w:space="720"/>
        </w:sectPr>
      </w:pPr>
    </w:p>
    <w:p w:rsidR="002A059B" w:rsidRDefault="00B60587">
      <w:pPr>
        <w:pStyle w:val="2"/>
        <w:spacing w:before="74"/>
        <w:ind w:left="0" w:right="1484"/>
        <w:jc w:val="center"/>
      </w:pPr>
      <w:r>
        <w:rPr>
          <w:spacing w:val="-2"/>
        </w:rPr>
        <w:lastRenderedPageBreak/>
        <w:t>Содержание</w:t>
      </w:r>
    </w:p>
    <w:p w:rsidR="002A059B" w:rsidRDefault="002A059B">
      <w:pPr>
        <w:pStyle w:val="a3"/>
        <w:rPr>
          <w:b/>
          <w:sz w:val="20"/>
        </w:rPr>
      </w:pPr>
    </w:p>
    <w:p w:rsidR="002A059B" w:rsidRDefault="002A059B">
      <w:pPr>
        <w:pStyle w:val="a3"/>
        <w:spacing w:before="100"/>
        <w:rPr>
          <w:b/>
          <w:sz w:val="20"/>
        </w:rPr>
      </w:pPr>
    </w:p>
    <w:tbl>
      <w:tblPr>
        <w:tblStyle w:val="TableNormal"/>
        <w:tblW w:w="0" w:type="auto"/>
        <w:tblInd w:w="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"/>
        <w:gridCol w:w="8168"/>
        <w:gridCol w:w="922"/>
      </w:tblGrid>
      <w:tr w:rsidR="002A059B">
        <w:trPr>
          <w:trHeight w:val="310"/>
        </w:trPr>
        <w:tc>
          <w:tcPr>
            <w:tcW w:w="412" w:type="dxa"/>
          </w:tcPr>
          <w:p w:rsidR="002A059B" w:rsidRDefault="00B60587">
            <w:pPr>
              <w:pStyle w:val="TableParagraph"/>
              <w:spacing w:line="248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168" w:type="dxa"/>
          </w:tcPr>
          <w:p w:rsidR="002A059B" w:rsidRDefault="00B60587">
            <w:pPr>
              <w:pStyle w:val="TableParagraph"/>
              <w:spacing w:before="16"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освоения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922" w:type="dxa"/>
          </w:tcPr>
          <w:p w:rsidR="002A059B" w:rsidRDefault="002A059B">
            <w:pPr>
              <w:pStyle w:val="TableParagraph"/>
            </w:pPr>
          </w:p>
        </w:tc>
      </w:tr>
      <w:tr w:rsidR="002A059B">
        <w:trPr>
          <w:trHeight w:val="312"/>
        </w:trPr>
        <w:tc>
          <w:tcPr>
            <w:tcW w:w="412" w:type="dxa"/>
          </w:tcPr>
          <w:p w:rsidR="002A059B" w:rsidRDefault="00B60587">
            <w:pPr>
              <w:pStyle w:val="TableParagraph"/>
              <w:spacing w:line="252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168" w:type="dxa"/>
          </w:tcPr>
          <w:p w:rsidR="002A059B" w:rsidRDefault="00B60587">
            <w:pPr>
              <w:pStyle w:val="TableParagraph"/>
              <w:spacing w:before="16"/>
              <w:ind w:left="7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(модуля)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ОПОП</w:t>
            </w:r>
          </w:p>
        </w:tc>
        <w:tc>
          <w:tcPr>
            <w:tcW w:w="922" w:type="dxa"/>
          </w:tcPr>
          <w:p w:rsidR="002A059B" w:rsidRDefault="002A059B">
            <w:pPr>
              <w:pStyle w:val="TableParagraph"/>
            </w:pPr>
          </w:p>
        </w:tc>
      </w:tr>
      <w:tr w:rsidR="002A059B">
        <w:trPr>
          <w:trHeight w:val="954"/>
        </w:trPr>
        <w:tc>
          <w:tcPr>
            <w:tcW w:w="412" w:type="dxa"/>
          </w:tcPr>
          <w:p w:rsidR="002A059B" w:rsidRDefault="00B60587">
            <w:pPr>
              <w:pStyle w:val="TableParagraph"/>
              <w:spacing w:line="250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168" w:type="dxa"/>
          </w:tcPr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(модулю), соотнесенных с планируемыми результатами освоения</w:t>
            </w:r>
          </w:p>
          <w:p w:rsidR="002A059B" w:rsidRDefault="00B60587">
            <w:pPr>
              <w:pStyle w:val="TableParagraph"/>
              <w:spacing w:before="22"/>
              <w:ind w:left="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92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310"/>
        </w:trPr>
        <w:tc>
          <w:tcPr>
            <w:tcW w:w="412" w:type="dxa"/>
          </w:tcPr>
          <w:p w:rsidR="002A059B" w:rsidRDefault="00B60587">
            <w:pPr>
              <w:pStyle w:val="TableParagraph"/>
              <w:spacing w:line="250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168" w:type="dxa"/>
          </w:tcPr>
          <w:p w:rsidR="002A059B" w:rsidRDefault="00B60587">
            <w:pPr>
              <w:pStyle w:val="TableParagraph"/>
              <w:spacing w:before="16"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922" w:type="dxa"/>
          </w:tcPr>
          <w:p w:rsidR="002A059B" w:rsidRDefault="002A059B">
            <w:pPr>
              <w:pStyle w:val="TableParagraph"/>
            </w:pPr>
          </w:p>
        </w:tc>
      </w:tr>
      <w:tr w:rsidR="002A059B">
        <w:trPr>
          <w:trHeight w:val="965"/>
        </w:trPr>
        <w:tc>
          <w:tcPr>
            <w:tcW w:w="412" w:type="dxa"/>
          </w:tcPr>
          <w:p w:rsidR="002A059B" w:rsidRDefault="00B60587">
            <w:pPr>
              <w:pStyle w:val="TableParagraph"/>
              <w:spacing w:line="252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168" w:type="dxa"/>
          </w:tcPr>
          <w:p w:rsidR="002A059B" w:rsidRDefault="00B60587">
            <w:pPr>
              <w:pStyle w:val="TableParagraph"/>
              <w:spacing w:line="322" w:lineRule="exact"/>
              <w:ind w:left="7" w:right="101"/>
              <w:jc w:val="both"/>
              <w:rPr>
                <w:sz w:val="24"/>
              </w:rPr>
            </w:pPr>
            <w:r>
              <w:rPr>
                <w:sz w:val="24"/>
              </w:rPr>
              <w:t>Содержание дисциплины (модуля), структурированное по темам (разделам) с указанием отведенного на них количества академических часов и видов учебных занятий</w:t>
            </w:r>
          </w:p>
        </w:tc>
        <w:tc>
          <w:tcPr>
            <w:tcW w:w="92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634"/>
        </w:trPr>
        <w:tc>
          <w:tcPr>
            <w:tcW w:w="412" w:type="dxa"/>
          </w:tcPr>
          <w:p w:rsidR="002A059B" w:rsidRDefault="00B60587">
            <w:pPr>
              <w:pStyle w:val="TableParagraph"/>
              <w:spacing w:line="252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168" w:type="dxa"/>
          </w:tcPr>
          <w:p w:rsidR="002A059B" w:rsidRDefault="00B60587">
            <w:pPr>
              <w:pStyle w:val="TableParagraph"/>
              <w:tabs>
                <w:tab w:val="left" w:pos="1985"/>
                <w:tab w:val="left" w:pos="5423"/>
                <w:tab w:val="left" w:pos="7653"/>
              </w:tabs>
              <w:spacing w:line="310" w:lineRule="exact"/>
              <w:ind w:left="7" w:right="150"/>
              <w:rPr>
                <w:sz w:val="24"/>
              </w:rPr>
            </w:pPr>
            <w:r>
              <w:rPr>
                <w:spacing w:val="-2"/>
                <w:sz w:val="24"/>
              </w:rPr>
              <w:t>Перечень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учебно-методического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 xml:space="preserve">самостоятельной работы обучающихся по дисциплине </w:t>
            </w:r>
            <w:r>
              <w:rPr>
                <w:sz w:val="24"/>
              </w:rPr>
              <w:t>(модулю)</w:t>
            </w:r>
          </w:p>
        </w:tc>
        <w:tc>
          <w:tcPr>
            <w:tcW w:w="92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631"/>
        </w:trPr>
        <w:tc>
          <w:tcPr>
            <w:tcW w:w="412" w:type="dxa"/>
          </w:tcPr>
          <w:p w:rsidR="002A059B" w:rsidRDefault="00B60587">
            <w:pPr>
              <w:pStyle w:val="TableParagraph"/>
              <w:spacing w:line="250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8168" w:type="dxa"/>
          </w:tcPr>
          <w:p w:rsidR="002A059B" w:rsidRDefault="00B60587">
            <w:pPr>
              <w:pStyle w:val="TableParagraph"/>
              <w:tabs>
                <w:tab w:val="left" w:pos="1043"/>
                <w:tab w:val="left" w:pos="2629"/>
                <w:tab w:val="left" w:pos="3813"/>
                <w:tab w:val="left" w:pos="4499"/>
                <w:tab w:val="left" w:pos="6153"/>
              </w:tabs>
              <w:spacing w:line="308" w:lineRule="exact"/>
              <w:ind w:left="7" w:right="370"/>
              <w:rPr>
                <w:sz w:val="24"/>
              </w:rPr>
            </w:pPr>
            <w:r>
              <w:rPr>
                <w:spacing w:val="-4"/>
                <w:sz w:val="24"/>
              </w:rPr>
              <w:t>Фонд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оценочных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промежуточной </w:t>
            </w:r>
            <w:r>
              <w:rPr>
                <w:sz w:val="24"/>
              </w:rPr>
              <w:t>аттестации обучающихся по дисциплине (модулю)</w:t>
            </w:r>
          </w:p>
        </w:tc>
        <w:tc>
          <w:tcPr>
            <w:tcW w:w="92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636"/>
        </w:trPr>
        <w:tc>
          <w:tcPr>
            <w:tcW w:w="412" w:type="dxa"/>
          </w:tcPr>
          <w:p w:rsidR="002A059B" w:rsidRDefault="00B60587">
            <w:pPr>
              <w:pStyle w:val="TableParagraph"/>
              <w:spacing w:line="250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8168" w:type="dxa"/>
          </w:tcPr>
          <w:p w:rsidR="002A059B" w:rsidRDefault="00B60587">
            <w:pPr>
              <w:pStyle w:val="TableParagraph"/>
              <w:tabs>
                <w:tab w:val="left" w:pos="1469"/>
                <w:tab w:val="left" w:pos="2821"/>
                <w:tab w:val="left" w:pos="3195"/>
                <w:tab w:val="left" w:pos="5387"/>
                <w:tab w:val="left" w:pos="6595"/>
              </w:tabs>
              <w:spacing w:line="312" w:lineRule="exact"/>
              <w:ind w:left="7" w:right="309"/>
              <w:rPr>
                <w:sz w:val="24"/>
              </w:rPr>
            </w:pPr>
            <w:r>
              <w:rPr>
                <w:spacing w:val="-2"/>
                <w:sz w:val="24"/>
              </w:rPr>
              <w:t>Перечень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литературы, </w:t>
            </w:r>
            <w:r>
              <w:rPr>
                <w:sz w:val="24"/>
              </w:rPr>
              <w:t>необходимой для освоения дисциплины (модуля)</w:t>
            </w:r>
          </w:p>
        </w:tc>
        <w:tc>
          <w:tcPr>
            <w:tcW w:w="92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633"/>
        </w:trPr>
        <w:tc>
          <w:tcPr>
            <w:tcW w:w="412" w:type="dxa"/>
          </w:tcPr>
          <w:p w:rsidR="002A059B" w:rsidRDefault="00B60587">
            <w:pPr>
              <w:pStyle w:val="TableParagraph"/>
              <w:spacing w:line="248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8168" w:type="dxa"/>
          </w:tcPr>
          <w:p w:rsidR="002A059B" w:rsidRDefault="00B60587">
            <w:pPr>
              <w:pStyle w:val="TableParagraph"/>
              <w:spacing w:line="310" w:lineRule="exact"/>
              <w:ind w:left="7" w:right="370"/>
              <w:rPr>
                <w:sz w:val="24"/>
              </w:rPr>
            </w:pPr>
            <w:r>
              <w:rPr>
                <w:sz w:val="24"/>
              </w:rPr>
              <w:t>Перечень ресурсов информационно-телекоммуникационной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сети "Интернет", необходимых для освоения дисциплины (модуля)</w:t>
            </w:r>
          </w:p>
        </w:tc>
        <w:tc>
          <w:tcPr>
            <w:tcW w:w="92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632"/>
        </w:trPr>
        <w:tc>
          <w:tcPr>
            <w:tcW w:w="412" w:type="dxa"/>
          </w:tcPr>
          <w:p w:rsidR="002A059B" w:rsidRDefault="00B60587">
            <w:pPr>
              <w:pStyle w:val="TableParagraph"/>
              <w:spacing w:line="250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8168" w:type="dxa"/>
          </w:tcPr>
          <w:p w:rsidR="002A059B" w:rsidRDefault="00B60587">
            <w:pPr>
              <w:pStyle w:val="TableParagraph"/>
              <w:tabs>
                <w:tab w:val="left" w:pos="2169"/>
                <w:tab w:val="left" w:pos="3555"/>
                <w:tab w:val="left" w:pos="4293"/>
                <w:tab w:val="left" w:pos="6269"/>
                <w:tab w:val="left" w:pos="6883"/>
              </w:tabs>
              <w:spacing w:line="308" w:lineRule="exact"/>
              <w:ind w:left="7" w:right="271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указания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освоению </w:t>
            </w:r>
            <w:r>
              <w:rPr>
                <w:sz w:val="24"/>
              </w:rPr>
              <w:t>дисциплины (модуля)</w:t>
            </w:r>
          </w:p>
        </w:tc>
        <w:tc>
          <w:tcPr>
            <w:tcW w:w="92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1275"/>
        </w:trPr>
        <w:tc>
          <w:tcPr>
            <w:tcW w:w="412" w:type="dxa"/>
          </w:tcPr>
          <w:p w:rsidR="002A059B" w:rsidRDefault="00B60587">
            <w:pPr>
              <w:pStyle w:val="TableParagraph"/>
              <w:spacing w:line="250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8168" w:type="dxa"/>
          </w:tcPr>
          <w:p w:rsidR="002A059B" w:rsidRDefault="00B60587">
            <w:pPr>
              <w:pStyle w:val="TableParagraph"/>
              <w:tabs>
                <w:tab w:val="left" w:pos="1519"/>
                <w:tab w:val="left" w:pos="1579"/>
                <w:tab w:val="left" w:pos="2249"/>
                <w:tab w:val="left" w:pos="2845"/>
                <w:tab w:val="left" w:pos="3921"/>
                <w:tab w:val="left" w:pos="4183"/>
                <w:tab w:val="left" w:pos="4657"/>
                <w:tab w:val="left" w:pos="5639"/>
                <w:tab w:val="left" w:pos="6149"/>
                <w:tab w:val="left" w:pos="7621"/>
                <w:tab w:val="left" w:pos="7903"/>
              </w:tabs>
              <w:spacing w:line="261" w:lineRule="auto"/>
              <w:ind w:left="7" w:right="123"/>
              <w:rPr>
                <w:sz w:val="24"/>
              </w:rPr>
            </w:pPr>
            <w:r>
              <w:rPr>
                <w:spacing w:val="-2"/>
                <w:sz w:val="24"/>
              </w:rPr>
              <w:t>Перечень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используемых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осуществлении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дисциплине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(модулю),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включая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перечень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информационных справочных систем (при необходимости)</w:t>
            </w:r>
          </w:p>
        </w:tc>
        <w:tc>
          <w:tcPr>
            <w:tcW w:w="92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956"/>
        </w:trPr>
        <w:tc>
          <w:tcPr>
            <w:tcW w:w="412" w:type="dxa"/>
          </w:tcPr>
          <w:p w:rsidR="002A059B" w:rsidRDefault="00B60587">
            <w:pPr>
              <w:pStyle w:val="TableParagraph"/>
              <w:spacing w:line="248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8168" w:type="dxa"/>
          </w:tcPr>
          <w:p w:rsidR="002A059B" w:rsidRDefault="00B60587">
            <w:pPr>
              <w:pStyle w:val="TableParagraph"/>
              <w:tabs>
                <w:tab w:val="left" w:pos="1541"/>
                <w:tab w:val="left" w:pos="2231"/>
                <w:tab w:val="left" w:pos="4653"/>
                <w:tab w:val="left" w:pos="4911"/>
                <w:tab w:val="left" w:pos="5803"/>
                <w:tab w:val="left" w:pos="6039"/>
                <w:tab w:val="left" w:pos="6633"/>
                <w:tab w:val="left" w:pos="7649"/>
              </w:tabs>
              <w:spacing w:before="26" w:line="278" w:lineRule="auto"/>
              <w:ind w:left="7" w:right="154"/>
              <w:rPr>
                <w:sz w:val="24"/>
              </w:rPr>
            </w:pPr>
            <w:r>
              <w:rPr>
                <w:spacing w:val="-2"/>
                <w:sz w:val="24"/>
              </w:rPr>
              <w:t>Описание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материально-технической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базы,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осуществления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</w:t>
            </w:r>
            <w:r>
              <w:rPr>
                <w:spacing w:val="-2"/>
                <w:sz w:val="24"/>
              </w:rPr>
              <w:t>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дисциплине</w:t>
            </w:r>
          </w:p>
          <w:p w:rsidR="002A059B" w:rsidRDefault="00B60587">
            <w:pPr>
              <w:pStyle w:val="TableParagraph"/>
              <w:spacing w:before="1" w:line="268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(модулю)</w:t>
            </w:r>
          </w:p>
        </w:tc>
        <w:tc>
          <w:tcPr>
            <w:tcW w:w="92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</w:tbl>
    <w:p w:rsidR="002A059B" w:rsidRDefault="002A059B">
      <w:pPr>
        <w:pStyle w:val="TableParagraph"/>
        <w:rPr>
          <w:sz w:val="24"/>
        </w:rPr>
        <w:sectPr w:rsidR="002A059B">
          <w:pgSz w:w="11910" w:h="16840"/>
          <w:pgMar w:top="1300" w:right="0" w:bottom="280" w:left="566" w:header="720" w:footer="720" w:gutter="0"/>
          <w:cols w:space="720"/>
        </w:sectPr>
      </w:pPr>
    </w:p>
    <w:p w:rsidR="002A059B" w:rsidRDefault="00B60587">
      <w:pPr>
        <w:pStyle w:val="a4"/>
        <w:numPr>
          <w:ilvl w:val="0"/>
          <w:numId w:val="59"/>
        </w:numPr>
        <w:tabs>
          <w:tab w:val="left" w:pos="674"/>
        </w:tabs>
        <w:spacing w:before="74"/>
        <w:ind w:left="674" w:hanging="178"/>
        <w:jc w:val="both"/>
        <w:rPr>
          <w:b/>
        </w:rPr>
      </w:pPr>
      <w:r>
        <w:rPr>
          <w:b/>
          <w:sz w:val="24"/>
        </w:rPr>
        <w:lastRenderedPageBreak/>
        <w:t>Цели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освоения </w:t>
      </w:r>
      <w:r>
        <w:rPr>
          <w:b/>
          <w:spacing w:val="-2"/>
          <w:sz w:val="24"/>
        </w:rPr>
        <w:t>дисциплины</w:t>
      </w:r>
    </w:p>
    <w:p w:rsidR="002A059B" w:rsidRDefault="00B60587">
      <w:pPr>
        <w:pStyle w:val="a3"/>
        <w:spacing w:before="38"/>
        <w:ind w:left="496" w:right="838"/>
        <w:jc w:val="both"/>
      </w:pPr>
      <w:proofErr w:type="spellStart"/>
      <w:r>
        <w:t>Цельосвоения</w:t>
      </w:r>
      <w:proofErr w:type="spellEnd"/>
      <w:r>
        <w:t xml:space="preserve"> учебной дисциплины «Педагогика» состоит в освоении педагогического содержания профессиональной деятельности врача, форм, методов, средств воспитания</w:t>
      </w:r>
      <w:r>
        <w:t xml:space="preserve"> пациента, как процесс формирования у него готовности к деятельности, включающей установку на самосохранение и сохранение здоровья.</w:t>
      </w:r>
    </w:p>
    <w:p w:rsidR="002A059B" w:rsidRDefault="00B60587">
      <w:pPr>
        <w:pStyle w:val="2"/>
        <w:spacing w:before="190"/>
        <w:ind w:left="496"/>
        <w:jc w:val="both"/>
      </w:pPr>
      <w:bookmarkStart w:id="34" w:name="Задачамиосвоения_учебной_дисциплины_явля"/>
      <w:bookmarkEnd w:id="34"/>
      <w:proofErr w:type="spellStart"/>
      <w:r>
        <w:t>Задачамиосвоения</w:t>
      </w:r>
      <w:proofErr w:type="spellEnd"/>
      <w:r>
        <w:rPr>
          <w:spacing w:val="-6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:rsidR="002A059B" w:rsidRDefault="002A059B">
      <w:pPr>
        <w:pStyle w:val="a3"/>
        <w:spacing w:before="3"/>
        <w:rPr>
          <w:b/>
        </w:rPr>
      </w:pPr>
    </w:p>
    <w:p w:rsidR="002A059B" w:rsidRDefault="00B60587">
      <w:pPr>
        <w:pStyle w:val="a4"/>
        <w:numPr>
          <w:ilvl w:val="0"/>
          <w:numId w:val="58"/>
        </w:numPr>
        <w:tabs>
          <w:tab w:val="left" w:pos="1198"/>
        </w:tabs>
        <w:ind w:right="2050" w:firstLine="0"/>
        <w:rPr>
          <w:sz w:val="24"/>
        </w:rPr>
      </w:pPr>
      <w:r>
        <w:rPr>
          <w:sz w:val="24"/>
        </w:rPr>
        <w:t>Рассмотрение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7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медицины</w:t>
      </w:r>
      <w:r>
        <w:rPr>
          <w:spacing w:val="-2"/>
          <w:sz w:val="24"/>
        </w:rPr>
        <w:t xml:space="preserve"> </w:t>
      </w:r>
      <w:r>
        <w:rPr>
          <w:sz w:val="24"/>
        </w:rPr>
        <w:t>в профес</w:t>
      </w:r>
      <w:r>
        <w:rPr>
          <w:sz w:val="24"/>
        </w:rPr>
        <w:t>сиональной деятельности медицинского работника.</w:t>
      </w:r>
    </w:p>
    <w:p w:rsidR="002A059B" w:rsidRDefault="00B60587">
      <w:pPr>
        <w:pStyle w:val="a4"/>
        <w:numPr>
          <w:ilvl w:val="0"/>
          <w:numId w:val="58"/>
        </w:numPr>
        <w:tabs>
          <w:tab w:val="left" w:pos="1198"/>
        </w:tabs>
        <w:ind w:right="1010" w:firstLine="0"/>
        <w:rPr>
          <w:sz w:val="24"/>
        </w:rPr>
      </w:pPr>
      <w:r>
        <w:rPr>
          <w:sz w:val="24"/>
        </w:rPr>
        <w:t>Обоснование сущности понятийно-терминологического обеспечения процесса 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самосохранения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самосохранительной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 xml:space="preserve">деятельности у </w:t>
      </w:r>
      <w:r>
        <w:rPr>
          <w:spacing w:val="-2"/>
          <w:sz w:val="24"/>
        </w:rPr>
        <w:t>пациента.</w:t>
      </w:r>
    </w:p>
    <w:p w:rsidR="002A059B" w:rsidRDefault="00B60587">
      <w:pPr>
        <w:pStyle w:val="a4"/>
        <w:numPr>
          <w:ilvl w:val="0"/>
          <w:numId w:val="58"/>
        </w:numPr>
        <w:tabs>
          <w:tab w:val="left" w:pos="1198"/>
        </w:tabs>
        <w:ind w:right="1382" w:firstLine="0"/>
        <w:rPr>
          <w:sz w:val="24"/>
        </w:rPr>
      </w:pPr>
      <w:r>
        <w:rPr>
          <w:sz w:val="24"/>
        </w:rPr>
        <w:t xml:space="preserve">Способствование освоению </w:t>
      </w:r>
      <w:proofErr w:type="spellStart"/>
      <w:r>
        <w:rPr>
          <w:sz w:val="24"/>
        </w:rPr>
        <w:t>обучающимисясредств</w:t>
      </w:r>
      <w:proofErr w:type="spellEnd"/>
      <w:r>
        <w:rPr>
          <w:sz w:val="24"/>
        </w:rPr>
        <w:t xml:space="preserve"> и методов реализации </w:t>
      </w:r>
      <w:proofErr w:type="spellStart"/>
      <w:r>
        <w:rPr>
          <w:sz w:val="24"/>
        </w:rPr>
        <w:t>деятельностного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пациентов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им медицинской помощи.</w:t>
      </w:r>
    </w:p>
    <w:p w:rsidR="002A059B" w:rsidRDefault="00B60587">
      <w:pPr>
        <w:pStyle w:val="a4"/>
        <w:numPr>
          <w:ilvl w:val="0"/>
          <w:numId w:val="58"/>
        </w:numPr>
        <w:tabs>
          <w:tab w:val="left" w:pos="1198"/>
        </w:tabs>
        <w:ind w:right="1558" w:firstLine="0"/>
        <w:rPr>
          <w:sz w:val="24"/>
        </w:rPr>
      </w:pPr>
      <w:r>
        <w:rPr>
          <w:sz w:val="24"/>
        </w:rPr>
        <w:t>Разработка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обучающимисясодержания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z w:val="24"/>
        </w:rPr>
        <w:t xml:space="preserve"> составляющей в деятельности врача.</w:t>
      </w:r>
    </w:p>
    <w:p w:rsidR="002A059B" w:rsidRDefault="00B60587">
      <w:pPr>
        <w:pStyle w:val="a4"/>
        <w:numPr>
          <w:ilvl w:val="0"/>
          <w:numId w:val="58"/>
        </w:numPr>
        <w:tabs>
          <w:tab w:val="left" w:pos="1198"/>
        </w:tabs>
        <w:spacing w:before="1"/>
        <w:ind w:right="104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пациента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самосохранительной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 отношении </w:t>
      </w:r>
      <w:r>
        <w:rPr>
          <w:spacing w:val="-2"/>
          <w:sz w:val="24"/>
        </w:rPr>
        <w:t>здоровья.</w:t>
      </w:r>
    </w:p>
    <w:p w:rsidR="002A059B" w:rsidRDefault="002A059B">
      <w:pPr>
        <w:pStyle w:val="a3"/>
        <w:spacing w:before="6"/>
      </w:pPr>
    </w:p>
    <w:p w:rsidR="002A059B" w:rsidRDefault="00B60587">
      <w:pPr>
        <w:pStyle w:val="2"/>
        <w:numPr>
          <w:ilvl w:val="0"/>
          <w:numId w:val="59"/>
        </w:numPr>
        <w:tabs>
          <w:tab w:val="left" w:pos="1260"/>
        </w:tabs>
        <w:ind w:left="1260" w:hanging="278"/>
        <w:jc w:val="left"/>
        <w:rPr>
          <w:sz w:val="28"/>
        </w:rPr>
      </w:pPr>
      <w:bookmarkStart w:id="35" w:name="2._Место_дисциплины_в_структуре_ОПОП"/>
      <w:bookmarkEnd w:id="35"/>
      <w:r>
        <w:t>Место</w:t>
      </w:r>
      <w:r>
        <w:rPr>
          <w:spacing w:val="-2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rPr>
          <w:spacing w:val="-4"/>
        </w:rPr>
        <w:t>ОПОП</w:t>
      </w:r>
    </w:p>
    <w:p w:rsidR="002A059B" w:rsidRDefault="002A059B">
      <w:pPr>
        <w:pStyle w:val="a3"/>
        <w:spacing w:before="5"/>
        <w:rPr>
          <w:b/>
        </w:rPr>
      </w:pPr>
    </w:p>
    <w:p w:rsidR="002A059B" w:rsidRDefault="00B60587">
      <w:pPr>
        <w:tabs>
          <w:tab w:val="left" w:pos="2933"/>
          <w:tab w:val="left" w:pos="5047"/>
          <w:tab w:val="left" w:pos="6371"/>
          <w:tab w:val="left" w:pos="6719"/>
          <w:tab w:val="left" w:pos="7251"/>
          <w:tab w:val="left" w:pos="8135"/>
          <w:tab w:val="left" w:pos="8711"/>
          <w:tab w:val="left" w:pos="9707"/>
        </w:tabs>
        <w:spacing w:line="220" w:lineRule="auto"/>
        <w:ind w:left="496" w:right="958"/>
        <w:rPr>
          <w:sz w:val="24"/>
        </w:rPr>
      </w:pPr>
      <w:r>
        <w:rPr>
          <w:b/>
          <w:spacing w:val="-2"/>
          <w:sz w:val="24"/>
        </w:rPr>
        <w:t>Дисциплина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«Педагогика»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относится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pacing w:val="-10"/>
          <w:sz w:val="24"/>
        </w:rPr>
        <w:t>к</w:t>
      </w:r>
      <w:r>
        <w:rPr>
          <w:b/>
          <w:sz w:val="24"/>
        </w:rPr>
        <w:tab/>
        <w:t>базовой</w:t>
      </w:r>
      <w:r>
        <w:rPr>
          <w:b/>
          <w:spacing w:val="-20"/>
          <w:sz w:val="24"/>
        </w:rPr>
        <w:t xml:space="preserve"> </w:t>
      </w:r>
      <w:r>
        <w:rPr>
          <w:b/>
          <w:sz w:val="24"/>
        </w:rPr>
        <w:t>части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Блока 1</w:t>
      </w:r>
      <w:r>
        <w:rPr>
          <w:spacing w:val="-2"/>
          <w:sz w:val="24"/>
        </w:rPr>
        <w:t>образовательной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2"/>
          <w:sz w:val="24"/>
        </w:rPr>
        <w:t>высшего</w:t>
      </w:r>
      <w:r>
        <w:rPr>
          <w:sz w:val="24"/>
        </w:rPr>
        <w:tab/>
      </w:r>
      <w:r>
        <w:rPr>
          <w:spacing w:val="-2"/>
          <w:sz w:val="24"/>
        </w:rPr>
        <w:t>образования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специальности</w:t>
      </w:r>
    </w:p>
    <w:p w:rsidR="002A059B" w:rsidRDefault="00B60587">
      <w:pPr>
        <w:pStyle w:val="a3"/>
        <w:spacing w:before="25"/>
        <w:ind w:left="496"/>
      </w:pPr>
      <w:r>
        <w:rPr>
          <w:spacing w:val="-2"/>
        </w:rPr>
        <w:t>«Терапия».</w:t>
      </w:r>
    </w:p>
    <w:p w:rsidR="002A059B" w:rsidRDefault="00B60587">
      <w:pPr>
        <w:pStyle w:val="2"/>
        <w:numPr>
          <w:ilvl w:val="1"/>
          <w:numId w:val="59"/>
        </w:numPr>
        <w:tabs>
          <w:tab w:val="left" w:pos="1668"/>
        </w:tabs>
        <w:spacing w:before="270" w:line="309" w:lineRule="exact"/>
        <w:jc w:val="both"/>
      </w:pPr>
      <w:bookmarkStart w:id="36" w:name="2.1._В_результате_освоения_дисциплины_фо"/>
      <w:bookmarkEnd w:id="36"/>
      <w:r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формируются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компетенции:</w:t>
      </w:r>
    </w:p>
    <w:p w:rsidR="002A059B" w:rsidRDefault="00B60587">
      <w:pPr>
        <w:pStyle w:val="a4"/>
        <w:numPr>
          <w:ilvl w:val="2"/>
          <w:numId w:val="59"/>
        </w:numPr>
        <w:tabs>
          <w:tab w:val="left" w:pos="1686"/>
        </w:tabs>
        <w:spacing w:line="309" w:lineRule="exact"/>
        <w:jc w:val="both"/>
        <w:rPr>
          <w:sz w:val="24"/>
        </w:rPr>
      </w:pPr>
      <w:r>
        <w:rPr>
          <w:sz w:val="24"/>
        </w:rPr>
        <w:t>Универсальные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компетенции:</w:t>
      </w:r>
    </w:p>
    <w:p w:rsidR="002A059B" w:rsidRDefault="00B60587">
      <w:pPr>
        <w:pStyle w:val="a3"/>
        <w:spacing w:before="14" w:line="272" w:lineRule="exact"/>
        <w:ind w:left="496"/>
        <w:jc w:val="both"/>
      </w:pPr>
      <w:r>
        <w:t>УК-1-</w:t>
      </w:r>
      <w:r>
        <w:rPr>
          <w:spacing w:val="-6"/>
        </w:rPr>
        <w:t xml:space="preserve"> </w:t>
      </w:r>
      <w:r>
        <w:t>готовностью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абстрактному</w:t>
      </w:r>
      <w:r>
        <w:rPr>
          <w:spacing w:val="-4"/>
        </w:rPr>
        <w:t xml:space="preserve"> </w:t>
      </w:r>
      <w:r>
        <w:t>мышлению,</w:t>
      </w:r>
      <w:r>
        <w:rPr>
          <w:spacing w:val="-1"/>
        </w:rPr>
        <w:t xml:space="preserve"> </w:t>
      </w:r>
      <w:r>
        <w:t>анализу,</w:t>
      </w:r>
      <w:r>
        <w:rPr>
          <w:spacing w:val="-3"/>
        </w:rPr>
        <w:t xml:space="preserve"> </w:t>
      </w:r>
      <w:r>
        <w:rPr>
          <w:spacing w:val="-2"/>
        </w:rPr>
        <w:t>синтезу;</w:t>
      </w:r>
    </w:p>
    <w:p w:rsidR="002A059B" w:rsidRDefault="00B60587">
      <w:pPr>
        <w:pStyle w:val="a3"/>
        <w:spacing w:before="14" w:line="220" w:lineRule="auto"/>
        <w:ind w:left="496" w:right="842"/>
        <w:jc w:val="both"/>
      </w:pPr>
      <w:r>
        <w:t>УК-2- готовностью к управлению коллективом, толерантно воспринимать социальные, этнические, конфессиональные и культурные различия;</w:t>
      </w:r>
    </w:p>
    <w:p w:rsidR="002A059B" w:rsidRDefault="00B60587">
      <w:pPr>
        <w:pStyle w:val="a3"/>
        <w:spacing w:line="220" w:lineRule="auto"/>
        <w:ind w:left="496" w:right="830"/>
        <w:jc w:val="both"/>
      </w:pPr>
      <w:r>
        <w:t>УК-3 -готовностью к участию в педагогической деятельности по программам среднего и высшего медицинского образования или сред</w:t>
      </w:r>
      <w:r>
        <w:t>него и высшего фармацевтического образования, а также по дополнительным профессиональным программам для лиц, имеющих среднее профессиональное или высшее образование, в порядке, установленном федеральным органом исполнительной власти, осуществляющим функции</w:t>
      </w:r>
      <w:r>
        <w:t xml:space="preserve"> по выработке государственной политики и нормативно- правовому регулированию в сфере здравоохранения;</w:t>
      </w:r>
    </w:p>
    <w:p w:rsidR="002A059B" w:rsidRDefault="00B60587">
      <w:pPr>
        <w:pStyle w:val="a4"/>
        <w:numPr>
          <w:ilvl w:val="2"/>
          <w:numId w:val="59"/>
        </w:numPr>
        <w:tabs>
          <w:tab w:val="left" w:pos="1686"/>
        </w:tabs>
        <w:spacing w:line="287" w:lineRule="exact"/>
        <w:jc w:val="both"/>
        <w:rPr>
          <w:sz w:val="24"/>
        </w:rPr>
      </w:pPr>
      <w:r>
        <w:rPr>
          <w:sz w:val="24"/>
        </w:rPr>
        <w:t>Профессиональные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компетенции:</w:t>
      </w:r>
    </w:p>
    <w:p w:rsidR="002A059B" w:rsidRDefault="00B60587">
      <w:pPr>
        <w:pStyle w:val="a3"/>
        <w:spacing w:before="7" w:line="220" w:lineRule="auto"/>
        <w:ind w:left="496" w:right="840"/>
        <w:jc w:val="both"/>
      </w:pPr>
      <w:r>
        <w:t>ПК-9 - готовность к формированию у населения, пациентов и членов их семей мотивации, направленной на сохранение и укрепление</w:t>
      </w:r>
      <w:r>
        <w:t xml:space="preserve"> своего здоровья и здоровья окружающих.</w:t>
      </w:r>
    </w:p>
    <w:p w:rsidR="002A059B" w:rsidRDefault="002A059B">
      <w:pPr>
        <w:pStyle w:val="a3"/>
        <w:spacing w:line="220" w:lineRule="auto"/>
        <w:jc w:val="both"/>
        <w:sectPr w:rsidR="002A059B">
          <w:pgSz w:w="11910" w:h="16840"/>
          <w:pgMar w:top="1020" w:right="0" w:bottom="280" w:left="566" w:header="720" w:footer="720" w:gutter="0"/>
          <w:cols w:space="720"/>
        </w:sectPr>
      </w:pPr>
    </w:p>
    <w:p w:rsidR="002A059B" w:rsidRDefault="00B60587">
      <w:pPr>
        <w:pStyle w:val="a4"/>
        <w:numPr>
          <w:ilvl w:val="1"/>
          <w:numId w:val="59"/>
        </w:numPr>
        <w:tabs>
          <w:tab w:val="left" w:pos="1659"/>
        </w:tabs>
        <w:spacing w:before="91" w:after="5" w:line="220" w:lineRule="auto"/>
        <w:ind w:left="982" w:right="1150" w:firstLine="0"/>
        <w:rPr>
          <w:b/>
          <w:sz w:val="24"/>
        </w:rPr>
      </w:pPr>
      <w:bookmarkStart w:id="37" w:name="2.2._Перечень_планируемых_результатов_об"/>
      <w:bookmarkEnd w:id="37"/>
      <w:r>
        <w:rPr>
          <w:b/>
          <w:sz w:val="24"/>
        </w:rPr>
        <w:lastRenderedPageBreak/>
        <w:t>Перечень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дисциплине,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соотнесенных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 планируемыми результатами освоения образовательной программы.</w:t>
      </w:r>
    </w:p>
    <w:tbl>
      <w:tblPr>
        <w:tblStyle w:val="TableNormal"/>
        <w:tblW w:w="0" w:type="auto"/>
        <w:tblInd w:w="7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668"/>
        <w:gridCol w:w="2694"/>
        <w:gridCol w:w="2708"/>
      </w:tblGrid>
      <w:tr w:rsidR="002A059B">
        <w:trPr>
          <w:trHeight w:val="1677"/>
        </w:trPr>
        <w:tc>
          <w:tcPr>
            <w:tcW w:w="538" w:type="dxa"/>
            <w:vMerge w:val="restart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3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before="1" w:line="360" w:lineRule="auto"/>
              <w:ind w:left="5" w:right="19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3668" w:type="dxa"/>
            <w:vMerge w:val="restart"/>
          </w:tcPr>
          <w:p w:rsidR="002A059B" w:rsidRDefault="002A059B">
            <w:pPr>
              <w:pStyle w:val="TableParagraph"/>
              <w:spacing w:before="7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before="1" w:line="360" w:lineRule="auto"/>
              <w:ind w:left="5"/>
              <w:rPr>
                <w:sz w:val="24"/>
              </w:rPr>
            </w:pPr>
            <w:r>
              <w:rPr>
                <w:sz w:val="24"/>
              </w:rPr>
              <w:t>Контролируемые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(разделы)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2694" w:type="dxa"/>
            <w:vMerge w:val="restart"/>
          </w:tcPr>
          <w:p w:rsidR="002A059B" w:rsidRDefault="00B60587">
            <w:pPr>
              <w:pStyle w:val="TableParagraph"/>
              <w:spacing w:line="360" w:lineRule="auto"/>
              <w:ind w:left="67" w:right="288" w:hanging="1"/>
              <w:jc w:val="center"/>
              <w:rPr>
                <w:sz w:val="24"/>
              </w:rPr>
            </w:pPr>
            <w:r>
              <w:rPr>
                <w:sz w:val="24"/>
              </w:rPr>
              <w:t>Код контролируемой</w:t>
            </w:r>
            <w:r>
              <w:rPr>
                <w:sz w:val="24"/>
              </w:rPr>
              <w:t xml:space="preserve"> компетенции (или ее части) по этапам 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темах</w:t>
            </w:r>
          </w:p>
          <w:p w:rsidR="002A059B" w:rsidRDefault="00B60587">
            <w:pPr>
              <w:pStyle w:val="TableParagraph"/>
              <w:spacing w:line="254" w:lineRule="exact"/>
              <w:ind w:right="7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(разделах)</w:t>
            </w:r>
          </w:p>
        </w:tc>
        <w:tc>
          <w:tcPr>
            <w:tcW w:w="2708" w:type="dxa"/>
          </w:tcPr>
          <w:p w:rsidR="002A059B" w:rsidRDefault="00B60587">
            <w:pPr>
              <w:pStyle w:val="TableParagraph"/>
              <w:spacing w:line="360" w:lineRule="auto"/>
              <w:ind w:left="53" w:right="95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оценочного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проведения занятий, </w:t>
            </w:r>
            <w:proofErr w:type="spellStart"/>
            <w:r>
              <w:rPr>
                <w:sz w:val="24"/>
              </w:rPr>
              <w:t>академ</w:t>
            </w:r>
            <w:proofErr w:type="spellEnd"/>
            <w:r>
              <w:rPr>
                <w:sz w:val="24"/>
              </w:rPr>
              <w:t>. ч</w:t>
            </w:r>
          </w:p>
        </w:tc>
      </w:tr>
      <w:tr w:rsidR="002A059B">
        <w:trPr>
          <w:trHeight w:val="675"/>
        </w:trPr>
        <w:tc>
          <w:tcPr>
            <w:tcW w:w="538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3668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:rsidR="002A059B" w:rsidRDefault="00B60587">
            <w:pPr>
              <w:pStyle w:val="TableParagraph"/>
              <w:spacing w:line="252" w:lineRule="exact"/>
              <w:ind w:left="14" w:right="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  <w:tr w:rsidR="002A059B">
        <w:trPr>
          <w:trHeight w:val="430"/>
        </w:trPr>
        <w:tc>
          <w:tcPr>
            <w:tcW w:w="538" w:type="dxa"/>
            <w:shd w:val="clear" w:color="auto" w:fill="D8D8D8"/>
          </w:tcPr>
          <w:p w:rsidR="002A059B" w:rsidRDefault="00B60587">
            <w:pPr>
              <w:pStyle w:val="TableParagraph"/>
              <w:spacing w:before="30"/>
              <w:ind w:right="1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8" w:type="dxa"/>
            <w:shd w:val="clear" w:color="auto" w:fill="D8D8D8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shd w:val="clear" w:color="auto" w:fill="D8D8D8"/>
          </w:tcPr>
          <w:p w:rsidR="002A059B" w:rsidRDefault="00B60587">
            <w:pPr>
              <w:pStyle w:val="TableParagraph"/>
              <w:spacing w:before="30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08" w:type="dxa"/>
            <w:shd w:val="clear" w:color="auto" w:fill="D8D8D8"/>
          </w:tcPr>
          <w:p w:rsidR="002A059B" w:rsidRDefault="00B60587">
            <w:pPr>
              <w:pStyle w:val="TableParagraph"/>
              <w:spacing w:line="250" w:lineRule="exact"/>
              <w:ind w:left="52" w:righ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2A059B">
        <w:trPr>
          <w:trHeight w:val="727"/>
        </w:trPr>
        <w:tc>
          <w:tcPr>
            <w:tcW w:w="538" w:type="dxa"/>
          </w:tcPr>
          <w:p w:rsidR="002A059B" w:rsidRDefault="00B60587">
            <w:pPr>
              <w:pStyle w:val="TableParagraph"/>
              <w:spacing w:before="28"/>
              <w:ind w:right="2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668" w:type="dxa"/>
          </w:tcPr>
          <w:p w:rsidR="002A059B" w:rsidRDefault="00B60587">
            <w:pPr>
              <w:pStyle w:val="TableParagraph"/>
              <w:spacing w:before="28" w:line="280" w:lineRule="auto"/>
              <w:ind w:left="5" w:right="71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(раздел)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Педагогика в работе врача</w:t>
            </w:r>
          </w:p>
        </w:tc>
        <w:tc>
          <w:tcPr>
            <w:tcW w:w="2694" w:type="dxa"/>
          </w:tcPr>
          <w:p w:rsidR="002A059B" w:rsidRDefault="00B60587">
            <w:pPr>
              <w:pStyle w:val="TableParagraph"/>
              <w:spacing w:before="28"/>
              <w:ind w:left="681"/>
              <w:rPr>
                <w:sz w:val="24"/>
              </w:rPr>
            </w:pPr>
            <w:r>
              <w:rPr>
                <w:sz w:val="24"/>
              </w:rPr>
              <w:t>УК-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08" w:type="dxa"/>
            <w:tcBorders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684"/>
        </w:trPr>
        <w:tc>
          <w:tcPr>
            <w:tcW w:w="538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before="28"/>
              <w:ind w:right="2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668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before="28"/>
              <w:ind w:left="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(раздел)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2. </w:t>
            </w:r>
            <w:r>
              <w:rPr>
                <w:spacing w:val="-2"/>
                <w:sz w:val="24"/>
              </w:rPr>
              <w:t>Влияние</w:t>
            </w:r>
          </w:p>
          <w:p w:rsidR="002A059B" w:rsidRDefault="00B60587">
            <w:pPr>
              <w:pStyle w:val="TableParagraph"/>
              <w:spacing w:before="52"/>
              <w:ind w:left="5"/>
              <w:rPr>
                <w:sz w:val="24"/>
              </w:rPr>
            </w:pPr>
            <w:r>
              <w:rPr>
                <w:sz w:val="24"/>
              </w:rPr>
              <w:t>процессов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гуманизации</w:t>
            </w:r>
            <w:proofErr w:type="spellEnd"/>
          </w:p>
        </w:tc>
        <w:tc>
          <w:tcPr>
            <w:tcW w:w="2694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before="28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УК-1,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УК-2,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370"/>
        </w:trPr>
        <w:tc>
          <w:tcPr>
            <w:tcW w:w="538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before="42"/>
              <w:ind w:left="5"/>
              <w:rPr>
                <w:sz w:val="24"/>
              </w:rPr>
            </w:pPr>
            <w:r>
              <w:rPr>
                <w:sz w:val="24"/>
              </w:rPr>
              <w:t>общества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медицинскую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417"/>
        </w:trPr>
        <w:tc>
          <w:tcPr>
            <w:tcW w:w="538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3668" w:type="dxa"/>
            <w:tcBorders>
              <w:top w:val="nil"/>
            </w:tcBorders>
          </w:tcPr>
          <w:p w:rsidR="002A059B" w:rsidRDefault="00B60587">
            <w:pPr>
              <w:pStyle w:val="TableParagraph"/>
              <w:spacing w:before="42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практику</w:t>
            </w:r>
          </w:p>
        </w:tc>
        <w:tc>
          <w:tcPr>
            <w:tcW w:w="2694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679"/>
        </w:trPr>
        <w:tc>
          <w:tcPr>
            <w:tcW w:w="538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before="28"/>
              <w:ind w:right="2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668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before="28"/>
              <w:ind w:left="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(раздел)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</w:t>
            </w:r>
          </w:p>
          <w:p w:rsidR="002A059B" w:rsidRDefault="00B60587">
            <w:pPr>
              <w:pStyle w:val="TableParagraph"/>
              <w:spacing w:before="48"/>
              <w:ind w:left="5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694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before="28"/>
              <w:ind w:left="6"/>
              <w:rPr>
                <w:sz w:val="24"/>
              </w:rPr>
            </w:pPr>
            <w:r>
              <w:rPr>
                <w:sz w:val="24"/>
              </w:rPr>
              <w:t>УК-1, УК-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416"/>
        </w:trPr>
        <w:tc>
          <w:tcPr>
            <w:tcW w:w="538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3668" w:type="dxa"/>
            <w:tcBorders>
              <w:top w:val="nil"/>
            </w:tcBorders>
          </w:tcPr>
          <w:p w:rsidR="002A059B" w:rsidRDefault="00B60587">
            <w:pPr>
              <w:pStyle w:val="TableParagraph"/>
              <w:spacing w:before="41"/>
              <w:ind w:left="5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врача</w:t>
            </w:r>
          </w:p>
        </w:tc>
        <w:tc>
          <w:tcPr>
            <w:tcW w:w="2694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2708" w:type="dxa"/>
            <w:vMerge w:val="restart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before="113"/>
              <w:ind w:left="6" w:right="142"/>
              <w:jc w:val="both"/>
              <w:rPr>
                <w:sz w:val="24"/>
              </w:rPr>
            </w:pPr>
            <w:r>
              <w:rPr>
                <w:sz w:val="24"/>
              </w:rPr>
              <w:t>Собеседование - 3,0 Модульный тест-1,0 Зачет -1,0</w:t>
            </w:r>
          </w:p>
        </w:tc>
      </w:tr>
      <w:tr w:rsidR="002A059B">
        <w:trPr>
          <w:trHeight w:val="734"/>
        </w:trPr>
        <w:tc>
          <w:tcPr>
            <w:tcW w:w="538" w:type="dxa"/>
          </w:tcPr>
          <w:p w:rsidR="002A059B" w:rsidRDefault="00B60587">
            <w:pPr>
              <w:pStyle w:val="TableParagraph"/>
              <w:spacing w:before="32"/>
              <w:ind w:right="2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668" w:type="dxa"/>
          </w:tcPr>
          <w:p w:rsidR="002A059B" w:rsidRDefault="00B60587">
            <w:pPr>
              <w:pStyle w:val="TableParagraph"/>
              <w:spacing w:before="32" w:line="292" w:lineRule="auto"/>
              <w:ind w:left="5" w:right="71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(раздел)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Конфликты в медицине</w:t>
            </w:r>
          </w:p>
        </w:tc>
        <w:tc>
          <w:tcPr>
            <w:tcW w:w="2694" w:type="dxa"/>
          </w:tcPr>
          <w:p w:rsidR="002A059B" w:rsidRDefault="00B60587">
            <w:pPr>
              <w:pStyle w:val="TableParagraph"/>
              <w:spacing w:before="32"/>
              <w:ind w:left="6"/>
              <w:rPr>
                <w:sz w:val="24"/>
              </w:rPr>
            </w:pPr>
            <w:r>
              <w:rPr>
                <w:sz w:val="24"/>
              </w:rPr>
              <w:t>УК-1, УК-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08" w:type="dxa"/>
            <w:vMerge/>
            <w:tcBorders>
              <w:top w:val="nil"/>
              <w:bottom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</w:tr>
      <w:tr w:rsidR="002A059B">
        <w:trPr>
          <w:trHeight w:val="679"/>
        </w:trPr>
        <w:tc>
          <w:tcPr>
            <w:tcW w:w="538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before="28"/>
              <w:ind w:right="2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668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before="28"/>
              <w:ind w:left="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(раздел)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</w:t>
            </w:r>
          </w:p>
          <w:p w:rsidR="002A059B" w:rsidRDefault="00B60587">
            <w:pPr>
              <w:pStyle w:val="TableParagraph"/>
              <w:spacing w:before="48"/>
              <w:ind w:left="5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медицина</w:t>
            </w:r>
          </w:p>
        </w:tc>
        <w:tc>
          <w:tcPr>
            <w:tcW w:w="2694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before="28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УК-1,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УК-2,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416"/>
        </w:trPr>
        <w:tc>
          <w:tcPr>
            <w:tcW w:w="538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3668" w:type="dxa"/>
            <w:tcBorders>
              <w:top w:val="nil"/>
            </w:tcBorders>
          </w:tcPr>
          <w:p w:rsidR="002A059B" w:rsidRDefault="00B60587">
            <w:pPr>
              <w:pStyle w:val="TableParagraph"/>
              <w:spacing w:before="41"/>
              <w:ind w:left="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врача</w:t>
            </w:r>
          </w:p>
        </w:tc>
        <w:tc>
          <w:tcPr>
            <w:tcW w:w="2694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684"/>
        </w:trPr>
        <w:tc>
          <w:tcPr>
            <w:tcW w:w="538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before="28"/>
              <w:ind w:right="2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668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before="28"/>
              <w:ind w:left="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(раздел)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6. </w:t>
            </w:r>
            <w:r>
              <w:rPr>
                <w:spacing w:val="-2"/>
                <w:sz w:val="24"/>
              </w:rPr>
              <w:t>Отношение</w:t>
            </w:r>
          </w:p>
          <w:p w:rsidR="002A059B" w:rsidRDefault="00B60587">
            <w:pPr>
              <w:pStyle w:val="TableParagraph"/>
              <w:spacing w:before="52"/>
              <w:ind w:left="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практический</w:t>
            </w:r>
          </w:p>
        </w:tc>
        <w:tc>
          <w:tcPr>
            <w:tcW w:w="2694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before="28"/>
              <w:ind w:left="6"/>
              <w:rPr>
                <w:sz w:val="24"/>
              </w:rPr>
            </w:pPr>
            <w:r>
              <w:rPr>
                <w:sz w:val="24"/>
              </w:rPr>
              <w:t>УК-1,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417"/>
        </w:trPr>
        <w:tc>
          <w:tcPr>
            <w:tcW w:w="538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3668" w:type="dxa"/>
            <w:tcBorders>
              <w:top w:val="nil"/>
            </w:tcBorders>
          </w:tcPr>
          <w:p w:rsidR="002A059B" w:rsidRDefault="00B60587">
            <w:pPr>
              <w:pStyle w:val="TableParagraph"/>
              <w:spacing w:before="42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подход</w:t>
            </w:r>
          </w:p>
        </w:tc>
        <w:tc>
          <w:tcPr>
            <w:tcW w:w="2694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679"/>
        </w:trPr>
        <w:tc>
          <w:tcPr>
            <w:tcW w:w="538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before="28"/>
              <w:ind w:right="2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668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before="28"/>
              <w:ind w:left="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(раздел)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7.</w:t>
            </w:r>
          </w:p>
          <w:p w:rsidR="002A059B" w:rsidRDefault="00B60587">
            <w:pPr>
              <w:pStyle w:val="TableParagraph"/>
              <w:spacing w:before="48"/>
              <w:ind w:left="5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потенциал</w:t>
            </w:r>
          </w:p>
        </w:tc>
        <w:tc>
          <w:tcPr>
            <w:tcW w:w="2694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before="28"/>
              <w:ind w:right="232"/>
              <w:jc w:val="right"/>
              <w:rPr>
                <w:sz w:val="24"/>
              </w:rPr>
            </w:pPr>
            <w:r>
              <w:rPr>
                <w:sz w:val="24"/>
              </w:rPr>
              <w:t>УК-1, УК-2, УК-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368"/>
        </w:trPr>
        <w:tc>
          <w:tcPr>
            <w:tcW w:w="538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before="41"/>
              <w:ind w:left="5"/>
              <w:rPr>
                <w:sz w:val="24"/>
              </w:rPr>
            </w:pPr>
            <w:r>
              <w:rPr>
                <w:sz w:val="24"/>
              </w:rPr>
              <w:t>врача: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непрерывное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368"/>
        </w:trPr>
        <w:tc>
          <w:tcPr>
            <w:tcW w:w="538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before="42"/>
              <w:ind w:left="5"/>
              <w:rPr>
                <w:sz w:val="24"/>
              </w:rPr>
            </w:pPr>
            <w:r>
              <w:rPr>
                <w:sz w:val="24"/>
              </w:rPr>
              <w:t>медицинское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образование,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490"/>
        </w:trPr>
        <w:tc>
          <w:tcPr>
            <w:tcW w:w="538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3668" w:type="dxa"/>
            <w:tcBorders>
              <w:top w:val="nil"/>
            </w:tcBorders>
          </w:tcPr>
          <w:p w:rsidR="002A059B" w:rsidRDefault="00B60587">
            <w:pPr>
              <w:pStyle w:val="TableParagraph"/>
              <w:spacing w:before="41"/>
              <w:ind w:left="5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2694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2708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650"/>
        </w:trPr>
        <w:tc>
          <w:tcPr>
            <w:tcW w:w="6900" w:type="dxa"/>
            <w:gridSpan w:val="3"/>
          </w:tcPr>
          <w:p w:rsidR="002A059B" w:rsidRDefault="00B60587">
            <w:pPr>
              <w:pStyle w:val="TableParagraph"/>
              <w:spacing w:before="28"/>
              <w:ind w:left="5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</w:tc>
        <w:tc>
          <w:tcPr>
            <w:tcW w:w="2708" w:type="dxa"/>
          </w:tcPr>
          <w:p w:rsidR="002A059B" w:rsidRDefault="00B60587">
            <w:pPr>
              <w:pStyle w:val="TableParagraph"/>
              <w:spacing w:before="28"/>
              <w:ind w:left="14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</w:tbl>
    <w:p w:rsidR="002A059B" w:rsidRDefault="002A059B">
      <w:pPr>
        <w:pStyle w:val="TableParagraph"/>
        <w:jc w:val="center"/>
        <w:rPr>
          <w:sz w:val="24"/>
        </w:rPr>
        <w:sectPr w:rsidR="002A059B">
          <w:pgSz w:w="11910" w:h="16840"/>
          <w:pgMar w:top="1000" w:right="0" w:bottom="280" w:left="566" w:header="720" w:footer="720" w:gutter="0"/>
          <w:cols w:space="720"/>
        </w:sectPr>
      </w:pPr>
    </w:p>
    <w:p w:rsidR="002A059B" w:rsidRDefault="00B60587">
      <w:pPr>
        <w:pStyle w:val="a4"/>
        <w:numPr>
          <w:ilvl w:val="0"/>
          <w:numId w:val="59"/>
        </w:numPr>
        <w:tabs>
          <w:tab w:val="left" w:pos="1563"/>
          <w:tab w:val="left" w:pos="2119"/>
          <w:tab w:val="left" w:pos="3859"/>
          <w:tab w:val="left" w:pos="5379"/>
          <w:tab w:val="left" w:pos="6773"/>
          <w:tab w:val="left" w:pos="8745"/>
        </w:tabs>
        <w:spacing w:before="71" w:after="11"/>
        <w:ind w:left="982" w:right="1084" w:firstLine="0"/>
        <w:jc w:val="left"/>
        <w:rPr>
          <w:b/>
          <w:sz w:val="28"/>
        </w:rPr>
      </w:pPr>
      <w:r>
        <w:rPr>
          <w:b/>
          <w:spacing w:val="-10"/>
          <w:sz w:val="24"/>
        </w:rPr>
        <w:lastRenderedPageBreak/>
        <w:t>В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результате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освоения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учебной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дисциплины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«Педагогика» </w:t>
      </w:r>
      <w:r>
        <w:rPr>
          <w:b/>
          <w:sz w:val="24"/>
        </w:rPr>
        <w:t>обучающийся должен:</w:t>
      </w:r>
    </w:p>
    <w:tbl>
      <w:tblPr>
        <w:tblStyle w:val="TableNormal"/>
        <w:tblW w:w="0" w:type="auto"/>
        <w:tblInd w:w="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6810"/>
        <w:gridCol w:w="1998"/>
      </w:tblGrid>
      <w:tr w:rsidR="002A059B">
        <w:trPr>
          <w:trHeight w:val="552"/>
        </w:trPr>
        <w:tc>
          <w:tcPr>
            <w:tcW w:w="704" w:type="dxa"/>
          </w:tcPr>
          <w:p w:rsidR="002A059B" w:rsidRDefault="00B60587">
            <w:pPr>
              <w:pStyle w:val="TableParagraph"/>
              <w:spacing w:line="272" w:lineRule="exact"/>
              <w:ind w:left="5" w:right="34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6810" w:type="dxa"/>
          </w:tcPr>
          <w:p w:rsidR="002A059B" w:rsidRDefault="00B60587">
            <w:pPr>
              <w:pStyle w:val="TableParagraph"/>
              <w:spacing w:before="2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обучающиеся</w:t>
            </w:r>
            <w:r>
              <w:rPr>
                <w:b/>
                <w:spacing w:val="-2"/>
                <w:sz w:val="24"/>
              </w:rPr>
              <w:t xml:space="preserve"> должны</w:t>
            </w:r>
          </w:p>
        </w:tc>
        <w:tc>
          <w:tcPr>
            <w:tcW w:w="1998" w:type="dxa"/>
          </w:tcPr>
          <w:p w:rsidR="002A059B" w:rsidRDefault="00B60587">
            <w:pPr>
              <w:pStyle w:val="TableParagraph"/>
              <w:spacing w:line="272" w:lineRule="exact"/>
              <w:ind w:left="366" w:right="520" w:hanging="1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Оценочные</w:t>
            </w:r>
            <w:r>
              <w:rPr>
                <w:b/>
                <w:spacing w:val="-2"/>
                <w:sz w:val="24"/>
              </w:rPr>
              <w:t xml:space="preserve"> средства</w:t>
            </w:r>
          </w:p>
        </w:tc>
      </w:tr>
      <w:tr w:rsidR="002A059B">
        <w:trPr>
          <w:trHeight w:val="1975"/>
        </w:trPr>
        <w:tc>
          <w:tcPr>
            <w:tcW w:w="704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6810" w:type="dxa"/>
          </w:tcPr>
          <w:p w:rsidR="002A059B" w:rsidRDefault="00B60587">
            <w:pPr>
              <w:pStyle w:val="TableParagraph"/>
              <w:spacing w:before="2"/>
              <w:ind w:lef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2A059B" w:rsidRDefault="00B60587">
            <w:pPr>
              <w:pStyle w:val="TableParagraph"/>
              <w:numPr>
                <w:ilvl w:val="0"/>
                <w:numId w:val="57"/>
              </w:numPr>
              <w:tabs>
                <w:tab w:val="left" w:pos="278"/>
              </w:tabs>
              <w:spacing w:before="4"/>
              <w:ind w:left="278" w:hanging="163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больного;</w:t>
            </w:r>
          </w:p>
          <w:p w:rsidR="002A059B" w:rsidRDefault="00B60587">
            <w:pPr>
              <w:pStyle w:val="TableParagraph"/>
              <w:numPr>
                <w:ilvl w:val="0"/>
                <w:numId w:val="57"/>
              </w:numPr>
              <w:tabs>
                <w:tab w:val="left" w:pos="308"/>
              </w:tabs>
              <w:spacing w:before="4"/>
              <w:ind w:left="308" w:hanging="193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психики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человека;</w:t>
            </w:r>
          </w:p>
          <w:p w:rsidR="002A059B" w:rsidRDefault="00B60587">
            <w:pPr>
              <w:pStyle w:val="TableParagraph"/>
              <w:numPr>
                <w:ilvl w:val="0"/>
                <w:numId w:val="57"/>
              </w:numPr>
              <w:tabs>
                <w:tab w:val="left" w:pos="278"/>
              </w:tabs>
              <w:spacing w:before="6"/>
              <w:ind w:left="278" w:hanging="16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психики;</w:t>
            </w:r>
          </w:p>
          <w:p w:rsidR="002A059B" w:rsidRDefault="00B60587">
            <w:pPr>
              <w:pStyle w:val="TableParagraph"/>
              <w:numPr>
                <w:ilvl w:val="0"/>
                <w:numId w:val="57"/>
              </w:numPr>
              <w:tabs>
                <w:tab w:val="left" w:pos="278"/>
              </w:tabs>
              <w:spacing w:before="14"/>
              <w:ind w:left="278" w:hanging="163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онтогенеза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человека;</w:t>
            </w:r>
          </w:p>
          <w:p w:rsidR="002A059B" w:rsidRDefault="00B60587">
            <w:pPr>
              <w:pStyle w:val="TableParagraph"/>
              <w:numPr>
                <w:ilvl w:val="0"/>
                <w:numId w:val="57"/>
              </w:numPr>
              <w:tabs>
                <w:tab w:val="left" w:pos="278"/>
              </w:tabs>
              <w:ind w:left="278" w:hanging="16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сознания;</w:t>
            </w:r>
          </w:p>
        </w:tc>
        <w:tc>
          <w:tcPr>
            <w:tcW w:w="1998" w:type="dxa"/>
          </w:tcPr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контрольные </w:t>
            </w:r>
            <w:r>
              <w:rPr>
                <w:sz w:val="24"/>
              </w:rPr>
              <w:t>вопросы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теме, </w:t>
            </w: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2A059B">
        <w:trPr>
          <w:trHeight w:val="964"/>
        </w:trPr>
        <w:tc>
          <w:tcPr>
            <w:tcW w:w="704" w:type="dxa"/>
            <w:vMerge w:val="restart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6810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before="34"/>
              <w:ind w:lef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2A059B" w:rsidRDefault="00B60587">
            <w:pPr>
              <w:pStyle w:val="TableParagraph"/>
              <w:tabs>
                <w:tab w:val="left" w:pos="401"/>
                <w:tab w:val="left" w:pos="1511"/>
                <w:tab w:val="left" w:pos="3673"/>
                <w:tab w:val="left" w:pos="4095"/>
                <w:tab w:val="left" w:pos="5451"/>
                <w:tab w:val="left" w:pos="6001"/>
              </w:tabs>
              <w:spacing w:before="12"/>
              <w:ind w:left="8" w:right="101"/>
              <w:rPr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основе </w:t>
            </w:r>
            <w:proofErr w:type="spellStart"/>
            <w:r>
              <w:rPr>
                <w:sz w:val="24"/>
              </w:rPr>
              <w:t>деонтологических</w:t>
            </w:r>
            <w:proofErr w:type="spellEnd"/>
            <w:r>
              <w:rPr>
                <w:sz w:val="24"/>
              </w:rPr>
              <w:t xml:space="preserve"> принципов и принципов медицинской этики;</w:t>
            </w:r>
          </w:p>
        </w:tc>
        <w:tc>
          <w:tcPr>
            <w:tcW w:w="1998" w:type="dxa"/>
            <w:tcBorders>
              <w:bottom w:val="nil"/>
            </w:tcBorders>
          </w:tcPr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контрольные </w:t>
            </w:r>
            <w:r>
              <w:rPr>
                <w:sz w:val="24"/>
              </w:rPr>
              <w:t>вопросы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теме, </w:t>
            </w: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2A059B">
        <w:trPr>
          <w:trHeight w:val="770"/>
        </w:trPr>
        <w:tc>
          <w:tcPr>
            <w:tcW w:w="704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before="78"/>
              <w:ind w:left="118"/>
              <w:rPr>
                <w:sz w:val="24"/>
              </w:rPr>
            </w:pPr>
            <w:r>
              <w:rPr>
                <w:sz w:val="28"/>
              </w:rPr>
              <w:t>-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4"/>
              </w:rPr>
              <w:t>всесторонне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обследовать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личность </w:t>
            </w:r>
            <w:r>
              <w:rPr>
                <w:spacing w:val="-2"/>
                <w:sz w:val="24"/>
              </w:rPr>
              <w:t>больного;</w:t>
            </w: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1711"/>
        </w:trPr>
        <w:tc>
          <w:tcPr>
            <w:tcW w:w="704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  <w:tcBorders>
              <w:top w:val="nil"/>
            </w:tcBorders>
          </w:tcPr>
          <w:p w:rsidR="002A059B" w:rsidRDefault="00B60587">
            <w:pPr>
              <w:pStyle w:val="TableParagraph"/>
              <w:spacing w:before="82"/>
              <w:ind w:left="115"/>
              <w:rPr>
                <w:sz w:val="24"/>
              </w:rPr>
            </w:pPr>
            <w:r>
              <w:rPr>
                <w:sz w:val="28"/>
              </w:rPr>
              <w:t>-</w:t>
            </w:r>
            <w:r>
              <w:rPr>
                <w:spacing w:val="66"/>
                <w:w w:val="150"/>
                <w:sz w:val="28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болезни;</w:t>
            </w:r>
          </w:p>
          <w:p w:rsidR="002A059B" w:rsidRDefault="00B60587">
            <w:pPr>
              <w:pStyle w:val="TableParagraph"/>
              <w:spacing w:before="3"/>
              <w:ind w:left="8"/>
              <w:rPr>
                <w:sz w:val="24"/>
              </w:rPr>
            </w:pPr>
            <w:r>
              <w:rPr>
                <w:sz w:val="24"/>
              </w:rPr>
              <w:t>-анализировать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2"/>
                <w:sz w:val="24"/>
              </w:rPr>
              <w:t xml:space="preserve"> диагноза;</w:t>
            </w:r>
          </w:p>
        </w:tc>
        <w:tc>
          <w:tcPr>
            <w:tcW w:w="1998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1333"/>
        </w:trPr>
        <w:tc>
          <w:tcPr>
            <w:tcW w:w="704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6810" w:type="dxa"/>
          </w:tcPr>
          <w:p w:rsidR="002A059B" w:rsidRDefault="00B60587">
            <w:pPr>
              <w:pStyle w:val="TableParagraph"/>
              <w:spacing w:before="32"/>
              <w:ind w:lef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2A059B" w:rsidRDefault="00B60587">
            <w:pPr>
              <w:pStyle w:val="TableParagraph"/>
              <w:tabs>
                <w:tab w:val="left" w:pos="581"/>
                <w:tab w:val="left" w:pos="2137"/>
                <w:tab w:val="left" w:pos="3959"/>
              </w:tabs>
              <w:spacing w:before="194"/>
              <w:ind w:left="8" w:right="61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применения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психодиагностических </w:t>
            </w:r>
            <w:r>
              <w:rPr>
                <w:sz w:val="24"/>
              </w:rPr>
              <w:t>методик в практической деятельности врача.</w:t>
            </w:r>
          </w:p>
        </w:tc>
        <w:tc>
          <w:tcPr>
            <w:tcW w:w="1998" w:type="dxa"/>
          </w:tcPr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контрольные </w:t>
            </w:r>
            <w:r>
              <w:rPr>
                <w:sz w:val="24"/>
              </w:rPr>
              <w:t>вопросы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теме, </w:t>
            </w:r>
            <w:r>
              <w:rPr>
                <w:spacing w:val="-2"/>
                <w:sz w:val="24"/>
              </w:rPr>
              <w:t>тестирование</w:t>
            </w:r>
          </w:p>
        </w:tc>
      </w:tr>
    </w:tbl>
    <w:p w:rsidR="002A059B" w:rsidRDefault="002A059B">
      <w:pPr>
        <w:pStyle w:val="a3"/>
        <w:spacing w:before="3"/>
        <w:rPr>
          <w:b/>
        </w:rPr>
      </w:pPr>
    </w:p>
    <w:p w:rsidR="002A059B" w:rsidRDefault="00B60587">
      <w:pPr>
        <w:pStyle w:val="a4"/>
        <w:numPr>
          <w:ilvl w:val="0"/>
          <w:numId w:val="59"/>
        </w:numPr>
        <w:tabs>
          <w:tab w:val="left" w:pos="1264"/>
        </w:tabs>
        <w:ind w:left="1264" w:hanging="282"/>
        <w:jc w:val="left"/>
        <w:rPr>
          <w:b/>
          <w:sz w:val="28"/>
        </w:rPr>
      </w:pPr>
      <w:bookmarkStart w:id="38" w:name="4._Трудоемкость_дисциплины"/>
      <w:bookmarkEnd w:id="38"/>
      <w:r>
        <w:rPr>
          <w:b/>
          <w:sz w:val="24"/>
        </w:rPr>
        <w:t>Трудоемкость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2A059B" w:rsidRDefault="00B60587">
      <w:pPr>
        <w:pStyle w:val="a3"/>
        <w:spacing w:before="182"/>
        <w:ind w:left="496"/>
      </w:pPr>
      <w:r>
        <w:t>Трудоемкость</w:t>
      </w:r>
      <w:r>
        <w:rPr>
          <w:spacing w:val="65"/>
        </w:rPr>
        <w:t xml:space="preserve"> </w:t>
      </w:r>
      <w:r>
        <w:t>составляет</w:t>
      </w:r>
      <w:r>
        <w:rPr>
          <w:spacing w:val="63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з.</w:t>
      </w:r>
      <w:r>
        <w:rPr>
          <w:spacing w:val="40"/>
        </w:rPr>
        <w:t xml:space="preserve"> </w:t>
      </w:r>
      <w:r>
        <w:t>е.</w:t>
      </w:r>
      <w:r>
        <w:rPr>
          <w:spacing w:val="64"/>
        </w:rPr>
        <w:t xml:space="preserve"> </w:t>
      </w:r>
      <w:r>
        <w:t>или</w:t>
      </w:r>
      <w:r>
        <w:rPr>
          <w:spacing w:val="64"/>
        </w:rPr>
        <w:t xml:space="preserve"> </w:t>
      </w:r>
      <w:r>
        <w:t>36</w:t>
      </w:r>
      <w:r>
        <w:rPr>
          <w:spacing w:val="40"/>
        </w:rPr>
        <w:t xml:space="preserve"> </w:t>
      </w:r>
      <w:r>
        <w:t>академических</w:t>
      </w:r>
      <w:r>
        <w:rPr>
          <w:spacing w:val="64"/>
        </w:rPr>
        <w:t xml:space="preserve"> </w:t>
      </w:r>
      <w:r>
        <w:t>часов</w:t>
      </w:r>
      <w:r>
        <w:rPr>
          <w:spacing w:val="65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включает</w:t>
      </w:r>
      <w:r>
        <w:rPr>
          <w:spacing w:val="63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себя</w:t>
      </w:r>
      <w:r>
        <w:rPr>
          <w:spacing w:val="8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виды аудиторной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внеаудиторной</w:t>
      </w:r>
      <w:r>
        <w:rPr>
          <w:spacing w:val="-7"/>
        </w:rPr>
        <w:t xml:space="preserve"> </w:t>
      </w:r>
      <w:r>
        <w:t>(самостоятельной)</w:t>
      </w:r>
      <w:r>
        <w:rPr>
          <w:spacing w:val="-6"/>
        </w:rPr>
        <w:t xml:space="preserve"> </w:t>
      </w:r>
      <w:r>
        <w:t>работы,</w:t>
      </w:r>
      <w:r>
        <w:rPr>
          <w:spacing w:val="-5"/>
        </w:rPr>
        <w:t xml:space="preserve"> </w:t>
      </w:r>
      <w:r>
        <w:t>рубежного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заключительного</w:t>
      </w:r>
      <w:r>
        <w:rPr>
          <w:spacing w:val="-5"/>
        </w:rPr>
        <w:t xml:space="preserve"> </w:t>
      </w:r>
      <w:r>
        <w:rPr>
          <w:spacing w:val="-2"/>
        </w:rPr>
        <w:t>контроля</w:t>
      </w:r>
    </w:p>
    <w:p w:rsidR="002A059B" w:rsidRDefault="002A059B">
      <w:pPr>
        <w:pStyle w:val="a3"/>
        <w:spacing w:before="50"/>
        <w:rPr>
          <w:sz w:val="20"/>
        </w:rPr>
      </w:pPr>
    </w:p>
    <w:tbl>
      <w:tblPr>
        <w:tblStyle w:val="TableNormal"/>
        <w:tblW w:w="0" w:type="auto"/>
        <w:tblInd w:w="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6"/>
        <w:gridCol w:w="3052"/>
        <w:gridCol w:w="3062"/>
      </w:tblGrid>
      <w:tr w:rsidR="002A059B">
        <w:trPr>
          <w:trHeight w:val="497"/>
        </w:trPr>
        <w:tc>
          <w:tcPr>
            <w:tcW w:w="3626" w:type="dxa"/>
            <w:vMerge w:val="restart"/>
          </w:tcPr>
          <w:p w:rsidR="002A059B" w:rsidRDefault="00B60587">
            <w:pPr>
              <w:pStyle w:val="TableParagraph"/>
              <w:spacing w:before="256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3052" w:type="dxa"/>
            <w:vMerge w:val="restart"/>
          </w:tcPr>
          <w:p w:rsidR="002A059B" w:rsidRDefault="00B60587">
            <w:pPr>
              <w:pStyle w:val="TableParagraph"/>
              <w:ind w:left="5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часов/</w:t>
            </w:r>
            <w:proofErr w:type="spellStart"/>
            <w:r>
              <w:rPr>
                <w:b/>
                <w:sz w:val="24"/>
              </w:rPr>
              <w:t>з.е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год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3062" w:type="dxa"/>
          </w:tcPr>
          <w:p w:rsidR="002A059B" w:rsidRDefault="00B60587">
            <w:pPr>
              <w:pStyle w:val="TableParagraph"/>
              <w:spacing w:before="32"/>
              <w:ind w:left="483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  <w:r>
              <w:rPr>
                <w:b/>
                <w:spacing w:val="-2"/>
                <w:sz w:val="24"/>
              </w:rPr>
              <w:t xml:space="preserve"> обучения</w:t>
            </w:r>
          </w:p>
        </w:tc>
      </w:tr>
      <w:tr w:rsidR="002A059B">
        <w:trPr>
          <w:trHeight w:val="498"/>
        </w:trPr>
        <w:tc>
          <w:tcPr>
            <w:tcW w:w="3626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3052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3062" w:type="dxa"/>
          </w:tcPr>
          <w:p w:rsidR="002A059B" w:rsidRDefault="00B60587">
            <w:pPr>
              <w:pStyle w:val="TableParagraph"/>
              <w:spacing w:before="32"/>
              <w:ind w:left="677" w:right="66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2A059B">
        <w:trPr>
          <w:trHeight w:val="498"/>
        </w:trPr>
        <w:tc>
          <w:tcPr>
            <w:tcW w:w="3626" w:type="dxa"/>
          </w:tcPr>
          <w:p w:rsidR="002A059B" w:rsidRDefault="00B60587">
            <w:pPr>
              <w:pStyle w:val="TableParagraph"/>
              <w:spacing w:before="28"/>
              <w:ind w:left="5"/>
              <w:rPr>
                <w:sz w:val="24"/>
              </w:rPr>
            </w:pPr>
            <w:r>
              <w:rPr>
                <w:sz w:val="24"/>
              </w:rPr>
              <w:t>Аудиторные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3052" w:type="dxa"/>
          </w:tcPr>
          <w:p w:rsidR="002A059B" w:rsidRDefault="00B60587">
            <w:pPr>
              <w:pStyle w:val="TableParagraph"/>
              <w:spacing w:before="28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062" w:type="dxa"/>
          </w:tcPr>
          <w:p w:rsidR="002A059B" w:rsidRDefault="00B60587">
            <w:pPr>
              <w:pStyle w:val="TableParagraph"/>
              <w:spacing w:before="28"/>
              <w:ind w:left="14" w:right="6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2A059B">
        <w:trPr>
          <w:trHeight w:val="497"/>
        </w:trPr>
        <w:tc>
          <w:tcPr>
            <w:tcW w:w="3626" w:type="dxa"/>
          </w:tcPr>
          <w:p w:rsidR="002A059B" w:rsidRDefault="00B60587">
            <w:pPr>
              <w:pStyle w:val="TableParagraph"/>
              <w:spacing w:before="28"/>
              <w:ind w:lef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305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306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500"/>
        </w:trPr>
        <w:tc>
          <w:tcPr>
            <w:tcW w:w="3626" w:type="dxa"/>
          </w:tcPr>
          <w:p w:rsidR="002A059B" w:rsidRDefault="00B60587">
            <w:pPr>
              <w:pStyle w:val="TableParagraph"/>
              <w:spacing w:before="28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Лекции</w:t>
            </w:r>
          </w:p>
        </w:tc>
        <w:tc>
          <w:tcPr>
            <w:tcW w:w="3052" w:type="dxa"/>
          </w:tcPr>
          <w:p w:rsidR="002A059B" w:rsidRDefault="00B60587">
            <w:pPr>
              <w:pStyle w:val="TableParagraph"/>
              <w:spacing w:before="28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62" w:type="dxa"/>
          </w:tcPr>
          <w:p w:rsidR="002A059B" w:rsidRDefault="00B60587">
            <w:pPr>
              <w:pStyle w:val="TableParagraph"/>
              <w:spacing w:before="28"/>
              <w:ind w:left="677" w:right="6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A059B">
        <w:trPr>
          <w:trHeight w:val="502"/>
        </w:trPr>
        <w:tc>
          <w:tcPr>
            <w:tcW w:w="3626" w:type="dxa"/>
          </w:tcPr>
          <w:p w:rsidR="002A059B" w:rsidRDefault="00B60587">
            <w:pPr>
              <w:pStyle w:val="TableParagraph"/>
              <w:spacing w:before="32"/>
              <w:ind w:left="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3052" w:type="dxa"/>
          </w:tcPr>
          <w:p w:rsidR="002A059B" w:rsidRDefault="00B60587">
            <w:pPr>
              <w:pStyle w:val="TableParagraph"/>
              <w:spacing w:before="32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062" w:type="dxa"/>
          </w:tcPr>
          <w:p w:rsidR="002A059B" w:rsidRDefault="00B60587">
            <w:pPr>
              <w:pStyle w:val="TableParagraph"/>
              <w:spacing w:before="32"/>
              <w:ind w:left="14" w:right="6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2A059B">
        <w:trPr>
          <w:trHeight w:val="497"/>
        </w:trPr>
        <w:tc>
          <w:tcPr>
            <w:tcW w:w="3626" w:type="dxa"/>
          </w:tcPr>
          <w:p w:rsidR="002A059B" w:rsidRDefault="00B60587">
            <w:pPr>
              <w:pStyle w:val="TableParagraph"/>
              <w:spacing w:before="28"/>
              <w:ind w:left="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3052" w:type="dxa"/>
          </w:tcPr>
          <w:p w:rsidR="002A059B" w:rsidRDefault="00B60587">
            <w:pPr>
              <w:pStyle w:val="TableParagraph"/>
              <w:spacing w:before="28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062" w:type="dxa"/>
          </w:tcPr>
          <w:p w:rsidR="002A059B" w:rsidRDefault="00B60587">
            <w:pPr>
              <w:pStyle w:val="TableParagraph"/>
              <w:spacing w:before="28"/>
              <w:ind w:left="14" w:right="6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</w:tbl>
    <w:p w:rsidR="002A059B" w:rsidRDefault="002A059B">
      <w:pPr>
        <w:pStyle w:val="TableParagraph"/>
        <w:jc w:val="center"/>
        <w:rPr>
          <w:sz w:val="24"/>
        </w:rPr>
        <w:sectPr w:rsidR="002A059B">
          <w:pgSz w:w="11910" w:h="16840"/>
          <w:pgMar w:top="1360" w:right="0" w:bottom="1992" w:left="566" w:header="720" w:footer="720" w:gutter="0"/>
          <w:cols w:space="720"/>
        </w:sectPr>
      </w:pPr>
    </w:p>
    <w:tbl>
      <w:tblPr>
        <w:tblStyle w:val="TableNormal"/>
        <w:tblW w:w="0" w:type="auto"/>
        <w:tblInd w:w="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6"/>
        <w:gridCol w:w="3052"/>
        <w:gridCol w:w="3062"/>
      </w:tblGrid>
      <w:tr w:rsidR="002A059B">
        <w:trPr>
          <w:trHeight w:val="497"/>
        </w:trPr>
        <w:tc>
          <w:tcPr>
            <w:tcW w:w="3626" w:type="dxa"/>
            <w:vMerge w:val="restart"/>
          </w:tcPr>
          <w:p w:rsidR="002A059B" w:rsidRDefault="00B60587">
            <w:pPr>
              <w:pStyle w:val="TableParagraph"/>
              <w:spacing w:before="252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3052" w:type="dxa"/>
            <w:vMerge w:val="restart"/>
          </w:tcPr>
          <w:p w:rsidR="002A059B" w:rsidRDefault="00B60587">
            <w:pPr>
              <w:pStyle w:val="TableParagraph"/>
              <w:ind w:left="5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часов/</w:t>
            </w:r>
            <w:proofErr w:type="spellStart"/>
            <w:r>
              <w:rPr>
                <w:b/>
                <w:sz w:val="24"/>
              </w:rPr>
              <w:t>з.е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год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3062" w:type="dxa"/>
          </w:tcPr>
          <w:p w:rsidR="002A059B" w:rsidRDefault="00B60587">
            <w:pPr>
              <w:pStyle w:val="TableParagraph"/>
              <w:spacing w:before="28"/>
              <w:ind w:left="483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  <w:r>
              <w:rPr>
                <w:b/>
                <w:spacing w:val="-2"/>
                <w:sz w:val="24"/>
              </w:rPr>
              <w:t xml:space="preserve"> обучения</w:t>
            </w:r>
          </w:p>
        </w:tc>
      </w:tr>
      <w:tr w:rsidR="002A059B">
        <w:trPr>
          <w:trHeight w:val="497"/>
        </w:trPr>
        <w:tc>
          <w:tcPr>
            <w:tcW w:w="3626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3052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3062" w:type="dxa"/>
          </w:tcPr>
          <w:p w:rsidR="002A059B" w:rsidRDefault="00B60587">
            <w:pPr>
              <w:pStyle w:val="TableParagraph"/>
              <w:spacing w:before="28"/>
              <w:ind w:left="677" w:right="66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2A059B">
        <w:trPr>
          <w:trHeight w:val="500"/>
        </w:trPr>
        <w:tc>
          <w:tcPr>
            <w:tcW w:w="3626" w:type="dxa"/>
          </w:tcPr>
          <w:p w:rsidR="002A059B" w:rsidRDefault="00B60587">
            <w:pPr>
              <w:pStyle w:val="TableParagraph"/>
              <w:spacing w:before="24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3052" w:type="dxa"/>
          </w:tcPr>
          <w:p w:rsidR="002A059B" w:rsidRDefault="00B60587">
            <w:pPr>
              <w:pStyle w:val="TableParagraph"/>
              <w:spacing w:before="24"/>
              <w:ind w:left="727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062" w:type="dxa"/>
          </w:tcPr>
          <w:p w:rsidR="002A059B" w:rsidRDefault="00B60587">
            <w:pPr>
              <w:pStyle w:val="TableParagraph"/>
              <w:spacing w:before="24"/>
              <w:ind w:left="14" w:right="6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</w:tbl>
    <w:p w:rsidR="002A059B" w:rsidRDefault="002A059B">
      <w:pPr>
        <w:pStyle w:val="a3"/>
        <w:spacing w:before="116"/>
      </w:pPr>
    </w:p>
    <w:p w:rsidR="002A059B" w:rsidRDefault="00B60587">
      <w:pPr>
        <w:pStyle w:val="a4"/>
        <w:numPr>
          <w:ilvl w:val="0"/>
          <w:numId w:val="59"/>
        </w:numPr>
        <w:tabs>
          <w:tab w:val="left" w:pos="1266"/>
        </w:tabs>
        <w:spacing w:before="1" w:line="288" w:lineRule="auto"/>
        <w:ind w:left="982" w:right="1415" w:firstLine="0"/>
        <w:jc w:val="left"/>
        <w:rPr>
          <w:b/>
          <w:sz w:val="28"/>
        </w:rPr>
      </w:pPr>
      <w:bookmarkStart w:id="39" w:name="5._Содержание_дисциплины,_структурирован"/>
      <w:bookmarkEnd w:id="39"/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дисциплины,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структурированное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темам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(разделам)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указанием</w:t>
      </w:r>
      <w:r>
        <w:rPr>
          <w:b/>
          <w:sz w:val="24"/>
        </w:rPr>
        <w:t xml:space="preserve"> отведенного на них количества академических часов и видов учебных занятий 1 года обучения</w:t>
      </w:r>
    </w:p>
    <w:p w:rsidR="002A059B" w:rsidRDefault="00B60587">
      <w:pPr>
        <w:pStyle w:val="a4"/>
        <w:numPr>
          <w:ilvl w:val="1"/>
          <w:numId w:val="59"/>
        </w:numPr>
        <w:tabs>
          <w:tab w:val="left" w:pos="1404"/>
        </w:tabs>
        <w:spacing w:line="321" w:lineRule="exact"/>
        <w:ind w:left="1404" w:hanging="422"/>
        <w:rPr>
          <w:b/>
          <w:sz w:val="24"/>
        </w:rPr>
      </w:pPr>
      <w:r>
        <w:rPr>
          <w:b/>
          <w:sz w:val="24"/>
        </w:rPr>
        <w:t>Наименование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раздела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лекционного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материала</w:t>
      </w:r>
    </w:p>
    <w:p w:rsidR="002A059B" w:rsidRDefault="002A059B">
      <w:pPr>
        <w:pStyle w:val="a3"/>
        <w:rPr>
          <w:b/>
          <w:sz w:val="20"/>
        </w:rPr>
      </w:pPr>
    </w:p>
    <w:p w:rsidR="002A059B" w:rsidRDefault="002A059B">
      <w:pPr>
        <w:pStyle w:val="a3"/>
        <w:spacing w:before="95"/>
        <w:rPr>
          <w:b/>
          <w:sz w:val="20"/>
        </w:rPr>
      </w:pPr>
    </w:p>
    <w:tbl>
      <w:tblPr>
        <w:tblStyle w:val="TableNormal"/>
        <w:tblW w:w="0" w:type="auto"/>
        <w:tblInd w:w="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5626"/>
        <w:gridCol w:w="3158"/>
      </w:tblGrid>
      <w:tr w:rsidR="002A059B">
        <w:trPr>
          <w:trHeight w:val="387"/>
        </w:trPr>
        <w:tc>
          <w:tcPr>
            <w:tcW w:w="740" w:type="dxa"/>
          </w:tcPr>
          <w:p w:rsidR="002A059B" w:rsidRDefault="00B60587">
            <w:pPr>
              <w:pStyle w:val="TableParagraph"/>
              <w:spacing w:before="90"/>
              <w:ind w:left="12" w:right="7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п/№</w:t>
            </w:r>
          </w:p>
        </w:tc>
        <w:tc>
          <w:tcPr>
            <w:tcW w:w="5626" w:type="dxa"/>
          </w:tcPr>
          <w:p w:rsidR="002A059B" w:rsidRDefault="00B60587">
            <w:pPr>
              <w:pStyle w:val="TableParagraph"/>
              <w:spacing w:before="90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3158" w:type="dxa"/>
          </w:tcPr>
          <w:p w:rsidR="002A059B" w:rsidRDefault="00B60587">
            <w:pPr>
              <w:pStyle w:val="TableParagraph"/>
              <w:spacing w:before="90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Объем</w:t>
            </w:r>
          </w:p>
        </w:tc>
      </w:tr>
      <w:tr w:rsidR="002A059B">
        <w:trPr>
          <w:trHeight w:val="386"/>
        </w:trPr>
        <w:tc>
          <w:tcPr>
            <w:tcW w:w="740" w:type="dxa"/>
          </w:tcPr>
          <w:p w:rsidR="002A059B" w:rsidRDefault="00B60587">
            <w:pPr>
              <w:pStyle w:val="TableParagraph"/>
              <w:spacing w:before="90"/>
              <w:ind w:left="78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6" w:type="dxa"/>
          </w:tcPr>
          <w:p w:rsidR="002A059B" w:rsidRDefault="00B60587">
            <w:pPr>
              <w:pStyle w:val="TableParagraph"/>
              <w:spacing w:before="9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58" w:type="dxa"/>
          </w:tcPr>
          <w:p w:rsidR="002A059B" w:rsidRDefault="00B60587">
            <w:pPr>
              <w:pStyle w:val="TableParagraph"/>
              <w:spacing w:before="90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2A059B">
        <w:trPr>
          <w:trHeight w:val="387"/>
        </w:trPr>
        <w:tc>
          <w:tcPr>
            <w:tcW w:w="740" w:type="dxa"/>
          </w:tcPr>
          <w:p w:rsidR="002A059B" w:rsidRDefault="00B60587">
            <w:pPr>
              <w:pStyle w:val="TableParagraph"/>
              <w:spacing w:before="90"/>
              <w:ind w:left="78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6" w:type="dxa"/>
          </w:tcPr>
          <w:p w:rsidR="002A059B" w:rsidRDefault="00B60587">
            <w:pPr>
              <w:pStyle w:val="TableParagraph"/>
              <w:spacing w:before="90"/>
              <w:ind w:left="5"/>
              <w:rPr>
                <w:sz w:val="24"/>
              </w:rPr>
            </w:pPr>
            <w:r>
              <w:rPr>
                <w:sz w:val="24"/>
              </w:rPr>
              <w:t>Педагогика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врача</w:t>
            </w:r>
          </w:p>
        </w:tc>
        <w:tc>
          <w:tcPr>
            <w:tcW w:w="3158" w:type="dxa"/>
          </w:tcPr>
          <w:p w:rsidR="002A059B" w:rsidRDefault="00B60587">
            <w:pPr>
              <w:pStyle w:val="TableParagraph"/>
              <w:spacing w:before="90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A059B">
        <w:trPr>
          <w:trHeight w:val="387"/>
        </w:trPr>
        <w:tc>
          <w:tcPr>
            <w:tcW w:w="740" w:type="dxa"/>
          </w:tcPr>
          <w:p w:rsidR="002A059B" w:rsidRDefault="00B60587">
            <w:pPr>
              <w:pStyle w:val="TableParagraph"/>
              <w:spacing w:before="90"/>
              <w:ind w:left="78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26" w:type="dxa"/>
          </w:tcPr>
          <w:p w:rsidR="002A059B" w:rsidRDefault="00B60587">
            <w:pPr>
              <w:pStyle w:val="TableParagraph"/>
              <w:spacing w:before="90"/>
              <w:ind w:left="5"/>
              <w:rPr>
                <w:sz w:val="24"/>
              </w:rPr>
            </w:pPr>
            <w:r>
              <w:rPr>
                <w:sz w:val="24"/>
              </w:rPr>
              <w:t>Конфликты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медицине</w:t>
            </w:r>
          </w:p>
        </w:tc>
        <w:tc>
          <w:tcPr>
            <w:tcW w:w="3158" w:type="dxa"/>
          </w:tcPr>
          <w:p w:rsidR="002A059B" w:rsidRDefault="00B60587">
            <w:pPr>
              <w:pStyle w:val="TableParagraph"/>
              <w:spacing w:before="90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A059B">
        <w:trPr>
          <w:trHeight w:val="388"/>
        </w:trPr>
        <w:tc>
          <w:tcPr>
            <w:tcW w:w="74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5626" w:type="dxa"/>
          </w:tcPr>
          <w:p w:rsidR="002A059B" w:rsidRDefault="00B60587">
            <w:pPr>
              <w:pStyle w:val="TableParagraph"/>
              <w:spacing w:before="90"/>
              <w:ind w:left="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Всего</w:t>
            </w:r>
          </w:p>
        </w:tc>
        <w:tc>
          <w:tcPr>
            <w:tcW w:w="3158" w:type="dxa"/>
          </w:tcPr>
          <w:p w:rsidR="002A059B" w:rsidRDefault="00B60587">
            <w:pPr>
              <w:pStyle w:val="TableParagraph"/>
              <w:spacing w:before="90"/>
              <w:ind w:left="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</w:tbl>
    <w:p w:rsidR="002A059B" w:rsidRDefault="002A059B">
      <w:pPr>
        <w:pStyle w:val="a3"/>
        <w:spacing w:before="227"/>
        <w:rPr>
          <w:b/>
        </w:rPr>
      </w:pPr>
    </w:p>
    <w:p w:rsidR="002A059B" w:rsidRDefault="00B60587">
      <w:pPr>
        <w:pStyle w:val="a4"/>
        <w:numPr>
          <w:ilvl w:val="1"/>
          <w:numId w:val="59"/>
        </w:numPr>
        <w:tabs>
          <w:tab w:val="left" w:pos="1476"/>
        </w:tabs>
        <w:ind w:left="1476" w:hanging="494"/>
        <w:rPr>
          <w:b/>
          <w:sz w:val="24"/>
        </w:rPr>
      </w:pPr>
      <w:bookmarkStart w:id="40" w:name="5.2._Тематический_план_практических_заня"/>
      <w:bookmarkEnd w:id="40"/>
      <w:r>
        <w:rPr>
          <w:b/>
          <w:sz w:val="24"/>
        </w:rPr>
        <w:t>Тематический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занятий</w:t>
      </w:r>
    </w:p>
    <w:p w:rsidR="002A059B" w:rsidRDefault="002A059B">
      <w:pPr>
        <w:pStyle w:val="a3"/>
        <w:rPr>
          <w:b/>
          <w:sz w:val="20"/>
        </w:rPr>
      </w:pPr>
    </w:p>
    <w:p w:rsidR="002A059B" w:rsidRDefault="002A059B">
      <w:pPr>
        <w:pStyle w:val="a3"/>
        <w:spacing w:before="92"/>
        <w:rPr>
          <w:b/>
          <w:sz w:val="20"/>
        </w:rPr>
      </w:pPr>
    </w:p>
    <w:tbl>
      <w:tblPr>
        <w:tblStyle w:val="TableNormal"/>
        <w:tblW w:w="0" w:type="auto"/>
        <w:tblInd w:w="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7720"/>
        <w:gridCol w:w="1052"/>
      </w:tblGrid>
      <w:tr w:rsidR="002A059B">
        <w:trPr>
          <w:trHeight w:val="1186"/>
        </w:trPr>
        <w:tc>
          <w:tcPr>
            <w:tcW w:w="740" w:type="dxa"/>
          </w:tcPr>
          <w:p w:rsidR="002A059B" w:rsidRDefault="00B60587">
            <w:pPr>
              <w:pStyle w:val="TableParagraph"/>
              <w:spacing w:before="60"/>
              <w:ind w:left="12" w:right="7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п/№</w:t>
            </w:r>
          </w:p>
        </w:tc>
        <w:tc>
          <w:tcPr>
            <w:tcW w:w="7720" w:type="dxa"/>
          </w:tcPr>
          <w:p w:rsidR="002A059B" w:rsidRDefault="00B60587">
            <w:pPr>
              <w:pStyle w:val="TableParagraph"/>
              <w:spacing w:before="60" w:line="319" w:lineRule="auto"/>
              <w:ind w:left="3047" w:right="428" w:hanging="3000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базовой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 по ФГОС</w:t>
            </w:r>
          </w:p>
        </w:tc>
        <w:tc>
          <w:tcPr>
            <w:tcW w:w="1052" w:type="dxa"/>
          </w:tcPr>
          <w:p w:rsidR="002A059B" w:rsidRDefault="00B60587">
            <w:pPr>
              <w:pStyle w:val="TableParagraph"/>
              <w:spacing w:before="60"/>
              <w:ind w:left="12" w:right="7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Объем</w:t>
            </w:r>
          </w:p>
        </w:tc>
      </w:tr>
      <w:tr w:rsidR="002A059B">
        <w:trPr>
          <w:trHeight w:val="387"/>
        </w:trPr>
        <w:tc>
          <w:tcPr>
            <w:tcW w:w="740" w:type="dxa"/>
          </w:tcPr>
          <w:p w:rsidR="002A059B" w:rsidRDefault="00B60587">
            <w:pPr>
              <w:pStyle w:val="TableParagraph"/>
              <w:spacing w:before="90"/>
              <w:ind w:left="78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20" w:type="dxa"/>
          </w:tcPr>
          <w:p w:rsidR="002A059B" w:rsidRDefault="00B60587">
            <w:pPr>
              <w:pStyle w:val="TableParagraph"/>
              <w:spacing w:before="90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52" w:type="dxa"/>
          </w:tcPr>
          <w:p w:rsidR="002A059B" w:rsidRDefault="00B60587">
            <w:pPr>
              <w:pStyle w:val="TableParagraph"/>
              <w:spacing w:before="90"/>
              <w:ind w:left="72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2A059B">
        <w:trPr>
          <w:trHeight w:val="1982"/>
        </w:trPr>
        <w:tc>
          <w:tcPr>
            <w:tcW w:w="740" w:type="dxa"/>
          </w:tcPr>
          <w:p w:rsidR="002A059B" w:rsidRDefault="00B60587">
            <w:pPr>
              <w:pStyle w:val="TableParagraph"/>
              <w:spacing w:before="60"/>
              <w:ind w:left="78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20" w:type="dxa"/>
          </w:tcPr>
          <w:p w:rsidR="002A059B" w:rsidRDefault="00B60587">
            <w:pPr>
              <w:pStyle w:val="TableParagraph"/>
              <w:spacing w:before="60" w:line="292" w:lineRule="auto"/>
              <w:ind w:left="5" w:right="428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гуманизации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практику. Факторы </w:t>
            </w:r>
            <w:proofErr w:type="spellStart"/>
            <w:r>
              <w:rPr>
                <w:sz w:val="24"/>
              </w:rPr>
              <w:t>гуманизации</w:t>
            </w:r>
            <w:proofErr w:type="spellEnd"/>
            <w:r>
              <w:rPr>
                <w:sz w:val="24"/>
              </w:rPr>
              <w:t xml:space="preserve"> взаимоотношений в медицинской практике.</w:t>
            </w:r>
          </w:p>
          <w:p w:rsidR="002A059B" w:rsidRDefault="00B60587">
            <w:pPr>
              <w:pStyle w:val="TableParagraph"/>
              <w:spacing w:line="316" w:lineRule="auto"/>
              <w:ind w:left="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Педагогическиеоснования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современного </w:t>
            </w:r>
            <w:proofErr w:type="spellStart"/>
            <w:r>
              <w:rPr>
                <w:sz w:val="24"/>
              </w:rPr>
              <w:t>врача.Педагогический</w:t>
            </w:r>
            <w:proofErr w:type="spellEnd"/>
            <w:r>
              <w:rPr>
                <w:sz w:val="24"/>
              </w:rPr>
              <w:t xml:space="preserve"> взгляд на врачебную деятельность.</w:t>
            </w:r>
          </w:p>
        </w:tc>
        <w:tc>
          <w:tcPr>
            <w:tcW w:w="1052" w:type="dxa"/>
          </w:tcPr>
          <w:p w:rsidR="002A059B" w:rsidRDefault="00B60587">
            <w:pPr>
              <w:pStyle w:val="TableParagraph"/>
              <w:spacing w:before="60"/>
              <w:ind w:left="72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A059B">
        <w:trPr>
          <w:trHeight w:val="1674"/>
        </w:trPr>
        <w:tc>
          <w:tcPr>
            <w:tcW w:w="740" w:type="dxa"/>
          </w:tcPr>
          <w:p w:rsidR="002A059B" w:rsidRDefault="00B60587">
            <w:pPr>
              <w:pStyle w:val="TableParagraph"/>
              <w:spacing w:before="60"/>
              <w:ind w:left="78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720" w:type="dxa"/>
          </w:tcPr>
          <w:p w:rsidR="002A059B" w:rsidRDefault="00B60587">
            <w:pPr>
              <w:pStyle w:val="TableParagraph"/>
              <w:tabs>
                <w:tab w:val="left" w:pos="5029"/>
              </w:tabs>
              <w:ind w:left="5" w:right="499"/>
              <w:rPr>
                <w:sz w:val="24"/>
              </w:rPr>
            </w:pPr>
            <w:r>
              <w:rPr>
                <w:sz w:val="24"/>
              </w:rPr>
              <w:t xml:space="preserve">Педагогическая ситуация в работе </w:t>
            </w:r>
            <w:proofErr w:type="spellStart"/>
            <w:proofErr w:type="gramStart"/>
            <w:r>
              <w:rPr>
                <w:sz w:val="24"/>
              </w:rPr>
              <w:t>врача.Педагогическое</w:t>
            </w:r>
            <w:proofErr w:type="spellEnd"/>
            <w:proofErr w:type="gramEnd"/>
            <w:r>
              <w:rPr>
                <w:sz w:val="24"/>
              </w:rPr>
              <w:t xml:space="preserve"> общение в работе врача. Определенный минимум информации, который становитьс</w:t>
            </w: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правильного </w:t>
            </w:r>
            <w:r>
              <w:rPr>
                <w:spacing w:val="-2"/>
                <w:sz w:val="24"/>
              </w:rPr>
              <w:t>лечения.</w:t>
            </w:r>
            <w:r>
              <w:rPr>
                <w:sz w:val="24"/>
              </w:rPr>
              <w:tab/>
              <w:t>Средства общения.</w:t>
            </w:r>
          </w:p>
          <w:p w:rsidR="002A059B" w:rsidRDefault="00B60587">
            <w:pPr>
              <w:pStyle w:val="TableParagraph"/>
              <w:spacing w:before="88"/>
              <w:ind w:left="5"/>
              <w:rPr>
                <w:sz w:val="24"/>
              </w:rPr>
            </w:pPr>
            <w:r>
              <w:rPr>
                <w:sz w:val="24"/>
              </w:rPr>
              <w:t>Невербальные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Каналы</w:t>
            </w:r>
            <w:r>
              <w:rPr>
                <w:spacing w:val="-2"/>
                <w:sz w:val="24"/>
              </w:rPr>
              <w:t xml:space="preserve"> восприятия.</w:t>
            </w:r>
          </w:p>
        </w:tc>
        <w:tc>
          <w:tcPr>
            <w:tcW w:w="1052" w:type="dxa"/>
          </w:tcPr>
          <w:p w:rsidR="002A059B" w:rsidRDefault="00B60587">
            <w:pPr>
              <w:pStyle w:val="TableParagraph"/>
              <w:spacing w:before="60"/>
              <w:ind w:left="72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A059B">
        <w:trPr>
          <w:trHeight w:val="1797"/>
        </w:trPr>
        <w:tc>
          <w:tcPr>
            <w:tcW w:w="740" w:type="dxa"/>
          </w:tcPr>
          <w:p w:rsidR="002A059B" w:rsidRDefault="00B60587">
            <w:pPr>
              <w:pStyle w:val="TableParagraph"/>
              <w:spacing w:before="60"/>
              <w:ind w:left="78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720" w:type="dxa"/>
          </w:tcPr>
          <w:p w:rsidR="002A059B" w:rsidRDefault="00B60587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Конфликты в </w:t>
            </w:r>
            <w:proofErr w:type="spellStart"/>
            <w:proofErr w:type="gramStart"/>
            <w:r>
              <w:rPr>
                <w:sz w:val="24"/>
              </w:rPr>
              <w:t>медицине.Уровни</w:t>
            </w:r>
            <w:proofErr w:type="spellEnd"/>
            <w:proofErr w:type="gramEnd"/>
            <w:r>
              <w:rPr>
                <w:sz w:val="24"/>
              </w:rPr>
              <w:t xml:space="preserve"> конфликтов в медицине. Противоречия,</w:t>
            </w:r>
            <w:r>
              <w:rPr>
                <w:sz w:val="24"/>
              </w:rPr>
              <w:t xml:space="preserve"> из-за которых возникают </w:t>
            </w:r>
            <w:proofErr w:type="spellStart"/>
            <w:r>
              <w:rPr>
                <w:sz w:val="24"/>
              </w:rPr>
              <w:t>конфликтыв</w:t>
            </w:r>
            <w:proofErr w:type="spellEnd"/>
            <w:r>
              <w:rPr>
                <w:sz w:val="24"/>
              </w:rPr>
              <w:t xml:space="preserve"> системе здравоохранения. Конфликты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системе врач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больной. Причины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возникновения конфликтов в медицине. Стороны и предмет конфликта в медицине.</w:t>
            </w:r>
          </w:p>
        </w:tc>
        <w:tc>
          <w:tcPr>
            <w:tcW w:w="1052" w:type="dxa"/>
          </w:tcPr>
          <w:p w:rsidR="002A059B" w:rsidRDefault="00B60587">
            <w:pPr>
              <w:pStyle w:val="TableParagraph"/>
              <w:spacing w:before="60"/>
              <w:ind w:left="72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2A059B" w:rsidRDefault="002A059B">
      <w:pPr>
        <w:pStyle w:val="TableParagraph"/>
        <w:jc w:val="center"/>
        <w:rPr>
          <w:sz w:val="24"/>
        </w:rPr>
        <w:sectPr w:rsidR="002A059B">
          <w:type w:val="continuous"/>
          <w:pgSz w:w="11910" w:h="16840"/>
          <w:pgMar w:top="1080" w:right="0" w:bottom="280" w:left="566" w:header="720" w:footer="720" w:gutter="0"/>
          <w:cols w:space="720"/>
        </w:sectPr>
      </w:pPr>
    </w:p>
    <w:p w:rsidR="002A059B" w:rsidRDefault="002A059B">
      <w:pPr>
        <w:pStyle w:val="a3"/>
        <w:spacing w:before="4"/>
        <w:rPr>
          <w:b/>
          <w:sz w:val="17"/>
        </w:rPr>
      </w:pPr>
    </w:p>
    <w:p w:rsidR="002A059B" w:rsidRDefault="002A059B">
      <w:pPr>
        <w:pStyle w:val="a3"/>
        <w:rPr>
          <w:b/>
          <w:sz w:val="17"/>
        </w:rPr>
        <w:sectPr w:rsidR="002A059B">
          <w:pgSz w:w="11910" w:h="16840"/>
          <w:pgMar w:top="192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7720"/>
        <w:gridCol w:w="1052"/>
      </w:tblGrid>
      <w:tr w:rsidR="002A059B">
        <w:trPr>
          <w:trHeight w:val="2774"/>
        </w:trPr>
        <w:tc>
          <w:tcPr>
            <w:tcW w:w="740" w:type="dxa"/>
          </w:tcPr>
          <w:p w:rsidR="002A059B" w:rsidRDefault="00B60587">
            <w:pPr>
              <w:pStyle w:val="TableParagraph"/>
              <w:spacing w:before="54"/>
              <w:ind w:left="78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7720" w:type="dxa"/>
          </w:tcPr>
          <w:p w:rsidR="002A059B" w:rsidRDefault="00B60587">
            <w:pPr>
              <w:pStyle w:val="TableParagraph"/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Профилактическая медицина и работа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врача.Значение</w:t>
            </w:r>
            <w:proofErr w:type="spellEnd"/>
            <w:proofErr w:type="gramEnd"/>
            <w:r>
              <w:rPr>
                <w:sz w:val="24"/>
              </w:rPr>
              <w:t xml:space="preserve"> понятий «образ жизни» и «здоровый образ жизни». Основные принципы рационального питания. Оптимальный двигательный режим. Рациональный режим дня. Просветительская работа врача. Цели и задачи просветительской</w:t>
            </w:r>
            <w:r>
              <w:rPr>
                <w:sz w:val="24"/>
              </w:rPr>
              <w:t xml:space="preserve"> работы. Методы и средства просветительской работы врача. Роль просветительских программ. Особенности общения на групповых </w:t>
            </w:r>
            <w:r>
              <w:rPr>
                <w:spacing w:val="-2"/>
                <w:sz w:val="24"/>
              </w:rPr>
              <w:t>занятиях.</w:t>
            </w:r>
          </w:p>
        </w:tc>
        <w:tc>
          <w:tcPr>
            <w:tcW w:w="1052" w:type="dxa"/>
          </w:tcPr>
          <w:p w:rsidR="002A059B" w:rsidRDefault="00B60587">
            <w:pPr>
              <w:pStyle w:val="TableParagraph"/>
              <w:spacing w:before="54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A059B">
        <w:trPr>
          <w:trHeight w:val="1793"/>
        </w:trPr>
        <w:tc>
          <w:tcPr>
            <w:tcW w:w="740" w:type="dxa"/>
          </w:tcPr>
          <w:p w:rsidR="002A059B" w:rsidRDefault="00B60587">
            <w:pPr>
              <w:pStyle w:val="TableParagraph"/>
              <w:spacing w:before="56"/>
              <w:ind w:left="78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720" w:type="dxa"/>
          </w:tcPr>
          <w:p w:rsidR="002A059B" w:rsidRDefault="00B60587">
            <w:pPr>
              <w:pStyle w:val="TableParagraph"/>
              <w:tabs>
                <w:tab w:val="left" w:pos="1653"/>
                <w:tab w:val="left" w:pos="2249"/>
                <w:tab w:val="left" w:pos="2893"/>
                <w:tab w:val="left" w:pos="3155"/>
                <w:tab w:val="left" w:pos="4481"/>
                <w:tab w:val="left" w:pos="5065"/>
                <w:tab w:val="left" w:pos="5481"/>
                <w:tab w:val="left" w:pos="5973"/>
              </w:tabs>
              <w:ind w:left="5" w:right="94"/>
              <w:rPr>
                <w:sz w:val="24"/>
              </w:rPr>
            </w:pPr>
            <w:r>
              <w:rPr>
                <w:spacing w:val="-2"/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практический </w:t>
            </w:r>
            <w:proofErr w:type="spellStart"/>
            <w:proofErr w:type="gramStart"/>
            <w:r>
              <w:rPr>
                <w:sz w:val="24"/>
              </w:rPr>
              <w:t>подход.Самосохранение</w:t>
            </w:r>
            <w:proofErr w:type="spellEnd"/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пациентов.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Технология </w:t>
            </w:r>
            <w:r>
              <w:rPr>
                <w:spacing w:val="-2"/>
                <w:sz w:val="24"/>
              </w:rPr>
              <w:t>воспитания.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самосохранительной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 у пациентов в условиях лечебного учреждения.</w:t>
            </w:r>
          </w:p>
        </w:tc>
        <w:tc>
          <w:tcPr>
            <w:tcW w:w="1052" w:type="dxa"/>
          </w:tcPr>
          <w:p w:rsidR="002A059B" w:rsidRDefault="00B60587">
            <w:pPr>
              <w:pStyle w:val="TableParagraph"/>
              <w:spacing w:before="56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A059B">
        <w:trPr>
          <w:trHeight w:val="1954"/>
        </w:trPr>
        <w:tc>
          <w:tcPr>
            <w:tcW w:w="740" w:type="dxa"/>
          </w:tcPr>
          <w:p w:rsidR="002A059B" w:rsidRDefault="00B60587">
            <w:pPr>
              <w:pStyle w:val="TableParagraph"/>
              <w:spacing w:before="56"/>
              <w:ind w:left="78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720" w:type="dxa"/>
          </w:tcPr>
          <w:p w:rsidR="002A059B" w:rsidRDefault="00B60587">
            <w:pPr>
              <w:pStyle w:val="TableParagraph"/>
              <w:spacing w:line="237" w:lineRule="auto"/>
              <w:ind w:left="5" w:right="428"/>
              <w:rPr>
                <w:sz w:val="24"/>
              </w:rPr>
            </w:pPr>
            <w:r>
              <w:rPr>
                <w:sz w:val="24"/>
              </w:rPr>
              <w:t>Образовательный потенциал врача: непрерывное медицинское 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технологии.Задачи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непрерывного </w:t>
            </w:r>
            <w:r>
              <w:rPr>
                <w:spacing w:val="-2"/>
                <w:sz w:val="24"/>
              </w:rPr>
              <w:t>медицинского</w:t>
            </w:r>
          </w:p>
          <w:p w:rsidR="002A059B" w:rsidRDefault="00B60587">
            <w:pPr>
              <w:pStyle w:val="TableParagraph"/>
              <w:spacing w:line="230" w:lineRule="auto"/>
              <w:ind w:left="5" w:right="94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образования. Метод непрерывной подготовки. Контроль и оценка результатов </w:t>
            </w:r>
            <w:r>
              <w:rPr>
                <w:spacing w:val="-2"/>
                <w:sz w:val="24"/>
              </w:rPr>
              <w:t>обучения.</w:t>
            </w:r>
          </w:p>
        </w:tc>
        <w:tc>
          <w:tcPr>
            <w:tcW w:w="1052" w:type="dxa"/>
          </w:tcPr>
          <w:p w:rsidR="002A059B" w:rsidRDefault="00B60587">
            <w:pPr>
              <w:pStyle w:val="TableParagraph"/>
              <w:spacing w:before="56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A059B">
        <w:trPr>
          <w:trHeight w:val="497"/>
        </w:trPr>
        <w:tc>
          <w:tcPr>
            <w:tcW w:w="74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7720" w:type="dxa"/>
          </w:tcPr>
          <w:p w:rsidR="002A059B" w:rsidRDefault="00B60587">
            <w:pPr>
              <w:pStyle w:val="TableParagraph"/>
              <w:spacing w:before="26"/>
              <w:ind w:left="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Всего</w:t>
            </w:r>
          </w:p>
        </w:tc>
        <w:tc>
          <w:tcPr>
            <w:tcW w:w="1052" w:type="dxa"/>
          </w:tcPr>
          <w:p w:rsidR="002A059B" w:rsidRDefault="00B60587">
            <w:pPr>
              <w:pStyle w:val="TableParagraph"/>
              <w:spacing w:before="54"/>
              <w:ind w:right="42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</w:tr>
    </w:tbl>
    <w:p w:rsidR="002A059B" w:rsidRDefault="002A059B">
      <w:pPr>
        <w:pStyle w:val="a3"/>
        <w:spacing w:before="246"/>
        <w:rPr>
          <w:b/>
        </w:rPr>
      </w:pPr>
    </w:p>
    <w:p w:rsidR="002A059B" w:rsidRDefault="00B60587">
      <w:pPr>
        <w:pStyle w:val="a4"/>
        <w:numPr>
          <w:ilvl w:val="0"/>
          <w:numId w:val="59"/>
        </w:numPr>
        <w:tabs>
          <w:tab w:val="left" w:pos="1266"/>
        </w:tabs>
        <w:spacing w:before="1" w:line="283" w:lineRule="auto"/>
        <w:ind w:left="982" w:right="2363" w:firstLine="0"/>
        <w:jc w:val="left"/>
        <w:rPr>
          <w:b/>
          <w:sz w:val="28"/>
        </w:rPr>
      </w:pPr>
      <w:r>
        <w:rPr>
          <w:sz w:val="24"/>
        </w:rPr>
        <w:t>Перечень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 обучающихся по дисциплине.</w:t>
      </w:r>
    </w:p>
    <w:p w:rsidR="002A059B" w:rsidRDefault="00B60587">
      <w:pPr>
        <w:pStyle w:val="2"/>
        <w:spacing w:before="43"/>
        <w:ind w:left="496"/>
      </w:pPr>
      <w:bookmarkStart w:id="41" w:name="а)_основная_литература:"/>
      <w:bookmarkEnd w:id="41"/>
      <w:r>
        <w:t>а)</w:t>
      </w:r>
      <w:r>
        <w:rPr>
          <w:spacing w:val="-2"/>
        </w:rPr>
        <w:t xml:space="preserve"> </w:t>
      </w:r>
      <w:r>
        <w:t xml:space="preserve">основная </w:t>
      </w:r>
      <w:r>
        <w:rPr>
          <w:spacing w:val="-2"/>
        </w:rPr>
        <w:t>литература:</w:t>
      </w:r>
    </w:p>
    <w:p w:rsidR="002A059B" w:rsidRDefault="00B60587">
      <w:pPr>
        <w:pStyle w:val="a4"/>
        <w:numPr>
          <w:ilvl w:val="0"/>
          <w:numId w:val="56"/>
        </w:numPr>
        <w:tabs>
          <w:tab w:val="left" w:pos="1354"/>
        </w:tabs>
        <w:spacing w:before="23"/>
        <w:ind w:right="951" w:firstLine="0"/>
        <w:rPr>
          <w:sz w:val="24"/>
        </w:rPr>
      </w:pPr>
      <w:proofErr w:type="spellStart"/>
      <w:r>
        <w:rPr>
          <w:color w:val="000000"/>
          <w:sz w:val="24"/>
          <w:shd w:val="clear" w:color="auto" w:fill="FBFBFB"/>
        </w:rPr>
        <w:t>Касимова</w:t>
      </w:r>
      <w:proofErr w:type="spellEnd"/>
      <w:r>
        <w:rPr>
          <w:color w:val="000000"/>
          <w:spacing w:val="-3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З.Ш.</w:t>
      </w:r>
      <w:r>
        <w:rPr>
          <w:color w:val="000000"/>
          <w:spacing w:val="-5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Адаптация</w:t>
      </w:r>
      <w:r>
        <w:rPr>
          <w:color w:val="000000"/>
          <w:spacing w:val="-2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студентов</w:t>
      </w:r>
      <w:r>
        <w:rPr>
          <w:color w:val="000000"/>
          <w:spacing w:val="-1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к</w:t>
      </w:r>
      <w:r>
        <w:rPr>
          <w:color w:val="000000"/>
          <w:spacing w:val="-3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обучению</w:t>
      </w:r>
      <w:r>
        <w:rPr>
          <w:color w:val="000000"/>
          <w:spacing w:val="-1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в</w:t>
      </w:r>
      <w:r>
        <w:rPr>
          <w:color w:val="000000"/>
          <w:spacing w:val="-4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вузе</w:t>
      </w:r>
      <w:r>
        <w:rPr>
          <w:color w:val="000000"/>
          <w:spacing w:val="-3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[Электронный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  <w:shd w:val="clear" w:color="auto" w:fill="FBFBFB"/>
        </w:rPr>
        <w:t>ресурс]:</w:t>
      </w:r>
      <w:r>
        <w:rPr>
          <w:color w:val="000000"/>
          <w:spacing w:val="-5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учебное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BFBFB"/>
        </w:rPr>
        <w:t xml:space="preserve">пособие / З.Ш. </w:t>
      </w:r>
      <w:proofErr w:type="spellStart"/>
      <w:r>
        <w:rPr>
          <w:color w:val="000000"/>
          <w:sz w:val="24"/>
          <w:shd w:val="clear" w:color="auto" w:fill="FBFBFB"/>
        </w:rPr>
        <w:t>Касимова</w:t>
      </w:r>
      <w:proofErr w:type="spellEnd"/>
      <w:r>
        <w:rPr>
          <w:color w:val="000000"/>
          <w:sz w:val="24"/>
          <w:shd w:val="clear" w:color="auto" w:fill="FBFBFB"/>
        </w:rPr>
        <w:t>. — Электрон. текстовые данные. —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BFBFB"/>
        </w:rPr>
        <w:t>Саратов: Ай Пи Эр Медиа,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BFBFB"/>
        </w:rPr>
        <w:t>2018. — 64 c.</w:t>
      </w:r>
    </w:p>
    <w:p w:rsidR="002A059B" w:rsidRDefault="00B60587">
      <w:pPr>
        <w:pStyle w:val="a4"/>
        <w:numPr>
          <w:ilvl w:val="0"/>
          <w:numId w:val="56"/>
        </w:numPr>
        <w:tabs>
          <w:tab w:val="left" w:pos="986"/>
          <w:tab w:val="left" w:pos="1190"/>
        </w:tabs>
        <w:spacing w:before="48"/>
        <w:ind w:left="986" w:right="944" w:hanging="10"/>
        <w:rPr>
          <w:sz w:val="24"/>
        </w:rPr>
      </w:pPr>
      <w:r>
        <w:rPr>
          <w:sz w:val="24"/>
        </w:rPr>
        <w:t>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медицине: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М.Г.</w:t>
      </w:r>
      <w:r>
        <w:rPr>
          <w:spacing w:val="-4"/>
          <w:sz w:val="24"/>
        </w:rPr>
        <w:t xml:space="preserve"> </w:t>
      </w:r>
      <w:r>
        <w:rPr>
          <w:sz w:val="24"/>
        </w:rPr>
        <w:t>Романцов, Т.В. Сологуб. – М.: ГЭОТАР – Медиа, 2007. – 112 с.</w:t>
      </w:r>
    </w:p>
    <w:p w:rsidR="002A059B" w:rsidRDefault="00B60587">
      <w:pPr>
        <w:pStyle w:val="a4"/>
        <w:numPr>
          <w:ilvl w:val="0"/>
          <w:numId w:val="56"/>
        </w:numPr>
        <w:tabs>
          <w:tab w:val="left" w:pos="986"/>
          <w:tab w:val="left" w:pos="1262"/>
        </w:tabs>
        <w:spacing w:before="46"/>
        <w:ind w:left="986" w:right="1072" w:hanging="10"/>
        <w:rPr>
          <w:sz w:val="24"/>
        </w:rPr>
      </w:pPr>
      <w:proofErr w:type="spellStart"/>
      <w:r>
        <w:rPr>
          <w:color w:val="000000"/>
          <w:sz w:val="24"/>
          <w:shd w:val="clear" w:color="auto" w:fill="FBFBFB"/>
        </w:rPr>
        <w:t>Болотова</w:t>
      </w:r>
      <w:proofErr w:type="spellEnd"/>
      <w:r>
        <w:rPr>
          <w:color w:val="000000"/>
          <w:sz w:val="24"/>
          <w:shd w:val="clear" w:color="auto" w:fill="FBFBFB"/>
        </w:rPr>
        <w:t xml:space="preserve"> М.И. Педагогика. Часть 1. Теория обучения [Электронный ресурс]: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BFBFB"/>
        </w:rPr>
        <w:t>учебное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BFBFB"/>
        </w:rPr>
        <w:t>пособие для студентов высших медицинских учебных заведений /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BFBFB"/>
        </w:rPr>
        <w:t xml:space="preserve">М.И. </w:t>
      </w:r>
      <w:proofErr w:type="spellStart"/>
      <w:r>
        <w:rPr>
          <w:color w:val="000000"/>
          <w:sz w:val="24"/>
          <w:shd w:val="clear" w:color="auto" w:fill="FBFBFB"/>
        </w:rPr>
        <w:t>Болотова</w:t>
      </w:r>
      <w:proofErr w:type="spellEnd"/>
      <w:r>
        <w:rPr>
          <w:color w:val="000000"/>
          <w:sz w:val="24"/>
          <w:shd w:val="clear" w:color="auto" w:fill="FBFBFB"/>
        </w:rPr>
        <w:t>, Ю.А.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BFBFB"/>
        </w:rPr>
        <w:t>Москалева.</w:t>
      </w:r>
      <w:r>
        <w:rPr>
          <w:color w:val="000000"/>
          <w:spacing w:val="-2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—</w:t>
      </w:r>
      <w:r>
        <w:rPr>
          <w:color w:val="000000"/>
          <w:spacing w:val="-3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Электрон.</w:t>
      </w:r>
      <w:r>
        <w:rPr>
          <w:color w:val="000000"/>
          <w:spacing w:val="-3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текстовые</w:t>
      </w:r>
      <w:r>
        <w:rPr>
          <w:color w:val="000000"/>
          <w:spacing w:val="-3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данные.</w:t>
      </w:r>
      <w:r>
        <w:rPr>
          <w:color w:val="000000"/>
          <w:spacing w:val="40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—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  <w:shd w:val="clear" w:color="auto" w:fill="FBFBFB"/>
        </w:rPr>
        <w:t>Оренбург:</w:t>
      </w:r>
      <w:r>
        <w:rPr>
          <w:color w:val="000000"/>
          <w:spacing w:val="-4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Оренбургская</w:t>
      </w:r>
      <w:r>
        <w:rPr>
          <w:color w:val="000000"/>
          <w:spacing w:val="-3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государственная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BFBFB"/>
        </w:rPr>
        <w:t>медицинская академия, Детство,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BFBFB"/>
        </w:rPr>
        <w:t>2014. — 122 c.</w:t>
      </w:r>
    </w:p>
    <w:p w:rsidR="002A059B" w:rsidRDefault="00B60587">
      <w:pPr>
        <w:pStyle w:val="2"/>
        <w:spacing w:before="44"/>
        <w:ind w:left="496"/>
      </w:pPr>
      <w:bookmarkStart w:id="42" w:name="Б)_дополнительная_литература:"/>
      <w:bookmarkEnd w:id="42"/>
      <w:r>
        <w:t>Б)</w:t>
      </w:r>
      <w:r>
        <w:rPr>
          <w:spacing w:val="-5"/>
        </w:rPr>
        <w:t xml:space="preserve"> </w:t>
      </w:r>
      <w:r>
        <w:t>дополнительная</w:t>
      </w:r>
      <w:r>
        <w:rPr>
          <w:spacing w:val="-3"/>
        </w:rPr>
        <w:t xml:space="preserve"> </w:t>
      </w:r>
      <w:r>
        <w:rPr>
          <w:spacing w:val="-2"/>
        </w:rPr>
        <w:t>литература:</w:t>
      </w:r>
    </w:p>
    <w:p w:rsidR="002A059B" w:rsidRDefault="00B60587">
      <w:pPr>
        <w:pStyle w:val="a4"/>
        <w:numPr>
          <w:ilvl w:val="0"/>
          <w:numId w:val="55"/>
        </w:numPr>
        <w:tabs>
          <w:tab w:val="left" w:pos="986"/>
          <w:tab w:val="left" w:pos="1324"/>
        </w:tabs>
        <w:spacing w:before="182"/>
        <w:ind w:right="1296" w:hanging="10"/>
        <w:rPr>
          <w:sz w:val="24"/>
        </w:rPr>
      </w:pPr>
      <w:r>
        <w:rPr>
          <w:sz w:val="24"/>
        </w:rPr>
        <w:t>Научная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-5"/>
          <w:sz w:val="24"/>
        </w:rPr>
        <w:t xml:space="preserve"> </w:t>
      </w:r>
      <w:r>
        <w:rPr>
          <w:sz w:val="24"/>
        </w:rPr>
        <w:t>/под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ред. </w:t>
      </w:r>
      <w:proofErr w:type="spellStart"/>
      <w:r>
        <w:rPr>
          <w:sz w:val="24"/>
        </w:rPr>
        <w:t>Белогурова</w:t>
      </w:r>
      <w:proofErr w:type="spellEnd"/>
      <w:r>
        <w:rPr>
          <w:sz w:val="24"/>
        </w:rPr>
        <w:t xml:space="preserve"> В.А. - М.: ГЭОТАР-Медиа, 2010.</w:t>
      </w:r>
    </w:p>
    <w:p w:rsidR="002A059B" w:rsidRDefault="00B60587">
      <w:pPr>
        <w:pStyle w:val="a4"/>
        <w:numPr>
          <w:ilvl w:val="0"/>
          <w:numId w:val="55"/>
        </w:numPr>
        <w:tabs>
          <w:tab w:val="left" w:pos="986"/>
          <w:tab w:val="left" w:pos="1501"/>
        </w:tabs>
        <w:ind w:right="1618" w:hanging="10"/>
        <w:rPr>
          <w:sz w:val="24"/>
        </w:rPr>
      </w:pPr>
      <w:r>
        <w:rPr>
          <w:sz w:val="24"/>
        </w:rPr>
        <w:t>Методика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6"/>
          <w:sz w:val="24"/>
        </w:rPr>
        <w:t xml:space="preserve"> </w:t>
      </w:r>
      <w:r>
        <w:rPr>
          <w:sz w:val="24"/>
        </w:rPr>
        <w:t>[Электронный ресурс]: учеб. пособие / Мещерякова А.М. - М.: ГЭОТАР- Медиа, 2006. – 176 с.</w:t>
      </w:r>
    </w:p>
    <w:p w:rsidR="002A059B" w:rsidRDefault="00B60587">
      <w:pPr>
        <w:pStyle w:val="a3"/>
        <w:spacing w:before="11"/>
        <w:rPr>
          <w:sz w:val="4"/>
        </w:rPr>
      </w:pPr>
      <w:r>
        <w:rPr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1976120</wp:posOffset>
                </wp:positionH>
                <wp:positionV relativeFrom="paragraph">
                  <wp:posOffset>51456</wp:posOffset>
                </wp:positionV>
                <wp:extent cx="45720" cy="210185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210185">
                              <a:moveTo>
                                <a:pt x="45719" y="0"/>
                              </a:moveTo>
                              <a:lnTo>
                                <a:pt x="0" y="0"/>
                              </a:lnTo>
                              <a:lnTo>
                                <a:pt x="0" y="210184"/>
                              </a:lnTo>
                              <a:lnTo>
                                <a:pt x="22860" y="210184"/>
                              </a:lnTo>
                              <a:lnTo>
                                <a:pt x="45719" y="210184"/>
                              </a:lnTo>
                              <a:lnTo>
                                <a:pt x="457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F6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8C7E36" id="Graphic 34" o:spid="_x0000_s1026" style="position:absolute;margin-left:155.6pt;margin-top:4.05pt;width:3.6pt;height:16.5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" path="m45719,l,,,210184r22860,l45719,210184,45719,xe" fillcolor="#f6f6f6" stroked="f">
                <v:path arrowok="t"/>
                <w10:wrap type="topAndBottom" anchorx="page"/>
              </v:shape>
            </w:pict>
          </mc:Fallback>
        </mc:AlternateContent>
      </w:r>
    </w:p>
    <w:p w:rsidR="002A059B" w:rsidRDefault="002A059B">
      <w:pPr>
        <w:pStyle w:val="a3"/>
        <w:rPr>
          <w:sz w:val="4"/>
        </w:rPr>
        <w:sectPr w:rsidR="002A059B">
          <w:pgSz w:w="11910" w:h="16840"/>
          <w:pgMar w:top="1080" w:right="0" w:bottom="280" w:left="566" w:header="720" w:footer="720" w:gutter="0"/>
          <w:cols w:space="720"/>
        </w:sectPr>
      </w:pPr>
    </w:p>
    <w:p w:rsidR="002A059B" w:rsidRDefault="00B60587">
      <w:pPr>
        <w:pStyle w:val="a4"/>
        <w:numPr>
          <w:ilvl w:val="0"/>
          <w:numId w:val="55"/>
        </w:numPr>
        <w:tabs>
          <w:tab w:val="left" w:pos="986"/>
          <w:tab w:val="left" w:pos="1276"/>
        </w:tabs>
        <w:spacing w:before="71"/>
        <w:ind w:right="1151" w:hanging="10"/>
        <w:rPr>
          <w:sz w:val="24"/>
        </w:rPr>
      </w:pPr>
      <w:r>
        <w:rPr>
          <w:sz w:val="24"/>
        </w:rPr>
        <w:lastRenderedPageBreak/>
        <w:t>Секач М.Ф. Психология здоровья: Учебное пособие для высшей школы. 2-е</w:t>
      </w:r>
      <w:r>
        <w:rPr>
          <w:spacing w:val="-2"/>
          <w:sz w:val="24"/>
        </w:rPr>
        <w:t xml:space="preserve"> </w:t>
      </w:r>
      <w:r>
        <w:rPr>
          <w:sz w:val="24"/>
        </w:rPr>
        <w:t>изд. 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z w:val="24"/>
        </w:rPr>
        <w:t xml:space="preserve"> Академический проект, 2005. - 192 с.</w:t>
      </w:r>
    </w:p>
    <w:p w:rsidR="002A059B" w:rsidRDefault="002A059B">
      <w:pPr>
        <w:pStyle w:val="a3"/>
        <w:spacing w:before="7"/>
      </w:pPr>
    </w:p>
    <w:p w:rsidR="002A059B" w:rsidRDefault="00B60587">
      <w:pPr>
        <w:pStyle w:val="a4"/>
        <w:numPr>
          <w:ilvl w:val="0"/>
          <w:numId w:val="59"/>
        </w:numPr>
        <w:tabs>
          <w:tab w:val="left" w:pos="1581"/>
          <w:tab w:val="left" w:pos="2651"/>
          <w:tab w:val="left" w:pos="4435"/>
          <w:tab w:val="left" w:pos="5783"/>
          <w:tab w:val="left" w:pos="6617"/>
          <w:tab w:val="left" w:pos="8473"/>
        </w:tabs>
        <w:spacing w:before="1"/>
        <w:ind w:left="982" w:right="1141" w:firstLine="0"/>
        <w:jc w:val="left"/>
        <w:rPr>
          <w:b/>
          <w:sz w:val="28"/>
        </w:rPr>
      </w:pPr>
      <w:bookmarkStart w:id="43" w:name="7._Фонд_оценочных_средств_для_проведения"/>
      <w:bookmarkEnd w:id="43"/>
      <w:r>
        <w:rPr>
          <w:b/>
          <w:spacing w:val="-4"/>
          <w:sz w:val="24"/>
        </w:rPr>
        <w:t>Фонд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оценочных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средств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для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проведения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промежуточной </w:t>
      </w:r>
      <w:r>
        <w:rPr>
          <w:b/>
          <w:sz w:val="24"/>
        </w:rPr>
        <w:t>аттестации обучающихся по дисциплине.</w:t>
      </w:r>
    </w:p>
    <w:p w:rsidR="002A059B" w:rsidRDefault="00B60587">
      <w:pPr>
        <w:pStyle w:val="a4"/>
        <w:numPr>
          <w:ilvl w:val="1"/>
          <w:numId w:val="59"/>
        </w:numPr>
        <w:tabs>
          <w:tab w:val="left" w:pos="1478"/>
        </w:tabs>
        <w:spacing w:before="42"/>
        <w:ind w:left="1478" w:hanging="496"/>
        <w:rPr>
          <w:b/>
          <w:sz w:val="24"/>
        </w:rPr>
      </w:pPr>
      <w:r>
        <w:rPr>
          <w:b/>
          <w:sz w:val="24"/>
        </w:rPr>
        <w:t>Комплект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тестов</w:t>
      </w:r>
    </w:p>
    <w:p w:rsidR="002A059B" w:rsidRDefault="00B60587">
      <w:pPr>
        <w:pStyle w:val="a4"/>
        <w:numPr>
          <w:ilvl w:val="0"/>
          <w:numId w:val="54"/>
        </w:numPr>
        <w:tabs>
          <w:tab w:val="left" w:pos="1543"/>
        </w:tabs>
        <w:spacing w:before="33"/>
        <w:ind w:left="1543" w:hanging="567"/>
        <w:rPr>
          <w:b/>
          <w:sz w:val="24"/>
        </w:rPr>
      </w:pPr>
      <w:bookmarkStart w:id="44" w:name="1._Термин_&quot;педагогика&quot;_толкуется_как:"/>
      <w:bookmarkEnd w:id="44"/>
      <w:r>
        <w:rPr>
          <w:b/>
          <w:sz w:val="24"/>
        </w:rPr>
        <w:t>Термин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"педагогика"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толкуется</w:t>
      </w:r>
      <w:r>
        <w:rPr>
          <w:b/>
          <w:spacing w:val="-4"/>
          <w:sz w:val="24"/>
        </w:rPr>
        <w:t xml:space="preserve"> как:</w:t>
      </w:r>
    </w:p>
    <w:p w:rsidR="002A059B" w:rsidRDefault="00B60587">
      <w:pPr>
        <w:pStyle w:val="a3"/>
        <w:spacing w:before="182"/>
        <w:ind w:left="496"/>
      </w:pPr>
      <w:r>
        <w:t>а)</w:t>
      </w:r>
      <w:r>
        <w:rPr>
          <w:spacing w:val="17"/>
        </w:rPr>
        <w:t xml:space="preserve"> </w:t>
      </w:r>
      <w:r>
        <w:t>наука,</w:t>
      </w:r>
      <w:r>
        <w:rPr>
          <w:spacing w:val="17"/>
        </w:rPr>
        <w:t xml:space="preserve"> </w:t>
      </w:r>
      <w:r>
        <w:t>разрабатывающая</w:t>
      </w:r>
      <w:r>
        <w:rPr>
          <w:spacing w:val="19"/>
        </w:rPr>
        <w:t xml:space="preserve"> </w:t>
      </w:r>
      <w:r>
        <w:t>способы</w:t>
      </w:r>
      <w:r>
        <w:rPr>
          <w:spacing w:val="16"/>
        </w:rPr>
        <w:t xml:space="preserve"> </w:t>
      </w:r>
      <w:r>
        <w:t>реализации</w:t>
      </w:r>
      <w:r>
        <w:rPr>
          <w:spacing w:val="16"/>
        </w:rPr>
        <w:t xml:space="preserve"> </w:t>
      </w:r>
      <w:r>
        <w:t>целей</w:t>
      </w:r>
      <w:r>
        <w:rPr>
          <w:spacing w:val="16"/>
        </w:rPr>
        <w:t xml:space="preserve"> </w:t>
      </w:r>
      <w:r>
        <w:t>конкретных</w:t>
      </w:r>
      <w:r>
        <w:rPr>
          <w:spacing w:val="14"/>
        </w:rPr>
        <w:t xml:space="preserve"> </w:t>
      </w:r>
      <w:r>
        <w:rPr>
          <w:spacing w:val="-2"/>
        </w:rPr>
        <w:t>предметов</w:t>
      </w:r>
    </w:p>
    <w:p w:rsidR="002A059B" w:rsidRDefault="002A059B">
      <w:pPr>
        <w:pStyle w:val="a3"/>
        <w:spacing w:before="32"/>
      </w:pPr>
    </w:p>
    <w:p w:rsidR="002A059B" w:rsidRDefault="00B60587">
      <w:pPr>
        <w:pStyle w:val="a3"/>
        <w:tabs>
          <w:tab w:val="left" w:pos="6355"/>
          <w:tab w:val="left" w:pos="8109"/>
          <w:tab w:val="left" w:pos="8889"/>
          <w:tab w:val="left" w:pos="9691"/>
        </w:tabs>
        <w:spacing w:line="376" w:lineRule="auto"/>
        <w:ind w:left="944" w:right="829"/>
      </w:pPr>
      <w:r>
        <w:t xml:space="preserve">на </w:t>
      </w:r>
      <w:r>
        <w:t>основе дидактических норм</w:t>
      </w:r>
      <w:r>
        <w:tab/>
      </w:r>
      <w:r>
        <w:tab/>
      </w:r>
      <w:r>
        <w:rPr>
          <w:spacing w:val="-6"/>
        </w:rPr>
        <w:t>б)</w:t>
      </w:r>
      <w:r>
        <w:tab/>
      </w:r>
      <w:r>
        <w:tab/>
      </w:r>
      <w:r>
        <w:rPr>
          <w:spacing w:val="-2"/>
        </w:rPr>
        <w:t xml:space="preserve">процесс </w:t>
      </w:r>
      <w:r>
        <w:t>управления</w:t>
      </w:r>
      <w:r>
        <w:rPr>
          <w:spacing w:val="28"/>
        </w:rPr>
        <w:t xml:space="preserve"> </w:t>
      </w:r>
      <w:r>
        <w:t>формированием</w:t>
      </w:r>
      <w:r>
        <w:rPr>
          <w:spacing w:val="66"/>
          <w:w w:val="150"/>
        </w:rPr>
        <w:t xml:space="preserve"> </w:t>
      </w:r>
      <w:r>
        <w:rPr>
          <w:spacing w:val="-2"/>
        </w:rPr>
        <w:t>активной</w:t>
      </w:r>
      <w:r>
        <w:tab/>
        <w:t>личности,</w:t>
      </w:r>
      <w:r>
        <w:rPr>
          <w:spacing w:val="26"/>
        </w:rPr>
        <w:t xml:space="preserve"> </w:t>
      </w:r>
      <w:r>
        <w:rPr>
          <w:spacing w:val="-2"/>
        </w:rPr>
        <w:t>развития</w:t>
      </w:r>
      <w:r>
        <w:tab/>
        <w:t>ее</w:t>
      </w:r>
      <w:r>
        <w:rPr>
          <w:spacing w:val="40"/>
        </w:rPr>
        <w:t xml:space="preserve"> </w:t>
      </w:r>
      <w:r>
        <w:rPr>
          <w:spacing w:val="-2"/>
        </w:rPr>
        <w:t>социальных,</w:t>
      </w:r>
    </w:p>
    <w:p w:rsidR="002A059B" w:rsidRDefault="00B60587">
      <w:pPr>
        <w:pStyle w:val="a3"/>
        <w:tabs>
          <w:tab w:val="left" w:pos="8889"/>
          <w:tab w:val="left" w:pos="9869"/>
        </w:tabs>
        <w:spacing w:before="31" w:line="396" w:lineRule="auto"/>
        <w:ind w:left="496" w:right="830" w:firstLine="448"/>
      </w:pPr>
      <w:r>
        <w:t>психических и физических свойств</w:t>
      </w:r>
      <w:r>
        <w:tab/>
      </w:r>
      <w:r>
        <w:rPr>
          <w:spacing w:val="-6"/>
        </w:rPr>
        <w:t>в)</w:t>
      </w:r>
      <w:r>
        <w:tab/>
      </w:r>
      <w:r>
        <w:rPr>
          <w:spacing w:val="-2"/>
        </w:rPr>
        <w:t xml:space="preserve">наука, </w:t>
      </w:r>
      <w:r>
        <w:t>разрабатывающая общие нормы построения целостных систем обучения</w:t>
      </w:r>
    </w:p>
    <w:p w:rsidR="002A059B" w:rsidRDefault="00B60587">
      <w:pPr>
        <w:pStyle w:val="a3"/>
        <w:tabs>
          <w:tab w:val="left" w:pos="917"/>
          <w:tab w:val="left" w:pos="2293"/>
        </w:tabs>
        <w:spacing w:line="266" w:lineRule="exact"/>
        <w:ind w:right="834"/>
        <w:jc w:val="right"/>
      </w:pPr>
      <w:r>
        <w:rPr>
          <w:spacing w:val="-5"/>
        </w:rPr>
        <w:t>г)</w:t>
      </w:r>
      <w:r>
        <w:tab/>
      </w:r>
      <w:r>
        <w:rPr>
          <w:spacing w:val="-4"/>
        </w:rPr>
        <w:t>наука</w:t>
      </w:r>
      <w:r>
        <w:tab/>
      </w:r>
      <w:r>
        <w:rPr>
          <w:spacing w:val="-10"/>
        </w:rPr>
        <w:t>о</w:t>
      </w:r>
    </w:p>
    <w:p w:rsidR="002A059B" w:rsidRDefault="00B60587">
      <w:pPr>
        <w:pStyle w:val="a3"/>
        <w:tabs>
          <w:tab w:val="left" w:pos="9631"/>
        </w:tabs>
        <w:spacing w:before="148"/>
        <w:ind w:left="1138"/>
      </w:pPr>
      <w:r>
        <w:t>воспитании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обучении</w:t>
      </w:r>
      <w:r>
        <w:tab/>
        <w:t>д)</w:t>
      </w:r>
      <w:r>
        <w:rPr>
          <w:spacing w:val="15"/>
        </w:rPr>
        <w:t xml:space="preserve"> </w:t>
      </w:r>
      <w:r>
        <w:rPr>
          <w:spacing w:val="-2"/>
        </w:rPr>
        <w:t>сфера</w:t>
      </w:r>
    </w:p>
    <w:p w:rsidR="002A059B" w:rsidRDefault="00B60587">
      <w:pPr>
        <w:pStyle w:val="a3"/>
        <w:spacing w:before="144" w:line="348" w:lineRule="auto"/>
        <w:ind w:left="496"/>
      </w:pPr>
      <w:r>
        <w:t>профессиональной</w:t>
      </w:r>
      <w:r>
        <w:rPr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направленная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достижение</w:t>
      </w:r>
      <w:r>
        <w:rPr>
          <w:spacing w:val="80"/>
        </w:rPr>
        <w:t xml:space="preserve"> </w:t>
      </w:r>
      <w:r>
        <w:t>заданных</w:t>
      </w:r>
      <w:r>
        <w:rPr>
          <w:spacing w:val="80"/>
        </w:rPr>
        <w:t xml:space="preserve"> </w:t>
      </w:r>
      <w:r>
        <w:t>целей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основе дидактических и методических норм и учета конкретных условий обучения</w:t>
      </w:r>
    </w:p>
    <w:p w:rsidR="002A059B" w:rsidRDefault="00B60587">
      <w:pPr>
        <w:pStyle w:val="2"/>
        <w:spacing w:before="183"/>
        <w:ind w:left="496"/>
        <w:rPr>
          <w:b w:val="0"/>
        </w:rPr>
      </w:pPr>
      <w:r>
        <w:t>Правильный</w:t>
      </w:r>
      <w:r>
        <w:rPr>
          <w:spacing w:val="-2"/>
        </w:rPr>
        <w:t xml:space="preserve"> </w:t>
      </w:r>
      <w:r>
        <w:t>ответ:</w:t>
      </w:r>
      <w:r>
        <w:rPr>
          <w:spacing w:val="-3"/>
        </w:rPr>
        <w:t xml:space="preserve"> </w:t>
      </w:r>
      <w:r>
        <w:rPr>
          <w:b w:val="0"/>
          <w:spacing w:val="-5"/>
        </w:rPr>
        <w:t>г)</w:t>
      </w:r>
    </w:p>
    <w:p w:rsidR="002A059B" w:rsidRDefault="00B60587">
      <w:pPr>
        <w:pStyle w:val="a4"/>
        <w:numPr>
          <w:ilvl w:val="0"/>
          <w:numId w:val="54"/>
        </w:numPr>
        <w:tabs>
          <w:tab w:val="left" w:pos="1543"/>
        </w:tabs>
        <w:spacing w:before="182"/>
        <w:ind w:left="1543" w:hanging="567"/>
        <w:rPr>
          <w:b/>
          <w:sz w:val="24"/>
        </w:rPr>
      </w:pPr>
      <w:r>
        <w:rPr>
          <w:b/>
          <w:sz w:val="24"/>
        </w:rPr>
        <w:t>Термин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"</w:t>
      </w:r>
      <w:proofErr w:type="spellStart"/>
      <w:r>
        <w:rPr>
          <w:b/>
          <w:sz w:val="24"/>
        </w:rPr>
        <w:t>воспитание"толкуется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как:</w:t>
      </w:r>
    </w:p>
    <w:p w:rsidR="002A059B" w:rsidRDefault="00B60587">
      <w:pPr>
        <w:pStyle w:val="a3"/>
        <w:spacing w:before="178" w:line="350" w:lineRule="auto"/>
        <w:ind w:left="496"/>
      </w:pPr>
      <w:r>
        <w:t>а)</w:t>
      </w:r>
      <w:r>
        <w:rPr>
          <w:spacing w:val="-4"/>
        </w:rPr>
        <w:t xml:space="preserve"> </w:t>
      </w:r>
      <w:r>
        <w:t>наука,</w:t>
      </w:r>
      <w:r>
        <w:rPr>
          <w:spacing w:val="-4"/>
        </w:rPr>
        <w:t xml:space="preserve"> </w:t>
      </w:r>
      <w:r>
        <w:t>разрабатывающая</w:t>
      </w:r>
      <w:r>
        <w:rPr>
          <w:spacing w:val="-5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це</w:t>
      </w:r>
      <w:r>
        <w:t>лей</w:t>
      </w:r>
      <w:r>
        <w:rPr>
          <w:spacing w:val="-5"/>
        </w:rPr>
        <w:t xml:space="preserve"> </w:t>
      </w:r>
      <w:r>
        <w:t>конкретных</w:t>
      </w:r>
      <w:r>
        <w:rPr>
          <w:spacing w:val="-4"/>
        </w:rPr>
        <w:t xml:space="preserve"> </w:t>
      </w:r>
      <w:r>
        <w:t>учебных предметов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 дидактических норм</w:t>
      </w:r>
    </w:p>
    <w:p w:rsidR="002A059B" w:rsidRDefault="00B60587">
      <w:pPr>
        <w:pStyle w:val="a3"/>
        <w:tabs>
          <w:tab w:val="left" w:pos="9749"/>
        </w:tabs>
        <w:spacing w:line="348" w:lineRule="auto"/>
        <w:ind w:left="496" w:right="861"/>
      </w:pPr>
      <w:proofErr w:type="gramStart"/>
      <w:r>
        <w:t>б)процесс</w:t>
      </w:r>
      <w:proofErr w:type="gramEnd"/>
      <w:r>
        <w:t xml:space="preserve"> управления развитием активной личности, ее психических, социально-нравственных свойств и профессиональных качеств</w:t>
      </w:r>
      <w:r>
        <w:rPr>
          <w:spacing w:val="80"/>
        </w:rPr>
        <w:t xml:space="preserve"> </w:t>
      </w:r>
      <w:r>
        <w:t>в)</w:t>
      </w:r>
      <w:r>
        <w:tab/>
      </w:r>
      <w:r>
        <w:rPr>
          <w:spacing w:val="-2"/>
        </w:rPr>
        <w:t>наука,</w:t>
      </w:r>
    </w:p>
    <w:p w:rsidR="002A059B" w:rsidRDefault="00B60587">
      <w:pPr>
        <w:pStyle w:val="a3"/>
        <w:tabs>
          <w:tab w:val="left" w:pos="9105"/>
          <w:tab w:val="left" w:pos="9481"/>
        </w:tabs>
        <w:spacing w:line="376" w:lineRule="auto"/>
        <w:ind w:left="496" w:right="982"/>
      </w:pPr>
      <w:r>
        <w:t>разрабатывающая общие нормы построения целостных образовательных систем</w:t>
      </w:r>
      <w:r>
        <w:tab/>
      </w:r>
      <w:r>
        <w:rPr>
          <w:spacing w:val="-6"/>
        </w:rPr>
        <w:t>г)</w:t>
      </w:r>
      <w:r>
        <w:tab/>
      </w:r>
      <w:r>
        <w:rPr>
          <w:spacing w:val="-48"/>
        </w:rPr>
        <w:t xml:space="preserve"> </w:t>
      </w:r>
      <w:r>
        <w:t>наука</w:t>
      </w:r>
      <w:r>
        <w:rPr>
          <w:spacing w:val="40"/>
        </w:rPr>
        <w:t xml:space="preserve"> </w:t>
      </w:r>
      <w:r>
        <w:t>о воспитании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обучении</w:t>
      </w:r>
      <w:r>
        <w:tab/>
      </w:r>
      <w:r>
        <w:tab/>
        <w:t>д)</w:t>
      </w:r>
      <w:r>
        <w:rPr>
          <w:spacing w:val="15"/>
        </w:rPr>
        <w:t xml:space="preserve"> </w:t>
      </w:r>
      <w:r>
        <w:rPr>
          <w:spacing w:val="-2"/>
        </w:rPr>
        <w:t>сфера</w:t>
      </w:r>
    </w:p>
    <w:p w:rsidR="002A059B" w:rsidRDefault="00B60587">
      <w:pPr>
        <w:pStyle w:val="a3"/>
        <w:spacing w:line="350" w:lineRule="auto"/>
        <w:ind w:left="496"/>
      </w:pPr>
      <w:r>
        <w:t>учебной</w:t>
      </w:r>
      <w:r>
        <w:rPr>
          <w:spacing w:val="-3"/>
        </w:rPr>
        <w:t xml:space="preserve"> </w:t>
      </w:r>
      <w:r>
        <w:t>деятельности, направленная на</w:t>
      </w:r>
      <w:r>
        <w:rPr>
          <w:spacing w:val="-1"/>
        </w:rPr>
        <w:t xml:space="preserve"> </w:t>
      </w:r>
      <w:r>
        <w:t>достижение заданных</w:t>
      </w:r>
      <w:r>
        <w:rPr>
          <w:spacing w:val="-4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на основе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и учета конкретных условий обучения</w:t>
      </w:r>
    </w:p>
    <w:p w:rsidR="002A059B" w:rsidRDefault="00B60587">
      <w:pPr>
        <w:pStyle w:val="2"/>
        <w:spacing w:before="172"/>
        <w:ind w:left="496"/>
        <w:rPr>
          <w:b w:val="0"/>
        </w:rPr>
      </w:pPr>
      <w:bookmarkStart w:id="45" w:name="Правильный_ответ:_б)"/>
      <w:bookmarkEnd w:id="45"/>
      <w:r>
        <w:t>Правильный</w:t>
      </w:r>
      <w:r>
        <w:rPr>
          <w:spacing w:val="-2"/>
        </w:rPr>
        <w:t xml:space="preserve"> </w:t>
      </w:r>
      <w:r>
        <w:t>ответ:</w:t>
      </w:r>
      <w:r>
        <w:rPr>
          <w:spacing w:val="-3"/>
        </w:rPr>
        <w:t xml:space="preserve"> </w:t>
      </w:r>
      <w:r>
        <w:rPr>
          <w:b w:val="0"/>
          <w:spacing w:val="-5"/>
        </w:rPr>
        <w:t>б)</w:t>
      </w:r>
    </w:p>
    <w:p w:rsidR="002A059B" w:rsidRDefault="002A059B">
      <w:pPr>
        <w:pStyle w:val="a3"/>
        <w:spacing w:before="8"/>
      </w:pPr>
    </w:p>
    <w:p w:rsidR="002A059B" w:rsidRDefault="00B60587">
      <w:pPr>
        <w:pStyle w:val="a4"/>
        <w:numPr>
          <w:ilvl w:val="0"/>
          <w:numId w:val="54"/>
        </w:numPr>
        <w:tabs>
          <w:tab w:val="left" w:pos="1543"/>
        </w:tabs>
        <w:ind w:left="1543" w:hanging="567"/>
        <w:rPr>
          <w:b/>
          <w:sz w:val="24"/>
        </w:rPr>
      </w:pPr>
      <w:r>
        <w:rPr>
          <w:b/>
          <w:sz w:val="24"/>
        </w:rPr>
        <w:t>Термин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"процесс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обучения"толкуется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как:</w:t>
      </w:r>
    </w:p>
    <w:p w:rsidR="002A059B" w:rsidRDefault="002A059B">
      <w:pPr>
        <w:pStyle w:val="a4"/>
        <w:rPr>
          <w:b/>
          <w:sz w:val="24"/>
        </w:rPr>
        <w:sectPr w:rsidR="002A059B">
          <w:pgSz w:w="11910" w:h="16840"/>
          <w:pgMar w:top="1020" w:right="0" w:bottom="280" w:left="566" w:header="720" w:footer="720" w:gutter="0"/>
          <w:cols w:space="720"/>
        </w:sectPr>
      </w:pPr>
    </w:p>
    <w:p w:rsidR="002A059B" w:rsidRDefault="00B60587">
      <w:pPr>
        <w:pStyle w:val="a3"/>
        <w:spacing w:before="70"/>
        <w:ind w:left="496"/>
      </w:pPr>
      <w:r>
        <w:lastRenderedPageBreak/>
        <w:t>а)</w:t>
      </w:r>
      <w:r>
        <w:rPr>
          <w:spacing w:val="30"/>
        </w:rPr>
        <w:t xml:space="preserve"> </w:t>
      </w:r>
      <w:r>
        <w:t>дидактически</w:t>
      </w:r>
      <w:r>
        <w:rPr>
          <w:spacing w:val="29"/>
        </w:rPr>
        <w:t xml:space="preserve"> </w:t>
      </w:r>
      <w:r>
        <w:t>обоснованные</w:t>
      </w:r>
      <w:r>
        <w:rPr>
          <w:spacing w:val="30"/>
        </w:rPr>
        <w:t xml:space="preserve"> </w:t>
      </w:r>
      <w:r>
        <w:t>способы</w:t>
      </w:r>
      <w:r>
        <w:rPr>
          <w:spacing w:val="28"/>
        </w:rPr>
        <w:t xml:space="preserve"> </w:t>
      </w:r>
      <w:r>
        <w:t>усвоения</w:t>
      </w:r>
      <w:r>
        <w:rPr>
          <w:spacing w:val="31"/>
        </w:rPr>
        <w:t xml:space="preserve"> </w:t>
      </w:r>
      <w:r>
        <w:t>содержания</w:t>
      </w:r>
      <w:r>
        <w:rPr>
          <w:spacing w:val="30"/>
        </w:rPr>
        <w:t xml:space="preserve"> </w:t>
      </w:r>
      <w:r>
        <w:t>конкретных</w:t>
      </w:r>
      <w:r>
        <w:rPr>
          <w:spacing w:val="29"/>
        </w:rPr>
        <w:t xml:space="preserve"> </w:t>
      </w:r>
      <w:r>
        <w:t>учебных</w:t>
      </w:r>
      <w:r>
        <w:rPr>
          <w:spacing w:val="29"/>
        </w:rPr>
        <w:t xml:space="preserve"> </w:t>
      </w:r>
      <w:r>
        <w:rPr>
          <w:spacing w:val="-2"/>
        </w:rPr>
        <w:t>предметов</w:t>
      </w:r>
    </w:p>
    <w:p w:rsidR="002A059B" w:rsidRDefault="00B60587">
      <w:pPr>
        <w:pStyle w:val="a3"/>
        <w:tabs>
          <w:tab w:val="left" w:pos="10187"/>
        </w:tabs>
        <w:spacing w:before="126" w:line="348" w:lineRule="auto"/>
        <w:ind w:left="496" w:right="861" w:firstLine="8986"/>
      </w:pPr>
      <w:r>
        <w:rPr>
          <w:spacing w:val="-6"/>
        </w:rPr>
        <w:t xml:space="preserve">б) </w:t>
      </w:r>
      <w:r>
        <w:t>процесс</w:t>
      </w:r>
      <w:r>
        <w:rPr>
          <w:spacing w:val="40"/>
        </w:rPr>
        <w:t xml:space="preserve"> </w:t>
      </w:r>
      <w:r>
        <w:t>управления</w:t>
      </w:r>
      <w:r>
        <w:rPr>
          <w:spacing w:val="40"/>
        </w:rPr>
        <w:t xml:space="preserve"> </w:t>
      </w:r>
      <w:r>
        <w:t>формированием</w:t>
      </w:r>
      <w:r>
        <w:rPr>
          <w:spacing w:val="40"/>
        </w:rPr>
        <w:t xml:space="preserve"> </w:t>
      </w:r>
      <w:r>
        <w:t>активной</w:t>
      </w:r>
      <w:r>
        <w:rPr>
          <w:spacing w:val="40"/>
        </w:rPr>
        <w:t xml:space="preserve"> </w:t>
      </w:r>
      <w:r>
        <w:t>личности,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психических</w:t>
      </w:r>
      <w:r>
        <w:rPr>
          <w:spacing w:val="40"/>
        </w:rPr>
        <w:t xml:space="preserve"> </w:t>
      </w:r>
      <w:r>
        <w:t>свойств,</w:t>
      </w:r>
      <w:r>
        <w:rPr>
          <w:spacing w:val="40"/>
        </w:rPr>
        <w:t xml:space="preserve"> </w:t>
      </w:r>
      <w:r>
        <w:t>социальных и профессиональных качеств</w:t>
      </w:r>
      <w:r>
        <w:tab/>
      </w:r>
      <w:r>
        <w:rPr>
          <w:spacing w:val="-6"/>
        </w:rPr>
        <w:t>в)</w:t>
      </w:r>
    </w:p>
    <w:p w:rsidR="002A059B" w:rsidRDefault="00B60587">
      <w:pPr>
        <w:pStyle w:val="a3"/>
        <w:spacing w:before="1"/>
        <w:ind w:left="496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общим</w:t>
      </w:r>
      <w:r>
        <w:rPr>
          <w:spacing w:val="-5"/>
        </w:rPr>
        <w:t xml:space="preserve"> </w:t>
      </w:r>
      <w:r>
        <w:t>нормам</w:t>
      </w:r>
      <w:r>
        <w:rPr>
          <w:spacing w:val="-5"/>
        </w:rPr>
        <w:t xml:space="preserve"> </w:t>
      </w:r>
      <w:r>
        <w:t>построения</w:t>
      </w:r>
      <w:r>
        <w:rPr>
          <w:spacing w:val="5"/>
        </w:rPr>
        <w:t xml:space="preserve"> </w:t>
      </w:r>
      <w:r>
        <w:t>целостных</w:t>
      </w:r>
      <w:r>
        <w:rPr>
          <w:spacing w:val="-3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rPr>
          <w:spacing w:val="-2"/>
        </w:rPr>
        <w:t>обучения</w:t>
      </w:r>
    </w:p>
    <w:p w:rsidR="002A059B" w:rsidRDefault="00B60587">
      <w:pPr>
        <w:pStyle w:val="a3"/>
        <w:tabs>
          <w:tab w:val="left" w:pos="10187"/>
        </w:tabs>
        <w:spacing w:before="154"/>
        <w:ind w:left="496"/>
      </w:pPr>
      <w:r>
        <w:t>г)</w:t>
      </w:r>
      <w:r>
        <w:rPr>
          <w:spacing w:val="-1"/>
        </w:rPr>
        <w:t xml:space="preserve"> </w:t>
      </w:r>
      <w:r>
        <w:t>наука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воспитании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обучении</w:t>
      </w:r>
      <w:r>
        <w:tab/>
      </w:r>
      <w:r>
        <w:rPr>
          <w:spacing w:val="-5"/>
        </w:rPr>
        <w:t>д)</w:t>
      </w:r>
    </w:p>
    <w:p w:rsidR="002A059B" w:rsidRDefault="00B60587">
      <w:pPr>
        <w:pStyle w:val="a3"/>
        <w:spacing w:before="160" w:line="350" w:lineRule="auto"/>
        <w:ind w:left="496"/>
      </w:pPr>
      <w:r>
        <w:t>взаимосвязанная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преподавателя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обучающихся,</w:t>
      </w:r>
      <w:r>
        <w:rPr>
          <w:spacing w:val="80"/>
        </w:rPr>
        <w:t xml:space="preserve"> </w:t>
      </w:r>
      <w:r>
        <w:t>направленная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достижение педагогических целей</w:t>
      </w:r>
    </w:p>
    <w:p w:rsidR="002A059B" w:rsidRDefault="00B60587">
      <w:pPr>
        <w:pStyle w:val="2"/>
        <w:spacing w:before="173"/>
        <w:ind w:left="496"/>
        <w:rPr>
          <w:b w:val="0"/>
        </w:rPr>
      </w:pPr>
      <w:r>
        <w:t>Правильный</w:t>
      </w:r>
      <w:r>
        <w:rPr>
          <w:spacing w:val="-2"/>
        </w:rPr>
        <w:t xml:space="preserve"> </w:t>
      </w:r>
      <w:r>
        <w:t>ответ:</w:t>
      </w:r>
      <w:r>
        <w:rPr>
          <w:spacing w:val="-3"/>
        </w:rPr>
        <w:t xml:space="preserve"> </w:t>
      </w:r>
      <w:r>
        <w:rPr>
          <w:b w:val="0"/>
          <w:spacing w:val="-5"/>
        </w:rPr>
        <w:t>д)</w:t>
      </w:r>
    </w:p>
    <w:p w:rsidR="002A059B" w:rsidRDefault="00B60587">
      <w:pPr>
        <w:pStyle w:val="a4"/>
        <w:numPr>
          <w:ilvl w:val="0"/>
          <w:numId w:val="54"/>
        </w:numPr>
        <w:tabs>
          <w:tab w:val="left" w:pos="1260"/>
        </w:tabs>
        <w:spacing w:before="276"/>
        <w:ind w:left="1260" w:hanging="284"/>
        <w:rPr>
          <w:b/>
          <w:sz w:val="24"/>
        </w:rPr>
      </w:pPr>
      <w:r>
        <w:rPr>
          <w:b/>
          <w:sz w:val="24"/>
        </w:rPr>
        <w:t>Термин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"методика</w:t>
      </w:r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преподавания"толкуется</w:t>
      </w:r>
      <w:proofErr w:type="spellEnd"/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как:</w:t>
      </w:r>
    </w:p>
    <w:p w:rsidR="002A059B" w:rsidRDefault="00B60587">
      <w:pPr>
        <w:pStyle w:val="a3"/>
        <w:spacing w:before="160" w:line="360" w:lineRule="auto"/>
        <w:ind w:left="496"/>
      </w:pPr>
      <w:r>
        <w:t>а)</w:t>
      </w:r>
      <w:r>
        <w:rPr>
          <w:spacing w:val="-3"/>
        </w:rPr>
        <w:t xml:space="preserve"> </w:t>
      </w:r>
      <w:r>
        <w:t>наука,</w:t>
      </w:r>
      <w:r>
        <w:rPr>
          <w:spacing w:val="-5"/>
        </w:rPr>
        <w:t xml:space="preserve"> </w:t>
      </w:r>
      <w:r>
        <w:t>разрабатывающая</w:t>
      </w:r>
      <w:r>
        <w:rPr>
          <w:spacing w:val="-3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усвоения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конкретных</w:t>
      </w:r>
      <w:r>
        <w:rPr>
          <w:spacing w:val="-5"/>
        </w:rPr>
        <w:t xml:space="preserve"> </w:t>
      </w:r>
      <w:r>
        <w:t xml:space="preserve">учебных </w:t>
      </w:r>
      <w:r>
        <w:rPr>
          <w:spacing w:val="-2"/>
        </w:rPr>
        <w:t>предметов</w:t>
      </w:r>
    </w:p>
    <w:p w:rsidR="002A059B" w:rsidRDefault="00B60587">
      <w:pPr>
        <w:pStyle w:val="a3"/>
        <w:tabs>
          <w:tab w:val="left" w:pos="9481"/>
        </w:tabs>
        <w:spacing w:line="360" w:lineRule="auto"/>
        <w:ind w:left="496" w:right="1543"/>
      </w:pPr>
      <w:r>
        <w:t>б)</w:t>
      </w:r>
      <w:r>
        <w:rPr>
          <w:spacing w:val="-6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формированием</w:t>
      </w:r>
      <w:r>
        <w:rPr>
          <w:spacing w:val="-4"/>
        </w:rPr>
        <w:t xml:space="preserve"> </w:t>
      </w:r>
      <w:r>
        <w:t>активной</w:t>
      </w:r>
      <w:r>
        <w:rPr>
          <w:spacing w:val="-3"/>
        </w:rPr>
        <w:t xml:space="preserve"> </w:t>
      </w:r>
      <w:r>
        <w:t>личности,</w:t>
      </w:r>
      <w:r>
        <w:rPr>
          <w:spacing w:val="-5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социальных,</w:t>
      </w:r>
      <w:r>
        <w:rPr>
          <w:spacing w:val="-5"/>
        </w:rPr>
        <w:t xml:space="preserve"> </w:t>
      </w:r>
      <w:r>
        <w:t>психических</w:t>
      </w:r>
      <w:r>
        <w:rPr>
          <w:spacing w:val="-3"/>
        </w:rPr>
        <w:t xml:space="preserve"> </w:t>
      </w:r>
      <w:r>
        <w:t>и</w:t>
      </w:r>
      <w:r>
        <w:t xml:space="preserve"> физических свойств</w:t>
      </w:r>
      <w:r>
        <w:tab/>
      </w:r>
      <w:r>
        <w:rPr>
          <w:spacing w:val="-6"/>
        </w:rPr>
        <w:t>в)</w:t>
      </w:r>
    </w:p>
    <w:p w:rsidR="002A059B" w:rsidRDefault="00B60587">
      <w:pPr>
        <w:pStyle w:val="a3"/>
        <w:spacing w:line="360" w:lineRule="auto"/>
        <w:ind w:left="496" w:right="2550"/>
      </w:pPr>
      <w:r>
        <w:t>наука,</w:t>
      </w:r>
      <w:r>
        <w:rPr>
          <w:spacing w:val="-6"/>
        </w:rPr>
        <w:t xml:space="preserve"> </w:t>
      </w:r>
      <w:r>
        <w:t>разрабатывающая</w:t>
      </w:r>
      <w:r>
        <w:rPr>
          <w:spacing w:val="-5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нормы</w:t>
      </w:r>
      <w:r>
        <w:rPr>
          <w:spacing w:val="-8"/>
        </w:rPr>
        <w:t xml:space="preserve"> </w:t>
      </w:r>
      <w:r>
        <w:t>построения</w:t>
      </w:r>
      <w:r>
        <w:rPr>
          <w:spacing w:val="-7"/>
        </w:rPr>
        <w:t xml:space="preserve"> </w:t>
      </w:r>
      <w:r>
        <w:t>целостных</w:t>
      </w:r>
      <w:r>
        <w:rPr>
          <w:spacing w:val="-6"/>
        </w:rPr>
        <w:t xml:space="preserve"> </w:t>
      </w:r>
      <w:r>
        <w:t>систем обучения г) наука о воспитании и обучении</w:t>
      </w:r>
    </w:p>
    <w:p w:rsidR="002A059B" w:rsidRDefault="00B60587">
      <w:pPr>
        <w:pStyle w:val="a3"/>
        <w:spacing w:before="20" w:line="350" w:lineRule="auto"/>
        <w:ind w:left="496" w:right="1721"/>
      </w:pPr>
      <w:r>
        <w:t>д)</w:t>
      </w:r>
      <w:r>
        <w:rPr>
          <w:spacing w:val="-2"/>
        </w:rPr>
        <w:t xml:space="preserve"> </w:t>
      </w:r>
      <w:r>
        <w:t>сфера</w:t>
      </w:r>
      <w:r>
        <w:rPr>
          <w:spacing w:val="-2"/>
        </w:rPr>
        <w:t xml:space="preserve"> </w:t>
      </w:r>
      <w:r>
        <w:t>профессиональной деятельности,</w:t>
      </w:r>
      <w:r>
        <w:rPr>
          <w:spacing w:val="-2"/>
        </w:rPr>
        <w:t xml:space="preserve"> </w:t>
      </w:r>
      <w:r>
        <w:t>направленная на</w:t>
      </w:r>
      <w:r>
        <w:rPr>
          <w:spacing w:val="-2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заданных</w:t>
      </w:r>
      <w:r>
        <w:rPr>
          <w:spacing w:val="-4"/>
        </w:rPr>
        <w:t xml:space="preserve"> </w:t>
      </w:r>
      <w:r>
        <w:t xml:space="preserve">целей на основе дидактических и методических норм и </w:t>
      </w:r>
      <w:r>
        <w:t>учета конкретных условий обучения</w:t>
      </w:r>
    </w:p>
    <w:p w:rsidR="002A059B" w:rsidRDefault="00B60587">
      <w:pPr>
        <w:pStyle w:val="2"/>
        <w:spacing w:before="192"/>
        <w:ind w:left="496"/>
        <w:rPr>
          <w:b w:val="0"/>
        </w:rPr>
      </w:pPr>
      <w:r>
        <w:t>Правильный</w:t>
      </w:r>
      <w:r>
        <w:rPr>
          <w:spacing w:val="-2"/>
        </w:rPr>
        <w:t xml:space="preserve"> </w:t>
      </w:r>
      <w:r>
        <w:t>ответ:</w:t>
      </w:r>
      <w:r>
        <w:rPr>
          <w:spacing w:val="-3"/>
        </w:rPr>
        <w:t xml:space="preserve"> </w:t>
      </w:r>
      <w:r>
        <w:rPr>
          <w:b w:val="0"/>
          <w:spacing w:val="-5"/>
        </w:rPr>
        <w:t>а)</w:t>
      </w:r>
    </w:p>
    <w:p w:rsidR="002A059B" w:rsidRDefault="002A059B">
      <w:pPr>
        <w:pStyle w:val="a3"/>
        <w:spacing w:before="34"/>
      </w:pPr>
    </w:p>
    <w:p w:rsidR="002A059B" w:rsidRDefault="00B60587">
      <w:pPr>
        <w:pStyle w:val="a4"/>
        <w:numPr>
          <w:ilvl w:val="0"/>
          <w:numId w:val="54"/>
        </w:numPr>
        <w:tabs>
          <w:tab w:val="left" w:pos="1338"/>
        </w:tabs>
        <w:ind w:left="1338" w:hanging="356"/>
        <w:rPr>
          <w:b/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категория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"</w:t>
      </w:r>
      <w:proofErr w:type="spellStart"/>
      <w:r>
        <w:rPr>
          <w:b/>
          <w:sz w:val="24"/>
        </w:rPr>
        <w:t>анализ"может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быть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истолкована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как:</w:t>
      </w:r>
    </w:p>
    <w:p w:rsidR="002A059B" w:rsidRDefault="00B60587">
      <w:pPr>
        <w:pStyle w:val="a3"/>
        <w:spacing w:before="12" w:line="360" w:lineRule="auto"/>
        <w:ind w:left="496" w:right="1543"/>
      </w:pPr>
      <w:r>
        <w:t>а)</w:t>
      </w:r>
      <w:r>
        <w:rPr>
          <w:spacing w:val="-4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изученный</w:t>
      </w:r>
      <w:r>
        <w:rPr>
          <w:spacing w:val="-5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вероятностных</w:t>
      </w:r>
      <w:r>
        <w:rPr>
          <w:spacing w:val="-3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б) последовательное воспроизведение изученного материала</w:t>
      </w:r>
    </w:p>
    <w:p w:rsidR="002A059B" w:rsidRDefault="00B60587">
      <w:pPr>
        <w:pStyle w:val="a3"/>
        <w:spacing w:before="28"/>
        <w:ind w:left="496"/>
      </w:pPr>
      <w:r>
        <w:t>в)</w:t>
      </w:r>
      <w:r>
        <w:rPr>
          <w:spacing w:val="-5"/>
        </w:rPr>
        <w:t xml:space="preserve"> </w:t>
      </w:r>
      <w:r>
        <w:t>преобразование</w:t>
      </w:r>
      <w:r>
        <w:rPr>
          <w:spacing w:val="-2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другую</w:t>
      </w:r>
    </w:p>
    <w:p w:rsidR="002A059B" w:rsidRDefault="002A059B">
      <w:pPr>
        <w:pStyle w:val="a3"/>
        <w:spacing w:before="12"/>
      </w:pPr>
    </w:p>
    <w:p w:rsidR="002A059B" w:rsidRDefault="00B60587">
      <w:pPr>
        <w:pStyle w:val="a3"/>
        <w:spacing w:line="384" w:lineRule="auto"/>
        <w:ind w:left="496" w:right="1120"/>
      </w:pPr>
      <w:r>
        <w:t>г) умение разбить</w:t>
      </w:r>
      <w:r>
        <w:rPr>
          <w:spacing w:val="-2"/>
        </w:rPr>
        <w:t xml:space="preserve"> </w:t>
      </w:r>
      <w:r>
        <w:t>материал на составляющие части так, чтобы ясно выступала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структура д) действия с предметами и людьми на основе системы теоретических знаний</w:t>
      </w:r>
    </w:p>
    <w:p w:rsidR="002A059B" w:rsidRDefault="002A059B">
      <w:pPr>
        <w:pStyle w:val="a3"/>
        <w:spacing w:line="384" w:lineRule="auto"/>
        <w:sectPr w:rsidR="002A059B">
          <w:pgSz w:w="11910" w:h="16840"/>
          <w:pgMar w:top="1020" w:right="0" w:bottom="280" w:left="566" w:header="720" w:footer="720" w:gutter="0"/>
          <w:cols w:space="720"/>
        </w:sectPr>
      </w:pPr>
    </w:p>
    <w:p w:rsidR="002A059B" w:rsidRDefault="00B60587">
      <w:pPr>
        <w:pStyle w:val="2"/>
        <w:spacing w:before="70"/>
        <w:ind w:left="496"/>
        <w:rPr>
          <w:b w:val="0"/>
        </w:rPr>
      </w:pPr>
      <w:r>
        <w:lastRenderedPageBreak/>
        <w:t>Правильный</w:t>
      </w:r>
      <w:r>
        <w:rPr>
          <w:spacing w:val="-2"/>
        </w:rPr>
        <w:t xml:space="preserve"> </w:t>
      </w:r>
      <w:r>
        <w:t>ответ:</w:t>
      </w:r>
      <w:r>
        <w:rPr>
          <w:spacing w:val="-3"/>
        </w:rPr>
        <w:t xml:space="preserve"> </w:t>
      </w:r>
      <w:r>
        <w:rPr>
          <w:b w:val="0"/>
          <w:spacing w:val="-5"/>
        </w:rPr>
        <w:t>г)</w:t>
      </w:r>
    </w:p>
    <w:p w:rsidR="002A059B" w:rsidRDefault="002A059B">
      <w:pPr>
        <w:pStyle w:val="a3"/>
      </w:pPr>
    </w:p>
    <w:p w:rsidR="002A059B" w:rsidRDefault="00B60587">
      <w:pPr>
        <w:pStyle w:val="a4"/>
        <w:numPr>
          <w:ilvl w:val="0"/>
          <w:numId w:val="54"/>
        </w:numPr>
        <w:tabs>
          <w:tab w:val="left" w:pos="1332"/>
        </w:tabs>
        <w:ind w:left="1332" w:hanging="356"/>
        <w:rPr>
          <w:b/>
          <w:sz w:val="24"/>
        </w:rPr>
      </w:pPr>
      <w:r>
        <w:rPr>
          <w:b/>
          <w:sz w:val="24"/>
        </w:rPr>
        <w:t>Знание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это:</w:t>
      </w:r>
    </w:p>
    <w:p w:rsidR="002A059B" w:rsidRDefault="002A059B">
      <w:pPr>
        <w:pStyle w:val="a3"/>
        <w:spacing w:before="8"/>
        <w:rPr>
          <w:b/>
        </w:rPr>
      </w:pPr>
    </w:p>
    <w:p w:rsidR="002A059B" w:rsidRDefault="00B60587">
      <w:pPr>
        <w:pStyle w:val="a3"/>
        <w:ind w:left="496"/>
      </w:pPr>
      <w:r>
        <w:t>а)</w:t>
      </w:r>
      <w:r>
        <w:rPr>
          <w:spacing w:val="-4"/>
        </w:rPr>
        <w:t xml:space="preserve"> </w:t>
      </w:r>
      <w:r>
        <w:t>навык,</w:t>
      </w:r>
      <w:r>
        <w:rPr>
          <w:spacing w:val="-3"/>
        </w:rPr>
        <w:t xml:space="preserve"> </w:t>
      </w:r>
      <w:r>
        <w:t>перешедший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обычную</w:t>
      </w:r>
      <w:r>
        <w:rPr>
          <w:spacing w:val="-2"/>
        </w:rPr>
        <w:t xml:space="preserve"> </w:t>
      </w:r>
      <w:r>
        <w:t>потребность</w:t>
      </w:r>
      <w:r>
        <w:rPr>
          <w:spacing w:val="-4"/>
        </w:rPr>
        <w:t xml:space="preserve"> </w:t>
      </w:r>
      <w:r>
        <w:rPr>
          <w:spacing w:val="-2"/>
        </w:rPr>
        <w:t>человека</w:t>
      </w:r>
    </w:p>
    <w:p w:rsidR="002A059B" w:rsidRDefault="00B60587">
      <w:pPr>
        <w:pStyle w:val="a3"/>
        <w:spacing w:before="162" w:line="384" w:lineRule="auto"/>
        <w:ind w:left="496" w:right="2286"/>
      </w:pPr>
      <w:r>
        <w:t>б) адекватное представление о предмете, соответствующие ему образы и</w:t>
      </w:r>
      <w:r>
        <w:rPr>
          <w:spacing w:val="-3"/>
        </w:rPr>
        <w:t xml:space="preserve"> </w:t>
      </w:r>
      <w:r>
        <w:t>понятия в) способность быстро выполнять задание</w:t>
      </w:r>
    </w:p>
    <w:p w:rsidR="002A059B" w:rsidRDefault="00B60587">
      <w:pPr>
        <w:pStyle w:val="a3"/>
        <w:spacing w:before="9" w:line="352" w:lineRule="auto"/>
        <w:ind w:left="496" w:right="830"/>
      </w:pPr>
      <w:r>
        <w:t>г)</w:t>
      </w:r>
      <w:r>
        <w:rPr>
          <w:spacing w:val="-3"/>
        </w:rPr>
        <w:t xml:space="preserve"> </w:t>
      </w:r>
      <w:r>
        <w:t>способность</w:t>
      </w:r>
      <w:r>
        <w:rPr>
          <w:spacing w:val="-6"/>
        </w:rPr>
        <w:t xml:space="preserve"> </w:t>
      </w:r>
      <w:r>
        <w:t>практически</w:t>
      </w:r>
      <w:r>
        <w:rPr>
          <w:spacing w:val="-3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усвоенной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д)</w:t>
      </w:r>
      <w:r>
        <w:rPr>
          <w:spacing w:val="-6"/>
        </w:rPr>
        <w:t xml:space="preserve"> </w:t>
      </w:r>
      <w:r>
        <w:t>совокупность жизненного или профессионального опыта</w:t>
      </w:r>
    </w:p>
    <w:p w:rsidR="002A059B" w:rsidRDefault="00B60587">
      <w:pPr>
        <w:pStyle w:val="2"/>
        <w:spacing w:before="186"/>
        <w:ind w:left="496"/>
        <w:rPr>
          <w:b w:val="0"/>
        </w:rPr>
      </w:pPr>
      <w:bookmarkStart w:id="46" w:name="Правильный_ответ_б)"/>
      <w:bookmarkEnd w:id="46"/>
      <w:r>
        <w:t>Правильный</w:t>
      </w:r>
      <w:r>
        <w:rPr>
          <w:spacing w:val="-3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rPr>
          <w:b w:val="0"/>
          <w:spacing w:val="-5"/>
        </w:rPr>
        <w:t>б)</w:t>
      </w:r>
    </w:p>
    <w:p w:rsidR="002A059B" w:rsidRDefault="002A059B">
      <w:pPr>
        <w:pStyle w:val="a3"/>
        <w:spacing w:before="6"/>
      </w:pPr>
    </w:p>
    <w:p w:rsidR="002A059B" w:rsidRDefault="00B60587">
      <w:pPr>
        <w:pStyle w:val="a4"/>
        <w:numPr>
          <w:ilvl w:val="0"/>
          <w:numId w:val="54"/>
        </w:numPr>
        <w:tabs>
          <w:tab w:val="left" w:pos="1471"/>
        </w:tabs>
        <w:spacing w:before="1"/>
        <w:ind w:left="1471" w:hanging="495"/>
        <w:rPr>
          <w:b/>
          <w:sz w:val="24"/>
        </w:rPr>
      </w:pPr>
      <w:r>
        <w:rPr>
          <w:b/>
          <w:spacing w:val="-2"/>
          <w:sz w:val="24"/>
        </w:rPr>
        <w:t>Умение-</w:t>
      </w:r>
      <w:r>
        <w:rPr>
          <w:b/>
          <w:spacing w:val="-4"/>
          <w:sz w:val="24"/>
        </w:rPr>
        <w:t>это:</w:t>
      </w:r>
    </w:p>
    <w:p w:rsidR="002A059B" w:rsidRDefault="00B60587">
      <w:pPr>
        <w:pStyle w:val="a3"/>
        <w:spacing w:before="178"/>
        <w:ind w:left="496"/>
      </w:pPr>
      <w:r>
        <w:t>а)</w:t>
      </w:r>
      <w:r>
        <w:rPr>
          <w:spacing w:val="-3"/>
        </w:rPr>
        <w:t xml:space="preserve"> </w:t>
      </w:r>
      <w:r>
        <w:t>навык,</w:t>
      </w:r>
      <w:r>
        <w:rPr>
          <w:spacing w:val="-3"/>
        </w:rPr>
        <w:t xml:space="preserve"> </w:t>
      </w:r>
      <w:r>
        <w:t>ставший</w:t>
      </w:r>
      <w:r>
        <w:rPr>
          <w:spacing w:val="-4"/>
        </w:rPr>
        <w:t xml:space="preserve"> </w:t>
      </w:r>
      <w:r>
        <w:t>потребностью</w:t>
      </w:r>
      <w:r>
        <w:rPr>
          <w:spacing w:val="-1"/>
        </w:rPr>
        <w:t xml:space="preserve"> </w:t>
      </w:r>
      <w:r>
        <w:rPr>
          <w:spacing w:val="-2"/>
        </w:rPr>
        <w:t>человека</w:t>
      </w:r>
    </w:p>
    <w:p w:rsidR="002A059B" w:rsidRDefault="00B60587">
      <w:pPr>
        <w:pStyle w:val="a3"/>
        <w:spacing w:before="158" w:line="360" w:lineRule="auto"/>
        <w:ind w:left="496" w:right="1412"/>
      </w:pPr>
      <w:r>
        <w:t>б)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предмете,</w:t>
      </w:r>
      <w:r>
        <w:rPr>
          <w:spacing w:val="-2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образы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способность быстро выполнить задание</w:t>
      </w:r>
    </w:p>
    <w:p w:rsidR="002A059B" w:rsidRDefault="00B60587">
      <w:pPr>
        <w:pStyle w:val="a3"/>
        <w:spacing w:before="32"/>
        <w:ind w:left="496"/>
      </w:pPr>
      <w:r>
        <w:t>г)</w:t>
      </w:r>
      <w:r>
        <w:rPr>
          <w:spacing w:val="-3"/>
        </w:rPr>
        <w:t xml:space="preserve"> </w:t>
      </w:r>
      <w:r>
        <w:t>способность</w:t>
      </w:r>
      <w:r>
        <w:rPr>
          <w:spacing w:val="-6"/>
        </w:rPr>
        <w:t xml:space="preserve"> </w:t>
      </w:r>
      <w:r>
        <w:t>действовать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приобретенных</w:t>
      </w:r>
      <w:r>
        <w:rPr>
          <w:spacing w:val="-1"/>
        </w:rPr>
        <w:t xml:space="preserve"> </w:t>
      </w:r>
      <w:r>
        <w:rPr>
          <w:spacing w:val="-2"/>
        </w:rPr>
        <w:t>знаний</w:t>
      </w:r>
    </w:p>
    <w:p w:rsidR="002A059B" w:rsidRDefault="00B60587">
      <w:pPr>
        <w:pStyle w:val="a3"/>
        <w:spacing w:before="170" w:line="360" w:lineRule="auto"/>
        <w:ind w:left="496"/>
      </w:pPr>
      <w:r>
        <w:t>д) совокупность</w:t>
      </w:r>
      <w:r>
        <w:rPr>
          <w:spacing w:val="29"/>
        </w:rPr>
        <w:t xml:space="preserve"> </w:t>
      </w:r>
      <w:r>
        <w:t>знаний,</w:t>
      </w:r>
      <w:r>
        <w:rPr>
          <w:spacing w:val="32"/>
        </w:rPr>
        <w:t xml:space="preserve"> </w:t>
      </w:r>
      <w:r>
        <w:t>умений,</w:t>
      </w:r>
      <w:r>
        <w:rPr>
          <w:spacing w:val="32"/>
        </w:rPr>
        <w:t xml:space="preserve"> </w:t>
      </w:r>
      <w:r>
        <w:t>навыков,</w:t>
      </w:r>
      <w:r>
        <w:rPr>
          <w:spacing w:val="32"/>
        </w:rPr>
        <w:t xml:space="preserve"> </w:t>
      </w:r>
      <w:r>
        <w:t>сложившихся</w:t>
      </w:r>
      <w:r>
        <w:rPr>
          <w:spacing w:val="31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процессе</w:t>
      </w:r>
      <w:r>
        <w:rPr>
          <w:spacing w:val="29"/>
        </w:rPr>
        <w:t xml:space="preserve"> </w:t>
      </w:r>
      <w:r>
        <w:t>жизни</w:t>
      </w:r>
      <w:r>
        <w:rPr>
          <w:spacing w:val="2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практической </w:t>
      </w:r>
      <w:r>
        <w:rPr>
          <w:spacing w:val="-2"/>
        </w:rPr>
        <w:t>деятельности</w:t>
      </w:r>
    </w:p>
    <w:p w:rsidR="002A059B" w:rsidRDefault="00B60587">
      <w:pPr>
        <w:pStyle w:val="2"/>
        <w:spacing w:before="180"/>
        <w:ind w:left="496"/>
        <w:rPr>
          <w:b w:val="0"/>
        </w:rPr>
      </w:pPr>
      <w:bookmarkStart w:id="47" w:name="Правильный_ответ:_г)"/>
      <w:bookmarkEnd w:id="47"/>
      <w:r>
        <w:t>Правильный</w:t>
      </w:r>
      <w:r>
        <w:rPr>
          <w:spacing w:val="-2"/>
        </w:rPr>
        <w:t xml:space="preserve"> </w:t>
      </w:r>
      <w:r>
        <w:t>ответ:</w:t>
      </w:r>
      <w:r>
        <w:rPr>
          <w:spacing w:val="-3"/>
        </w:rPr>
        <w:t xml:space="preserve"> </w:t>
      </w:r>
      <w:r>
        <w:rPr>
          <w:b w:val="0"/>
          <w:spacing w:val="-5"/>
        </w:rPr>
        <w:t>г)</w:t>
      </w:r>
    </w:p>
    <w:p w:rsidR="002A059B" w:rsidRDefault="00B60587">
      <w:pPr>
        <w:pStyle w:val="a4"/>
        <w:numPr>
          <w:ilvl w:val="0"/>
          <w:numId w:val="54"/>
        </w:numPr>
        <w:tabs>
          <w:tab w:val="left" w:pos="1541"/>
        </w:tabs>
        <w:spacing w:before="190"/>
        <w:ind w:left="1541" w:hanging="565"/>
        <w:rPr>
          <w:b/>
          <w:sz w:val="24"/>
        </w:rPr>
      </w:pPr>
      <w:r>
        <w:rPr>
          <w:b/>
          <w:spacing w:val="-2"/>
          <w:sz w:val="24"/>
        </w:rPr>
        <w:t>Навык-</w:t>
      </w:r>
      <w:r>
        <w:rPr>
          <w:b/>
          <w:spacing w:val="-4"/>
          <w:sz w:val="24"/>
        </w:rPr>
        <w:t>это:</w:t>
      </w:r>
    </w:p>
    <w:p w:rsidR="002A059B" w:rsidRDefault="00B60587">
      <w:pPr>
        <w:pStyle w:val="a3"/>
        <w:spacing w:before="174"/>
        <w:ind w:left="496"/>
      </w:pPr>
      <w:r>
        <w:t>а)</w:t>
      </w:r>
      <w:r>
        <w:rPr>
          <w:spacing w:val="-3"/>
        </w:rPr>
        <w:t xml:space="preserve"> </w:t>
      </w:r>
      <w:r>
        <w:t>стереотип</w:t>
      </w:r>
      <w:r>
        <w:rPr>
          <w:spacing w:val="-4"/>
        </w:rPr>
        <w:t xml:space="preserve"> </w:t>
      </w:r>
      <w:r>
        <w:t>действия,</w:t>
      </w:r>
      <w:r>
        <w:rPr>
          <w:spacing w:val="-4"/>
        </w:rPr>
        <w:t xml:space="preserve"> </w:t>
      </w:r>
      <w:r>
        <w:t>ставший</w:t>
      </w:r>
      <w:r>
        <w:rPr>
          <w:spacing w:val="-2"/>
        </w:rPr>
        <w:t xml:space="preserve"> </w:t>
      </w:r>
      <w:r>
        <w:t>потребностью</w:t>
      </w:r>
      <w:r>
        <w:rPr>
          <w:spacing w:val="-3"/>
        </w:rPr>
        <w:t xml:space="preserve"> </w:t>
      </w:r>
      <w:r>
        <w:rPr>
          <w:spacing w:val="-2"/>
        </w:rPr>
        <w:t>человека</w:t>
      </w:r>
    </w:p>
    <w:p w:rsidR="002A059B" w:rsidRDefault="00B60587">
      <w:pPr>
        <w:pStyle w:val="a3"/>
        <w:spacing w:before="186" w:line="374" w:lineRule="auto"/>
        <w:ind w:left="496" w:right="1479"/>
      </w:pPr>
      <w:r>
        <w:t>б) представление о предмете, с</w:t>
      </w:r>
      <w:r>
        <w:t>оответствующие ему образы и понятия в) автоматизированное</w:t>
      </w:r>
      <w:r>
        <w:rPr>
          <w:spacing w:val="-3"/>
        </w:rPr>
        <w:t xml:space="preserve"> </w:t>
      </w:r>
      <w:r>
        <w:t>умение;</w:t>
      </w:r>
      <w:r>
        <w:rPr>
          <w:spacing w:val="-6"/>
        </w:rPr>
        <w:t xml:space="preserve"> </w:t>
      </w:r>
      <w:r>
        <w:t>условие</w:t>
      </w:r>
      <w:r>
        <w:rPr>
          <w:spacing w:val="-4"/>
        </w:rPr>
        <w:t xml:space="preserve"> </w:t>
      </w:r>
      <w:r>
        <w:t>быстрого</w:t>
      </w:r>
      <w:r>
        <w:rPr>
          <w:spacing w:val="-6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задания</w:t>
      </w:r>
      <w:r>
        <w:rPr>
          <w:spacing w:val="-7"/>
        </w:rPr>
        <w:t xml:space="preserve"> </w:t>
      </w:r>
      <w:r>
        <w:t>г)</w:t>
      </w:r>
      <w:r>
        <w:rPr>
          <w:spacing w:val="-4"/>
        </w:rPr>
        <w:t xml:space="preserve"> </w:t>
      </w:r>
      <w:r>
        <w:t>способность действовать на основе приобретенных знаний</w:t>
      </w:r>
    </w:p>
    <w:p w:rsidR="002A059B" w:rsidRDefault="00B60587">
      <w:pPr>
        <w:pStyle w:val="a3"/>
        <w:ind w:left="496"/>
      </w:pPr>
      <w:r>
        <w:t>д)</w:t>
      </w:r>
      <w:r>
        <w:rPr>
          <w:spacing w:val="-6"/>
        </w:rPr>
        <w:t xml:space="preserve"> </w:t>
      </w:r>
      <w:r>
        <w:t>совокупность</w:t>
      </w:r>
      <w:r>
        <w:rPr>
          <w:spacing w:val="-3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умений</w:t>
      </w:r>
    </w:p>
    <w:p w:rsidR="002A059B" w:rsidRDefault="00B60587">
      <w:pPr>
        <w:pStyle w:val="2"/>
        <w:spacing w:before="186"/>
        <w:ind w:left="496"/>
        <w:rPr>
          <w:b w:val="0"/>
        </w:rPr>
      </w:pPr>
      <w:bookmarkStart w:id="48" w:name="Правильный_ответ:_а)"/>
      <w:bookmarkEnd w:id="48"/>
      <w:r>
        <w:t>Правильный</w:t>
      </w:r>
      <w:r>
        <w:rPr>
          <w:spacing w:val="-2"/>
        </w:rPr>
        <w:t xml:space="preserve"> </w:t>
      </w:r>
      <w:r>
        <w:t>ответ:</w:t>
      </w:r>
      <w:r>
        <w:rPr>
          <w:spacing w:val="-3"/>
        </w:rPr>
        <w:t xml:space="preserve"> </w:t>
      </w:r>
      <w:r>
        <w:rPr>
          <w:b w:val="0"/>
          <w:spacing w:val="-5"/>
        </w:rPr>
        <w:t>а)</w:t>
      </w:r>
    </w:p>
    <w:p w:rsidR="002A059B" w:rsidRDefault="002A059B">
      <w:pPr>
        <w:pStyle w:val="a3"/>
        <w:spacing w:before="2"/>
      </w:pPr>
    </w:p>
    <w:p w:rsidR="002A059B" w:rsidRDefault="00B60587">
      <w:pPr>
        <w:pStyle w:val="a4"/>
        <w:numPr>
          <w:ilvl w:val="0"/>
          <w:numId w:val="54"/>
        </w:numPr>
        <w:tabs>
          <w:tab w:val="left" w:pos="1547"/>
        </w:tabs>
        <w:ind w:left="1547" w:hanging="565"/>
        <w:rPr>
          <w:b/>
          <w:sz w:val="24"/>
        </w:rPr>
      </w:pPr>
      <w:r>
        <w:rPr>
          <w:b/>
          <w:sz w:val="24"/>
        </w:rPr>
        <w:t>Дидактика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это:</w:t>
      </w:r>
    </w:p>
    <w:p w:rsidR="002A059B" w:rsidRDefault="00B60587">
      <w:pPr>
        <w:pStyle w:val="a3"/>
        <w:spacing w:before="174"/>
        <w:ind w:left="496"/>
      </w:pPr>
      <w:r>
        <w:t>а)</w:t>
      </w:r>
      <w:r>
        <w:rPr>
          <w:spacing w:val="-2"/>
        </w:rPr>
        <w:t xml:space="preserve"> </w:t>
      </w:r>
      <w:r>
        <w:t>наука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закономерностях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rPr>
          <w:spacing w:val="-2"/>
        </w:rPr>
        <w:t>личности</w:t>
      </w:r>
    </w:p>
    <w:p w:rsidR="002A059B" w:rsidRDefault="00B60587">
      <w:pPr>
        <w:pStyle w:val="a3"/>
        <w:spacing w:before="186"/>
        <w:ind w:left="496"/>
      </w:pPr>
      <w:r>
        <w:t>б)</w:t>
      </w:r>
      <w:r>
        <w:rPr>
          <w:spacing w:val="-6"/>
        </w:rPr>
        <w:t xml:space="preserve"> </w:t>
      </w:r>
      <w:r>
        <w:t>наука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закономерностях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личности</w:t>
      </w:r>
      <w:r>
        <w:rPr>
          <w:spacing w:val="-2"/>
        </w:rPr>
        <w:t xml:space="preserve"> ребенка</w:t>
      </w:r>
    </w:p>
    <w:p w:rsidR="002A059B" w:rsidRDefault="002A059B">
      <w:pPr>
        <w:pStyle w:val="a3"/>
        <w:sectPr w:rsidR="002A059B">
          <w:pgSz w:w="11910" w:h="16840"/>
          <w:pgMar w:top="1020" w:right="0" w:bottom="280" w:left="566" w:header="720" w:footer="720" w:gutter="0"/>
          <w:cols w:space="720"/>
        </w:sectPr>
      </w:pPr>
    </w:p>
    <w:p w:rsidR="002A059B" w:rsidRDefault="00B60587">
      <w:pPr>
        <w:pStyle w:val="a3"/>
        <w:spacing w:before="70"/>
        <w:ind w:left="496"/>
      </w:pPr>
      <w:r>
        <w:lastRenderedPageBreak/>
        <w:t>в)</w:t>
      </w:r>
      <w:r>
        <w:rPr>
          <w:spacing w:val="-3"/>
        </w:rPr>
        <w:t xml:space="preserve"> </w:t>
      </w:r>
      <w:r>
        <w:t>отрасль</w:t>
      </w:r>
      <w:r>
        <w:rPr>
          <w:spacing w:val="-5"/>
        </w:rPr>
        <w:t xml:space="preserve"> </w:t>
      </w:r>
      <w:r>
        <w:t>педагогики,</w:t>
      </w:r>
      <w:r>
        <w:rPr>
          <w:spacing w:val="-4"/>
        </w:rPr>
        <w:t xml:space="preserve"> </w:t>
      </w:r>
      <w:r>
        <w:t>разрабатывающая</w:t>
      </w:r>
      <w:r>
        <w:rPr>
          <w:spacing w:val="-3"/>
        </w:rPr>
        <w:t xml:space="preserve"> </w:t>
      </w:r>
      <w:r>
        <w:t>теорию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технологии</w:t>
      </w:r>
      <w:r>
        <w:rPr>
          <w:spacing w:val="-2"/>
        </w:rPr>
        <w:t xml:space="preserve"> обучения</w:t>
      </w:r>
    </w:p>
    <w:p w:rsidR="002A059B" w:rsidRDefault="00B60587">
      <w:pPr>
        <w:pStyle w:val="a3"/>
        <w:spacing w:before="186" w:line="374" w:lineRule="auto"/>
        <w:ind w:left="496" w:right="830"/>
      </w:pPr>
      <w:r>
        <w:t>г)</w:t>
      </w:r>
      <w:r>
        <w:rPr>
          <w:spacing w:val="-2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педагогики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воспитании</w:t>
      </w:r>
      <w:r>
        <w:rPr>
          <w:spacing w:val="-2"/>
        </w:rPr>
        <w:t xml:space="preserve"> </w:t>
      </w:r>
      <w:r>
        <w:t>подрастающего</w:t>
      </w:r>
      <w:r>
        <w:rPr>
          <w:spacing w:val="-3"/>
        </w:rPr>
        <w:t xml:space="preserve"> </w:t>
      </w:r>
      <w:r>
        <w:t>поколения</w:t>
      </w:r>
      <w:r>
        <w:rPr>
          <w:spacing w:val="-3"/>
        </w:rPr>
        <w:t xml:space="preserve"> </w:t>
      </w:r>
      <w:r>
        <w:t>д)</w:t>
      </w:r>
      <w:r>
        <w:rPr>
          <w:spacing w:val="-5"/>
        </w:rPr>
        <w:t xml:space="preserve"> </w:t>
      </w:r>
      <w:r>
        <w:t>наука, изучающая процесс воспитывающего обучения</w:t>
      </w:r>
    </w:p>
    <w:p w:rsidR="002A059B" w:rsidRDefault="00B60587">
      <w:pPr>
        <w:pStyle w:val="2"/>
        <w:spacing w:before="1"/>
        <w:ind w:left="496"/>
        <w:rPr>
          <w:b w:val="0"/>
        </w:rPr>
      </w:pPr>
      <w:bookmarkStart w:id="49" w:name="Правильный_ответ:_в)"/>
      <w:bookmarkEnd w:id="49"/>
      <w:r>
        <w:t>Правильный</w:t>
      </w:r>
      <w:r>
        <w:rPr>
          <w:spacing w:val="-2"/>
        </w:rPr>
        <w:t xml:space="preserve"> </w:t>
      </w:r>
      <w:r>
        <w:t>ответ:</w:t>
      </w:r>
      <w:r>
        <w:rPr>
          <w:spacing w:val="-3"/>
        </w:rPr>
        <w:t xml:space="preserve"> </w:t>
      </w:r>
      <w:r>
        <w:rPr>
          <w:b w:val="0"/>
          <w:spacing w:val="-5"/>
        </w:rPr>
        <w:t>в)</w:t>
      </w:r>
    </w:p>
    <w:p w:rsidR="002A059B" w:rsidRDefault="002A059B">
      <w:pPr>
        <w:pStyle w:val="a3"/>
        <w:spacing w:before="2"/>
      </w:pPr>
    </w:p>
    <w:p w:rsidR="002A059B" w:rsidRDefault="00B60587">
      <w:pPr>
        <w:pStyle w:val="a4"/>
        <w:numPr>
          <w:ilvl w:val="0"/>
          <w:numId w:val="54"/>
        </w:numPr>
        <w:tabs>
          <w:tab w:val="left" w:pos="1581"/>
        </w:tabs>
        <w:ind w:left="1581" w:hanging="599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средней 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высшей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школе</w:t>
      </w:r>
      <w:r>
        <w:rPr>
          <w:b/>
          <w:spacing w:val="-2"/>
          <w:sz w:val="24"/>
        </w:rPr>
        <w:t xml:space="preserve"> являются:</w:t>
      </w:r>
    </w:p>
    <w:p w:rsidR="002A059B" w:rsidRDefault="00B60587">
      <w:pPr>
        <w:pStyle w:val="a3"/>
        <w:tabs>
          <w:tab w:val="left" w:pos="2397"/>
          <w:tab w:val="left" w:pos="5231"/>
          <w:tab w:val="left" w:pos="8063"/>
          <w:tab w:val="left" w:pos="10187"/>
        </w:tabs>
        <w:spacing w:before="176" w:line="348" w:lineRule="auto"/>
        <w:ind w:left="496" w:right="948"/>
      </w:pPr>
      <w:r>
        <w:t>а) отражением</w:t>
      </w:r>
      <w:r>
        <w:tab/>
      </w:r>
      <w:r>
        <w:rPr>
          <w:spacing w:val="-2"/>
        </w:rPr>
        <w:t>требований</w:t>
      </w:r>
      <w:r>
        <w:tab/>
      </w:r>
      <w:r>
        <w:rPr>
          <w:spacing w:val="-2"/>
        </w:rPr>
        <w:t>образовательного</w:t>
      </w:r>
      <w:r>
        <w:tab/>
      </w:r>
      <w:r>
        <w:rPr>
          <w:spacing w:val="-2"/>
        </w:rPr>
        <w:t>государственного стандарта</w:t>
      </w:r>
      <w:r>
        <w:tab/>
        <w:t>по специальности</w:t>
      </w:r>
      <w:r>
        <w:tab/>
      </w:r>
      <w:r>
        <w:tab/>
      </w:r>
      <w:r>
        <w:tab/>
      </w:r>
      <w:r>
        <w:rPr>
          <w:spacing w:val="-6"/>
        </w:rPr>
        <w:t>б)</w:t>
      </w:r>
    </w:p>
    <w:p w:rsidR="002A059B" w:rsidRDefault="00B60587">
      <w:pPr>
        <w:pStyle w:val="a3"/>
        <w:tabs>
          <w:tab w:val="left" w:pos="10187"/>
        </w:tabs>
        <w:spacing w:before="2" w:line="348" w:lineRule="auto"/>
        <w:ind w:left="496" w:right="958"/>
      </w:pPr>
      <w:r>
        <w:t>ориентиром для отбора содержания, форм, методов и средств построения учебно-воспитательного</w:t>
      </w:r>
      <w:r>
        <w:rPr>
          <w:spacing w:val="-7"/>
        </w:rPr>
        <w:t xml:space="preserve"> </w:t>
      </w:r>
      <w:r>
        <w:rPr>
          <w:spacing w:val="-2"/>
        </w:rPr>
        <w:t>процесса</w:t>
      </w:r>
      <w:r>
        <w:tab/>
      </w:r>
      <w:r>
        <w:rPr>
          <w:spacing w:val="-5"/>
        </w:rPr>
        <w:t>в)</w:t>
      </w:r>
    </w:p>
    <w:p w:rsidR="002A059B" w:rsidRDefault="00B60587">
      <w:pPr>
        <w:pStyle w:val="a3"/>
        <w:tabs>
          <w:tab w:val="left" w:pos="2531"/>
          <w:tab w:val="left" w:pos="4243"/>
          <w:tab w:val="left" w:pos="6635"/>
          <w:tab w:val="left" w:pos="8337"/>
          <w:tab w:val="left" w:pos="8899"/>
          <w:tab w:val="left" w:pos="9705"/>
        </w:tabs>
        <w:spacing w:before="1" w:line="348" w:lineRule="auto"/>
        <w:ind w:left="496" w:right="964"/>
      </w:pPr>
      <w:r>
        <w:rPr>
          <w:spacing w:val="-2"/>
        </w:rPr>
        <w:t>критерием</w:t>
      </w:r>
      <w:r>
        <w:tab/>
      </w:r>
      <w:r>
        <w:rPr>
          <w:spacing w:val="-2"/>
        </w:rPr>
        <w:t>достижения</w:t>
      </w:r>
      <w:r>
        <w:tab/>
      </w:r>
      <w:r>
        <w:rPr>
          <w:spacing w:val="-2"/>
        </w:rPr>
        <w:t>запланированных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всех</w:t>
      </w:r>
      <w:r>
        <w:tab/>
      </w:r>
      <w:r>
        <w:rPr>
          <w:spacing w:val="-2"/>
        </w:rPr>
        <w:t xml:space="preserve">этапах </w:t>
      </w:r>
      <w:r>
        <w:t>подготовки специалиста</w:t>
      </w:r>
    </w:p>
    <w:p w:rsidR="002A059B" w:rsidRDefault="00B60587">
      <w:pPr>
        <w:pStyle w:val="a3"/>
        <w:tabs>
          <w:tab w:val="left" w:pos="1433"/>
          <w:tab w:val="left" w:pos="3083"/>
          <w:tab w:val="left" w:pos="4549"/>
          <w:tab w:val="left" w:pos="6165"/>
          <w:tab w:val="left" w:pos="6923"/>
          <w:tab w:val="left" w:pos="8467"/>
          <w:tab w:val="left" w:pos="9795"/>
        </w:tabs>
        <w:spacing w:before="2" w:line="348" w:lineRule="auto"/>
        <w:ind w:left="496" w:right="954"/>
      </w:pPr>
      <w:r>
        <w:rPr>
          <w:spacing w:val="-6"/>
        </w:rPr>
        <w:t>г)</w:t>
      </w:r>
      <w:r>
        <w:tab/>
      </w:r>
      <w:r>
        <w:rPr>
          <w:spacing w:val="-2"/>
        </w:rPr>
        <w:t>важнейшим</w:t>
      </w:r>
      <w:r>
        <w:tab/>
      </w:r>
      <w:r>
        <w:rPr>
          <w:spacing w:val="-2"/>
        </w:rPr>
        <w:t>средством</w:t>
      </w:r>
      <w:r>
        <w:tab/>
      </w:r>
      <w:r>
        <w:rPr>
          <w:spacing w:val="-2"/>
        </w:rPr>
        <w:t>интеграции</w:t>
      </w:r>
      <w:r>
        <w:tab/>
      </w:r>
      <w:r>
        <w:rPr>
          <w:spacing w:val="-4"/>
        </w:rPr>
        <w:t>всех</w:t>
      </w:r>
      <w:r>
        <w:tab/>
      </w:r>
      <w:r>
        <w:rPr>
          <w:spacing w:val="-2"/>
        </w:rPr>
        <w:t>дисциплин</w:t>
      </w:r>
      <w:r>
        <w:tab/>
      </w:r>
      <w:r>
        <w:rPr>
          <w:spacing w:val="-2"/>
        </w:rPr>
        <w:t>учебного</w:t>
      </w:r>
      <w:r>
        <w:tab/>
      </w:r>
      <w:r>
        <w:rPr>
          <w:spacing w:val="-2"/>
        </w:rPr>
        <w:t xml:space="preserve">плана </w:t>
      </w:r>
      <w:r>
        <w:t>д) все варианты ответов верны</w:t>
      </w:r>
    </w:p>
    <w:p w:rsidR="002A059B" w:rsidRDefault="00B60587">
      <w:pPr>
        <w:spacing w:before="182"/>
        <w:ind w:left="496"/>
        <w:rPr>
          <w:sz w:val="24"/>
        </w:rPr>
      </w:pPr>
      <w:bookmarkStart w:id="50" w:name="Правильный_ответ:_д)"/>
      <w:bookmarkEnd w:id="50"/>
      <w:r>
        <w:rPr>
          <w:b/>
          <w:sz w:val="24"/>
        </w:rPr>
        <w:t>Правильный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ответ:</w:t>
      </w:r>
      <w:r>
        <w:rPr>
          <w:b/>
          <w:spacing w:val="-3"/>
          <w:sz w:val="24"/>
        </w:rPr>
        <w:t xml:space="preserve"> </w:t>
      </w:r>
      <w:r>
        <w:rPr>
          <w:spacing w:val="-5"/>
          <w:sz w:val="24"/>
        </w:rPr>
        <w:t>д)</w:t>
      </w:r>
    </w:p>
    <w:p w:rsidR="002A059B" w:rsidRDefault="002A059B">
      <w:pPr>
        <w:pStyle w:val="a3"/>
        <w:spacing w:before="2"/>
      </w:pPr>
    </w:p>
    <w:p w:rsidR="002A059B" w:rsidRDefault="00B60587">
      <w:pPr>
        <w:pStyle w:val="a4"/>
        <w:numPr>
          <w:ilvl w:val="0"/>
          <w:numId w:val="59"/>
        </w:numPr>
        <w:tabs>
          <w:tab w:val="left" w:pos="1597"/>
          <w:tab w:val="left" w:pos="3131"/>
          <w:tab w:val="left" w:pos="4631"/>
          <w:tab w:val="left" w:pos="5121"/>
          <w:tab w:val="left" w:pos="7543"/>
          <w:tab w:val="left" w:pos="8889"/>
        </w:tabs>
        <w:ind w:left="982" w:right="1089" w:firstLine="72"/>
        <w:jc w:val="left"/>
        <w:rPr>
          <w:b/>
          <w:sz w:val="28"/>
        </w:rPr>
      </w:pPr>
      <w:r>
        <w:rPr>
          <w:b/>
          <w:spacing w:val="-2"/>
          <w:sz w:val="24"/>
        </w:rPr>
        <w:t>Перечень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основной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дополнительной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учебной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литературы, </w:t>
      </w:r>
      <w:r>
        <w:rPr>
          <w:b/>
          <w:sz w:val="24"/>
        </w:rPr>
        <w:t>не</w:t>
      </w:r>
      <w:bookmarkStart w:id="51" w:name="8.1._Основная_литература"/>
      <w:bookmarkEnd w:id="51"/>
      <w:r>
        <w:rPr>
          <w:b/>
          <w:sz w:val="24"/>
        </w:rPr>
        <w:t>обходимой для освоения дисциплины.</w:t>
      </w:r>
    </w:p>
    <w:p w:rsidR="002A059B" w:rsidRDefault="00B60587">
      <w:pPr>
        <w:pStyle w:val="a4"/>
        <w:numPr>
          <w:ilvl w:val="1"/>
          <w:numId w:val="59"/>
        </w:numPr>
        <w:tabs>
          <w:tab w:val="left" w:pos="1490"/>
        </w:tabs>
        <w:spacing w:line="316" w:lineRule="exact"/>
        <w:ind w:left="1490" w:hanging="494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2"/>
          <w:sz w:val="24"/>
        </w:rPr>
        <w:t xml:space="preserve"> литература</w:t>
      </w:r>
    </w:p>
    <w:p w:rsidR="002A059B" w:rsidRDefault="002A059B">
      <w:pPr>
        <w:pStyle w:val="a3"/>
        <w:spacing w:before="94"/>
        <w:rPr>
          <w:b/>
        </w:rPr>
      </w:pPr>
    </w:p>
    <w:p w:rsidR="002A059B" w:rsidRDefault="00B60587">
      <w:pPr>
        <w:pStyle w:val="a4"/>
        <w:numPr>
          <w:ilvl w:val="0"/>
          <w:numId w:val="53"/>
        </w:numPr>
        <w:tabs>
          <w:tab w:val="left" w:pos="1354"/>
        </w:tabs>
        <w:ind w:right="951" w:firstLine="0"/>
        <w:rPr>
          <w:sz w:val="24"/>
        </w:rPr>
      </w:pPr>
      <w:proofErr w:type="spellStart"/>
      <w:r>
        <w:rPr>
          <w:color w:val="000000"/>
          <w:sz w:val="24"/>
          <w:shd w:val="clear" w:color="auto" w:fill="FBFBFB"/>
        </w:rPr>
        <w:t>Касимова</w:t>
      </w:r>
      <w:proofErr w:type="spellEnd"/>
      <w:r>
        <w:rPr>
          <w:color w:val="000000"/>
          <w:spacing w:val="-3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З.Ш.</w:t>
      </w:r>
      <w:r>
        <w:rPr>
          <w:color w:val="000000"/>
          <w:spacing w:val="-5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Адаптация</w:t>
      </w:r>
      <w:r>
        <w:rPr>
          <w:color w:val="000000"/>
          <w:spacing w:val="-2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студентов</w:t>
      </w:r>
      <w:r>
        <w:rPr>
          <w:color w:val="000000"/>
          <w:spacing w:val="-1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к</w:t>
      </w:r>
      <w:r>
        <w:rPr>
          <w:color w:val="000000"/>
          <w:spacing w:val="-3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обучению</w:t>
      </w:r>
      <w:r>
        <w:rPr>
          <w:color w:val="000000"/>
          <w:spacing w:val="-1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в</w:t>
      </w:r>
      <w:r>
        <w:rPr>
          <w:color w:val="000000"/>
          <w:spacing w:val="-4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вузе</w:t>
      </w:r>
      <w:r>
        <w:rPr>
          <w:color w:val="000000"/>
          <w:spacing w:val="-3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[Электронный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  <w:shd w:val="clear" w:color="auto" w:fill="FBFBFB"/>
        </w:rPr>
        <w:t>ресурс]:</w:t>
      </w:r>
      <w:r>
        <w:rPr>
          <w:color w:val="000000"/>
          <w:spacing w:val="-5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учебное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BFBFB"/>
        </w:rPr>
        <w:t xml:space="preserve">пособие / З.Ш. </w:t>
      </w:r>
      <w:proofErr w:type="spellStart"/>
      <w:r>
        <w:rPr>
          <w:color w:val="000000"/>
          <w:sz w:val="24"/>
          <w:shd w:val="clear" w:color="auto" w:fill="FBFBFB"/>
        </w:rPr>
        <w:t>Касимова</w:t>
      </w:r>
      <w:proofErr w:type="spellEnd"/>
      <w:r>
        <w:rPr>
          <w:color w:val="000000"/>
          <w:sz w:val="24"/>
          <w:shd w:val="clear" w:color="auto" w:fill="FBFBFB"/>
        </w:rPr>
        <w:t>. — Электрон. текстовые данные. —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BFBFB"/>
        </w:rPr>
        <w:t>Саратов: Ай Пи Эр Медиа,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BFBFB"/>
        </w:rPr>
        <w:t>2018. — 64 c.</w:t>
      </w:r>
    </w:p>
    <w:p w:rsidR="002A059B" w:rsidRDefault="00B60587">
      <w:pPr>
        <w:pStyle w:val="a4"/>
        <w:numPr>
          <w:ilvl w:val="0"/>
          <w:numId w:val="53"/>
        </w:numPr>
        <w:tabs>
          <w:tab w:val="left" w:pos="986"/>
          <w:tab w:val="left" w:pos="1190"/>
        </w:tabs>
        <w:spacing w:before="42"/>
        <w:ind w:left="986" w:right="1008" w:hanging="10"/>
        <w:rPr>
          <w:sz w:val="24"/>
        </w:rPr>
      </w:pPr>
      <w:r>
        <w:rPr>
          <w:sz w:val="24"/>
        </w:rPr>
        <w:t>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медицине: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r>
        <w:rPr>
          <w:spacing w:val="-6"/>
          <w:sz w:val="24"/>
        </w:rPr>
        <w:t xml:space="preserve"> </w:t>
      </w:r>
      <w:r>
        <w:rPr>
          <w:sz w:val="24"/>
        </w:rPr>
        <w:t>М.Г.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Романцов, </w:t>
      </w:r>
      <w:proofErr w:type="spellStart"/>
      <w:r>
        <w:rPr>
          <w:sz w:val="24"/>
        </w:rPr>
        <w:t>Т.В.Сологуб</w:t>
      </w:r>
      <w:proofErr w:type="spellEnd"/>
      <w:r>
        <w:rPr>
          <w:sz w:val="24"/>
        </w:rPr>
        <w:t>. – М.: ГЭОТАР – Медиа, 2007. – 112 с.</w:t>
      </w:r>
    </w:p>
    <w:p w:rsidR="002A059B" w:rsidRDefault="00B60587">
      <w:pPr>
        <w:pStyle w:val="a4"/>
        <w:numPr>
          <w:ilvl w:val="0"/>
          <w:numId w:val="53"/>
        </w:numPr>
        <w:tabs>
          <w:tab w:val="left" w:pos="986"/>
          <w:tab w:val="left" w:pos="1262"/>
        </w:tabs>
        <w:spacing w:before="48"/>
        <w:ind w:left="986" w:right="1072" w:hanging="10"/>
        <w:rPr>
          <w:sz w:val="24"/>
        </w:rPr>
      </w:pPr>
      <w:proofErr w:type="spellStart"/>
      <w:r>
        <w:rPr>
          <w:color w:val="000000"/>
          <w:sz w:val="24"/>
          <w:shd w:val="clear" w:color="auto" w:fill="FBFBFB"/>
        </w:rPr>
        <w:t>Болотова</w:t>
      </w:r>
      <w:proofErr w:type="spellEnd"/>
      <w:r>
        <w:rPr>
          <w:color w:val="000000"/>
          <w:sz w:val="24"/>
          <w:shd w:val="clear" w:color="auto" w:fill="FBFBFB"/>
        </w:rPr>
        <w:t xml:space="preserve"> М.И. Педагогика. Часть 1. Теория обучения [Электронный ресурс]: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BFBFB"/>
        </w:rPr>
        <w:t>учебное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BFBFB"/>
        </w:rPr>
        <w:t>пособие для студентов высших медицинских учебных заведений /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BFBFB"/>
        </w:rPr>
        <w:t xml:space="preserve">М.И. </w:t>
      </w:r>
      <w:proofErr w:type="spellStart"/>
      <w:r>
        <w:rPr>
          <w:color w:val="000000"/>
          <w:sz w:val="24"/>
          <w:shd w:val="clear" w:color="auto" w:fill="FBFBFB"/>
        </w:rPr>
        <w:t>Болотова</w:t>
      </w:r>
      <w:proofErr w:type="spellEnd"/>
      <w:r>
        <w:rPr>
          <w:color w:val="000000"/>
          <w:sz w:val="24"/>
          <w:shd w:val="clear" w:color="auto" w:fill="FBFBFB"/>
        </w:rPr>
        <w:t>, Ю.А.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BFBFB"/>
        </w:rPr>
        <w:t>Москалева.</w:t>
      </w:r>
      <w:r>
        <w:rPr>
          <w:color w:val="000000"/>
          <w:spacing w:val="-2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—</w:t>
      </w:r>
      <w:r>
        <w:rPr>
          <w:color w:val="000000"/>
          <w:spacing w:val="-3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Электрон.</w:t>
      </w:r>
      <w:r>
        <w:rPr>
          <w:color w:val="000000"/>
          <w:spacing w:val="-3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текстовые</w:t>
      </w:r>
      <w:r>
        <w:rPr>
          <w:color w:val="000000"/>
          <w:spacing w:val="-3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данные.</w:t>
      </w:r>
      <w:r>
        <w:rPr>
          <w:color w:val="000000"/>
          <w:spacing w:val="40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—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  <w:shd w:val="clear" w:color="auto" w:fill="FBFBFB"/>
        </w:rPr>
        <w:t>Оренбург:</w:t>
      </w:r>
      <w:r>
        <w:rPr>
          <w:color w:val="000000"/>
          <w:spacing w:val="-4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Оренбургская</w:t>
      </w:r>
      <w:r>
        <w:rPr>
          <w:color w:val="000000"/>
          <w:spacing w:val="-3"/>
          <w:sz w:val="24"/>
          <w:shd w:val="clear" w:color="auto" w:fill="FBFBFB"/>
        </w:rPr>
        <w:t xml:space="preserve"> </w:t>
      </w:r>
      <w:r>
        <w:rPr>
          <w:color w:val="000000"/>
          <w:sz w:val="24"/>
          <w:shd w:val="clear" w:color="auto" w:fill="FBFBFB"/>
        </w:rPr>
        <w:t>государственная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BFBFB"/>
        </w:rPr>
        <w:t>медицинская академия, Детство,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BFBFB"/>
        </w:rPr>
        <w:t>2014. — 122 c.</w:t>
      </w:r>
    </w:p>
    <w:p w:rsidR="002A059B" w:rsidRDefault="002A059B">
      <w:pPr>
        <w:pStyle w:val="a3"/>
        <w:spacing w:before="214"/>
      </w:pPr>
    </w:p>
    <w:p w:rsidR="002A059B" w:rsidRDefault="00B60587">
      <w:pPr>
        <w:pStyle w:val="2"/>
        <w:numPr>
          <w:ilvl w:val="1"/>
          <w:numId w:val="59"/>
        </w:numPr>
        <w:tabs>
          <w:tab w:val="left" w:pos="1486"/>
        </w:tabs>
        <w:spacing w:before="1"/>
        <w:ind w:left="1486" w:hanging="496"/>
      </w:pPr>
      <w:bookmarkStart w:id="52" w:name="8.2._Дополнительная_литература"/>
      <w:bookmarkEnd w:id="52"/>
      <w:r>
        <w:t>Дополнительная</w:t>
      </w:r>
      <w:r>
        <w:rPr>
          <w:spacing w:val="-7"/>
        </w:rPr>
        <w:t xml:space="preserve"> </w:t>
      </w:r>
      <w:r>
        <w:rPr>
          <w:spacing w:val="-2"/>
        </w:rPr>
        <w:t>литература</w:t>
      </w:r>
    </w:p>
    <w:p w:rsidR="002A059B" w:rsidRDefault="00B60587">
      <w:pPr>
        <w:pStyle w:val="a4"/>
        <w:numPr>
          <w:ilvl w:val="0"/>
          <w:numId w:val="52"/>
        </w:numPr>
        <w:tabs>
          <w:tab w:val="left" w:pos="986"/>
          <w:tab w:val="left" w:pos="1324"/>
        </w:tabs>
        <w:spacing w:before="182"/>
        <w:ind w:right="1296" w:hanging="10"/>
        <w:rPr>
          <w:sz w:val="24"/>
        </w:rPr>
      </w:pPr>
      <w:r>
        <w:rPr>
          <w:sz w:val="24"/>
        </w:rPr>
        <w:t>Научная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-5"/>
          <w:sz w:val="24"/>
        </w:rPr>
        <w:t xml:space="preserve"> </w:t>
      </w:r>
      <w:r>
        <w:rPr>
          <w:sz w:val="24"/>
        </w:rPr>
        <w:t>/под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ред. </w:t>
      </w:r>
      <w:proofErr w:type="spellStart"/>
      <w:r>
        <w:rPr>
          <w:sz w:val="24"/>
        </w:rPr>
        <w:t>Белогурова</w:t>
      </w:r>
      <w:proofErr w:type="spellEnd"/>
      <w:r>
        <w:rPr>
          <w:sz w:val="24"/>
        </w:rPr>
        <w:t xml:space="preserve"> В.А. - М.: ГЭОТАР-Медиа, 2010.</w:t>
      </w:r>
    </w:p>
    <w:p w:rsidR="002A059B" w:rsidRDefault="002A059B">
      <w:pPr>
        <w:pStyle w:val="a4"/>
        <w:rPr>
          <w:sz w:val="24"/>
        </w:rPr>
        <w:sectPr w:rsidR="002A059B">
          <w:pgSz w:w="11910" w:h="16840"/>
          <w:pgMar w:top="1020" w:right="0" w:bottom="280" w:left="566" w:header="720" w:footer="720" w:gutter="0"/>
          <w:cols w:space="720"/>
        </w:sectPr>
      </w:pPr>
    </w:p>
    <w:p w:rsidR="002A059B" w:rsidRDefault="00B60587">
      <w:pPr>
        <w:pStyle w:val="a4"/>
        <w:numPr>
          <w:ilvl w:val="0"/>
          <w:numId w:val="52"/>
        </w:numPr>
        <w:tabs>
          <w:tab w:val="left" w:pos="986"/>
          <w:tab w:val="left" w:pos="1501"/>
        </w:tabs>
        <w:spacing w:before="63"/>
        <w:ind w:right="1618" w:hanging="10"/>
        <w:rPr>
          <w:sz w:val="24"/>
        </w:rPr>
      </w:pPr>
      <w:r>
        <w:rPr>
          <w:sz w:val="24"/>
        </w:rPr>
        <w:lastRenderedPageBreak/>
        <w:t>Методика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6"/>
          <w:sz w:val="24"/>
        </w:rPr>
        <w:t xml:space="preserve"> </w:t>
      </w:r>
      <w:r>
        <w:rPr>
          <w:sz w:val="24"/>
        </w:rPr>
        <w:t>[Электронный ресурс]: учеб. пособие / Мещерякова А.М. - М.: ГЭОТАР- Медиа, 2006. – 176 с.</w:t>
      </w:r>
    </w:p>
    <w:p w:rsidR="002A059B" w:rsidRDefault="00B60587">
      <w:pPr>
        <w:pStyle w:val="a4"/>
        <w:numPr>
          <w:ilvl w:val="0"/>
          <w:numId w:val="52"/>
        </w:numPr>
        <w:tabs>
          <w:tab w:val="left" w:pos="986"/>
          <w:tab w:val="left" w:pos="1276"/>
        </w:tabs>
        <w:spacing w:before="48"/>
        <w:ind w:right="1247" w:hanging="10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78678528" behindDoc="1" locked="0" layoutInCell="1" allowOverlap="1">
                <wp:simplePos x="0" y="0"/>
                <wp:positionH relativeFrom="page">
                  <wp:posOffset>1976120</wp:posOffset>
                </wp:positionH>
                <wp:positionV relativeFrom="paragraph">
                  <wp:posOffset>74466</wp:posOffset>
                </wp:positionV>
                <wp:extent cx="30480" cy="210185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210185">
                              <a:moveTo>
                                <a:pt x="30480" y="0"/>
                              </a:moveTo>
                              <a:lnTo>
                                <a:pt x="0" y="0"/>
                              </a:lnTo>
                              <a:lnTo>
                                <a:pt x="0" y="210185"/>
                              </a:lnTo>
                              <a:lnTo>
                                <a:pt x="15240" y="210185"/>
                              </a:lnTo>
                              <a:lnTo>
                                <a:pt x="30480" y="210185"/>
                              </a:lnTo>
                              <a:lnTo>
                                <a:pt x="304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F6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C74D46" id="Graphic 35" o:spid="_x0000_s1026" style="position:absolute;margin-left:155.6pt;margin-top:5.85pt;width:2.4pt;height:16.55pt;z-index:-2463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" path="m30480,l,,,210185r15240,l30480,210185,30480,xe" fillcolor="#f6f6f6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Секач</w:t>
      </w:r>
      <w:r>
        <w:rPr>
          <w:spacing w:val="-4"/>
          <w:sz w:val="24"/>
        </w:rPr>
        <w:t xml:space="preserve"> </w:t>
      </w:r>
      <w:r>
        <w:rPr>
          <w:sz w:val="24"/>
        </w:rPr>
        <w:t>М.Ф.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здоровья: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  <w:r>
        <w:rPr>
          <w:spacing w:val="-3"/>
          <w:sz w:val="24"/>
        </w:rPr>
        <w:t xml:space="preserve"> </w:t>
      </w:r>
      <w:r>
        <w:rPr>
          <w:sz w:val="24"/>
        </w:rPr>
        <w:t>2-е изд. -</w:t>
      </w:r>
      <w:r>
        <w:rPr>
          <w:spacing w:val="-3"/>
          <w:sz w:val="24"/>
        </w:rPr>
        <w:t xml:space="preserve"> </w:t>
      </w:r>
      <w:r>
        <w:rPr>
          <w:sz w:val="24"/>
        </w:rPr>
        <w:t>М.: Академический проект, 2005. - 192 с.</w:t>
      </w:r>
    </w:p>
    <w:p w:rsidR="002A059B" w:rsidRDefault="002A059B">
      <w:pPr>
        <w:pStyle w:val="a3"/>
        <w:spacing w:before="39"/>
      </w:pPr>
    </w:p>
    <w:p w:rsidR="002A059B" w:rsidRDefault="00B60587">
      <w:pPr>
        <w:pStyle w:val="2"/>
        <w:numPr>
          <w:ilvl w:val="0"/>
          <w:numId w:val="59"/>
        </w:numPr>
        <w:tabs>
          <w:tab w:val="left" w:pos="1489"/>
          <w:tab w:val="left" w:pos="2995"/>
          <w:tab w:val="left" w:pos="4411"/>
          <w:tab w:val="left" w:pos="9943"/>
        </w:tabs>
        <w:ind w:left="1489" w:hanging="993"/>
        <w:jc w:val="left"/>
      </w:pPr>
      <w:r>
        <w:rPr>
          <w:spacing w:val="-2"/>
        </w:rPr>
        <w:t>Перечень</w:t>
      </w:r>
      <w:r>
        <w:tab/>
      </w:r>
      <w:r>
        <w:rPr>
          <w:spacing w:val="-2"/>
        </w:rPr>
        <w:t>ресурсов</w:t>
      </w:r>
      <w:r>
        <w:tab/>
      </w:r>
      <w:r>
        <w:rPr>
          <w:spacing w:val="-2"/>
        </w:rPr>
        <w:t>информационно-телекоммуникационной</w:t>
      </w:r>
      <w:r>
        <w:tab/>
      </w:r>
      <w:r>
        <w:rPr>
          <w:spacing w:val="-4"/>
        </w:rPr>
        <w:t>сети</w:t>
      </w:r>
    </w:p>
    <w:p w:rsidR="002A059B" w:rsidRDefault="00B60587">
      <w:pPr>
        <w:spacing w:before="44"/>
        <w:ind w:left="496"/>
        <w:rPr>
          <w:b/>
          <w:sz w:val="24"/>
        </w:rPr>
      </w:pPr>
      <w:r>
        <w:rPr>
          <w:b/>
          <w:sz w:val="24"/>
        </w:rPr>
        <w:t>«Интернет»,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необходимых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дисциплины.</w:t>
      </w:r>
    </w:p>
    <w:p w:rsidR="002A059B" w:rsidRDefault="00B60587">
      <w:pPr>
        <w:pStyle w:val="a4"/>
        <w:numPr>
          <w:ilvl w:val="0"/>
          <w:numId w:val="51"/>
        </w:numPr>
        <w:tabs>
          <w:tab w:val="left" w:pos="1264"/>
        </w:tabs>
        <w:spacing w:before="5"/>
        <w:rPr>
          <w:sz w:val="24"/>
        </w:rPr>
      </w:pPr>
      <w:r>
        <w:rPr>
          <w:sz w:val="24"/>
        </w:rPr>
        <w:t>"Консультант+"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Контракт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14/785-ЭА15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4"/>
          <w:sz w:val="24"/>
        </w:rPr>
        <w:t xml:space="preserve"> 2015</w:t>
      </w:r>
    </w:p>
    <w:p w:rsidR="002A059B" w:rsidRDefault="00B60587">
      <w:pPr>
        <w:pStyle w:val="a4"/>
        <w:numPr>
          <w:ilvl w:val="0"/>
          <w:numId w:val="51"/>
        </w:numPr>
        <w:tabs>
          <w:tab w:val="left" w:pos="1304"/>
        </w:tabs>
        <w:spacing w:before="4"/>
        <w:ind w:left="1304" w:hanging="322"/>
        <w:rPr>
          <w:sz w:val="24"/>
        </w:rPr>
      </w:pPr>
      <w:r>
        <w:rPr>
          <w:sz w:val="24"/>
        </w:rPr>
        <w:t>ЭБС</w:t>
      </w:r>
      <w:r>
        <w:rPr>
          <w:spacing w:val="33"/>
          <w:sz w:val="24"/>
        </w:rPr>
        <w:t xml:space="preserve"> </w:t>
      </w:r>
      <w:r>
        <w:rPr>
          <w:sz w:val="24"/>
        </w:rPr>
        <w:t>«Консультант</w:t>
      </w:r>
      <w:r>
        <w:rPr>
          <w:spacing w:val="33"/>
          <w:sz w:val="24"/>
        </w:rPr>
        <w:t xml:space="preserve"> </w:t>
      </w:r>
      <w:r>
        <w:rPr>
          <w:sz w:val="24"/>
        </w:rPr>
        <w:t>студента»</w:t>
      </w:r>
      <w:r>
        <w:rPr>
          <w:spacing w:val="30"/>
          <w:sz w:val="24"/>
        </w:rPr>
        <w:t xml:space="preserve"> </w:t>
      </w:r>
      <w:r>
        <w:rPr>
          <w:sz w:val="24"/>
        </w:rPr>
        <w:t>Контракт</w:t>
      </w:r>
      <w:r>
        <w:rPr>
          <w:spacing w:val="32"/>
          <w:sz w:val="24"/>
        </w:rPr>
        <w:t xml:space="preserve"> </w:t>
      </w:r>
      <w:r>
        <w:rPr>
          <w:sz w:val="24"/>
        </w:rPr>
        <w:t>№509/15</w:t>
      </w:r>
      <w:r>
        <w:rPr>
          <w:spacing w:val="39"/>
          <w:sz w:val="24"/>
        </w:rPr>
        <w:t xml:space="preserve"> </w:t>
      </w:r>
      <w:r>
        <w:rPr>
          <w:sz w:val="24"/>
        </w:rPr>
        <w:t>-ДЗ</w:t>
      </w:r>
      <w:r>
        <w:rPr>
          <w:spacing w:val="34"/>
          <w:sz w:val="24"/>
        </w:rPr>
        <w:t xml:space="preserve"> </w:t>
      </w:r>
      <w:r>
        <w:rPr>
          <w:sz w:val="24"/>
        </w:rPr>
        <w:t>от</w:t>
      </w:r>
      <w:r>
        <w:rPr>
          <w:spacing w:val="30"/>
          <w:sz w:val="24"/>
        </w:rPr>
        <w:t xml:space="preserve"> </w:t>
      </w:r>
      <w:r>
        <w:rPr>
          <w:sz w:val="24"/>
        </w:rPr>
        <w:t>03.06.2015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pacing w:val="-5"/>
          <w:sz w:val="24"/>
        </w:rPr>
        <w:t>ООО</w:t>
      </w:r>
    </w:p>
    <w:p w:rsidR="002A059B" w:rsidRDefault="00B60587">
      <w:pPr>
        <w:pStyle w:val="a3"/>
        <w:spacing w:before="37"/>
        <w:ind w:left="496"/>
      </w:pPr>
      <w:r>
        <w:rPr>
          <w:spacing w:val="-2"/>
        </w:rPr>
        <w:t>«</w:t>
      </w:r>
      <w:proofErr w:type="spellStart"/>
      <w:r>
        <w:rPr>
          <w:spacing w:val="-2"/>
        </w:rPr>
        <w:t>Политехресурс</w:t>
      </w:r>
      <w:proofErr w:type="spellEnd"/>
      <w:r>
        <w:rPr>
          <w:spacing w:val="-2"/>
        </w:rPr>
        <w:t>»</w:t>
      </w:r>
    </w:p>
    <w:p w:rsidR="002A059B" w:rsidRDefault="00B60587">
      <w:pPr>
        <w:pStyle w:val="a4"/>
        <w:numPr>
          <w:ilvl w:val="0"/>
          <w:numId w:val="51"/>
        </w:numPr>
        <w:tabs>
          <w:tab w:val="left" w:pos="986"/>
          <w:tab w:val="left" w:pos="1294"/>
        </w:tabs>
        <w:spacing w:before="13"/>
        <w:ind w:left="986" w:right="819" w:hanging="4"/>
        <w:rPr>
          <w:sz w:val="24"/>
        </w:rPr>
      </w:pPr>
      <w:r>
        <w:rPr>
          <w:sz w:val="24"/>
        </w:rPr>
        <w:t>База данных рефератов и цитирования</w:t>
      </w:r>
      <w:r>
        <w:rPr>
          <w:spacing w:val="31"/>
          <w:sz w:val="24"/>
        </w:rPr>
        <w:t xml:space="preserve"> </w:t>
      </w:r>
      <w:r>
        <w:rPr>
          <w:sz w:val="24"/>
        </w:rPr>
        <w:t>SCOPUS. Контракт № 510/15-ДЗ от</w:t>
      </w:r>
      <w:r>
        <w:rPr>
          <w:spacing w:val="-2"/>
          <w:sz w:val="24"/>
        </w:rPr>
        <w:t xml:space="preserve"> </w:t>
      </w:r>
      <w:r>
        <w:rPr>
          <w:sz w:val="24"/>
        </w:rPr>
        <w:t>10.06.2015</w:t>
      </w:r>
      <w:r>
        <w:rPr>
          <w:spacing w:val="-3"/>
          <w:sz w:val="24"/>
        </w:rPr>
        <w:t xml:space="preserve"> </w:t>
      </w:r>
      <w:r>
        <w:rPr>
          <w:sz w:val="24"/>
        </w:rPr>
        <w:t>с ООО "Эко-Вектор"</w:t>
      </w:r>
    </w:p>
    <w:p w:rsidR="002A059B" w:rsidRDefault="00B60587">
      <w:pPr>
        <w:pStyle w:val="a4"/>
        <w:numPr>
          <w:ilvl w:val="0"/>
          <w:numId w:val="51"/>
        </w:numPr>
        <w:tabs>
          <w:tab w:val="left" w:pos="986"/>
          <w:tab w:val="left" w:pos="1280"/>
        </w:tabs>
        <w:ind w:left="986" w:right="843" w:hanging="4"/>
        <w:rPr>
          <w:sz w:val="24"/>
        </w:rPr>
      </w:pPr>
      <w:r>
        <w:rPr>
          <w:sz w:val="24"/>
        </w:rPr>
        <w:t xml:space="preserve">Электронный информационный ресурс </w:t>
      </w:r>
      <w:proofErr w:type="spellStart"/>
      <w:r>
        <w:rPr>
          <w:sz w:val="24"/>
        </w:rPr>
        <w:t>ClinicalKey</w:t>
      </w:r>
      <w:proofErr w:type="spellEnd"/>
      <w:r>
        <w:rPr>
          <w:sz w:val="24"/>
        </w:rPr>
        <w:t xml:space="preserve"> Контракт №161-ЭА15 от</w:t>
      </w:r>
      <w:r>
        <w:rPr>
          <w:spacing w:val="-6"/>
          <w:sz w:val="24"/>
        </w:rPr>
        <w:t xml:space="preserve"> </w:t>
      </w:r>
      <w:r>
        <w:rPr>
          <w:sz w:val="24"/>
        </w:rPr>
        <w:t>24.04.2015</w:t>
      </w:r>
      <w:r>
        <w:rPr>
          <w:spacing w:val="-5"/>
          <w:sz w:val="24"/>
        </w:rPr>
        <w:t xml:space="preserve"> </w:t>
      </w:r>
      <w:r>
        <w:rPr>
          <w:sz w:val="24"/>
        </w:rPr>
        <w:t>с ООО "Эко-Вектор</w:t>
      </w:r>
    </w:p>
    <w:p w:rsidR="002A059B" w:rsidRDefault="00B60587">
      <w:pPr>
        <w:pStyle w:val="a4"/>
        <w:numPr>
          <w:ilvl w:val="0"/>
          <w:numId w:val="51"/>
        </w:numPr>
        <w:tabs>
          <w:tab w:val="left" w:pos="986"/>
          <w:tab w:val="left" w:pos="1310"/>
        </w:tabs>
        <w:spacing w:before="4"/>
        <w:ind w:left="986" w:right="1285" w:hanging="4"/>
        <w:rPr>
          <w:sz w:val="24"/>
        </w:rPr>
      </w:pPr>
      <w:r>
        <w:rPr>
          <w:sz w:val="24"/>
        </w:rPr>
        <w:t>ЭБС</w:t>
      </w:r>
      <w:r>
        <w:rPr>
          <w:spacing w:val="36"/>
          <w:sz w:val="24"/>
        </w:rPr>
        <w:t xml:space="preserve"> </w:t>
      </w:r>
      <w:r>
        <w:rPr>
          <w:sz w:val="24"/>
        </w:rPr>
        <w:t>«Консультант</w:t>
      </w:r>
      <w:r>
        <w:rPr>
          <w:spacing w:val="36"/>
          <w:sz w:val="24"/>
        </w:rPr>
        <w:t xml:space="preserve"> </w:t>
      </w:r>
      <w:r>
        <w:rPr>
          <w:sz w:val="24"/>
        </w:rPr>
        <w:t>врача»</w:t>
      </w:r>
      <w:r>
        <w:rPr>
          <w:spacing w:val="34"/>
          <w:sz w:val="24"/>
        </w:rPr>
        <w:t xml:space="preserve"> </w:t>
      </w:r>
      <w:r>
        <w:rPr>
          <w:sz w:val="24"/>
        </w:rPr>
        <w:t>№</w:t>
      </w:r>
      <w:r>
        <w:rPr>
          <w:spacing w:val="35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38"/>
          <w:sz w:val="24"/>
        </w:rPr>
        <w:t xml:space="preserve"> </w:t>
      </w:r>
      <w:r>
        <w:rPr>
          <w:sz w:val="24"/>
        </w:rPr>
        <w:t>921/15</w:t>
      </w:r>
      <w:r>
        <w:rPr>
          <w:spacing w:val="40"/>
          <w:sz w:val="24"/>
        </w:rPr>
        <w:t xml:space="preserve"> </w:t>
      </w:r>
      <w:r>
        <w:rPr>
          <w:sz w:val="24"/>
        </w:rPr>
        <w:t>–Д3</w:t>
      </w:r>
      <w:r>
        <w:rPr>
          <w:spacing w:val="36"/>
          <w:sz w:val="24"/>
        </w:rPr>
        <w:t xml:space="preserve"> </w:t>
      </w:r>
      <w:r>
        <w:rPr>
          <w:sz w:val="24"/>
        </w:rPr>
        <w:t>от</w:t>
      </w:r>
      <w:r>
        <w:rPr>
          <w:spacing w:val="33"/>
          <w:sz w:val="24"/>
        </w:rPr>
        <w:t xml:space="preserve"> </w:t>
      </w:r>
      <w:r>
        <w:rPr>
          <w:sz w:val="24"/>
        </w:rPr>
        <w:t>01/12/2015</w:t>
      </w:r>
      <w:r>
        <w:rPr>
          <w:spacing w:val="38"/>
          <w:sz w:val="24"/>
        </w:rPr>
        <w:t xml:space="preserve"> </w:t>
      </w:r>
      <w:r>
        <w:rPr>
          <w:sz w:val="24"/>
        </w:rPr>
        <w:t>г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ООО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 компаний ГОЭТАР</w:t>
      </w:r>
    </w:p>
    <w:p w:rsidR="002A059B" w:rsidRDefault="002A059B">
      <w:pPr>
        <w:pStyle w:val="a3"/>
        <w:spacing w:before="3"/>
      </w:pPr>
    </w:p>
    <w:p w:rsidR="002A059B" w:rsidRDefault="00B60587">
      <w:pPr>
        <w:pStyle w:val="2"/>
        <w:ind w:left="496"/>
      </w:pPr>
      <w:bookmarkStart w:id="53" w:name="Периодические_издания"/>
      <w:bookmarkEnd w:id="53"/>
      <w:r>
        <w:t>Периодические</w:t>
      </w:r>
      <w:r>
        <w:rPr>
          <w:spacing w:val="-9"/>
        </w:rPr>
        <w:t xml:space="preserve"> </w:t>
      </w:r>
      <w:r>
        <w:rPr>
          <w:spacing w:val="-2"/>
        </w:rPr>
        <w:t>издания</w:t>
      </w:r>
    </w:p>
    <w:p w:rsidR="002A059B" w:rsidRDefault="00B60587">
      <w:pPr>
        <w:pStyle w:val="a4"/>
        <w:numPr>
          <w:ilvl w:val="0"/>
          <w:numId w:val="50"/>
        </w:numPr>
        <w:tabs>
          <w:tab w:val="left" w:pos="1260"/>
        </w:tabs>
        <w:spacing w:before="183"/>
        <w:rPr>
          <w:sz w:val="24"/>
        </w:rPr>
      </w:pPr>
      <w:r>
        <w:rPr>
          <w:sz w:val="24"/>
        </w:rPr>
        <w:t>Научный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6"/>
          <w:sz w:val="24"/>
        </w:rPr>
        <w:t xml:space="preserve"> </w:t>
      </w:r>
      <w:r>
        <w:rPr>
          <w:sz w:val="24"/>
        </w:rPr>
        <w:t>«Педагогический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журнал»</w:t>
      </w:r>
    </w:p>
    <w:p w:rsidR="002A059B" w:rsidRDefault="00B60587">
      <w:pPr>
        <w:pStyle w:val="a4"/>
        <w:numPr>
          <w:ilvl w:val="0"/>
          <w:numId w:val="50"/>
        </w:numPr>
        <w:tabs>
          <w:tab w:val="left" w:pos="1260"/>
        </w:tabs>
        <w:spacing w:before="188"/>
        <w:rPr>
          <w:sz w:val="24"/>
        </w:rPr>
      </w:pPr>
      <w:r>
        <w:rPr>
          <w:sz w:val="24"/>
        </w:rPr>
        <w:t>Журнал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«Педагогика»</w:t>
      </w:r>
    </w:p>
    <w:p w:rsidR="002A059B" w:rsidRDefault="00B60587">
      <w:pPr>
        <w:pStyle w:val="a4"/>
        <w:numPr>
          <w:ilvl w:val="0"/>
          <w:numId w:val="50"/>
        </w:numPr>
        <w:tabs>
          <w:tab w:val="left" w:pos="1190"/>
        </w:tabs>
        <w:spacing w:before="186" w:line="355" w:lineRule="auto"/>
        <w:ind w:left="978" w:right="6804" w:firstLine="0"/>
        <w:rPr>
          <w:sz w:val="24"/>
        </w:rPr>
      </w:pPr>
      <w:r>
        <w:rPr>
          <w:sz w:val="24"/>
        </w:rPr>
        <w:t>Журнал</w:t>
      </w:r>
      <w:r>
        <w:rPr>
          <w:spacing w:val="-15"/>
          <w:sz w:val="24"/>
        </w:rPr>
        <w:t xml:space="preserve"> </w:t>
      </w:r>
      <w:r>
        <w:rPr>
          <w:sz w:val="24"/>
        </w:rPr>
        <w:t>«Вопросы</w:t>
      </w:r>
      <w:r>
        <w:rPr>
          <w:spacing w:val="-15"/>
          <w:sz w:val="24"/>
        </w:rPr>
        <w:t xml:space="preserve"> </w:t>
      </w:r>
      <w:r>
        <w:rPr>
          <w:sz w:val="24"/>
        </w:rPr>
        <w:t>психологии». 4.Психологический журнал.</w:t>
      </w:r>
    </w:p>
    <w:p w:rsidR="002A059B" w:rsidRDefault="002A059B">
      <w:pPr>
        <w:pStyle w:val="a3"/>
        <w:spacing w:before="29"/>
      </w:pPr>
    </w:p>
    <w:p w:rsidR="002A059B" w:rsidRDefault="00B60587">
      <w:pPr>
        <w:pStyle w:val="2"/>
        <w:numPr>
          <w:ilvl w:val="0"/>
          <w:numId w:val="59"/>
        </w:numPr>
        <w:tabs>
          <w:tab w:val="left" w:pos="1404"/>
        </w:tabs>
        <w:ind w:left="1404" w:hanging="422"/>
        <w:jc w:val="left"/>
        <w:rPr>
          <w:sz w:val="28"/>
        </w:rPr>
      </w:pPr>
      <w:bookmarkStart w:id="54" w:name="10._Методические_указания_для_обучающихс"/>
      <w:bookmarkEnd w:id="54"/>
      <w:r>
        <w:t>Методические</w:t>
      </w:r>
      <w:r>
        <w:rPr>
          <w:spacing w:val="-7"/>
        </w:rPr>
        <w:t xml:space="preserve"> </w:t>
      </w:r>
      <w:r>
        <w:t>указания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освоению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p w:rsidR="002A059B" w:rsidRDefault="002A059B">
      <w:pPr>
        <w:pStyle w:val="a3"/>
        <w:rPr>
          <w:b/>
        </w:rPr>
      </w:pPr>
    </w:p>
    <w:p w:rsidR="002A059B" w:rsidRDefault="00B60587">
      <w:pPr>
        <w:pStyle w:val="a4"/>
        <w:numPr>
          <w:ilvl w:val="1"/>
          <w:numId w:val="59"/>
        </w:numPr>
        <w:tabs>
          <w:tab w:val="left" w:pos="1616"/>
        </w:tabs>
        <w:ind w:left="1616" w:hanging="634"/>
        <w:rPr>
          <w:b/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особенностей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технологий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Университете.</w:t>
      </w:r>
    </w:p>
    <w:p w:rsidR="002A059B" w:rsidRDefault="002A059B">
      <w:pPr>
        <w:pStyle w:val="a3"/>
        <w:spacing w:before="5"/>
        <w:rPr>
          <w:b/>
        </w:rPr>
      </w:pPr>
    </w:p>
    <w:p w:rsidR="002A059B" w:rsidRDefault="00B60587">
      <w:pPr>
        <w:pStyle w:val="a3"/>
        <w:spacing w:before="1"/>
        <w:ind w:left="496" w:right="838"/>
        <w:jc w:val="both"/>
      </w:pPr>
      <w:r>
        <w:t>В ФГБОУ ВО Чеченском Государственном университете Медицинского института освоение образовательных программ проводится с применением электронного обучения, дистанционных образовательных технологий. Для этого</w:t>
      </w:r>
      <w:r>
        <w:t xml:space="preserve"> создана и функционирует электронная информационно-образовательная среда (ЭИОС), включающая в себя электронные информационные ресурсы, электронные образовательные ресурсы. ЭИОС обеспечивает освоение обучающимися образовательных программ в полном объеме нез</w:t>
      </w:r>
      <w:r>
        <w:t>ависимо от места нахождения обучающихся. Есть электронные библиотеки, обеспечивающие доступ к профессиональным базам данных, информационным,</w:t>
      </w:r>
      <w:r>
        <w:rPr>
          <w:spacing w:val="-2"/>
        </w:rPr>
        <w:t xml:space="preserve"> </w:t>
      </w:r>
      <w:r>
        <w:t>справочным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поисковым</w:t>
      </w:r>
      <w:r>
        <w:rPr>
          <w:spacing w:val="-3"/>
        </w:rPr>
        <w:t xml:space="preserve"> </w:t>
      </w:r>
      <w:r>
        <w:t>система,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иным</w:t>
      </w:r>
      <w:r>
        <w:rPr>
          <w:spacing w:val="-3"/>
        </w:rPr>
        <w:t xml:space="preserve"> </w:t>
      </w:r>
      <w:r>
        <w:t>информационным</w:t>
      </w:r>
      <w:r>
        <w:rPr>
          <w:spacing w:val="-4"/>
        </w:rPr>
        <w:t xml:space="preserve"> </w:t>
      </w:r>
      <w:r>
        <w:t>ресурсам.</w:t>
      </w:r>
    </w:p>
    <w:p w:rsidR="002A059B" w:rsidRDefault="002A059B">
      <w:pPr>
        <w:pStyle w:val="a3"/>
        <w:spacing w:before="6"/>
      </w:pPr>
    </w:p>
    <w:p w:rsidR="002A059B" w:rsidRDefault="00B60587">
      <w:pPr>
        <w:pStyle w:val="2"/>
        <w:numPr>
          <w:ilvl w:val="1"/>
          <w:numId w:val="59"/>
        </w:numPr>
        <w:tabs>
          <w:tab w:val="left" w:pos="1783"/>
          <w:tab w:val="left" w:pos="4339"/>
          <w:tab w:val="left" w:pos="6115"/>
          <w:tab w:val="left" w:pos="6575"/>
          <w:tab w:val="left" w:pos="7821"/>
        </w:tabs>
        <w:ind w:left="1783" w:hanging="801"/>
      </w:pPr>
      <w:bookmarkStart w:id="55" w:name="10.2._Особенности_работы_обучающегося_по"/>
      <w:bookmarkEnd w:id="55"/>
      <w:r>
        <w:t>Особенности</w:t>
      </w:r>
      <w:r>
        <w:rPr>
          <w:spacing w:val="56"/>
          <w:w w:val="150"/>
        </w:rPr>
        <w:t xml:space="preserve"> </w:t>
      </w:r>
      <w:r>
        <w:rPr>
          <w:spacing w:val="-2"/>
        </w:rPr>
        <w:t>работы</w:t>
      </w:r>
      <w:r>
        <w:tab/>
      </w:r>
      <w:r>
        <w:rPr>
          <w:spacing w:val="-2"/>
        </w:rPr>
        <w:t>обучающегося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освоению</w:t>
      </w:r>
      <w:r>
        <w:tab/>
      </w:r>
      <w:r>
        <w:rPr>
          <w:spacing w:val="-2"/>
        </w:rPr>
        <w:t>дисциплины</w:t>
      </w:r>
    </w:p>
    <w:p w:rsidR="002A059B" w:rsidRDefault="002A059B">
      <w:pPr>
        <w:pStyle w:val="2"/>
        <w:sectPr w:rsidR="002A059B">
          <w:pgSz w:w="11910" w:h="16840"/>
          <w:pgMar w:top="960" w:right="0" w:bottom="280" w:left="566" w:header="720" w:footer="720" w:gutter="0"/>
          <w:cols w:space="720"/>
        </w:sectPr>
      </w:pPr>
    </w:p>
    <w:p w:rsidR="002A059B" w:rsidRDefault="00B60587">
      <w:pPr>
        <w:spacing w:before="74"/>
        <w:ind w:left="496"/>
        <w:rPr>
          <w:b/>
          <w:sz w:val="24"/>
        </w:rPr>
      </w:pPr>
      <w:r>
        <w:rPr>
          <w:b/>
          <w:spacing w:val="-2"/>
          <w:sz w:val="24"/>
        </w:rPr>
        <w:lastRenderedPageBreak/>
        <w:t>«Педагогика».</w:t>
      </w:r>
    </w:p>
    <w:p w:rsidR="002A059B" w:rsidRDefault="002A059B">
      <w:pPr>
        <w:pStyle w:val="a3"/>
        <w:spacing w:before="6"/>
        <w:rPr>
          <w:b/>
        </w:rPr>
      </w:pPr>
    </w:p>
    <w:p w:rsidR="002A059B" w:rsidRDefault="00B60587">
      <w:pPr>
        <w:pStyle w:val="a3"/>
        <w:ind w:left="496" w:right="827"/>
        <w:jc w:val="both"/>
      </w:pPr>
      <w:r>
        <w:t>Обучающиеся при изучении учебной дисциплины используют образовательный контент, а</w:t>
      </w:r>
      <w:r>
        <w:rPr>
          <w:spacing w:val="80"/>
        </w:rPr>
        <w:t xml:space="preserve"> </w:t>
      </w:r>
      <w:r>
        <w:t>также методические указания по проведению определенных видов занятий, рекомендации и пособия по данной дисциплине по работе с ним, раз</w:t>
      </w:r>
      <w:r>
        <w:t>работанные профессорско-преподавательским</w:t>
      </w:r>
      <w:r>
        <w:rPr>
          <w:spacing w:val="80"/>
          <w:w w:val="150"/>
        </w:rPr>
        <w:t xml:space="preserve"> </w:t>
      </w:r>
      <w:r>
        <w:t>составом</w:t>
      </w:r>
      <w:r>
        <w:rPr>
          <w:spacing w:val="80"/>
          <w:w w:val="150"/>
        </w:rPr>
        <w:t xml:space="preserve"> </w:t>
      </w:r>
      <w:r>
        <w:t>(ППС)</w:t>
      </w:r>
      <w:r>
        <w:rPr>
          <w:spacing w:val="80"/>
          <w:w w:val="150"/>
        </w:rPr>
        <w:t xml:space="preserve"> </w:t>
      </w:r>
      <w:r>
        <w:t>кафедры.</w:t>
      </w:r>
      <w:r>
        <w:rPr>
          <w:spacing w:val="80"/>
          <w:w w:val="150"/>
        </w:rPr>
        <w:t xml:space="preserve"> </w:t>
      </w:r>
      <w:r>
        <w:t>Успешное</w:t>
      </w:r>
      <w:r>
        <w:rPr>
          <w:spacing w:val="80"/>
          <w:w w:val="150"/>
        </w:rPr>
        <w:t xml:space="preserve"> </w:t>
      </w:r>
      <w:r>
        <w:t>усвоение</w:t>
      </w:r>
      <w:r>
        <w:rPr>
          <w:spacing w:val="80"/>
          <w:w w:val="150"/>
        </w:rPr>
        <w:t xml:space="preserve"> </w:t>
      </w:r>
      <w:r>
        <w:t>учебной</w:t>
      </w:r>
      <w:r>
        <w:rPr>
          <w:spacing w:val="80"/>
          <w:w w:val="150"/>
        </w:rPr>
        <w:t xml:space="preserve"> </w:t>
      </w:r>
      <w:r>
        <w:t>дисциплины</w:t>
      </w:r>
    </w:p>
    <w:p w:rsidR="002A059B" w:rsidRDefault="00B60587">
      <w:pPr>
        <w:pStyle w:val="a3"/>
        <w:ind w:left="496" w:right="828"/>
        <w:jc w:val="both"/>
      </w:pPr>
      <w:r>
        <w:t>«Педагогика» предполагает активное, творческое участие обучающегося на всех этапах ее</w:t>
      </w:r>
      <w:r>
        <w:t xml:space="preserve"> освоения путем планомерной работы. Обучающийся должен активно участвовать в выполнении видов практических работ, определенных для данной дисциплины. Проводимые на клинических практических занятиях</w:t>
      </w:r>
      <w:r>
        <w:rPr>
          <w:spacing w:val="-1"/>
        </w:rPr>
        <w:t xml:space="preserve"> </w:t>
      </w:r>
      <w:r>
        <w:t>различных модульных тестирований дают возможность непосред</w:t>
      </w:r>
      <w:r>
        <w:t>ственно понять алгоритм применения теоретических знаний, излагаемых на лекциях и в учебниках. В этой связи при проработке лекционного материала обучающиеся должны иметь в виду, что в лекциях раскрываются наиболее значимые вопросы учебного материала. Осталь</w:t>
      </w:r>
      <w:r>
        <w:t>ные</w:t>
      </w:r>
      <w:r>
        <w:rPr>
          <w:spacing w:val="40"/>
        </w:rPr>
        <w:t xml:space="preserve"> </w:t>
      </w:r>
      <w:r>
        <w:t>осваиваются обучающимися в ходе других видов занятий и самостоятельной работы над учебным материалом.</w:t>
      </w:r>
    </w:p>
    <w:p w:rsidR="002A059B" w:rsidRDefault="002A059B">
      <w:pPr>
        <w:pStyle w:val="a3"/>
        <w:spacing w:before="11"/>
      </w:pPr>
    </w:p>
    <w:p w:rsidR="002A059B" w:rsidRDefault="00B60587">
      <w:pPr>
        <w:pStyle w:val="2"/>
        <w:numPr>
          <w:ilvl w:val="1"/>
          <w:numId w:val="59"/>
        </w:numPr>
        <w:tabs>
          <w:tab w:val="left" w:pos="1851"/>
          <w:tab w:val="left" w:pos="3975"/>
          <w:tab w:val="left" w:pos="5451"/>
          <w:tab w:val="left" w:pos="6209"/>
          <w:tab w:val="left" w:pos="8257"/>
          <w:tab w:val="left" w:pos="8867"/>
        </w:tabs>
        <w:ind w:left="982" w:right="1080" w:firstLine="0"/>
      </w:pPr>
      <w:bookmarkStart w:id="56" w:name="10.3._Методические_указания_для_обучающи"/>
      <w:bookmarkEnd w:id="56"/>
      <w:r>
        <w:rPr>
          <w:spacing w:val="-2"/>
        </w:rPr>
        <w:t>Методические</w:t>
      </w:r>
      <w:r>
        <w:tab/>
      </w:r>
      <w:r>
        <w:rPr>
          <w:spacing w:val="-2"/>
        </w:rPr>
        <w:t>указания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организации </w:t>
      </w:r>
      <w:r>
        <w:t>самостоятельной работы в процессе освоения дисциплины.</w:t>
      </w:r>
    </w:p>
    <w:p w:rsidR="002A059B" w:rsidRDefault="002A059B">
      <w:pPr>
        <w:pStyle w:val="a3"/>
        <w:spacing w:before="39"/>
        <w:rPr>
          <w:b/>
        </w:rPr>
      </w:pPr>
    </w:p>
    <w:p w:rsidR="002A059B" w:rsidRDefault="00B60587">
      <w:pPr>
        <w:pStyle w:val="a3"/>
        <w:ind w:left="496"/>
        <w:jc w:val="both"/>
      </w:pPr>
      <w:r>
        <w:t>Вид</w:t>
      </w:r>
      <w:r>
        <w:rPr>
          <w:spacing w:val="-5"/>
        </w:rPr>
        <w:t xml:space="preserve"> </w:t>
      </w:r>
      <w:r>
        <w:t>работы.</w:t>
      </w:r>
      <w:r>
        <w:rPr>
          <w:spacing w:val="-4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:rsidR="002A059B" w:rsidRDefault="00B60587">
      <w:pPr>
        <w:pStyle w:val="a3"/>
        <w:spacing w:before="12"/>
        <w:ind w:left="496" w:right="846"/>
        <w:jc w:val="both"/>
      </w:pPr>
      <w:r>
        <w:t>Подготовка к аудиторным занятиям (проработка учебного материала по конспектам лекций и учебной литературе). Собеседование.</w:t>
      </w:r>
    </w:p>
    <w:p w:rsidR="002A059B" w:rsidRDefault="00B60587">
      <w:pPr>
        <w:pStyle w:val="a3"/>
        <w:spacing w:before="32"/>
        <w:ind w:left="496"/>
        <w:jc w:val="both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научной</w:t>
      </w:r>
      <w:r>
        <w:rPr>
          <w:spacing w:val="-1"/>
        </w:rPr>
        <w:t xml:space="preserve"> </w:t>
      </w:r>
      <w:r>
        <w:t>литературой.</w:t>
      </w:r>
      <w:r>
        <w:rPr>
          <w:spacing w:val="-2"/>
        </w:rPr>
        <w:t xml:space="preserve"> Собеседование.</w:t>
      </w:r>
    </w:p>
    <w:p w:rsidR="002A059B" w:rsidRDefault="00B60587">
      <w:pPr>
        <w:pStyle w:val="a3"/>
        <w:spacing w:before="14"/>
        <w:ind w:left="496" w:right="847"/>
        <w:jc w:val="both"/>
      </w:pPr>
      <w:r>
        <w:t>Ознакомление с видеоматериалами электронных ресурсов. Собеседование. Самостоят</w:t>
      </w:r>
      <w:r>
        <w:t xml:space="preserve">ельная проработка отдельных тем учебной дисциплины в соответствии с учебным планом. </w:t>
      </w:r>
      <w:r>
        <w:rPr>
          <w:spacing w:val="-2"/>
        </w:rPr>
        <w:t>Тестирование.</w:t>
      </w:r>
    </w:p>
    <w:p w:rsidR="002A059B" w:rsidRDefault="00B60587">
      <w:pPr>
        <w:pStyle w:val="a3"/>
        <w:spacing w:before="2"/>
        <w:ind w:left="496"/>
      </w:pPr>
      <w:r>
        <w:t>Подготовка и написание рефератов, докладов на заданные темы. Проверка рефератов, докладов. Выполнение</w:t>
      </w:r>
      <w:r>
        <w:rPr>
          <w:spacing w:val="80"/>
        </w:rPr>
        <w:t xml:space="preserve"> </w:t>
      </w:r>
      <w:r>
        <w:t>индивидуальных</w:t>
      </w:r>
      <w:r>
        <w:rPr>
          <w:spacing w:val="80"/>
        </w:rPr>
        <w:t xml:space="preserve"> </w:t>
      </w:r>
      <w:r>
        <w:t>домашних</w:t>
      </w:r>
      <w:r>
        <w:rPr>
          <w:spacing w:val="80"/>
        </w:rPr>
        <w:t xml:space="preserve"> </w:t>
      </w:r>
      <w:r>
        <w:t>заданий</w:t>
      </w:r>
      <w:r>
        <w:rPr>
          <w:spacing w:val="80"/>
        </w:rPr>
        <w:t xml:space="preserve"> </w:t>
      </w:r>
      <w:r>
        <w:t>(решение</w:t>
      </w:r>
      <w:r>
        <w:rPr>
          <w:spacing w:val="80"/>
        </w:rPr>
        <w:t xml:space="preserve"> </w:t>
      </w:r>
      <w:r>
        <w:t>задач,</w:t>
      </w:r>
      <w:r>
        <w:rPr>
          <w:spacing w:val="80"/>
        </w:rPr>
        <w:t xml:space="preserve"> </w:t>
      </w:r>
      <w:r>
        <w:t>проведение</w:t>
      </w:r>
      <w:r>
        <w:rPr>
          <w:spacing w:val="80"/>
          <w:w w:val="150"/>
        </w:rPr>
        <w:t xml:space="preserve"> </w:t>
      </w:r>
      <w:r>
        <w:t>расчетов).</w:t>
      </w:r>
      <w:r>
        <w:rPr>
          <w:spacing w:val="80"/>
        </w:rPr>
        <w:t xml:space="preserve"> </w:t>
      </w:r>
      <w:r>
        <w:rPr>
          <w:spacing w:val="-2"/>
        </w:rPr>
        <w:t>Собеседование.</w:t>
      </w:r>
    </w:p>
    <w:p w:rsidR="002A059B" w:rsidRDefault="00B60587">
      <w:pPr>
        <w:pStyle w:val="a3"/>
        <w:tabs>
          <w:tab w:val="left" w:pos="1691"/>
          <w:tab w:val="left" w:pos="2787"/>
          <w:tab w:val="left" w:pos="3701"/>
          <w:tab w:val="left" w:pos="4029"/>
          <w:tab w:val="left" w:pos="5059"/>
          <w:tab w:val="left" w:pos="5407"/>
          <w:tab w:val="left" w:pos="6723"/>
          <w:tab w:val="left" w:pos="7295"/>
          <w:tab w:val="left" w:pos="9013"/>
        </w:tabs>
        <w:spacing w:before="1"/>
        <w:ind w:left="496" w:right="848"/>
      </w:pPr>
      <w:r>
        <w:rPr>
          <w:spacing w:val="-2"/>
        </w:rPr>
        <w:t>Проверка</w:t>
      </w:r>
      <w:r>
        <w:tab/>
      </w:r>
      <w:r>
        <w:rPr>
          <w:spacing w:val="-2"/>
        </w:rPr>
        <w:t>заданий.</w:t>
      </w:r>
      <w:r>
        <w:tab/>
      </w:r>
      <w:r>
        <w:rPr>
          <w:spacing w:val="-2"/>
        </w:rPr>
        <w:t>Работа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тестами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вопросами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самопроверки.</w:t>
      </w:r>
      <w:r>
        <w:tab/>
      </w:r>
      <w:r>
        <w:rPr>
          <w:spacing w:val="-2"/>
        </w:rPr>
        <w:t>Тестирование. Собеседование.</w:t>
      </w:r>
    </w:p>
    <w:p w:rsidR="002A059B" w:rsidRDefault="00B60587">
      <w:pPr>
        <w:pStyle w:val="a3"/>
        <w:ind w:left="496"/>
      </w:pPr>
      <w:r>
        <w:t>Подготовка</w:t>
      </w:r>
      <w:r>
        <w:rPr>
          <w:spacing w:val="-5"/>
        </w:rPr>
        <w:t xml:space="preserve"> </w:t>
      </w:r>
      <w:r>
        <w:t>ко</w:t>
      </w:r>
      <w:r>
        <w:rPr>
          <w:spacing w:val="-3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испытаний.</w:t>
      </w:r>
      <w:r>
        <w:rPr>
          <w:spacing w:val="-3"/>
        </w:rPr>
        <w:t xml:space="preserve"> </w:t>
      </w:r>
      <w:r>
        <w:t>Тестирование.</w:t>
      </w:r>
      <w:r>
        <w:rPr>
          <w:spacing w:val="-4"/>
        </w:rPr>
        <w:t xml:space="preserve"> </w:t>
      </w:r>
      <w:r>
        <w:rPr>
          <w:spacing w:val="-2"/>
        </w:rPr>
        <w:t>Собеседование.</w:t>
      </w:r>
    </w:p>
    <w:p w:rsidR="002A059B" w:rsidRDefault="002A059B">
      <w:pPr>
        <w:pStyle w:val="a3"/>
        <w:spacing w:before="4"/>
      </w:pPr>
    </w:p>
    <w:p w:rsidR="002A059B" w:rsidRDefault="00B60587">
      <w:pPr>
        <w:pStyle w:val="2"/>
        <w:numPr>
          <w:ilvl w:val="1"/>
          <w:numId w:val="59"/>
        </w:numPr>
        <w:tabs>
          <w:tab w:val="left" w:pos="1612"/>
        </w:tabs>
        <w:ind w:left="1612" w:hanging="630"/>
      </w:pPr>
      <w:bookmarkStart w:id="57" w:name="10.4._Методические_указания_для_обучающи"/>
      <w:bookmarkEnd w:id="57"/>
      <w:r>
        <w:t>Методические</w:t>
      </w:r>
      <w:r>
        <w:rPr>
          <w:spacing w:val="-4"/>
        </w:rPr>
        <w:t xml:space="preserve"> </w:t>
      </w:r>
      <w:r>
        <w:t>указания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2"/>
        </w:rPr>
        <w:t>занятиям.</w:t>
      </w:r>
    </w:p>
    <w:p w:rsidR="002A059B" w:rsidRDefault="002A059B">
      <w:pPr>
        <w:pStyle w:val="a3"/>
        <w:spacing w:before="5"/>
        <w:rPr>
          <w:b/>
        </w:rPr>
      </w:pPr>
    </w:p>
    <w:p w:rsidR="002A059B" w:rsidRDefault="00B60587">
      <w:pPr>
        <w:pStyle w:val="a3"/>
        <w:spacing w:before="1"/>
        <w:ind w:left="496" w:right="838"/>
        <w:jc w:val="both"/>
      </w:pPr>
      <w:r>
        <w:t>Занятия практического типа</w:t>
      </w:r>
      <w:r>
        <w:rPr>
          <w:spacing w:val="-1"/>
        </w:rPr>
        <w:t xml:space="preserve"> </w:t>
      </w:r>
      <w:r>
        <w:t>предназначены для расширения и углубления знаний, обучающихся по учебной</w:t>
      </w:r>
      <w:r>
        <w:rPr>
          <w:spacing w:val="-1"/>
        </w:rPr>
        <w:t xml:space="preserve"> </w:t>
      </w:r>
      <w:r>
        <w:t>дисциплине, формирования умений и компетенций, предусмотренных стандартом. В их ходе обучающимися реализуется верификационная функци</w:t>
      </w:r>
      <w:r>
        <w:t xml:space="preserve">я степени усвоения учебного </w:t>
      </w:r>
      <w:r>
        <w:rPr>
          <w:spacing w:val="-2"/>
        </w:rPr>
        <w:t>материала,</w:t>
      </w:r>
    </w:p>
    <w:p w:rsidR="002A059B" w:rsidRDefault="002A059B">
      <w:pPr>
        <w:pStyle w:val="a3"/>
        <w:jc w:val="both"/>
        <w:sectPr w:rsidR="002A059B">
          <w:pgSz w:w="11910" w:h="16840"/>
          <w:pgMar w:top="1020" w:right="0" w:bottom="280" w:left="566" w:header="720" w:footer="720" w:gutter="0"/>
          <w:cols w:space="720"/>
        </w:sectPr>
      </w:pPr>
    </w:p>
    <w:p w:rsidR="002A059B" w:rsidRDefault="00B60587">
      <w:pPr>
        <w:pStyle w:val="a3"/>
        <w:spacing w:before="70"/>
        <w:ind w:left="496" w:right="841"/>
        <w:jc w:val="both"/>
      </w:pPr>
      <w:r>
        <w:lastRenderedPageBreak/>
        <w:t>они приобретают умения вести научную дискуссию. Кроме того, целью занятий является: проверка уровня понимания обучающимися вопросов, рассмотренных на лекциях и в учебной литературе, степени и качества ус</w:t>
      </w:r>
      <w:r>
        <w:t>воения обучающимися программного материала; формирование и развитие умений, навыков применения теоретических знаний в реальной практике решения задач, анализа профессионально- прикладных ситуаций; восполнение пробелов в пройденной теоретической части курса</w:t>
      </w:r>
      <w:r>
        <w:t xml:space="preserve"> и оказания помощи в его освоении.</w:t>
      </w:r>
    </w:p>
    <w:p w:rsidR="002A059B" w:rsidRDefault="00B60587">
      <w:pPr>
        <w:pStyle w:val="a3"/>
        <w:spacing w:before="2"/>
        <w:ind w:left="496" w:right="844"/>
        <w:jc w:val="both"/>
      </w:pPr>
      <w:r>
        <w:t>Обучающийся должен изучить основную литературу по теме занятия, и, желательно, источники из списка дополнительной литературы, используемые для расширения объема знаний по теме (разделу), интернет - ресурсы.</w:t>
      </w:r>
    </w:p>
    <w:p w:rsidR="002A059B" w:rsidRDefault="002A059B">
      <w:pPr>
        <w:pStyle w:val="a3"/>
        <w:spacing w:before="7"/>
      </w:pPr>
    </w:p>
    <w:p w:rsidR="002A059B" w:rsidRDefault="00B60587">
      <w:pPr>
        <w:pStyle w:val="2"/>
        <w:numPr>
          <w:ilvl w:val="0"/>
          <w:numId w:val="59"/>
        </w:numPr>
        <w:tabs>
          <w:tab w:val="left" w:pos="1701"/>
        </w:tabs>
        <w:ind w:left="982" w:right="875" w:firstLine="0"/>
        <w:jc w:val="left"/>
        <w:rPr>
          <w:sz w:val="28"/>
        </w:rPr>
      </w:pPr>
      <w:bookmarkStart w:id="58" w:name="11._Перечень_информационных_технологий,_"/>
      <w:bookmarkEnd w:id="58"/>
      <w:r>
        <w:t>Перечень инфо</w:t>
      </w:r>
      <w:r>
        <w:t>рмационных технологий, используемых при осуществлении 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дисциплине</w:t>
      </w:r>
      <w:r>
        <w:rPr>
          <w:spacing w:val="-5"/>
        </w:rPr>
        <w:t xml:space="preserve"> </w:t>
      </w:r>
      <w:r>
        <w:t>(модулю),</w:t>
      </w:r>
      <w:r>
        <w:rPr>
          <w:spacing w:val="-4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программного обеспечения и информационных справочных систем (при необходимости)</w:t>
      </w:r>
      <w:r>
        <w:rPr>
          <w:b w:val="0"/>
        </w:rPr>
        <w:t>.</w:t>
      </w:r>
    </w:p>
    <w:p w:rsidR="002A059B" w:rsidRDefault="002A059B">
      <w:pPr>
        <w:pStyle w:val="a3"/>
        <w:spacing w:before="9"/>
      </w:pPr>
    </w:p>
    <w:p w:rsidR="002A059B" w:rsidRDefault="00B60587">
      <w:pPr>
        <w:pStyle w:val="a3"/>
        <w:ind w:left="496" w:right="846"/>
        <w:jc w:val="both"/>
      </w:pPr>
      <w:r>
        <w:t xml:space="preserve">Программное обеспечение в ФГБОУ ВО Чеченском Государственном университете Медицинского института, являющееся частью электронной информационно- образовательной среды и базирующееся на телекоммуникационных технологиях: компьютерные обучающие программы; </w:t>
      </w:r>
      <w:proofErr w:type="spellStart"/>
      <w:r>
        <w:t>трени</w:t>
      </w:r>
      <w:r>
        <w:t>нговые</w:t>
      </w:r>
      <w:proofErr w:type="spellEnd"/>
      <w:r>
        <w:t xml:space="preserve"> и тестирующие программы; Электронные базы данных:</w:t>
      </w:r>
    </w:p>
    <w:p w:rsidR="002A059B" w:rsidRDefault="00B60587">
      <w:pPr>
        <w:pStyle w:val="a4"/>
        <w:numPr>
          <w:ilvl w:val="0"/>
          <w:numId w:val="49"/>
        </w:numPr>
        <w:tabs>
          <w:tab w:val="left" w:pos="1876"/>
          <w:tab w:val="left" w:pos="4689"/>
        </w:tabs>
        <w:spacing w:before="1"/>
        <w:ind w:right="1667" w:firstLine="566"/>
        <w:jc w:val="left"/>
        <w:rPr>
          <w:sz w:val="24"/>
        </w:rPr>
      </w:pPr>
      <w:r>
        <w:rPr>
          <w:sz w:val="24"/>
        </w:rPr>
        <w:t>Ссылка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доступа</w:t>
      </w:r>
      <w:r>
        <w:rPr>
          <w:sz w:val="24"/>
        </w:rPr>
        <w:tab/>
        <w:t>ИВИС</w:t>
      </w:r>
      <w:r>
        <w:rPr>
          <w:color w:val="0000FF"/>
          <w:sz w:val="24"/>
          <w:u w:val="single" w:color="0000FF"/>
        </w:rPr>
        <w:t>https://dlib.eastview.com/</w:t>
      </w:r>
      <w:r>
        <w:rPr>
          <w:color w:val="0000FF"/>
          <w:spacing w:val="33"/>
          <w:sz w:val="24"/>
        </w:rPr>
        <w:t xml:space="preserve"> </w:t>
      </w:r>
      <w:r>
        <w:rPr>
          <w:sz w:val="24"/>
        </w:rPr>
        <w:t>Логин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пароль: </w:t>
      </w:r>
      <w:proofErr w:type="spellStart"/>
      <w:r>
        <w:rPr>
          <w:sz w:val="24"/>
        </w:rPr>
        <w:t>CHechGUСрок</w:t>
      </w:r>
      <w:proofErr w:type="spellEnd"/>
      <w:r>
        <w:rPr>
          <w:sz w:val="24"/>
        </w:rPr>
        <w:t xml:space="preserve"> действия до 30. 06. 2018г.</w:t>
      </w:r>
    </w:p>
    <w:p w:rsidR="002A059B" w:rsidRDefault="00B60587">
      <w:pPr>
        <w:pStyle w:val="a4"/>
        <w:numPr>
          <w:ilvl w:val="0"/>
          <w:numId w:val="49"/>
        </w:numPr>
        <w:tabs>
          <w:tab w:val="left" w:pos="1934"/>
        </w:tabs>
        <w:ind w:right="1040" w:firstLine="566"/>
        <w:jc w:val="left"/>
        <w:rPr>
          <w:sz w:val="24"/>
        </w:rPr>
      </w:pPr>
      <w:proofErr w:type="spellStart"/>
      <w:r>
        <w:rPr>
          <w:sz w:val="24"/>
        </w:rPr>
        <w:t>ЭБСIPRbooksДля</w:t>
      </w:r>
      <w:proofErr w:type="spellEnd"/>
      <w:r>
        <w:rPr>
          <w:sz w:val="24"/>
        </w:rPr>
        <w:t xml:space="preserve"> всех пользователей общий Логин: </w:t>
      </w:r>
      <w:proofErr w:type="spellStart"/>
      <w:r>
        <w:rPr>
          <w:sz w:val="24"/>
        </w:rPr>
        <w:t>chesu</w:t>
      </w:r>
      <w:proofErr w:type="spellEnd"/>
      <w:r>
        <w:rPr>
          <w:sz w:val="24"/>
        </w:rPr>
        <w:t xml:space="preserve"> Пароль:</w:t>
      </w:r>
      <w:r>
        <w:rPr>
          <w:spacing w:val="-4"/>
          <w:sz w:val="24"/>
        </w:rPr>
        <w:t xml:space="preserve"> </w:t>
      </w:r>
      <w:r>
        <w:rPr>
          <w:sz w:val="24"/>
        </w:rPr>
        <w:t>QNAWVJg6. Срок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40"/>
          <w:sz w:val="24"/>
        </w:rPr>
        <w:t xml:space="preserve"> </w:t>
      </w:r>
      <w:r>
        <w:rPr>
          <w:sz w:val="24"/>
        </w:rPr>
        <w:t>31.12.</w:t>
      </w:r>
      <w:r>
        <w:rPr>
          <w:spacing w:val="40"/>
          <w:sz w:val="24"/>
        </w:rPr>
        <w:t xml:space="preserve"> </w:t>
      </w:r>
      <w:r>
        <w:rPr>
          <w:sz w:val="24"/>
        </w:rPr>
        <w:t>2018</w:t>
      </w:r>
      <w:r>
        <w:rPr>
          <w:spacing w:val="40"/>
          <w:sz w:val="24"/>
        </w:rPr>
        <w:t xml:space="preserve"> </w:t>
      </w:r>
      <w:r>
        <w:rPr>
          <w:sz w:val="24"/>
        </w:rPr>
        <w:t>г.</w:t>
      </w:r>
      <w:r>
        <w:rPr>
          <w:spacing w:val="40"/>
          <w:sz w:val="24"/>
        </w:rPr>
        <w:t xml:space="preserve"> </w:t>
      </w:r>
      <w:r>
        <w:rPr>
          <w:sz w:val="24"/>
        </w:rPr>
        <w:t>Номер</w:t>
      </w:r>
      <w:r>
        <w:rPr>
          <w:spacing w:val="40"/>
          <w:sz w:val="24"/>
        </w:rPr>
        <w:t xml:space="preserve"> </w:t>
      </w:r>
      <w:r>
        <w:rPr>
          <w:sz w:val="24"/>
        </w:rPr>
        <w:t>лицензии\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соглашения</w:t>
      </w:r>
    </w:p>
    <w:p w:rsidR="002A059B" w:rsidRDefault="00B60587">
      <w:pPr>
        <w:pStyle w:val="a3"/>
        <w:spacing w:before="31"/>
        <w:ind w:left="496"/>
      </w:pPr>
      <w:r>
        <w:t>№3051/18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rPr>
          <w:spacing w:val="-2"/>
        </w:rPr>
        <w:t>19.03.2018.</w:t>
      </w:r>
    </w:p>
    <w:p w:rsidR="002A059B" w:rsidRDefault="00B60587">
      <w:pPr>
        <w:pStyle w:val="a4"/>
        <w:numPr>
          <w:ilvl w:val="0"/>
          <w:numId w:val="49"/>
        </w:numPr>
        <w:tabs>
          <w:tab w:val="left" w:pos="1904"/>
        </w:tabs>
        <w:spacing w:before="15"/>
        <w:ind w:left="1904" w:hanging="356"/>
        <w:jc w:val="left"/>
        <w:rPr>
          <w:sz w:val="24"/>
        </w:rPr>
      </w:pPr>
      <w:r>
        <w:rPr>
          <w:sz w:val="24"/>
        </w:rPr>
        <w:t>ЭБС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IVISСрок</w:t>
      </w:r>
      <w:proofErr w:type="spellEnd"/>
      <w:r>
        <w:rPr>
          <w:spacing w:val="6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30.06.</w:t>
      </w:r>
      <w:r>
        <w:rPr>
          <w:spacing w:val="5"/>
          <w:sz w:val="24"/>
        </w:rPr>
        <w:t xml:space="preserve"> </w:t>
      </w:r>
      <w:r>
        <w:rPr>
          <w:sz w:val="24"/>
        </w:rPr>
        <w:t>2018г.</w:t>
      </w:r>
      <w:r>
        <w:rPr>
          <w:spacing w:val="1"/>
          <w:sz w:val="24"/>
        </w:rPr>
        <w:t xml:space="preserve"> </w:t>
      </w:r>
      <w:r>
        <w:rPr>
          <w:sz w:val="24"/>
        </w:rPr>
        <w:t>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лицензии\221-П</w:t>
      </w:r>
      <w:r>
        <w:rPr>
          <w:spacing w:val="6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01.11.2017.</w:t>
      </w:r>
    </w:p>
    <w:p w:rsidR="002A059B" w:rsidRDefault="00B60587">
      <w:pPr>
        <w:pStyle w:val="a4"/>
        <w:numPr>
          <w:ilvl w:val="0"/>
          <w:numId w:val="49"/>
        </w:numPr>
        <w:tabs>
          <w:tab w:val="left" w:pos="1910"/>
        </w:tabs>
        <w:ind w:right="1392" w:firstLine="566"/>
        <w:jc w:val="left"/>
        <w:rPr>
          <w:sz w:val="24"/>
        </w:rPr>
      </w:pPr>
      <w:r>
        <w:rPr>
          <w:sz w:val="24"/>
        </w:rPr>
        <w:t>Консультант</w:t>
      </w:r>
      <w:r>
        <w:rPr>
          <w:spacing w:val="-5"/>
          <w:sz w:val="24"/>
        </w:rPr>
        <w:t xml:space="preserve"> </w:t>
      </w:r>
      <w:r>
        <w:rPr>
          <w:sz w:val="24"/>
        </w:rPr>
        <w:t>студента</w:t>
      </w:r>
      <w:r>
        <w:rPr>
          <w:color w:val="4470C3"/>
          <w:sz w:val="24"/>
        </w:rPr>
        <w:t>:</w:t>
      </w:r>
      <w:r>
        <w:rPr>
          <w:color w:val="4470C3"/>
          <w:spacing w:val="-3"/>
          <w:sz w:val="24"/>
        </w:rPr>
        <w:t xml:space="preserve"> </w:t>
      </w:r>
      <w:hyperlink r:id="rId52">
        <w:proofErr w:type="spellStart"/>
        <w:r>
          <w:rPr>
            <w:sz w:val="24"/>
          </w:rPr>
          <w:t>www</w:t>
        </w:r>
        <w:proofErr w:type="spellEnd"/>
        <w:r>
          <w:rPr>
            <w:sz w:val="24"/>
          </w:rPr>
          <w:t>.</w:t>
        </w:r>
      </w:hyperlink>
      <w:r>
        <w:rPr>
          <w:spacing w:val="-4"/>
          <w:sz w:val="24"/>
        </w:rPr>
        <w:t xml:space="preserve"> </w:t>
      </w:r>
      <w:r>
        <w:rPr>
          <w:sz w:val="24"/>
        </w:rPr>
        <w:t>studmedlib.ru</w:t>
      </w:r>
      <w:r>
        <w:rPr>
          <w:spacing w:val="-4"/>
          <w:sz w:val="24"/>
        </w:rPr>
        <w:t xml:space="preserve"> </w:t>
      </w:r>
      <w:r>
        <w:rPr>
          <w:sz w:val="24"/>
        </w:rPr>
        <w:t>Срок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31</w:t>
      </w:r>
      <w:r>
        <w:rPr>
          <w:spacing w:val="-4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2"/>
          <w:sz w:val="24"/>
        </w:rPr>
        <w:t xml:space="preserve"> </w:t>
      </w:r>
      <w:r>
        <w:rPr>
          <w:sz w:val="24"/>
        </w:rPr>
        <w:t>2018г.</w:t>
      </w:r>
      <w:r>
        <w:rPr>
          <w:sz w:val="24"/>
        </w:rPr>
        <w:t xml:space="preserve"> Номер лицензии\ соглашения № 53СЛ/03/2017 от 23.08.2017.</w:t>
      </w:r>
    </w:p>
    <w:p w:rsidR="002A059B" w:rsidRDefault="00B60587">
      <w:pPr>
        <w:pStyle w:val="a4"/>
        <w:numPr>
          <w:ilvl w:val="0"/>
          <w:numId w:val="49"/>
        </w:numPr>
        <w:tabs>
          <w:tab w:val="left" w:pos="1880"/>
        </w:tabs>
        <w:ind w:right="1093" w:firstLine="566"/>
        <w:jc w:val="left"/>
        <w:rPr>
          <w:sz w:val="24"/>
        </w:rPr>
      </w:pPr>
      <w:proofErr w:type="spellStart"/>
      <w:r>
        <w:rPr>
          <w:sz w:val="24"/>
        </w:rPr>
        <w:t>РосметодЛогин</w:t>
      </w:r>
      <w:proofErr w:type="spellEnd"/>
      <w:r>
        <w:rPr>
          <w:sz w:val="24"/>
        </w:rPr>
        <w:t>:</w:t>
      </w:r>
      <w:r>
        <w:rPr>
          <w:spacing w:val="31"/>
          <w:sz w:val="24"/>
        </w:rPr>
        <w:t xml:space="preserve"> </w:t>
      </w:r>
      <w:r>
        <w:rPr>
          <w:sz w:val="24"/>
        </w:rPr>
        <w:t>chesu2018</w:t>
      </w:r>
      <w:r>
        <w:rPr>
          <w:spacing w:val="37"/>
          <w:sz w:val="24"/>
        </w:rPr>
        <w:t xml:space="preserve"> </w:t>
      </w:r>
      <w:r>
        <w:rPr>
          <w:sz w:val="24"/>
        </w:rPr>
        <w:t>Пароль</w:t>
      </w:r>
      <w:r>
        <w:rPr>
          <w:i/>
          <w:sz w:val="24"/>
        </w:rPr>
        <w:t>:</w:t>
      </w:r>
      <w:r>
        <w:rPr>
          <w:i/>
          <w:spacing w:val="39"/>
          <w:sz w:val="24"/>
        </w:rPr>
        <w:t xml:space="preserve"> </w:t>
      </w:r>
      <w:r>
        <w:rPr>
          <w:sz w:val="24"/>
        </w:rPr>
        <w:t>17411217.</w:t>
      </w:r>
      <w:r>
        <w:rPr>
          <w:spacing w:val="39"/>
          <w:sz w:val="24"/>
        </w:rPr>
        <w:t xml:space="preserve"> </w:t>
      </w:r>
      <w:r>
        <w:rPr>
          <w:sz w:val="24"/>
        </w:rPr>
        <w:t>Срок</w:t>
      </w:r>
      <w:r>
        <w:rPr>
          <w:spacing w:val="3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7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31.12. 2018 г. Номер лицензии\ соглашения № 1741.</w:t>
      </w:r>
    </w:p>
    <w:p w:rsidR="002A059B" w:rsidRDefault="00B60587">
      <w:pPr>
        <w:pStyle w:val="a4"/>
        <w:numPr>
          <w:ilvl w:val="0"/>
          <w:numId w:val="49"/>
        </w:numPr>
        <w:tabs>
          <w:tab w:val="left" w:pos="1842"/>
        </w:tabs>
        <w:spacing w:before="180"/>
        <w:ind w:left="1842" w:hanging="284"/>
        <w:jc w:val="left"/>
        <w:rPr>
          <w:sz w:val="24"/>
        </w:rPr>
      </w:pPr>
      <w:r>
        <w:rPr>
          <w:sz w:val="24"/>
        </w:rPr>
        <w:t>Polpred.com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15</w:t>
      </w:r>
      <w:r>
        <w:rPr>
          <w:spacing w:val="-3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3"/>
          <w:sz w:val="24"/>
        </w:rPr>
        <w:t xml:space="preserve"> </w:t>
      </w:r>
      <w:r>
        <w:rPr>
          <w:sz w:val="24"/>
        </w:rPr>
        <w:t>2019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Вход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-2"/>
          <w:sz w:val="24"/>
        </w:rPr>
        <w:t xml:space="preserve"> логином</w:t>
      </w:r>
    </w:p>
    <w:p w:rsidR="002A059B" w:rsidRDefault="00B60587">
      <w:pPr>
        <w:pStyle w:val="a4"/>
        <w:numPr>
          <w:ilvl w:val="0"/>
          <w:numId w:val="49"/>
        </w:numPr>
        <w:tabs>
          <w:tab w:val="left" w:pos="2105"/>
        </w:tabs>
        <w:spacing w:before="188" w:line="322" w:lineRule="exact"/>
        <w:ind w:left="2105" w:hanging="547"/>
        <w:jc w:val="left"/>
        <w:rPr>
          <w:sz w:val="24"/>
        </w:rPr>
      </w:pPr>
      <w:r>
        <w:rPr>
          <w:sz w:val="24"/>
        </w:rPr>
        <w:t>ООО</w:t>
      </w:r>
      <w:r>
        <w:rPr>
          <w:spacing w:val="-7"/>
          <w:sz w:val="24"/>
        </w:rPr>
        <w:t xml:space="preserve"> </w:t>
      </w:r>
      <w:r>
        <w:rPr>
          <w:sz w:val="24"/>
        </w:rPr>
        <w:t>«НПП»</w:t>
      </w:r>
      <w:r>
        <w:rPr>
          <w:spacing w:val="-6"/>
          <w:sz w:val="24"/>
        </w:rPr>
        <w:t xml:space="preserve"> </w:t>
      </w:r>
      <w:r>
        <w:rPr>
          <w:sz w:val="24"/>
        </w:rPr>
        <w:t>«Гарант-3Эталон»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периодический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справочник</w:t>
      </w:r>
    </w:p>
    <w:p w:rsidR="002A059B" w:rsidRDefault="00B60587">
      <w:pPr>
        <w:pStyle w:val="a3"/>
        <w:ind w:left="986" w:right="1412"/>
      </w:pPr>
      <w:r>
        <w:t>«Система</w:t>
      </w:r>
      <w:r>
        <w:rPr>
          <w:spacing w:val="-6"/>
        </w:rPr>
        <w:t xml:space="preserve"> </w:t>
      </w:r>
      <w:r>
        <w:t>Гарант»</w:t>
      </w:r>
      <w:r>
        <w:rPr>
          <w:spacing w:val="-5"/>
        </w:rPr>
        <w:t xml:space="preserve"> </w:t>
      </w:r>
      <w:r>
        <w:t>(для</w:t>
      </w:r>
      <w:r>
        <w:rPr>
          <w:spacing w:val="-6"/>
        </w:rPr>
        <w:t xml:space="preserve"> </w:t>
      </w:r>
      <w:r>
        <w:t>руководящего</w:t>
      </w:r>
      <w:r>
        <w:rPr>
          <w:spacing w:val="-5"/>
        </w:rPr>
        <w:t xml:space="preserve"> </w:t>
      </w:r>
      <w:r>
        <w:t>состава</w:t>
      </w:r>
      <w:proofErr w:type="gramStart"/>
      <w:r>
        <w:t>).Срок</w:t>
      </w:r>
      <w:proofErr w:type="gramEnd"/>
      <w:r>
        <w:rPr>
          <w:spacing w:val="-6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до 31.12.2018.</w:t>
      </w:r>
      <w:r>
        <w:rPr>
          <w:spacing w:val="-3"/>
        </w:rPr>
        <w:t xml:space="preserve"> </w:t>
      </w:r>
      <w:r>
        <w:t>Номер лицензии\ соглашения №138-18.</w:t>
      </w:r>
    </w:p>
    <w:p w:rsidR="002A059B" w:rsidRDefault="00B60587">
      <w:pPr>
        <w:pStyle w:val="a4"/>
        <w:numPr>
          <w:ilvl w:val="0"/>
          <w:numId w:val="49"/>
        </w:numPr>
        <w:tabs>
          <w:tab w:val="left" w:pos="1194"/>
        </w:tabs>
        <w:spacing w:before="183"/>
        <w:ind w:right="1720" w:firstLine="0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Антиплагиат</w:t>
      </w:r>
      <w:proofErr w:type="spellEnd"/>
      <w:r>
        <w:rPr>
          <w:sz w:val="24"/>
        </w:rPr>
        <w:t>».</w:t>
      </w:r>
      <w:r>
        <w:rPr>
          <w:spacing w:val="-2"/>
          <w:sz w:val="24"/>
        </w:rPr>
        <w:t xml:space="preserve"> </w:t>
      </w: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31.12.2018.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pacing w:val="-5"/>
          <w:sz w:val="24"/>
        </w:rPr>
        <w:t xml:space="preserve"> </w:t>
      </w:r>
      <w:r>
        <w:rPr>
          <w:sz w:val="24"/>
        </w:rPr>
        <w:t>лицензии\ соглашения №276</w:t>
      </w:r>
    </w:p>
    <w:p w:rsidR="002A059B" w:rsidRDefault="002A059B">
      <w:pPr>
        <w:pStyle w:val="a3"/>
        <w:spacing w:before="7"/>
      </w:pPr>
    </w:p>
    <w:p w:rsidR="002A059B" w:rsidRDefault="00B60587">
      <w:pPr>
        <w:pStyle w:val="2"/>
        <w:ind w:left="496"/>
      </w:pPr>
      <w:bookmarkStart w:id="59" w:name="Интернет-ресурсы:"/>
      <w:bookmarkEnd w:id="59"/>
      <w:r>
        <w:rPr>
          <w:spacing w:val="-2"/>
        </w:rPr>
        <w:t>Интернет-ресурсы:</w:t>
      </w:r>
    </w:p>
    <w:p w:rsidR="002A059B" w:rsidRDefault="002A059B">
      <w:pPr>
        <w:pStyle w:val="2"/>
        <w:sectPr w:rsidR="002A059B">
          <w:pgSz w:w="11910" w:h="16840"/>
          <w:pgMar w:top="1020" w:right="0" w:bottom="280" w:left="566" w:header="720" w:footer="720" w:gutter="0"/>
          <w:cols w:space="720"/>
        </w:sectPr>
      </w:pPr>
    </w:p>
    <w:p w:rsidR="002A059B" w:rsidRDefault="00B60587">
      <w:pPr>
        <w:pStyle w:val="a4"/>
        <w:numPr>
          <w:ilvl w:val="0"/>
          <w:numId w:val="48"/>
        </w:numPr>
        <w:tabs>
          <w:tab w:val="left" w:pos="1260"/>
        </w:tabs>
        <w:spacing w:before="71"/>
        <w:rPr>
          <w:sz w:val="24"/>
        </w:rPr>
      </w:pPr>
      <w:hyperlink r:id="rId53">
        <w:r>
          <w:rPr>
            <w:spacing w:val="-2"/>
            <w:sz w:val="24"/>
          </w:rPr>
          <w:t>http://www.iprbookshop.ru/</w:t>
        </w:r>
      </w:hyperlink>
    </w:p>
    <w:p w:rsidR="002A059B" w:rsidRDefault="00B60587">
      <w:pPr>
        <w:pStyle w:val="a4"/>
        <w:numPr>
          <w:ilvl w:val="0"/>
          <w:numId w:val="48"/>
        </w:numPr>
        <w:tabs>
          <w:tab w:val="left" w:pos="1260"/>
        </w:tabs>
        <w:spacing w:before="186"/>
        <w:rPr>
          <w:sz w:val="24"/>
        </w:rPr>
      </w:pPr>
      <w:hyperlink r:id="rId54">
        <w:r>
          <w:rPr>
            <w:spacing w:val="-2"/>
            <w:sz w:val="24"/>
          </w:rPr>
          <w:t>http://www.studmedlib.ru/cgi-bin/mb4x</w:t>
        </w:r>
      </w:hyperlink>
    </w:p>
    <w:p w:rsidR="002A059B" w:rsidRDefault="00B60587">
      <w:pPr>
        <w:pStyle w:val="a4"/>
        <w:numPr>
          <w:ilvl w:val="0"/>
          <w:numId w:val="48"/>
        </w:numPr>
        <w:tabs>
          <w:tab w:val="left" w:pos="1266"/>
        </w:tabs>
        <w:spacing w:before="188"/>
        <w:ind w:left="1266"/>
        <w:rPr>
          <w:sz w:val="24"/>
        </w:rPr>
      </w:pPr>
      <w:hyperlink r:id="rId55">
        <w:r>
          <w:rPr>
            <w:color w:val="0054CC"/>
            <w:spacing w:val="-2"/>
            <w:sz w:val="24"/>
          </w:rPr>
          <w:t>http://www</w:t>
        </w:r>
        <w:r>
          <w:rPr>
            <w:color w:val="0054CC"/>
            <w:spacing w:val="-2"/>
            <w:sz w:val="24"/>
          </w:rPr>
          <w:t>.scsml.rssi.ru/</w:t>
        </w:r>
      </w:hyperlink>
    </w:p>
    <w:p w:rsidR="002A059B" w:rsidRDefault="002A059B">
      <w:pPr>
        <w:pStyle w:val="a3"/>
        <w:spacing w:before="9"/>
      </w:pPr>
    </w:p>
    <w:p w:rsidR="002A059B" w:rsidRDefault="00B60587">
      <w:pPr>
        <w:pStyle w:val="2"/>
        <w:numPr>
          <w:ilvl w:val="0"/>
          <w:numId w:val="59"/>
        </w:numPr>
        <w:tabs>
          <w:tab w:val="left" w:pos="1691"/>
          <w:tab w:val="left" w:pos="3297"/>
          <w:tab w:val="left" w:pos="6999"/>
          <w:tab w:val="left" w:pos="8041"/>
          <w:tab w:val="left" w:pos="10041"/>
        </w:tabs>
        <w:spacing w:before="1"/>
        <w:ind w:left="982" w:right="910" w:firstLine="0"/>
        <w:jc w:val="left"/>
        <w:rPr>
          <w:sz w:val="28"/>
        </w:rPr>
      </w:pPr>
      <w:bookmarkStart w:id="60" w:name="12._Описание_материально-технической_баз"/>
      <w:bookmarkEnd w:id="60"/>
      <w:r>
        <w:rPr>
          <w:spacing w:val="-2"/>
        </w:rPr>
        <w:t>Описание</w:t>
      </w:r>
      <w:r>
        <w:tab/>
      </w:r>
      <w:r>
        <w:rPr>
          <w:spacing w:val="-2"/>
        </w:rPr>
        <w:t>материально-технической</w:t>
      </w:r>
      <w:r>
        <w:tab/>
      </w:r>
      <w:r>
        <w:rPr>
          <w:spacing w:val="-2"/>
        </w:rPr>
        <w:t>базы,</w:t>
      </w:r>
      <w:r>
        <w:tab/>
      </w:r>
      <w:r>
        <w:rPr>
          <w:spacing w:val="-2"/>
        </w:rPr>
        <w:t>необходимой</w:t>
      </w:r>
      <w:r>
        <w:tab/>
      </w:r>
      <w:r>
        <w:rPr>
          <w:spacing w:val="-4"/>
        </w:rPr>
        <w:t xml:space="preserve">для </w:t>
      </w:r>
      <w:r>
        <w:t>осуществления образовательного процесса по дисциплине (модулю).</w:t>
      </w:r>
    </w:p>
    <w:p w:rsidR="002A059B" w:rsidRDefault="002A059B">
      <w:pPr>
        <w:pStyle w:val="a3"/>
        <w:spacing w:before="5"/>
        <w:rPr>
          <w:b/>
        </w:rPr>
      </w:pPr>
    </w:p>
    <w:p w:rsidR="002A059B" w:rsidRDefault="00B60587">
      <w:pPr>
        <w:pStyle w:val="a3"/>
        <w:ind w:left="496" w:right="835"/>
        <w:jc w:val="both"/>
      </w:pPr>
      <w:r>
        <w:t>Чеченский государственный университет располагает материально- технической базой,</w:t>
      </w:r>
      <w:r>
        <w:t xml:space="preserve"> обеспечивающей проведение всех видов теоретической и практической подготовки, предусмотренных учебным планом подготовки обучающихся. По дисциплине «</w:t>
      </w:r>
      <w:proofErr w:type="spellStart"/>
      <w:r>
        <w:t>Педагогика</w:t>
      </w:r>
      <w:proofErr w:type="gramStart"/>
      <w:r>
        <w:t>»:две</w:t>
      </w:r>
      <w:proofErr w:type="spellEnd"/>
      <w:proofErr w:type="gramEnd"/>
      <w:r>
        <w:t xml:space="preserve"> аудитории, в том числе аудитория для самостоятельной работы, оборудованные мультимедийными </w:t>
      </w:r>
      <w:r>
        <w:t xml:space="preserve">и иными средствами обучения. (мультимедийный проектор ACER XI261 в комплекте 1 </w:t>
      </w:r>
      <w:proofErr w:type="spellStart"/>
      <w:r>
        <w:t>шт</w:t>
      </w:r>
      <w:proofErr w:type="spellEnd"/>
      <w:r>
        <w:t xml:space="preserve">; ноутбук </w:t>
      </w:r>
      <w:proofErr w:type="spellStart"/>
      <w:r>
        <w:t>Dell</w:t>
      </w:r>
      <w:proofErr w:type="spellEnd"/>
      <w:r>
        <w:t xml:space="preserve"> </w:t>
      </w:r>
      <w:proofErr w:type="spellStart"/>
      <w:r>
        <w:t>Inspiron</w:t>
      </w:r>
      <w:proofErr w:type="spellEnd"/>
      <w:r>
        <w:t xml:space="preserve"> 3521 1 </w:t>
      </w:r>
      <w:proofErr w:type="spellStart"/>
      <w:r>
        <w:t>шт</w:t>
      </w:r>
      <w:proofErr w:type="spellEnd"/>
      <w:r>
        <w:t xml:space="preserve">; </w:t>
      </w:r>
      <w:proofErr w:type="spellStart"/>
      <w:r>
        <w:t>оверхед</w:t>
      </w:r>
      <w:proofErr w:type="spellEnd"/>
      <w:r>
        <w:t xml:space="preserve">- проектор </w:t>
      </w:r>
      <w:proofErr w:type="spellStart"/>
      <w:r>
        <w:t>Geha</w:t>
      </w:r>
      <w:proofErr w:type="spellEnd"/>
      <w:r>
        <w:t xml:space="preserve"> 1 </w:t>
      </w:r>
      <w:proofErr w:type="spellStart"/>
      <w:r>
        <w:t>шт</w:t>
      </w:r>
      <w:proofErr w:type="spellEnd"/>
      <w:r>
        <w:t xml:space="preserve">; компьютер в комплекте 2 </w:t>
      </w:r>
      <w:proofErr w:type="spellStart"/>
      <w:r>
        <w:t>шт</w:t>
      </w:r>
      <w:proofErr w:type="spellEnd"/>
      <w:r>
        <w:t xml:space="preserve">; МФУ </w:t>
      </w:r>
      <w:proofErr w:type="spellStart"/>
      <w:r>
        <w:t>HPLaserJetM</w:t>
      </w:r>
      <w:proofErr w:type="spellEnd"/>
      <w:r>
        <w:t xml:space="preserve"> 1522 п 1 </w:t>
      </w:r>
      <w:proofErr w:type="spellStart"/>
      <w:proofErr w:type="gramStart"/>
      <w:r>
        <w:t>шт.,тематические</w:t>
      </w:r>
      <w:proofErr w:type="spellEnd"/>
      <w:proofErr w:type="gramEnd"/>
      <w:r>
        <w:t xml:space="preserve"> стенды, плакаты.)</w:t>
      </w:r>
    </w:p>
    <w:p w:rsidR="002A059B" w:rsidRDefault="002A059B">
      <w:pPr>
        <w:pStyle w:val="a3"/>
        <w:jc w:val="both"/>
        <w:sectPr w:rsidR="002A059B">
          <w:pgSz w:w="11910" w:h="16840"/>
          <w:pgMar w:top="1020" w:right="0" w:bottom="280" w:left="566" w:header="720" w:footer="720" w:gutter="0"/>
          <w:cols w:space="720"/>
        </w:sectPr>
      </w:pPr>
    </w:p>
    <w:p w:rsidR="002A059B" w:rsidRDefault="00B60587">
      <w:pPr>
        <w:pStyle w:val="a3"/>
        <w:spacing w:before="62"/>
        <w:ind w:left="-1" w:right="188"/>
        <w:jc w:val="center"/>
      </w:pPr>
      <w:r>
        <w:lastRenderedPageBreak/>
        <w:t>МИНИСТЕРС</w:t>
      </w:r>
      <w:r>
        <w:t>ТВО</w:t>
      </w:r>
      <w:r>
        <w:rPr>
          <w:spacing w:val="-5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ВЫСШЕГО</w:t>
      </w:r>
      <w:r>
        <w:rPr>
          <w:spacing w:val="-5"/>
        </w:rPr>
        <w:t xml:space="preserve"> </w:t>
      </w:r>
      <w:r>
        <w:t>ОБРОЗОВАНИЯ</w:t>
      </w:r>
      <w:r>
        <w:rPr>
          <w:spacing w:val="-5"/>
        </w:rPr>
        <w:t xml:space="preserve"> </w:t>
      </w:r>
      <w:r>
        <w:rPr>
          <w:spacing w:val="-2"/>
        </w:rPr>
        <w:t>РОССИЙСКОЙ</w:t>
      </w:r>
    </w:p>
    <w:p w:rsidR="002A059B" w:rsidRDefault="00B60587">
      <w:pPr>
        <w:pStyle w:val="a3"/>
        <w:ind w:left="235"/>
        <w:jc w:val="center"/>
      </w:pPr>
      <w:r>
        <w:rPr>
          <w:spacing w:val="-2"/>
        </w:rPr>
        <w:t>ФЕДЕРАЦИИ</w:t>
      </w:r>
    </w:p>
    <w:p w:rsidR="002A059B" w:rsidRDefault="00B60587">
      <w:pPr>
        <w:pStyle w:val="a3"/>
        <w:ind w:left="1514" w:right="1510"/>
        <w:jc w:val="center"/>
      </w:pPr>
      <w:r>
        <w:t>Федеральное</w:t>
      </w:r>
      <w:r>
        <w:rPr>
          <w:spacing w:val="-7"/>
        </w:rPr>
        <w:t xml:space="preserve"> </w:t>
      </w:r>
      <w:r>
        <w:t>государственное</w:t>
      </w:r>
      <w:r>
        <w:rPr>
          <w:spacing w:val="-8"/>
        </w:rPr>
        <w:t xml:space="preserve"> </w:t>
      </w:r>
      <w:r>
        <w:t>бюджетное</w:t>
      </w:r>
      <w:r>
        <w:rPr>
          <w:spacing w:val="-7"/>
        </w:rPr>
        <w:t xml:space="preserve"> </w:t>
      </w:r>
      <w:r>
        <w:t>образовательное</w:t>
      </w:r>
      <w:r>
        <w:rPr>
          <w:spacing w:val="-7"/>
        </w:rPr>
        <w:t xml:space="preserve"> </w:t>
      </w:r>
      <w:r>
        <w:t>учреждение</w:t>
      </w:r>
      <w:r>
        <w:rPr>
          <w:spacing w:val="-9"/>
        </w:rPr>
        <w:t xml:space="preserve"> </w:t>
      </w:r>
      <w:r>
        <w:t xml:space="preserve">высшего </w:t>
      </w:r>
      <w:r>
        <w:rPr>
          <w:spacing w:val="-2"/>
        </w:rPr>
        <w:t>образования</w:t>
      </w:r>
    </w:p>
    <w:p w:rsidR="002A059B" w:rsidRDefault="00B60587">
      <w:pPr>
        <w:pStyle w:val="a3"/>
        <w:ind w:left="3356" w:right="3390" w:firstLine="34"/>
        <w:jc w:val="center"/>
      </w:pPr>
      <w:r>
        <w:t>«Чеченский государственный университет имени</w:t>
      </w:r>
      <w:r>
        <w:rPr>
          <w:spacing w:val="-12"/>
        </w:rPr>
        <w:t xml:space="preserve"> </w:t>
      </w:r>
      <w:r>
        <w:t>Ахмата</w:t>
      </w:r>
      <w:r>
        <w:rPr>
          <w:spacing w:val="-13"/>
        </w:rPr>
        <w:t xml:space="preserve"> </w:t>
      </w:r>
      <w:r>
        <w:t>Абдулхамидовича</w:t>
      </w:r>
      <w:r>
        <w:rPr>
          <w:spacing w:val="-11"/>
        </w:rPr>
        <w:t xml:space="preserve"> </w:t>
      </w:r>
      <w:r>
        <w:t>Кадырова»</w:t>
      </w:r>
    </w:p>
    <w:p w:rsidR="002A059B" w:rsidRDefault="002A059B">
      <w:pPr>
        <w:pStyle w:val="a3"/>
      </w:pPr>
    </w:p>
    <w:p w:rsidR="002A059B" w:rsidRDefault="00B60587">
      <w:pPr>
        <w:pStyle w:val="a3"/>
        <w:ind w:left="2"/>
        <w:jc w:val="center"/>
      </w:pPr>
      <w:r>
        <w:t>Медицинский</w:t>
      </w:r>
      <w:r>
        <w:rPr>
          <w:spacing w:val="-5"/>
        </w:rPr>
        <w:t xml:space="preserve"> </w:t>
      </w:r>
      <w:r>
        <w:rPr>
          <w:spacing w:val="-2"/>
        </w:rPr>
        <w:t>институт</w:t>
      </w:r>
    </w:p>
    <w:p w:rsidR="002A059B" w:rsidRDefault="00B60587">
      <w:pPr>
        <w:pStyle w:val="a3"/>
        <w:jc w:val="center"/>
      </w:pPr>
      <w:r>
        <w:t>Кафедра</w:t>
      </w:r>
      <w:r>
        <w:rPr>
          <w:spacing w:val="-5"/>
        </w:rPr>
        <w:t xml:space="preserve"> </w:t>
      </w:r>
      <w:r>
        <w:t>общественного</w:t>
      </w:r>
      <w:r>
        <w:rPr>
          <w:spacing w:val="-4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здравоохранения</w:t>
      </w: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  <w:spacing w:before="54"/>
      </w:pPr>
    </w:p>
    <w:p w:rsidR="002A059B" w:rsidRDefault="00B60587">
      <w:pPr>
        <w:pStyle w:val="1"/>
        <w:ind w:left="1109" w:right="1625"/>
        <w:jc w:val="center"/>
      </w:pPr>
      <w:r>
        <w:t>РАБОЧАЯ</w:t>
      </w:r>
      <w:r>
        <w:rPr>
          <w:spacing w:val="-9"/>
        </w:rPr>
        <w:t xml:space="preserve"> </w:t>
      </w:r>
      <w:r>
        <w:t>УЧЕБНАЯ</w:t>
      </w:r>
      <w:r>
        <w:rPr>
          <w:spacing w:val="-7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ОРДИНАТУРЫ</w:t>
      </w:r>
      <w:r>
        <w:rPr>
          <w:spacing w:val="-9"/>
        </w:rPr>
        <w:t xml:space="preserve"> </w:t>
      </w:r>
      <w:r>
        <w:t>ПО СПЕЦИАЛЬНОСТИ «НЕВРОЛОГИЯ»</w:t>
      </w:r>
    </w:p>
    <w:p w:rsidR="002A059B" w:rsidRDefault="00B60587">
      <w:pPr>
        <w:pStyle w:val="2"/>
        <w:ind w:left="-1" w:right="519"/>
        <w:jc w:val="center"/>
      </w:pPr>
      <w:r>
        <w:t>Базовая</w:t>
      </w:r>
      <w:r>
        <w:rPr>
          <w:spacing w:val="-6"/>
        </w:rPr>
        <w:t xml:space="preserve"> </w:t>
      </w:r>
      <w:r>
        <w:t>часть,</w:t>
      </w:r>
      <w:r>
        <w:rPr>
          <w:spacing w:val="-4"/>
        </w:rPr>
        <w:t xml:space="preserve"> </w:t>
      </w:r>
      <w:r>
        <w:t>дисциплина</w:t>
      </w:r>
      <w:r>
        <w:rPr>
          <w:spacing w:val="-4"/>
        </w:rPr>
        <w:t xml:space="preserve"> </w:t>
      </w:r>
      <w:r>
        <w:t>«Общественное</w:t>
      </w:r>
      <w:r>
        <w:rPr>
          <w:spacing w:val="-4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здравоохранение»</w:t>
      </w:r>
    </w:p>
    <w:p w:rsidR="002A059B" w:rsidRDefault="002A059B">
      <w:pPr>
        <w:pStyle w:val="a3"/>
        <w:rPr>
          <w:b/>
          <w:sz w:val="20"/>
        </w:rPr>
      </w:pPr>
    </w:p>
    <w:p w:rsidR="002A059B" w:rsidRDefault="002A059B">
      <w:pPr>
        <w:pStyle w:val="a3"/>
        <w:rPr>
          <w:b/>
          <w:sz w:val="20"/>
        </w:rPr>
      </w:pPr>
    </w:p>
    <w:p w:rsidR="002A059B" w:rsidRDefault="002A059B">
      <w:pPr>
        <w:pStyle w:val="a3"/>
        <w:rPr>
          <w:b/>
          <w:sz w:val="20"/>
        </w:rPr>
      </w:pPr>
    </w:p>
    <w:p w:rsidR="002A059B" w:rsidRDefault="002A059B">
      <w:pPr>
        <w:pStyle w:val="a3"/>
        <w:spacing w:before="188"/>
        <w:rPr>
          <w:b/>
          <w:sz w:val="20"/>
        </w:rPr>
      </w:pPr>
    </w:p>
    <w:tbl>
      <w:tblPr>
        <w:tblStyle w:val="TableNormal"/>
        <w:tblW w:w="0" w:type="auto"/>
        <w:tblInd w:w="19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0"/>
        <w:gridCol w:w="4008"/>
      </w:tblGrid>
      <w:tr w:rsidR="002A059B">
        <w:trPr>
          <w:trHeight w:val="422"/>
        </w:trPr>
        <w:tc>
          <w:tcPr>
            <w:tcW w:w="3690" w:type="dxa"/>
          </w:tcPr>
          <w:p w:rsidR="002A059B" w:rsidRDefault="00B60587">
            <w:pPr>
              <w:pStyle w:val="TableParagraph"/>
              <w:spacing w:before="136"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Профиль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4008" w:type="dxa"/>
          </w:tcPr>
          <w:p w:rsidR="002A059B" w:rsidRDefault="00B60587">
            <w:pPr>
              <w:pStyle w:val="TableParagraph"/>
              <w:spacing w:before="136" w:line="266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31.08.42 – </w:t>
            </w:r>
            <w:r>
              <w:rPr>
                <w:spacing w:val="-2"/>
                <w:sz w:val="24"/>
              </w:rPr>
              <w:t>Неврология</w:t>
            </w:r>
          </w:p>
        </w:tc>
      </w:tr>
      <w:tr w:rsidR="002A059B">
        <w:trPr>
          <w:trHeight w:val="1067"/>
        </w:trPr>
        <w:tc>
          <w:tcPr>
            <w:tcW w:w="3690" w:type="dxa"/>
          </w:tcPr>
          <w:p w:rsidR="002A059B" w:rsidRDefault="00B60587">
            <w:pPr>
              <w:pStyle w:val="TableParagraph"/>
              <w:spacing w:before="88" w:line="320" w:lineRule="atLeast"/>
              <w:ind w:left="5" w:right="1556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Квалификация (степень)</w:t>
            </w:r>
            <w:r>
              <w:rPr>
                <w:spacing w:val="-2"/>
                <w:sz w:val="24"/>
              </w:rPr>
              <w:t xml:space="preserve"> выпускника</w:t>
            </w:r>
          </w:p>
        </w:tc>
        <w:tc>
          <w:tcPr>
            <w:tcW w:w="4008" w:type="dxa"/>
          </w:tcPr>
          <w:p w:rsidR="002A059B" w:rsidRDefault="00B60587">
            <w:pPr>
              <w:pStyle w:val="TableParagraph"/>
              <w:spacing w:before="116"/>
              <w:ind w:left="8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невролог</w:t>
            </w:r>
          </w:p>
        </w:tc>
      </w:tr>
      <w:tr w:rsidR="002A059B">
        <w:trPr>
          <w:trHeight w:val="420"/>
        </w:trPr>
        <w:tc>
          <w:tcPr>
            <w:tcW w:w="3690" w:type="dxa"/>
          </w:tcPr>
          <w:p w:rsidR="002A059B" w:rsidRDefault="00B60587">
            <w:pPr>
              <w:pStyle w:val="TableParagraph"/>
              <w:spacing w:before="134"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4008" w:type="dxa"/>
          </w:tcPr>
          <w:p w:rsidR="002A059B" w:rsidRDefault="00B60587">
            <w:pPr>
              <w:pStyle w:val="TableParagraph"/>
              <w:spacing w:before="134" w:line="266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  <w:tr w:rsidR="002A059B">
        <w:trPr>
          <w:trHeight w:val="743"/>
        </w:trPr>
        <w:tc>
          <w:tcPr>
            <w:tcW w:w="3690" w:type="dxa"/>
          </w:tcPr>
          <w:p w:rsidR="002A059B" w:rsidRDefault="00B60587">
            <w:pPr>
              <w:pStyle w:val="TableParagraph"/>
              <w:spacing w:before="84" w:line="320" w:lineRule="atLeast"/>
              <w:ind w:left="5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зачетных </w:t>
            </w:r>
            <w:r>
              <w:rPr>
                <w:spacing w:val="-2"/>
                <w:sz w:val="24"/>
              </w:rPr>
              <w:t>единицах)</w:t>
            </w:r>
          </w:p>
        </w:tc>
        <w:tc>
          <w:tcPr>
            <w:tcW w:w="4008" w:type="dxa"/>
          </w:tcPr>
          <w:p w:rsidR="002A059B" w:rsidRDefault="00B60587">
            <w:pPr>
              <w:pStyle w:val="TableParagraph"/>
              <w:spacing w:before="114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1/36</w:t>
            </w:r>
          </w:p>
        </w:tc>
      </w:tr>
      <w:tr w:rsidR="002A059B">
        <w:trPr>
          <w:trHeight w:val="420"/>
        </w:trPr>
        <w:tc>
          <w:tcPr>
            <w:tcW w:w="3690" w:type="dxa"/>
          </w:tcPr>
          <w:p w:rsidR="002A059B" w:rsidRDefault="00B60587">
            <w:pPr>
              <w:pStyle w:val="TableParagraph"/>
              <w:spacing w:before="134"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2"/>
                <w:sz w:val="24"/>
              </w:rPr>
              <w:t xml:space="preserve"> дисциплины</w:t>
            </w:r>
          </w:p>
        </w:tc>
        <w:tc>
          <w:tcPr>
            <w:tcW w:w="4008" w:type="dxa"/>
          </w:tcPr>
          <w:p w:rsidR="002A059B" w:rsidRDefault="00B60587">
            <w:pPr>
              <w:pStyle w:val="TableParagraph"/>
              <w:spacing w:before="134" w:line="266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Б1.Б.02</w:t>
            </w:r>
          </w:p>
        </w:tc>
      </w:tr>
    </w:tbl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spacing w:before="92"/>
        <w:rPr>
          <w:b/>
        </w:rPr>
      </w:pPr>
    </w:p>
    <w:p w:rsidR="002A059B" w:rsidRDefault="00B60587">
      <w:pPr>
        <w:pStyle w:val="a3"/>
        <w:ind w:right="512"/>
        <w:jc w:val="center"/>
      </w:pPr>
      <w:bookmarkStart w:id="61" w:name="Грозный_2025_г."/>
      <w:bookmarkEnd w:id="61"/>
      <w:r>
        <w:t>Грозный</w:t>
      </w:r>
      <w:r>
        <w:rPr>
          <w:spacing w:val="-1"/>
        </w:rPr>
        <w:t xml:space="preserve"> </w:t>
      </w:r>
      <w:r w:rsidR="00322BAD">
        <w:t>2026</w:t>
      </w:r>
      <w:r>
        <w:rPr>
          <w:spacing w:val="-1"/>
        </w:rPr>
        <w:t xml:space="preserve"> </w:t>
      </w:r>
      <w:r>
        <w:rPr>
          <w:spacing w:val="-5"/>
        </w:rPr>
        <w:t>г.</w:t>
      </w:r>
    </w:p>
    <w:p w:rsidR="002A059B" w:rsidRDefault="002A059B">
      <w:pPr>
        <w:pStyle w:val="a3"/>
        <w:jc w:val="center"/>
        <w:sectPr w:rsidR="002A059B">
          <w:pgSz w:w="11910" w:h="16840"/>
          <w:pgMar w:top="960" w:right="0" w:bottom="280" w:left="566" w:header="720" w:footer="720" w:gutter="0"/>
          <w:cols w:space="720"/>
        </w:sectPr>
      </w:pPr>
    </w:p>
    <w:p w:rsidR="002A059B" w:rsidRDefault="00B60587">
      <w:pPr>
        <w:pStyle w:val="a3"/>
        <w:spacing w:before="78"/>
        <w:ind w:left="36"/>
      </w:pPr>
      <w:r>
        <w:rPr>
          <w:b/>
        </w:rPr>
        <w:lastRenderedPageBreak/>
        <w:t>Яхьяева</w:t>
      </w:r>
      <w:r>
        <w:rPr>
          <w:b/>
          <w:spacing w:val="-6"/>
        </w:rPr>
        <w:t xml:space="preserve"> </w:t>
      </w:r>
      <w:r>
        <w:rPr>
          <w:b/>
        </w:rPr>
        <w:t>З.И.</w:t>
      </w:r>
      <w:r>
        <w:rPr>
          <w:b/>
          <w:spacing w:val="-2"/>
        </w:rPr>
        <w:t xml:space="preserve"> </w:t>
      </w:r>
      <w:r>
        <w:t>Рабочая</w:t>
      </w:r>
      <w:r>
        <w:rPr>
          <w:spacing w:val="-1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«Общественное</w:t>
      </w:r>
      <w:r>
        <w:rPr>
          <w:spacing w:val="-3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2"/>
        </w:rPr>
        <w:t>здравоохранение»</w:t>
      </w:r>
    </w:p>
    <w:p w:rsidR="002A059B" w:rsidRDefault="00B60587">
      <w:pPr>
        <w:pStyle w:val="a3"/>
        <w:ind w:left="36"/>
      </w:pPr>
      <w:r>
        <w:t>/</w:t>
      </w:r>
      <w:r>
        <w:rPr>
          <w:spacing w:val="39"/>
        </w:rPr>
        <w:t xml:space="preserve"> </w:t>
      </w:r>
      <w:r>
        <w:t>Сост.</w:t>
      </w:r>
      <w:r>
        <w:rPr>
          <w:spacing w:val="38"/>
        </w:rPr>
        <w:t xml:space="preserve"> </w:t>
      </w:r>
      <w:r>
        <w:t>К.А.</w:t>
      </w:r>
      <w:r>
        <w:rPr>
          <w:spacing w:val="39"/>
        </w:rPr>
        <w:t xml:space="preserve"> </w:t>
      </w:r>
      <w:r>
        <w:t>Идрисов</w:t>
      </w:r>
      <w:r>
        <w:rPr>
          <w:spacing w:val="38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Грозный:</w:t>
      </w:r>
      <w:r>
        <w:rPr>
          <w:spacing w:val="37"/>
        </w:rPr>
        <w:t xml:space="preserve"> </w:t>
      </w:r>
      <w:r>
        <w:t>ФГБОУ</w:t>
      </w:r>
      <w:r>
        <w:rPr>
          <w:spacing w:val="38"/>
        </w:rPr>
        <w:t xml:space="preserve"> </w:t>
      </w:r>
      <w:r>
        <w:t>ВО</w:t>
      </w:r>
      <w:r>
        <w:rPr>
          <w:spacing w:val="38"/>
        </w:rPr>
        <w:t xml:space="preserve"> </w:t>
      </w:r>
      <w:r>
        <w:t>«Чеченский</w:t>
      </w:r>
      <w:r>
        <w:rPr>
          <w:spacing w:val="38"/>
        </w:rPr>
        <w:t xml:space="preserve"> </w:t>
      </w:r>
      <w:r>
        <w:t>государственный</w:t>
      </w:r>
      <w:r>
        <w:rPr>
          <w:spacing w:val="40"/>
        </w:rPr>
        <w:t xml:space="preserve"> </w:t>
      </w:r>
      <w:r>
        <w:t>университет</w:t>
      </w:r>
      <w:r>
        <w:rPr>
          <w:spacing w:val="36"/>
        </w:rPr>
        <w:t xml:space="preserve"> </w:t>
      </w:r>
      <w:r>
        <w:t>им.</w:t>
      </w:r>
      <w:r>
        <w:rPr>
          <w:spacing w:val="37"/>
        </w:rPr>
        <w:t xml:space="preserve"> </w:t>
      </w:r>
      <w:r>
        <w:t>А.А. Кадырова», 2021. –</w:t>
      </w:r>
      <w:r>
        <w:rPr>
          <w:spacing w:val="40"/>
        </w:rPr>
        <w:t xml:space="preserve"> </w:t>
      </w:r>
      <w:r>
        <w:t>с.</w:t>
      </w: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B60587">
      <w:pPr>
        <w:pStyle w:val="a3"/>
        <w:spacing w:line="276" w:lineRule="auto"/>
        <w:ind w:left="36" w:right="836"/>
        <w:jc w:val="both"/>
      </w:pPr>
      <w:r>
        <w:t>Рабочая программа рассмотрена на заседании кафедры госпитальной терапии, рекомендована к использованию в учебном процессе (протокол № 9 от 16.05.</w:t>
      </w:r>
      <w:r w:rsidR="00322BAD">
        <w:t>2026</w:t>
      </w:r>
      <w:r>
        <w:t>г.), составлена в соответствии с требованиями ФГОС ВО по профилю подготовки 30.08.42 «Неврология», квалификации – врач-невролог в</w:t>
      </w:r>
      <w:r>
        <w:rPr>
          <w:spacing w:val="40"/>
        </w:rPr>
        <w:t xml:space="preserve"> </w:t>
      </w:r>
      <w:r>
        <w:t>соответствии приказом Министерства образования и науки Российской Федерации от 25 августа 2014 г. N 1063, а также учебного</w:t>
      </w:r>
      <w:r>
        <w:t xml:space="preserve"> плана по данному направлению подготовки.</w:t>
      </w: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  <w:spacing w:before="4"/>
      </w:pPr>
    </w:p>
    <w:p w:rsidR="002A059B" w:rsidRDefault="00B60587">
      <w:pPr>
        <w:pStyle w:val="a3"/>
        <w:ind w:left="36"/>
      </w:pPr>
      <w:r>
        <w:t>©</w:t>
      </w:r>
      <w:r>
        <w:rPr>
          <w:spacing w:val="-2"/>
        </w:rPr>
        <w:t xml:space="preserve"> </w:t>
      </w:r>
      <w:r>
        <w:t>З.И.</w:t>
      </w:r>
      <w:r>
        <w:rPr>
          <w:spacing w:val="-2"/>
        </w:rPr>
        <w:t xml:space="preserve"> </w:t>
      </w:r>
      <w:r>
        <w:t>Яхьяева,</w:t>
      </w:r>
      <w:r>
        <w:rPr>
          <w:spacing w:val="-2"/>
        </w:rPr>
        <w:t xml:space="preserve"> </w:t>
      </w:r>
      <w:r w:rsidR="00322BAD">
        <w:rPr>
          <w:spacing w:val="-2"/>
        </w:rPr>
        <w:t>2026</w:t>
      </w:r>
      <w:r>
        <w:rPr>
          <w:spacing w:val="-2"/>
        </w:rPr>
        <w:t>г.</w:t>
      </w:r>
    </w:p>
    <w:p w:rsidR="002A059B" w:rsidRDefault="00B60587">
      <w:pPr>
        <w:pStyle w:val="a3"/>
        <w:spacing w:before="2"/>
        <w:ind w:left="36"/>
      </w:pPr>
      <w:r>
        <w:t>©ФГБОУ</w:t>
      </w:r>
      <w:r>
        <w:rPr>
          <w:spacing w:val="-7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«Чеченский</w:t>
      </w:r>
      <w:r>
        <w:rPr>
          <w:spacing w:val="-5"/>
        </w:rPr>
        <w:t xml:space="preserve"> </w:t>
      </w:r>
      <w:r>
        <w:t>государственный</w:t>
      </w:r>
      <w:r>
        <w:rPr>
          <w:spacing w:val="-3"/>
        </w:rPr>
        <w:t xml:space="preserve"> </w:t>
      </w:r>
      <w:r>
        <w:t>университет</w:t>
      </w:r>
      <w:r>
        <w:rPr>
          <w:spacing w:val="-4"/>
        </w:rPr>
        <w:t xml:space="preserve"> </w:t>
      </w:r>
      <w:r>
        <w:t>им.</w:t>
      </w:r>
      <w:r>
        <w:rPr>
          <w:spacing w:val="-5"/>
        </w:rPr>
        <w:t xml:space="preserve"> </w:t>
      </w:r>
      <w:r>
        <w:t>А.А.</w:t>
      </w:r>
      <w:r>
        <w:rPr>
          <w:spacing w:val="-4"/>
        </w:rPr>
        <w:t xml:space="preserve"> </w:t>
      </w:r>
      <w:r>
        <w:t>Кадырова»,</w:t>
      </w:r>
      <w:r>
        <w:rPr>
          <w:spacing w:val="-4"/>
        </w:rPr>
        <w:t xml:space="preserve"> </w:t>
      </w:r>
      <w:r w:rsidR="00322BAD">
        <w:rPr>
          <w:spacing w:val="-2"/>
        </w:rPr>
        <w:t>2026</w:t>
      </w:r>
      <w:r>
        <w:rPr>
          <w:spacing w:val="-2"/>
        </w:rPr>
        <w:t>г.</w:t>
      </w:r>
    </w:p>
    <w:p w:rsidR="002A059B" w:rsidRDefault="002A059B">
      <w:pPr>
        <w:pStyle w:val="a3"/>
        <w:sectPr w:rsidR="002A059B">
          <w:pgSz w:w="11910" w:h="16840"/>
          <w:pgMar w:top="1100" w:right="0" w:bottom="280" w:left="566" w:header="720" w:footer="720" w:gutter="0"/>
          <w:cols w:space="720"/>
        </w:sectPr>
      </w:pPr>
    </w:p>
    <w:p w:rsidR="002A059B" w:rsidRDefault="00B60587">
      <w:pPr>
        <w:pStyle w:val="1"/>
        <w:spacing w:before="62"/>
        <w:ind w:left="0" w:right="779"/>
        <w:jc w:val="center"/>
      </w:pPr>
      <w:r>
        <w:rPr>
          <w:spacing w:val="-2"/>
        </w:rPr>
        <w:lastRenderedPageBreak/>
        <w:t>СОДЕРЖАНИЕ</w:t>
      </w:r>
    </w:p>
    <w:p w:rsidR="002A059B" w:rsidRDefault="002A059B">
      <w:pPr>
        <w:pStyle w:val="a3"/>
        <w:spacing w:before="48"/>
        <w:rPr>
          <w:b/>
          <w:sz w:val="20"/>
        </w:rPr>
      </w:pPr>
    </w:p>
    <w:tbl>
      <w:tblPr>
        <w:tblStyle w:val="TableNormal"/>
        <w:tblW w:w="0" w:type="auto"/>
        <w:tblInd w:w="1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8224"/>
        <w:gridCol w:w="674"/>
      </w:tblGrid>
      <w:tr w:rsidR="002A059B">
        <w:trPr>
          <w:trHeight w:val="407"/>
        </w:trPr>
        <w:tc>
          <w:tcPr>
            <w:tcW w:w="676" w:type="dxa"/>
          </w:tcPr>
          <w:p w:rsidR="002A059B" w:rsidRDefault="00B60587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24" w:type="dxa"/>
          </w:tcPr>
          <w:p w:rsidR="002A059B" w:rsidRDefault="00B60587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дисциплины</w:t>
            </w:r>
          </w:p>
        </w:tc>
        <w:tc>
          <w:tcPr>
            <w:tcW w:w="674" w:type="dxa"/>
          </w:tcPr>
          <w:p w:rsidR="002A059B" w:rsidRDefault="00B60587">
            <w:pPr>
              <w:pStyle w:val="TableParagraph"/>
              <w:spacing w:line="266" w:lineRule="exact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A059B">
        <w:trPr>
          <w:trHeight w:val="402"/>
        </w:trPr>
        <w:tc>
          <w:tcPr>
            <w:tcW w:w="676" w:type="dxa"/>
          </w:tcPr>
          <w:p w:rsidR="002A059B" w:rsidRDefault="00B60587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24" w:type="dxa"/>
          </w:tcPr>
          <w:p w:rsidR="002A059B" w:rsidRDefault="00B60587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Место дисциплины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674" w:type="dxa"/>
          </w:tcPr>
          <w:p w:rsidR="002A059B" w:rsidRDefault="00B60587">
            <w:pPr>
              <w:pStyle w:val="TableParagraph"/>
              <w:spacing w:line="266" w:lineRule="exact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A059B">
        <w:trPr>
          <w:trHeight w:val="401"/>
        </w:trPr>
        <w:tc>
          <w:tcPr>
            <w:tcW w:w="676" w:type="dxa"/>
          </w:tcPr>
          <w:p w:rsidR="002A059B" w:rsidRDefault="00B60587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24" w:type="dxa"/>
          </w:tcPr>
          <w:p w:rsidR="002A059B" w:rsidRDefault="00B60587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дисциплины:</w:t>
            </w:r>
          </w:p>
        </w:tc>
        <w:tc>
          <w:tcPr>
            <w:tcW w:w="674" w:type="dxa"/>
          </w:tcPr>
          <w:p w:rsidR="002A059B" w:rsidRDefault="00B60587">
            <w:pPr>
              <w:pStyle w:val="TableParagraph"/>
              <w:spacing w:line="266" w:lineRule="exact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2A059B">
        <w:trPr>
          <w:trHeight w:val="406"/>
        </w:trPr>
        <w:tc>
          <w:tcPr>
            <w:tcW w:w="676" w:type="dxa"/>
          </w:tcPr>
          <w:p w:rsidR="002A059B" w:rsidRDefault="00B60587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224" w:type="dxa"/>
          </w:tcPr>
          <w:p w:rsidR="002A059B" w:rsidRDefault="00B60587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2"/>
                <w:sz w:val="24"/>
              </w:rPr>
              <w:t xml:space="preserve"> дисциплины</w:t>
            </w:r>
          </w:p>
        </w:tc>
        <w:tc>
          <w:tcPr>
            <w:tcW w:w="674" w:type="dxa"/>
          </w:tcPr>
          <w:p w:rsidR="002A059B" w:rsidRDefault="00B60587">
            <w:pPr>
              <w:pStyle w:val="TableParagraph"/>
              <w:spacing w:line="266" w:lineRule="exact"/>
              <w:ind w:left="40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2A059B">
        <w:trPr>
          <w:trHeight w:val="402"/>
        </w:trPr>
        <w:tc>
          <w:tcPr>
            <w:tcW w:w="676" w:type="dxa"/>
          </w:tcPr>
          <w:p w:rsidR="002A059B" w:rsidRDefault="00B60587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224" w:type="dxa"/>
          </w:tcPr>
          <w:p w:rsidR="002A059B" w:rsidRDefault="00B60587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Фактическое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674" w:type="dxa"/>
          </w:tcPr>
          <w:p w:rsidR="002A059B" w:rsidRDefault="00B60587">
            <w:pPr>
              <w:pStyle w:val="TableParagraph"/>
              <w:spacing w:line="266" w:lineRule="exact"/>
              <w:ind w:left="40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</w:tr>
      <w:tr w:rsidR="002A059B">
        <w:trPr>
          <w:trHeight w:val="401"/>
        </w:trPr>
        <w:tc>
          <w:tcPr>
            <w:tcW w:w="676" w:type="dxa"/>
          </w:tcPr>
          <w:p w:rsidR="002A059B" w:rsidRDefault="00B60587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224" w:type="dxa"/>
          </w:tcPr>
          <w:p w:rsidR="002A059B" w:rsidRDefault="00B60587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Учебно-методическое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обеспечение.</w:t>
            </w:r>
          </w:p>
        </w:tc>
        <w:tc>
          <w:tcPr>
            <w:tcW w:w="674" w:type="dxa"/>
          </w:tcPr>
          <w:p w:rsidR="002A059B" w:rsidRDefault="00B60587">
            <w:pPr>
              <w:pStyle w:val="TableParagraph"/>
              <w:spacing w:line="266" w:lineRule="exact"/>
              <w:ind w:left="40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</w:tr>
      <w:tr w:rsidR="002A059B">
        <w:trPr>
          <w:trHeight w:val="408"/>
        </w:trPr>
        <w:tc>
          <w:tcPr>
            <w:tcW w:w="676" w:type="dxa"/>
          </w:tcPr>
          <w:p w:rsidR="002A059B" w:rsidRDefault="00B60587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224" w:type="dxa"/>
          </w:tcPr>
          <w:p w:rsidR="002A059B" w:rsidRDefault="00B60587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674" w:type="dxa"/>
          </w:tcPr>
          <w:p w:rsidR="002A059B" w:rsidRDefault="00B60587">
            <w:pPr>
              <w:pStyle w:val="TableParagraph"/>
              <w:spacing w:line="266" w:lineRule="exact"/>
              <w:ind w:left="40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2A059B">
        <w:trPr>
          <w:trHeight w:val="491"/>
        </w:trPr>
        <w:tc>
          <w:tcPr>
            <w:tcW w:w="676" w:type="dxa"/>
          </w:tcPr>
          <w:p w:rsidR="002A059B" w:rsidRDefault="00B60587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224" w:type="dxa"/>
          </w:tcPr>
          <w:p w:rsidR="002A059B" w:rsidRDefault="00B60587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информационно-телекоммуникационной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«Интернет»</w:t>
            </w:r>
          </w:p>
        </w:tc>
        <w:tc>
          <w:tcPr>
            <w:tcW w:w="674" w:type="dxa"/>
          </w:tcPr>
          <w:p w:rsidR="002A059B" w:rsidRDefault="00B60587">
            <w:pPr>
              <w:pStyle w:val="TableParagraph"/>
              <w:spacing w:line="266" w:lineRule="exact"/>
              <w:ind w:left="40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2A059B">
        <w:trPr>
          <w:trHeight w:val="402"/>
        </w:trPr>
        <w:tc>
          <w:tcPr>
            <w:tcW w:w="676" w:type="dxa"/>
          </w:tcPr>
          <w:p w:rsidR="002A059B" w:rsidRDefault="00B60587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224" w:type="dxa"/>
          </w:tcPr>
          <w:p w:rsidR="002A059B" w:rsidRDefault="00B60587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Информационно-методическое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674" w:type="dxa"/>
          </w:tcPr>
          <w:p w:rsidR="002A059B" w:rsidRDefault="00B60587">
            <w:pPr>
              <w:pStyle w:val="TableParagraph"/>
              <w:spacing w:line="266" w:lineRule="exact"/>
              <w:ind w:left="40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2A059B">
        <w:trPr>
          <w:trHeight w:val="407"/>
        </w:trPr>
        <w:tc>
          <w:tcPr>
            <w:tcW w:w="676" w:type="dxa"/>
          </w:tcPr>
          <w:p w:rsidR="002A059B" w:rsidRDefault="00B60587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224" w:type="dxa"/>
          </w:tcPr>
          <w:p w:rsidR="002A059B" w:rsidRDefault="00B60587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Лист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74" w:type="dxa"/>
          </w:tcPr>
          <w:p w:rsidR="002A059B" w:rsidRDefault="00B60587">
            <w:pPr>
              <w:pStyle w:val="TableParagraph"/>
              <w:spacing w:line="266" w:lineRule="exact"/>
              <w:ind w:left="40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</w:tbl>
    <w:p w:rsidR="002A059B" w:rsidRDefault="002A059B">
      <w:pPr>
        <w:pStyle w:val="TableParagraph"/>
        <w:spacing w:line="266" w:lineRule="exact"/>
        <w:jc w:val="center"/>
        <w:rPr>
          <w:sz w:val="24"/>
        </w:rPr>
        <w:sectPr w:rsidR="002A059B">
          <w:pgSz w:w="11910" w:h="16840"/>
          <w:pgMar w:top="960" w:right="0" w:bottom="280" w:left="566" w:header="720" w:footer="720" w:gutter="0"/>
          <w:cols w:space="720"/>
        </w:sectPr>
      </w:pPr>
    </w:p>
    <w:p w:rsidR="002A059B" w:rsidRDefault="00B60587">
      <w:pPr>
        <w:pStyle w:val="a4"/>
        <w:numPr>
          <w:ilvl w:val="0"/>
          <w:numId w:val="47"/>
        </w:numPr>
        <w:tabs>
          <w:tab w:val="left" w:pos="3973"/>
        </w:tabs>
        <w:spacing w:before="74"/>
        <w:ind w:left="3973"/>
        <w:jc w:val="left"/>
        <w:rPr>
          <w:b/>
          <w:sz w:val="24"/>
        </w:rPr>
      </w:pPr>
      <w:bookmarkStart w:id="62" w:name="1._ЦЕЛЬ_И_ЗАДАЧИ_ДИСЦИПЛИНЫ"/>
      <w:bookmarkEnd w:id="62"/>
      <w:r>
        <w:rPr>
          <w:b/>
          <w:sz w:val="24"/>
        </w:rPr>
        <w:lastRenderedPageBreak/>
        <w:t>ЦЕЛЬ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ДИСЦИПЛИНЫ</w:t>
      </w:r>
    </w:p>
    <w:p w:rsidR="002A059B" w:rsidRDefault="00B60587">
      <w:pPr>
        <w:pStyle w:val="a3"/>
        <w:spacing w:before="60" w:line="276" w:lineRule="auto"/>
        <w:ind w:left="36" w:right="841"/>
        <w:jc w:val="both"/>
      </w:pPr>
      <w:r>
        <w:rPr>
          <w:b/>
        </w:rPr>
        <w:t xml:space="preserve">Цель </w:t>
      </w:r>
      <w:r>
        <w:t xml:space="preserve">освоения учебной дисциплины «общественное здоровье и здравоохранение» состоит в овладении ординаторами знаний и умений, необходимых для оценки общественного здоровья и факторов его определяющих, </w:t>
      </w:r>
      <w:proofErr w:type="gramStart"/>
      <w:r>
        <w:t>систем</w:t>
      </w:r>
      <w:proofErr w:type="gramEnd"/>
      <w:r>
        <w:t xml:space="preserve"> обеспечивающих сохранение, укрепление и восстановление</w:t>
      </w:r>
      <w:r>
        <w:t xml:space="preserve"> здоровья населения.</w:t>
      </w:r>
    </w:p>
    <w:p w:rsidR="002A059B" w:rsidRDefault="00B60587">
      <w:pPr>
        <w:pStyle w:val="2"/>
        <w:spacing w:before="120"/>
      </w:pPr>
      <w:bookmarkStart w:id="63" w:name="Задачи:"/>
      <w:bookmarkEnd w:id="63"/>
      <w:r>
        <w:rPr>
          <w:spacing w:val="-2"/>
        </w:rPr>
        <w:t>Задачи:</w:t>
      </w:r>
    </w:p>
    <w:p w:rsidR="002A059B" w:rsidRDefault="002A059B">
      <w:pPr>
        <w:pStyle w:val="a3"/>
        <w:spacing w:before="8"/>
        <w:rPr>
          <w:b/>
        </w:rPr>
      </w:pPr>
    </w:p>
    <w:p w:rsidR="002A059B" w:rsidRDefault="00B60587">
      <w:pPr>
        <w:pStyle w:val="a4"/>
        <w:numPr>
          <w:ilvl w:val="0"/>
          <w:numId w:val="46"/>
        </w:numPr>
        <w:tabs>
          <w:tab w:val="left" w:pos="1318"/>
        </w:tabs>
        <w:spacing w:line="276" w:lineRule="auto"/>
        <w:ind w:right="1342" w:firstLine="0"/>
        <w:jc w:val="left"/>
        <w:rPr>
          <w:sz w:val="20"/>
        </w:rPr>
      </w:pP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ординаторами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приоритетных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 здравоохранения Российской Федерации.</w:t>
      </w:r>
    </w:p>
    <w:p w:rsidR="002A059B" w:rsidRDefault="00B60587">
      <w:pPr>
        <w:pStyle w:val="a4"/>
        <w:numPr>
          <w:ilvl w:val="0"/>
          <w:numId w:val="46"/>
        </w:numPr>
        <w:tabs>
          <w:tab w:val="left" w:pos="1318"/>
        </w:tabs>
        <w:spacing w:before="58"/>
        <w:ind w:left="1318" w:hanging="184"/>
        <w:jc w:val="left"/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здравоохранения.</w:t>
      </w:r>
    </w:p>
    <w:p w:rsidR="002A059B" w:rsidRDefault="00B60587">
      <w:pPr>
        <w:pStyle w:val="a4"/>
        <w:numPr>
          <w:ilvl w:val="0"/>
          <w:numId w:val="46"/>
        </w:numPr>
        <w:tabs>
          <w:tab w:val="left" w:pos="1318"/>
        </w:tabs>
        <w:spacing w:before="102" w:line="276" w:lineRule="auto"/>
        <w:ind w:right="878" w:firstLine="0"/>
        <w:jc w:val="left"/>
        <w:rPr>
          <w:sz w:val="20"/>
        </w:rPr>
      </w:pP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7"/>
          <w:sz w:val="24"/>
        </w:rPr>
        <w:t xml:space="preserve"> </w:t>
      </w:r>
      <w:r>
        <w:rPr>
          <w:sz w:val="24"/>
        </w:rPr>
        <w:t>демографической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Федерации, демографических приоритетов.</w:t>
      </w:r>
    </w:p>
    <w:p w:rsidR="002A059B" w:rsidRDefault="00B60587">
      <w:pPr>
        <w:pStyle w:val="a4"/>
        <w:numPr>
          <w:ilvl w:val="0"/>
          <w:numId w:val="46"/>
        </w:numPr>
        <w:tabs>
          <w:tab w:val="left" w:pos="1318"/>
        </w:tabs>
        <w:spacing w:before="61" w:line="276" w:lineRule="auto"/>
        <w:ind w:right="940" w:firstLine="0"/>
        <w:jc w:val="left"/>
        <w:rPr>
          <w:sz w:val="20"/>
        </w:rPr>
      </w:pPr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ее </w:t>
      </w:r>
      <w:r>
        <w:rPr>
          <w:spacing w:val="-2"/>
          <w:sz w:val="24"/>
        </w:rPr>
        <w:t>звеньев.</w:t>
      </w:r>
    </w:p>
    <w:p w:rsidR="002A059B" w:rsidRDefault="00B60587">
      <w:pPr>
        <w:pStyle w:val="a4"/>
        <w:numPr>
          <w:ilvl w:val="0"/>
          <w:numId w:val="46"/>
        </w:numPr>
        <w:tabs>
          <w:tab w:val="left" w:pos="1318"/>
        </w:tabs>
        <w:spacing w:before="55" w:line="276" w:lineRule="auto"/>
        <w:ind w:right="871" w:firstLine="0"/>
        <w:jc w:val="left"/>
        <w:rPr>
          <w:sz w:val="20"/>
        </w:rPr>
      </w:pPr>
      <w:r>
        <w:rPr>
          <w:sz w:val="24"/>
        </w:rPr>
        <w:t>Обучение принципам организации оказания первичной медико-санитарной, специализированной,</w:t>
      </w:r>
      <w:r>
        <w:rPr>
          <w:spacing w:val="-8"/>
          <w:sz w:val="24"/>
        </w:rPr>
        <w:t xml:space="preserve"> </w:t>
      </w:r>
      <w:r>
        <w:rPr>
          <w:sz w:val="24"/>
        </w:rPr>
        <w:t>скорой,</w:t>
      </w:r>
      <w:r>
        <w:rPr>
          <w:spacing w:val="-8"/>
          <w:sz w:val="24"/>
        </w:rPr>
        <w:t xml:space="preserve"> </w:t>
      </w:r>
      <w:r>
        <w:rPr>
          <w:sz w:val="24"/>
        </w:rPr>
        <w:t>высокот</w:t>
      </w:r>
      <w:r>
        <w:rPr>
          <w:sz w:val="24"/>
        </w:rPr>
        <w:t>ехнологичной</w:t>
      </w:r>
      <w:r>
        <w:rPr>
          <w:spacing w:val="-8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9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применительно к разграничению полномочий.</w:t>
      </w:r>
    </w:p>
    <w:p w:rsidR="002A059B" w:rsidRDefault="00B60587">
      <w:pPr>
        <w:pStyle w:val="a4"/>
        <w:numPr>
          <w:ilvl w:val="0"/>
          <w:numId w:val="46"/>
        </w:numPr>
        <w:tabs>
          <w:tab w:val="left" w:pos="1318"/>
        </w:tabs>
        <w:spacing w:before="52" w:line="276" w:lineRule="auto"/>
        <w:ind w:right="1304" w:firstLine="0"/>
        <w:jc w:val="left"/>
        <w:rPr>
          <w:sz w:val="20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охраны материнства и детства.</w:t>
      </w:r>
    </w:p>
    <w:p w:rsidR="002A059B" w:rsidRDefault="00B60587">
      <w:pPr>
        <w:pStyle w:val="a4"/>
        <w:numPr>
          <w:ilvl w:val="0"/>
          <w:numId w:val="46"/>
        </w:numPr>
        <w:tabs>
          <w:tab w:val="left" w:pos="1318"/>
        </w:tabs>
        <w:spacing w:before="61" w:line="276" w:lineRule="auto"/>
        <w:ind w:right="2236" w:firstLine="0"/>
        <w:jc w:val="left"/>
        <w:rPr>
          <w:sz w:val="20"/>
        </w:rPr>
      </w:pP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ординаторами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менеджмента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здравоохранении.</w:t>
      </w:r>
    </w:p>
    <w:p w:rsidR="002A059B" w:rsidRDefault="00B60587">
      <w:pPr>
        <w:pStyle w:val="a4"/>
        <w:numPr>
          <w:ilvl w:val="0"/>
          <w:numId w:val="46"/>
        </w:numPr>
        <w:tabs>
          <w:tab w:val="left" w:pos="1318"/>
        </w:tabs>
        <w:spacing w:before="62" w:line="276" w:lineRule="auto"/>
        <w:ind w:right="1696" w:firstLine="0"/>
        <w:jc w:val="left"/>
        <w:rPr>
          <w:sz w:val="20"/>
        </w:rPr>
      </w:pP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ординаторами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грамотное управленческое решение, в том числе и оценить перспективы развития проектов здравоохранения на основе </w:t>
      </w:r>
      <w:proofErr w:type="spellStart"/>
      <w:r>
        <w:rPr>
          <w:sz w:val="24"/>
        </w:rPr>
        <w:t>частно</w:t>
      </w:r>
      <w:proofErr w:type="spellEnd"/>
      <w:r>
        <w:rPr>
          <w:sz w:val="24"/>
        </w:rPr>
        <w:t>-государственного партнерства.</w:t>
      </w:r>
    </w:p>
    <w:p w:rsidR="002A059B" w:rsidRDefault="002A059B">
      <w:pPr>
        <w:pStyle w:val="a3"/>
        <w:spacing w:before="5"/>
      </w:pPr>
    </w:p>
    <w:p w:rsidR="002A059B" w:rsidRDefault="00B60587">
      <w:pPr>
        <w:pStyle w:val="1"/>
        <w:numPr>
          <w:ilvl w:val="0"/>
          <w:numId w:val="47"/>
        </w:numPr>
        <w:tabs>
          <w:tab w:val="left" w:pos="3124"/>
        </w:tabs>
        <w:spacing w:before="1"/>
        <w:ind w:left="3124" w:hanging="242"/>
        <w:jc w:val="left"/>
      </w:pPr>
      <w:r>
        <w:t>МЕСТО</w:t>
      </w:r>
      <w:r>
        <w:rPr>
          <w:spacing w:val="-5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rPr>
          <w:spacing w:val="-5"/>
        </w:rPr>
        <w:t>ВО</w:t>
      </w:r>
    </w:p>
    <w:p w:rsidR="002A059B" w:rsidRDefault="002A059B">
      <w:pPr>
        <w:pStyle w:val="a3"/>
        <w:spacing w:before="1"/>
        <w:rPr>
          <w:b/>
        </w:rPr>
      </w:pPr>
    </w:p>
    <w:p w:rsidR="002A059B" w:rsidRDefault="00B60587">
      <w:pPr>
        <w:pStyle w:val="a3"/>
        <w:spacing w:before="1"/>
        <w:ind w:left="36"/>
        <w:jc w:val="both"/>
      </w:pPr>
      <w:r>
        <w:t>В</w:t>
      </w:r>
      <w:r>
        <w:rPr>
          <w:spacing w:val="19"/>
        </w:rPr>
        <w:t xml:space="preserve"> </w:t>
      </w:r>
      <w:r>
        <w:t>соответствии</w:t>
      </w:r>
      <w:r>
        <w:rPr>
          <w:spacing w:val="25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ФГОС</w:t>
      </w:r>
      <w:r>
        <w:rPr>
          <w:spacing w:val="27"/>
        </w:rPr>
        <w:t xml:space="preserve"> </w:t>
      </w:r>
      <w:r>
        <w:t>ВО</w:t>
      </w:r>
      <w:r>
        <w:rPr>
          <w:spacing w:val="23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профилю</w:t>
      </w:r>
      <w:r>
        <w:rPr>
          <w:spacing w:val="26"/>
        </w:rPr>
        <w:t xml:space="preserve"> </w:t>
      </w:r>
      <w:r>
        <w:t>подготовки</w:t>
      </w:r>
      <w:r>
        <w:rPr>
          <w:spacing w:val="26"/>
        </w:rPr>
        <w:t xml:space="preserve"> </w:t>
      </w:r>
      <w:r>
        <w:t>(направленности)</w:t>
      </w:r>
      <w:r>
        <w:rPr>
          <w:spacing w:val="27"/>
        </w:rPr>
        <w:t xml:space="preserve"> </w:t>
      </w:r>
      <w:r>
        <w:t>31.08.21</w:t>
      </w:r>
      <w:r>
        <w:rPr>
          <w:spacing w:val="22"/>
        </w:rPr>
        <w:t xml:space="preserve"> </w:t>
      </w:r>
      <w:r>
        <w:rPr>
          <w:spacing w:val="-10"/>
        </w:rPr>
        <w:t>–</w:t>
      </w:r>
    </w:p>
    <w:p w:rsidR="002A059B" w:rsidRDefault="00B60587">
      <w:pPr>
        <w:pStyle w:val="a3"/>
        <w:spacing w:before="4"/>
        <w:ind w:left="36" w:right="840"/>
        <w:jc w:val="both"/>
      </w:pPr>
      <w:r>
        <w:t>«Психиатрия-наркология» учебная дисциплина «Общественное здоровье и здравоохранение»</w:t>
      </w:r>
      <w:r>
        <w:t xml:space="preserve"> относится к базовой части Блока 1 (Б</w:t>
      </w:r>
      <w:proofErr w:type="gramStart"/>
      <w:r>
        <w:t>1.Б</w:t>
      </w:r>
      <w:proofErr w:type="gramEnd"/>
      <w:r>
        <w:t>2). Данная учебная дисциплина является базисом для ориентации ординаторов в сфере общественного здоровья и здравоохранения, политики РФ в сфере здравоохранения, принципов</w:t>
      </w:r>
      <w:r>
        <w:rPr>
          <w:spacing w:val="40"/>
        </w:rPr>
        <w:t xml:space="preserve"> </w:t>
      </w:r>
      <w:r>
        <w:t>организации оказания медицинской помощи насел</w:t>
      </w:r>
      <w:r>
        <w:t>ению РФ,</w:t>
      </w:r>
      <w:r>
        <w:rPr>
          <w:spacing w:val="80"/>
        </w:rPr>
        <w:t xml:space="preserve"> </w:t>
      </w:r>
      <w:r>
        <w:t>экономики здравоохранения и менеджмента. Компетенции, освоенные ординаторами в процессе изучения дисциплины, могут найти применение в процессе их практической деятельности.</w:t>
      </w:r>
    </w:p>
    <w:p w:rsidR="002A059B" w:rsidRDefault="002A059B">
      <w:pPr>
        <w:pStyle w:val="a3"/>
        <w:spacing w:before="4"/>
      </w:pPr>
    </w:p>
    <w:p w:rsidR="002A059B" w:rsidRDefault="00B60587">
      <w:pPr>
        <w:pStyle w:val="1"/>
        <w:numPr>
          <w:ilvl w:val="0"/>
          <w:numId w:val="47"/>
        </w:numPr>
        <w:tabs>
          <w:tab w:val="left" w:pos="1506"/>
        </w:tabs>
        <w:ind w:left="1506"/>
        <w:jc w:val="left"/>
      </w:pPr>
      <w:bookmarkStart w:id="64" w:name="3._ТРЕБОВАНИЯ_К_РЕЗУЛЬТАТАМ_ОСВОЕНИЯ_ПРО"/>
      <w:bookmarkEnd w:id="64"/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ОРДИНАТУРЫ</w:t>
      </w:r>
    </w:p>
    <w:p w:rsidR="002A059B" w:rsidRDefault="00B60587">
      <w:pPr>
        <w:pStyle w:val="a3"/>
        <w:spacing w:before="112" w:line="275" w:lineRule="exact"/>
        <w:ind w:left="36"/>
      </w:pPr>
      <w:proofErr w:type="gramStart"/>
      <w:r>
        <w:t>В</w:t>
      </w:r>
      <w:r>
        <w:rPr>
          <w:spacing w:val="29"/>
        </w:rPr>
        <w:t xml:space="preserve">  </w:t>
      </w:r>
      <w:r>
        <w:t>результате</w:t>
      </w:r>
      <w:proofErr w:type="gramEnd"/>
      <w:r>
        <w:rPr>
          <w:spacing w:val="32"/>
        </w:rPr>
        <w:t xml:space="preserve">  </w:t>
      </w:r>
      <w:r>
        <w:t>осв</w:t>
      </w:r>
      <w:r>
        <w:t>оения</w:t>
      </w:r>
      <w:r>
        <w:rPr>
          <w:spacing w:val="32"/>
        </w:rPr>
        <w:t xml:space="preserve">  </w:t>
      </w:r>
      <w:r>
        <w:t>программы</w:t>
      </w:r>
      <w:r>
        <w:rPr>
          <w:spacing w:val="32"/>
        </w:rPr>
        <w:t xml:space="preserve">  </w:t>
      </w:r>
      <w:r>
        <w:t>ординатуры</w:t>
      </w:r>
      <w:r>
        <w:rPr>
          <w:spacing w:val="32"/>
        </w:rPr>
        <w:t xml:space="preserve">  </w:t>
      </w:r>
      <w:r>
        <w:t>у</w:t>
      </w:r>
      <w:r>
        <w:rPr>
          <w:spacing w:val="31"/>
        </w:rPr>
        <w:t xml:space="preserve">  </w:t>
      </w:r>
      <w:r>
        <w:t>выпускника</w:t>
      </w:r>
      <w:r>
        <w:rPr>
          <w:spacing w:val="32"/>
        </w:rPr>
        <w:t xml:space="preserve">  </w:t>
      </w:r>
      <w:r>
        <w:t>должны</w:t>
      </w:r>
      <w:r>
        <w:rPr>
          <w:spacing w:val="33"/>
        </w:rPr>
        <w:t xml:space="preserve">  </w:t>
      </w:r>
      <w:r>
        <w:t>быть</w:t>
      </w:r>
      <w:r>
        <w:rPr>
          <w:spacing w:val="31"/>
        </w:rPr>
        <w:t xml:space="preserve">  </w:t>
      </w:r>
      <w:r>
        <w:rPr>
          <w:spacing w:val="-2"/>
        </w:rPr>
        <w:t>сформированы</w:t>
      </w:r>
    </w:p>
    <w:p w:rsidR="002A059B" w:rsidRDefault="00B60587">
      <w:pPr>
        <w:pStyle w:val="3"/>
        <w:spacing w:line="275" w:lineRule="exact"/>
      </w:pPr>
      <w:r>
        <w:t>универсальные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профессиональные</w:t>
      </w:r>
      <w:r>
        <w:rPr>
          <w:spacing w:val="-7"/>
        </w:rPr>
        <w:t xml:space="preserve"> </w:t>
      </w:r>
      <w:r>
        <w:rPr>
          <w:spacing w:val="-2"/>
        </w:rPr>
        <w:t>компетенции</w:t>
      </w:r>
    </w:p>
    <w:p w:rsidR="002A059B" w:rsidRDefault="00B60587">
      <w:pPr>
        <w:pStyle w:val="a4"/>
        <w:numPr>
          <w:ilvl w:val="1"/>
          <w:numId w:val="47"/>
        </w:numPr>
        <w:tabs>
          <w:tab w:val="left" w:pos="1841"/>
        </w:tabs>
        <w:spacing w:before="127"/>
        <w:ind w:right="1200" w:firstLine="0"/>
        <w:rPr>
          <w:sz w:val="24"/>
        </w:rPr>
      </w:pPr>
      <w:r>
        <w:rPr>
          <w:sz w:val="24"/>
        </w:rPr>
        <w:t>готовностью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управлению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коллективом,</w:t>
      </w:r>
      <w:r>
        <w:rPr>
          <w:spacing w:val="-2"/>
          <w:sz w:val="24"/>
        </w:rPr>
        <w:t xml:space="preserve"> </w:t>
      </w:r>
      <w:r>
        <w:rPr>
          <w:sz w:val="24"/>
        </w:rPr>
        <w:t>толерантно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социальные, этнические, конфессиональные и культурные различия (УК-2);</w:t>
      </w:r>
    </w:p>
    <w:p w:rsidR="002A059B" w:rsidRDefault="00B60587">
      <w:pPr>
        <w:pStyle w:val="a4"/>
        <w:numPr>
          <w:ilvl w:val="1"/>
          <w:numId w:val="47"/>
        </w:numPr>
        <w:tabs>
          <w:tab w:val="left" w:pos="1841"/>
        </w:tabs>
        <w:spacing w:before="82"/>
        <w:ind w:right="1043" w:firstLine="0"/>
        <w:rPr>
          <w:sz w:val="24"/>
        </w:rPr>
      </w:pPr>
      <w:r>
        <w:rPr>
          <w:sz w:val="24"/>
        </w:rPr>
        <w:t>готовн</w:t>
      </w:r>
      <w:r>
        <w:rPr>
          <w:sz w:val="24"/>
        </w:rPr>
        <w:t>остью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6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"/>
          <w:sz w:val="24"/>
        </w:rPr>
        <w:t xml:space="preserve"> </w:t>
      </w:r>
      <w:r>
        <w:rPr>
          <w:sz w:val="24"/>
        </w:rPr>
        <w:t>и высшего медицинского образования или среднего и высшего фармацевтического образования, а также по дополнительным профессиональным программам для лиц, имеющих среднее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порядке,</w:t>
      </w:r>
    </w:p>
    <w:p w:rsidR="002A059B" w:rsidRDefault="002A059B">
      <w:pPr>
        <w:pStyle w:val="a4"/>
        <w:rPr>
          <w:sz w:val="24"/>
        </w:rPr>
        <w:sectPr w:rsidR="002A059B">
          <w:pgSz w:w="11910" w:h="16840"/>
          <w:pgMar w:top="1020" w:right="0" w:bottom="280" w:left="566" w:header="720" w:footer="720" w:gutter="0"/>
          <w:cols w:space="720"/>
        </w:sectPr>
      </w:pPr>
    </w:p>
    <w:p w:rsidR="002A059B" w:rsidRDefault="00B60587">
      <w:pPr>
        <w:pStyle w:val="a3"/>
        <w:spacing w:before="68"/>
        <w:ind w:left="36" w:right="838"/>
        <w:jc w:val="both"/>
      </w:pPr>
      <w:r>
        <w:lastRenderedPageBreak/>
        <w:t>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 (УК-3</w:t>
      </w:r>
      <w:proofErr w:type="gramStart"/>
      <w:r>
        <w:t>) .</w:t>
      </w:r>
      <w:proofErr w:type="gramEnd"/>
    </w:p>
    <w:p w:rsidR="002A059B" w:rsidRDefault="00B60587">
      <w:pPr>
        <w:pStyle w:val="2"/>
        <w:spacing w:before="86"/>
        <w:jc w:val="both"/>
      </w:pPr>
      <w:bookmarkStart w:id="65" w:name="профилактическая_деятельность:"/>
      <w:bookmarkEnd w:id="65"/>
      <w:r>
        <w:t>профилактическая</w:t>
      </w:r>
      <w:r>
        <w:rPr>
          <w:spacing w:val="-9"/>
        </w:rPr>
        <w:t xml:space="preserve"> </w:t>
      </w:r>
      <w:r>
        <w:rPr>
          <w:spacing w:val="-2"/>
        </w:rPr>
        <w:t>деятельность:</w:t>
      </w:r>
    </w:p>
    <w:p w:rsidR="002A059B" w:rsidRDefault="002A059B">
      <w:pPr>
        <w:pStyle w:val="a3"/>
        <w:spacing w:before="6"/>
        <w:rPr>
          <w:b/>
        </w:rPr>
      </w:pPr>
    </w:p>
    <w:p w:rsidR="002A059B" w:rsidRDefault="00B60587">
      <w:pPr>
        <w:pStyle w:val="a4"/>
        <w:numPr>
          <w:ilvl w:val="0"/>
          <w:numId w:val="45"/>
        </w:numPr>
        <w:tabs>
          <w:tab w:val="left" w:pos="1496"/>
        </w:tabs>
        <w:ind w:right="914"/>
        <w:rPr>
          <w:sz w:val="24"/>
        </w:rPr>
      </w:pPr>
      <w:r>
        <w:rPr>
          <w:sz w:val="24"/>
        </w:rPr>
        <w:t>готовность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осмотров,</w:t>
      </w:r>
      <w:r>
        <w:rPr>
          <w:spacing w:val="-7"/>
          <w:sz w:val="24"/>
        </w:rPr>
        <w:t xml:space="preserve"> </w:t>
      </w:r>
      <w:r>
        <w:rPr>
          <w:sz w:val="24"/>
        </w:rPr>
        <w:t>диспансеризации и осуществлению диспансерного наблюдения (ПК-2);</w:t>
      </w:r>
    </w:p>
    <w:p w:rsidR="002A059B" w:rsidRDefault="00B60587">
      <w:pPr>
        <w:pStyle w:val="a4"/>
        <w:numPr>
          <w:ilvl w:val="0"/>
          <w:numId w:val="45"/>
        </w:numPr>
        <w:tabs>
          <w:tab w:val="left" w:pos="1496"/>
        </w:tabs>
        <w:ind w:right="1082"/>
        <w:rPr>
          <w:sz w:val="24"/>
        </w:rPr>
      </w:pPr>
      <w:r>
        <w:rPr>
          <w:sz w:val="24"/>
        </w:rPr>
        <w:t>готовность к применению социально-гигиенических методик сбора и медико-статистического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</w:t>
      </w:r>
      <w:r>
        <w:rPr>
          <w:sz w:val="24"/>
        </w:rPr>
        <w:t>ателях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подростков </w:t>
      </w:r>
      <w:r>
        <w:rPr>
          <w:spacing w:val="-2"/>
          <w:sz w:val="24"/>
        </w:rPr>
        <w:t>(ПК-4);</w:t>
      </w:r>
    </w:p>
    <w:p w:rsidR="002A059B" w:rsidRDefault="002A059B">
      <w:pPr>
        <w:pStyle w:val="a3"/>
        <w:spacing w:before="6"/>
      </w:pPr>
    </w:p>
    <w:p w:rsidR="002A059B" w:rsidRDefault="00B60587">
      <w:pPr>
        <w:pStyle w:val="2"/>
        <w:jc w:val="both"/>
      </w:pPr>
      <w:bookmarkStart w:id="66" w:name="психолого-педагогическая_деятельность:"/>
      <w:bookmarkEnd w:id="66"/>
      <w:r>
        <w:t>психолого-педагогическая</w:t>
      </w:r>
      <w:r>
        <w:rPr>
          <w:spacing w:val="-12"/>
        </w:rPr>
        <w:t xml:space="preserve"> </w:t>
      </w:r>
      <w:r>
        <w:rPr>
          <w:spacing w:val="-2"/>
        </w:rPr>
        <w:t>деятельность:</w:t>
      </w:r>
    </w:p>
    <w:p w:rsidR="002A059B" w:rsidRDefault="002A059B">
      <w:pPr>
        <w:pStyle w:val="a3"/>
        <w:spacing w:before="4"/>
        <w:rPr>
          <w:b/>
        </w:rPr>
      </w:pPr>
    </w:p>
    <w:p w:rsidR="002A059B" w:rsidRDefault="00B60587">
      <w:pPr>
        <w:pStyle w:val="a4"/>
        <w:numPr>
          <w:ilvl w:val="0"/>
          <w:numId w:val="45"/>
        </w:numPr>
        <w:tabs>
          <w:tab w:val="left" w:pos="1496"/>
        </w:tabs>
        <w:ind w:right="1182"/>
        <w:rPr>
          <w:sz w:val="24"/>
        </w:rPr>
      </w:pPr>
      <w:r>
        <w:rPr>
          <w:sz w:val="24"/>
        </w:rPr>
        <w:t>готовность к формированию у населения, пациентов и членов их семей мотивации, направленной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окружающих </w:t>
      </w:r>
      <w:r>
        <w:rPr>
          <w:spacing w:val="-2"/>
          <w:sz w:val="24"/>
        </w:rPr>
        <w:t>(ПК-9);</w:t>
      </w:r>
    </w:p>
    <w:p w:rsidR="002A059B" w:rsidRDefault="002A059B">
      <w:pPr>
        <w:pStyle w:val="a3"/>
        <w:spacing w:before="2"/>
      </w:pPr>
    </w:p>
    <w:p w:rsidR="002A059B" w:rsidRDefault="00B60587">
      <w:pPr>
        <w:pStyle w:val="3"/>
      </w:pPr>
      <w:bookmarkStart w:id="67" w:name="организационно-управленческая_деятельнос"/>
      <w:bookmarkEnd w:id="67"/>
      <w:r>
        <w:rPr>
          <w:spacing w:val="-2"/>
        </w:rPr>
        <w:t>организационно-управленческая</w:t>
      </w:r>
      <w:r>
        <w:rPr>
          <w:spacing w:val="42"/>
        </w:rPr>
        <w:t xml:space="preserve"> </w:t>
      </w:r>
      <w:r>
        <w:rPr>
          <w:spacing w:val="-2"/>
        </w:rPr>
        <w:t>деятельность:</w:t>
      </w:r>
    </w:p>
    <w:p w:rsidR="002A059B" w:rsidRDefault="00B60587">
      <w:pPr>
        <w:pStyle w:val="a4"/>
        <w:numPr>
          <w:ilvl w:val="1"/>
          <w:numId w:val="45"/>
        </w:numPr>
        <w:tabs>
          <w:tab w:val="left" w:pos="1841"/>
        </w:tabs>
        <w:spacing w:before="75"/>
        <w:ind w:right="983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 охраны здоровья граждан, в медицинских организациях и их структурных подразделениях (ПК-10);</w:t>
      </w:r>
    </w:p>
    <w:p w:rsidR="002A059B" w:rsidRDefault="00B60587">
      <w:pPr>
        <w:pStyle w:val="a4"/>
        <w:numPr>
          <w:ilvl w:val="1"/>
          <w:numId w:val="45"/>
        </w:numPr>
        <w:tabs>
          <w:tab w:val="left" w:pos="1841"/>
        </w:tabs>
        <w:spacing w:before="84"/>
        <w:ind w:right="1917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оказ</w:t>
      </w:r>
      <w:r>
        <w:rPr>
          <w:sz w:val="24"/>
        </w:rPr>
        <w:t>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с использованием основных медико-статистических показателей (ПК-11);</w:t>
      </w:r>
    </w:p>
    <w:p w:rsidR="002A059B" w:rsidRDefault="00B60587">
      <w:pPr>
        <w:pStyle w:val="a4"/>
        <w:numPr>
          <w:ilvl w:val="0"/>
          <w:numId w:val="45"/>
        </w:numPr>
        <w:tabs>
          <w:tab w:val="left" w:pos="1496"/>
        </w:tabs>
        <w:spacing w:before="83"/>
        <w:ind w:right="1114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 числе медицинской эвакуации (ПК-12).</w:t>
      </w:r>
    </w:p>
    <w:p w:rsidR="002A059B" w:rsidRDefault="002A059B">
      <w:pPr>
        <w:pStyle w:val="a3"/>
      </w:pPr>
    </w:p>
    <w:p w:rsidR="002A059B" w:rsidRDefault="00B60587">
      <w:pPr>
        <w:pStyle w:val="2"/>
        <w:spacing w:line="242" w:lineRule="auto"/>
      </w:pPr>
      <w:r>
        <w:t>В результате освоения дисциплины врач должен</w:t>
      </w:r>
      <w:r>
        <w:rPr>
          <w:b w:val="0"/>
        </w:rPr>
        <w:t xml:space="preserve">: </w:t>
      </w:r>
      <w:r>
        <w:rPr>
          <w:i/>
        </w:rPr>
        <w:t>з</w:t>
      </w:r>
      <w:r>
        <w:rPr>
          <w:i/>
        </w:rPr>
        <w:t xml:space="preserve">нать и уметь </w:t>
      </w:r>
      <w:r>
        <w:t xml:space="preserve">использовать в практической </w:t>
      </w:r>
      <w:r>
        <w:rPr>
          <w:spacing w:val="-2"/>
        </w:rPr>
        <w:t>деятельности</w:t>
      </w:r>
    </w:p>
    <w:p w:rsidR="002A059B" w:rsidRDefault="00B60587">
      <w:pPr>
        <w:pStyle w:val="a4"/>
        <w:numPr>
          <w:ilvl w:val="1"/>
          <w:numId w:val="45"/>
        </w:numPr>
        <w:tabs>
          <w:tab w:val="left" w:pos="1841"/>
        </w:tabs>
        <w:spacing w:before="68"/>
        <w:ind w:right="1402" w:firstLine="0"/>
        <w:rPr>
          <w:sz w:val="24"/>
        </w:rPr>
      </w:pPr>
      <w:r>
        <w:rPr>
          <w:sz w:val="24"/>
        </w:rPr>
        <w:t>концепции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РФ,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 общественного здоровья и здравоохранения;</w:t>
      </w:r>
    </w:p>
    <w:p w:rsidR="002A059B" w:rsidRDefault="00B60587">
      <w:pPr>
        <w:pStyle w:val="a4"/>
        <w:numPr>
          <w:ilvl w:val="1"/>
          <w:numId w:val="45"/>
        </w:numPr>
        <w:tabs>
          <w:tab w:val="left" w:pos="1841"/>
        </w:tabs>
        <w:spacing w:before="82"/>
        <w:ind w:left="1841" w:hanging="423"/>
        <w:rPr>
          <w:sz w:val="24"/>
        </w:rPr>
      </w:pPr>
      <w:r>
        <w:rPr>
          <w:sz w:val="24"/>
        </w:rPr>
        <w:t>научную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нормативную</w:t>
      </w:r>
      <w:r>
        <w:rPr>
          <w:spacing w:val="-2"/>
          <w:sz w:val="24"/>
        </w:rPr>
        <w:t xml:space="preserve"> документацию;</w:t>
      </w:r>
    </w:p>
    <w:p w:rsidR="002A059B" w:rsidRDefault="00B60587">
      <w:pPr>
        <w:pStyle w:val="a4"/>
        <w:numPr>
          <w:ilvl w:val="1"/>
          <w:numId w:val="45"/>
        </w:numPr>
        <w:tabs>
          <w:tab w:val="left" w:pos="1841"/>
        </w:tabs>
        <w:spacing w:before="80"/>
        <w:ind w:right="1327" w:firstLine="0"/>
        <w:rPr>
          <w:sz w:val="24"/>
        </w:rPr>
      </w:pPr>
      <w:r>
        <w:rPr>
          <w:sz w:val="24"/>
        </w:rPr>
        <w:t>методы оценки и коррекции естественных природных, социальных и других 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предупреждению инфекционных, паразитарных и неинфекционных болезней, проводить санитарно-просветительную работу по гигиеническ</w:t>
      </w:r>
      <w:r>
        <w:rPr>
          <w:sz w:val="24"/>
        </w:rPr>
        <w:t>им вопросам;</w:t>
      </w:r>
    </w:p>
    <w:p w:rsidR="002A059B" w:rsidRDefault="00B60587">
      <w:pPr>
        <w:pStyle w:val="a4"/>
        <w:numPr>
          <w:ilvl w:val="1"/>
          <w:numId w:val="45"/>
        </w:numPr>
        <w:tabs>
          <w:tab w:val="left" w:pos="1841"/>
        </w:tabs>
        <w:spacing w:before="78"/>
        <w:ind w:right="1376" w:firstLine="0"/>
        <w:jc w:val="both"/>
        <w:rPr>
          <w:sz w:val="24"/>
        </w:rPr>
      </w:pPr>
      <w:r>
        <w:rPr>
          <w:sz w:val="24"/>
        </w:rPr>
        <w:t>иерархию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отраслью,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 населению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инфекционной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5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РФ,</w:t>
      </w:r>
      <w:r>
        <w:rPr>
          <w:spacing w:val="-3"/>
          <w:sz w:val="24"/>
        </w:rPr>
        <w:t xml:space="preserve"> </w:t>
      </w:r>
      <w:r>
        <w:rPr>
          <w:sz w:val="24"/>
        </w:rPr>
        <w:t>роль врача-инфекциониста в охране здоровья граждан;</w:t>
      </w:r>
    </w:p>
    <w:p w:rsidR="002A059B" w:rsidRDefault="00B60587">
      <w:pPr>
        <w:pStyle w:val="a4"/>
        <w:numPr>
          <w:ilvl w:val="1"/>
          <w:numId w:val="45"/>
        </w:numPr>
        <w:tabs>
          <w:tab w:val="left" w:pos="1841"/>
        </w:tabs>
        <w:spacing w:before="84"/>
        <w:ind w:right="1258" w:firstLine="0"/>
        <w:jc w:val="both"/>
        <w:rPr>
          <w:sz w:val="24"/>
        </w:rPr>
      </w:pPr>
      <w:r>
        <w:rPr>
          <w:sz w:val="24"/>
        </w:rPr>
        <w:t>современные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менеджмента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маркетинга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 деятельности, осуществлять анализ качества и эффективности своей работы;</w:t>
      </w:r>
    </w:p>
    <w:p w:rsidR="002A059B" w:rsidRDefault="00B60587">
      <w:pPr>
        <w:pStyle w:val="a4"/>
        <w:numPr>
          <w:ilvl w:val="1"/>
          <w:numId w:val="45"/>
        </w:numPr>
        <w:tabs>
          <w:tab w:val="left" w:pos="1841"/>
        </w:tabs>
        <w:spacing w:before="84"/>
        <w:ind w:right="2049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"/>
          <w:sz w:val="24"/>
        </w:rPr>
        <w:t xml:space="preserve"> </w:t>
      </w:r>
      <w:r>
        <w:rPr>
          <w:sz w:val="24"/>
        </w:rPr>
        <w:t>клинического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экспертного мышления и рационального действия врача.</w:t>
      </w:r>
    </w:p>
    <w:p w:rsidR="002A059B" w:rsidRDefault="00B60587">
      <w:pPr>
        <w:pStyle w:val="2"/>
        <w:spacing w:before="83"/>
        <w:jc w:val="both"/>
      </w:pPr>
      <w:bookmarkStart w:id="68" w:name="В_результате_освоения_дисциплины_врач_до"/>
      <w:bookmarkEnd w:id="68"/>
      <w:r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врач</w:t>
      </w:r>
      <w:r>
        <w:rPr>
          <w:spacing w:val="-3"/>
        </w:rPr>
        <w:t xml:space="preserve"> </w:t>
      </w:r>
      <w:r>
        <w:t>до</w:t>
      </w:r>
      <w:r>
        <w:t>лжен</w:t>
      </w:r>
      <w:r>
        <w:rPr>
          <w:spacing w:val="-1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rPr>
          <w:spacing w:val="-2"/>
        </w:rPr>
        <w:t>навыки:</w:t>
      </w:r>
    </w:p>
    <w:p w:rsidR="002A059B" w:rsidRDefault="00B60587">
      <w:pPr>
        <w:pStyle w:val="a4"/>
        <w:numPr>
          <w:ilvl w:val="1"/>
          <w:numId w:val="45"/>
        </w:numPr>
        <w:tabs>
          <w:tab w:val="left" w:pos="1905"/>
          <w:tab w:val="left" w:pos="2901"/>
          <w:tab w:val="left" w:pos="3597"/>
          <w:tab w:val="left" w:pos="5029"/>
          <w:tab w:val="left" w:pos="5365"/>
          <w:tab w:val="left" w:pos="7101"/>
          <w:tab w:val="left" w:pos="8267"/>
          <w:tab w:val="left" w:pos="9585"/>
        </w:tabs>
        <w:spacing w:before="79"/>
        <w:ind w:right="846" w:firstLine="0"/>
        <w:rPr>
          <w:sz w:val="24"/>
        </w:rPr>
      </w:pPr>
      <w:r>
        <w:rPr>
          <w:spacing w:val="-2"/>
          <w:sz w:val="24"/>
        </w:rPr>
        <w:t>анализа</w:t>
      </w:r>
      <w:r>
        <w:rPr>
          <w:sz w:val="24"/>
        </w:rPr>
        <w:tab/>
      </w:r>
      <w:r>
        <w:rPr>
          <w:spacing w:val="-4"/>
          <w:sz w:val="24"/>
        </w:rPr>
        <w:t>роли</w:t>
      </w:r>
      <w:r>
        <w:rPr>
          <w:sz w:val="24"/>
        </w:rPr>
        <w:tab/>
      </w:r>
      <w:r>
        <w:rPr>
          <w:spacing w:val="-2"/>
          <w:sz w:val="24"/>
        </w:rPr>
        <w:t>социальных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биологических</w:t>
      </w:r>
      <w:r>
        <w:rPr>
          <w:sz w:val="24"/>
        </w:rPr>
        <w:tab/>
      </w:r>
      <w:r>
        <w:rPr>
          <w:spacing w:val="-2"/>
          <w:sz w:val="24"/>
        </w:rPr>
        <w:t>факторов</w:t>
      </w:r>
      <w:r>
        <w:rPr>
          <w:sz w:val="24"/>
        </w:rPr>
        <w:tab/>
      </w:r>
      <w:r>
        <w:rPr>
          <w:spacing w:val="-2"/>
          <w:sz w:val="24"/>
        </w:rPr>
        <w:t>патогенеза</w:t>
      </w:r>
      <w:r>
        <w:rPr>
          <w:sz w:val="24"/>
        </w:rPr>
        <w:tab/>
      </w:r>
      <w:r>
        <w:rPr>
          <w:spacing w:val="-2"/>
          <w:sz w:val="24"/>
        </w:rPr>
        <w:t>развития болезней;</w:t>
      </w:r>
    </w:p>
    <w:p w:rsidR="002A059B" w:rsidRDefault="00B60587">
      <w:pPr>
        <w:pStyle w:val="a4"/>
        <w:numPr>
          <w:ilvl w:val="1"/>
          <w:numId w:val="45"/>
        </w:numPr>
        <w:tabs>
          <w:tab w:val="left" w:pos="1841"/>
        </w:tabs>
        <w:spacing w:before="88"/>
        <w:ind w:left="1841" w:hanging="423"/>
        <w:rPr>
          <w:sz w:val="24"/>
        </w:rPr>
      </w:pPr>
      <w:r>
        <w:rPr>
          <w:sz w:val="24"/>
        </w:rPr>
        <w:t>решения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трудоспособности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пациентов;</w:t>
      </w:r>
    </w:p>
    <w:p w:rsidR="002A059B" w:rsidRDefault="00B60587">
      <w:pPr>
        <w:pStyle w:val="a4"/>
        <w:numPr>
          <w:ilvl w:val="1"/>
          <w:numId w:val="45"/>
        </w:numPr>
        <w:tabs>
          <w:tab w:val="left" w:pos="1841"/>
        </w:tabs>
        <w:spacing w:before="74"/>
        <w:ind w:left="1841" w:hanging="423"/>
        <w:rPr>
          <w:sz w:val="24"/>
        </w:rPr>
      </w:pPr>
      <w:r>
        <w:rPr>
          <w:sz w:val="24"/>
        </w:rPr>
        <w:t>оформления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документации;</w:t>
      </w:r>
    </w:p>
    <w:p w:rsidR="002A059B" w:rsidRDefault="002A059B">
      <w:pPr>
        <w:pStyle w:val="a4"/>
        <w:rPr>
          <w:sz w:val="24"/>
        </w:rPr>
        <w:sectPr w:rsidR="002A059B">
          <w:pgSz w:w="11910" w:h="16840"/>
          <w:pgMar w:top="1020" w:right="0" w:bottom="280" w:left="566" w:header="720" w:footer="720" w:gutter="0"/>
          <w:cols w:space="720"/>
        </w:sectPr>
      </w:pPr>
    </w:p>
    <w:p w:rsidR="002A059B" w:rsidRDefault="00B60587">
      <w:pPr>
        <w:pStyle w:val="a4"/>
        <w:numPr>
          <w:ilvl w:val="1"/>
          <w:numId w:val="45"/>
        </w:numPr>
        <w:tabs>
          <w:tab w:val="left" w:pos="1841"/>
        </w:tabs>
        <w:spacing w:before="73"/>
        <w:ind w:right="2275" w:firstLine="0"/>
        <w:rPr>
          <w:sz w:val="24"/>
        </w:rPr>
      </w:pPr>
      <w:r>
        <w:rPr>
          <w:sz w:val="24"/>
        </w:rPr>
        <w:lastRenderedPageBreak/>
        <w:t>составления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этапности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диспансерного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 эффективности диспансеризации;</w:t>
      </w:r>
    </w:p>
    <w:p w:rsidR="002A059B" w:rsidRDefault="00B60587">
      <w:pPr>
        <w:pStyle w:val="a4"/>
        <w:numPr>
          <w:ilvl w:val="1"/>
          <w:numId w:val="45"/>
        </w:numPr>
        <w:tabs>
          <w:tab w:val="left" w:pos="1841"/>
        </w:tabs>
        <w:spacing w:before="82"/>
        <w:ind w:right="1686" w:firstLine="0"/>
        <w:rPr>
          <w:sz w:val="24"/>
        </w:rPr>
      </w:pP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средним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младшим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персоналом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 эффективного лечебно-диагностического процесса;</w:t>
      </w:r>
    </w:p>
    <w:p w:rsidR="002A059B" w:rsidRDefault="00B60587">
      <w:pPr>
        <w:pStyle w:val="a4"/>
        <w:numPr>
          <w:ilvl w:val="1"/>
          <w:numId w:val="45"/>
        </w:numPr>
        <w:tabs>
          <w:tab w:val="left" w:pos="1841"/>
        </w:tabs>
        <w:spacing w:before="86"/>
        <w:ind w:right="1243" w:firstLine="0"/>
        <w:rPr>
          <w:sz w:val="24"/>
        </w:rPr>
      </w:pP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нормативно-правовых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документов, регламентирующих функцио</w:t>
      </w:r>
      <w:r>
        <w:rPr>
          <w:sz w:val="24"/>
        </w:rPr>
        <w:t>нирование системы здравоохранения РФ;</w:t>
      </w:r>
    </w:p>
    <w:p w:rsidR="002A059B" w:rsidRDefault="00B60587">
      <w:pPr>
        <w:pStyle w:val="a4"/>
        <w:numPr>
          <w:ilvl w:val="1"/>
          <w:numId w:val="45"/>
        </w:numPr>
        <w:tabs>
          <w:tab w:val="left" w:pos="1841"/>
        </w:tabs>
        <w:spacing w:before="84"/>
        <w:ind w:right="1177" w:firstLine="0"/>
        <w:rPr>
          <w:sz w:val="24"/>
        </w:rPr>
      </w:pPr>
      <w:r>
        <w:rPr>
          <w:sz w:val="24"/>
        </w:rPr>
        <w:t>владения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6"/>
          <w:sz w:val="24"/>
        </w:rPr>
        <w:t xml:space="preserve"> </w:t>
      </w:r>
      <w:r>
        <w:rPr>
          <w:sz w:val="24"/>
        </w:rPr>
        <w:t>статистической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 научной работы;</w:t>
      </w:r>
    </w:p>
    <w:p w:rsidR="002A059B" w:rsidRDefault="00B60587">
      <w:pPr>
        <w:pStyle w:val="a4"/>
        <w:numPr>
          <w:ilvl w:val="1"/>
          <w:numId w:val="45"/>
        </w:numPr>
        <w:tabs>
          <w:tab w:val="left" w:pos="1841"/>
        </w:tabs>
        <w:spacing w:before="82"/>
        <w:ind w:right="2168" w:firstLine="0"/>
        <w:rPr>
          <w:sz w:val="24"/>
        </w:rPr>
      </w:pP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демографической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статистики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 медицинской помощи населению;</w:t>
      </w:r>
    </w:p>
    <w:p w:rsidR="002A059B" w:rsidRDefault="00B60587">
      <w:pPr>
        <w:pStyle w:val="a4"/>
        <w:numPr>
          <w:ilvl w:val="1"/>
          <w:numId w:val="45"/>
        </w:numPr>
        <w:tabs>
          <w:tab w:val="left" w:pos="1841"/>
        </w:tabs>
        <w:spacing w:before="82"/>
        <w:ind w:right="979" w:firstLine="0"/>
        <w:rPr>
          <w:sz w:val="24"/>
        </w:rPr>
      </w:pPr>
      <w:r>
        <w:rPr>
          <w:sz w:val="24"/>
        </w:rPr>
        <w:t>проведения анализа и оценки кач</w:t>
      </w:r>
      <w:r>
        <w:rPr>
          <w:sz w:val="24"/>
        </w:rPr>
        <w:t>ества медицинской помощи, состояния здоровья населения,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 медицинской помощи;</w:t>
      </w:r>
    </w:p>
    <w:p w:rsidR="002A059B" w:rsidRDefault="00B60587">
      <w:pPr>
        <w:pStyle w:val="a4"/>
        <w:numPr>
          <w:ilvl w:val="1"/>
          <w:numId w:val="45"/>
        </w:numPr>
        <w:tabs>
          <w:tab w:val="left" w:pos="1841"/>
        </w:tabs>
        <w:spacing w:before="80"/>
        <w:ind w:right="1106" w:firstLine="0"/>
        <w:rPr>
          <w:sz w:val="24"/>
        </w:rPr>
      </w:pP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больными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родственниками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 xml:space="preserve"> повышению сопротивляемости организма к неблагоприятным факторам</w:t>
      </w:r>
      <w:r>
        <w:rPr>
          <w:spacing w:val="40"/>
          <w:sz w:val="24"/>
        </w:rPr>
        <w:t xml:space="preserve"> </w:t>
      </w:r>
      <w:r>
        <w:rPr>
          <w:sz w:val="24"/>
        </w:rPr>
        <w:t>внешней среды; пропагандировать здоровый образ жизни.</w:t>
      </w:r>
    </w:p>
    <w:p w:rsidR="002A059B" w:rsidRDefault="00B60587">
      <w:pPr>
        <w:pStyle w:val="a4"/>
        <w:numPr>
          <w:ilvl w:val="0"/>
          <w:numId w:val="45"/>
        </w:numPr>
        <w:tabs>
          <w:tab w:val="left" w:pos="1492"/>
        </w:tabs>
        <w:spacing w:before="81"/>
        <w:ind w:left="1492" w:right="1611" w:hanging="356"/>
        <w:rPr>
          <w:sz w:val="24"/>
        </w:rPr>
      </w:pPr>
      <w:r>
        <w:rPr>
          <w:sz w:val="24"/>
        </w:rPr>
        <w:t>использования базовых технологий преобразования информации: текстовые, табличные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редакторы;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</w:t>
      </w:r>
      <w:r>
        <w:rPr>
          <w:sz w:val="24"/>
        </w:rPr>
        <w:t>нальной деятельности; медико-функциональным понятийным аппаратом</w:t>
      </w:r>
    </w:p>
    <w:p w:rsidR="002A059B" w:rsidRDefault="002A059B">
      <w:pPr>
        <w:pStyle w:val="a3"/>
        <w:spacing w:before="2"/>
      </w:pPr>
    </w:p>
    <w:p w:rsidR="002A059B" w:rsidRDefault="00B60587">
      <w:pPr>
        <w:pStyle w:val="1"/>
        <w:numPr>
          <w:ilvl w:val="0"/>
          <w:numId w:val="47"/>
        </w:numPr>
        <w:tabs>
          <w:tab w:val="left" w:pos="2523"/>
        </w:tabs>
        <w:ind w:left="2523"/>
        <w:jc w:val="left"/>
      </w:pPr>
      <w:bookmarkStart w:id="69" w:name="4._СОДЕРЖАНИЕ_И_СТРУКТУРА_ДИСЦИПЛИНЫ_(МО"/>
      <w:bookmarkEnd w:id="69"/>
      <w:r>
        <w:t>СОДЕРЖАНИЕ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СТРУКТУРА</w:t>
      </w:r>
      <w:r>
        <w:rPr>
          <w:spacing w:val="-4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rPr>
          <w:spacing w:val="-2"/>
        </w:rPr>
        <w:t>(МОДУЛЯ)</w:t>
      </w:r>
    </w:p>
    <w:p w:rsidR="002A059B" w:rsidRDefault="002A059B">
      <w:pPr>
        <w:pStyle w:val="a3"/>
        <w:spacing w:before="6"/>
        <w:rPr>
          <w:b/>
        </w:rPr>
      </w:pPr>
    </w:p>
    <w:p w:rsidR="002A059B" w:rsidRDefault="00B60587">
      <w:pPr>
        <w:pStyle w:val="a3"/>
        <w:tabs>
          <w:tab w:val="left" w:pos="2915"/>
          <w:tab w:val="left" w:pos="4017"/>
          <w:tab w:val="left" w:pos="4481"/>
          <w:tab w:val="left" w:pos="6401"/>
          <w:tab w:val="left" w:pos="6727"/>
          <w:tab w:val="left" w:pos="7763"/>
          <w:tab w:val="left" w:pos="8603"/>
          <w:tab w:val="left" w:pos="9169"/>
        </w:tabs>
        <w:ind w:left="36" w:right="858"/>
      </w:pPr>
      <w:r>
        <w:rPr>
          <w:spacing w:val="-2"/>
        </w:rPr>
        <w:t>Ведение</w:t>
      </w:r>
      <w:r>
        <w:tab/>
      </w:r>
      <w:r>
        <w:rPr>
          <w:spacing w:val="-2"/>
        </w:rPr>
        <w:t>больных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представленным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таблице</w:t>
      </w:r>
      <w:r>
        <w:tab/>
      </w:r>
      <w:r>
        <w:rPr>
          <w:spacing w:val="-2"/>
        </w:rPr>
        <w:t>темам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клинических </w:t>
      </w:r>
      <w:r>
        <w:t>ординаторов является обязательным.</w:t>
      </w:r>
    </w:p>
    <w:p w:rsidR="002A059B" w:rsidRDefault="00B60587">
      <w:pPr>
        <w:pStyle w:val="a3"/>
        <w:spacing w:line="268" w:lineRule="exact"/>
        <w:ind w:left="36"/>
      </w:pPr>
      <w:r>
        <w:t>Таблица</w:t>
      </w:r>
      <w:r>
        <w:rPr>
          <w:spacing w:val="-5"/>
        </w:rPr>
        <w:t xml:space="preserve"> </w:t>
      </w:r>
      <w:r>
        <w:rPr>
          <w:spacing w:val="-7"/>
        </w:rPr>
        <w:t>№1</w:t>
      </w:r>
    </w:p>
    <w:p w:rsidR="002A059B" w:rsidRDefault="00B60587">
      <w:pPr>
        <w:pStyle w:val="2"/>
        <w:spacing w:before="10"/>
      </w:pPr>
      <w:bookmarkStart w:id="70" w:name="Содержание_дисциплины"/>
      <w:bookmarkEnd w:id="70"/>
      <w:r>
        <w:t>Содержание</w:t>
      </w:r>
      <w:r>
        <w:rPr>
          <w:spacing w:val="-8"/>
        </w:rPr>
        <w:t xml:space="preserve"> </w:t>
      </w:r>
      <w:r>
        <w:rPr>
          <w:spacing w:val="-2"/>
        </w:rPr>
        <w:t>дисциплины</w:t>
      </w:r>
    </w:p>
    <w:tbl>
      <w:tblPr>
        <w:tblStyle w:val="TableNormal"/>
        <w:tblW w:w="0" w:type="auto"/>
        <w:tblInd w:w="10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2"/>
        <w:gridCol w:w="5730"/>
        <w:gridCol w:w="1704"/>
      </w:tblGrid>
      <w:tr w:rsidR="002A059B">
        <w:trPr>
          <w:trHeight w:val="886"/>
        </w:trPr>
        <w:tc>
          <w:tcPr>
            <w:tcW w:w="2142" w:type="dxa"/>
          </w:tcPr>
          <w:p w:rsidR="002A059B" w:rsidRDefault="00B60587">
            <w:pPr>
              <w:pStyle w:val="TableParagraph"/>
              <w:spacing w:before="52"/>
              <w:ind w:left="4" w:right="1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5730" w:type="dxa"/>
          </w:tcPr>
          <w:p w:rsidR="002A059B" w:rsidRDefault="00B60587">
            <w:pPr>
              <w:pStyle w:val="TableParagraph"/>
              <w:spacing w:before="58"/>
              <w:ind w:left="9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1704" w:type="dxa"/>
          </w:tcPr>
          <w:p w:rsidR="002A059B" w:rsidRDefault="00B60587">
            <w:pPr>
              <w:pStyle w:val="TableParagraph"/>
              <w:spacing w:before="39" w:line="270" w:lineRule="atLeast"/>
              <w:ind w:left="4" w:right="6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текущего контроля</w:t>
            </w:r>
          </w:p>
        </w:tc>
      </w:tr>
      <w:tr w:rsidR="002A059B">
        <w:trPr>
          <w:trHeight w:val="1838"/>
        </w:trPr>
        <w:tc>
          <w:tcPr>
            <w:tcW w:w="2142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before="120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Теоретические</w:t>
            </w: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4" w:right="12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организационные основы здравоохранения</w:t>
            </w:r>
          </w:p>
        </w:tc>
        <w:tc>
          <w:tcPr>
            <w:tcW w:w="5730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before="116"/>
              <w:ind w:left="4" w:right="89"/>
              <w:jc w:val="both"/>
              <w:rPr>
                <w:sz w:val="24"/>
              </w:rPr>
            </w:pPr>
            <w:r>
              <w:rPr>
                <w:sz w:val="24"/>
              </w:rPr>
              <w:t>Общественное здоровье и здравоохранение как медицинская наука. Роль общественного здоровья и здравоохранения в практической деятельности</w:t>
            </w:r>
            <w:r>
              <w:rPr>
                <w:sz w:val="24"/>
              </w:rPr>
              <w:t xml:space="preserve"> органов и учреждений здравоохранения, в практической деятельности врача, в т. ч. судебно-медицинского профиля.</w:t>
            </w:r>
          </w:p>
        </w:tc>
        <w:tc>
          <w:tcPr>
            <w:tcW w:w="1704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before="116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2A059B">
        <w:trPr>
          <w:trHeight w:val="945"/>
        </w:trPr>
        <w:tc>
          <w:tcPr>
            <w:tcW w:w="2142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573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before="52"/>
              <w:ind w:left="4" w:right="93"/>
              <w:jc w:val="both"/>
              <w:rPr>
                <w:sz w:val="24"/>
              </w:rPr>
            </w:pPr>
            <w:r>
              <w:rPr>
                <w:sz w:val="24"/>
              </w:rPr>
              <w:t>Принципы охраны здоровья граждан Российской Федерации. Социальная защита населения. Медицинское страхование. Программа госгарантий.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950"/>
        </w:trPr>
        <w:tc>
          <w:tcPr>
            <w:tcW w:w="2142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573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1531"/>
                <w:tab w:val="left" w:pos="1646"/>
                <w:tab w:val="left" w:pos="3061"/>
                <w:tab w:val="left" w:pos="3881"/>
                <w:tab w:val="left" w:pos="4933"/>
              </w:tabs>
              <w:spacing w:before="55"/>
              <w:ind w:left="4" w:right="92"/>
              <w:rPr>
                <w:sz w:val="24"/>
              </w:rPr>
            </w:pPr>
            <w:r>
              <w:rPr>
                <w:spacing w:val="-2"/>
                <w:sz w:val="24"/>
              </w:rPr>
              <w:t>Концепция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реформирования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здравоохранения 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Федерации.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Национальный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</w:t>
            </w:r>
          </w:p>
          <w:p w:rsidR="002A059B" w:rsidRDefault="00B60587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«Здоровье».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672"/>
        </w:trPr>
        <w:tc>
          <w:tcPr>
            <w:tcW w:w="2142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573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before="57"/>
              <w:ind w:left="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развитие системы профилактики заболеваний.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667"/>
        </w:trPr>
        <w:tc>
          <w:tcPr>
            <w:tcW w:w="2142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573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1861"/>
              </w:tabs>
              <w:spacing w:before="54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Сравнительная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характеристика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различных</w:t>
            </w:r>
            <w:proofErr w:type="gramEnd"/>
          </w:p>
          <w:p w:rsidR="002A059B" w:rsidRDefault="00B60587">
            <w:pPr>
              <w:pStyle w:val="TableParagraph"/>
              <w:ind w:left="1862"/>
              <w:rPr>
                <w:sz w:val="24"/>
              </w:rPr>
            </w:pPr>
            <w:r>
              <w:rPr>
                <w:sz w:val="24"/>
              </w:rPr>
              <w:t>систем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здравоохранения.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601"/>
        </w:trPr>
        <w:tc>
          <w:tcPr>
            <w:tcW w:w="2142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5730" w:type="dxa"/>
            <w:tcBorders>
              <w:top w:val="nil"/>
            </w:tcBorders>
          </w:tcPr>
          <w:p w:rsidR="002A059B" w:rsidRDefault="00B60587">
            <w:pPr>
              <w:pStyle w:val="TableParagraph"/>
              <w:tabs>
                <w:tab w:val="left" w:pos="1507"/>
                <w:tab w:val="left" w:pos="2657"/>
              </w:tabs>
              <w:spacing w:before="51"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Правовые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  <w:p w:rsidR="002A059B" w:rsidRDefault="00B60587">
            <w:pPr>
              <w:pStyle w:val="TableParagraph"/>
              <w:spacing w:line="256" w:lineRule="exact"/>
              <w:ind w:left="1508"/>
              <w:rPr>
                <w:sz w:val="24"/>
              </w:rPr>
            </w:pPr>
            <w:r>
              <w:rPr>
                <w:sz w:val="24"/>
              </w:rPr>
              <w:t>медицинских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организаций,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ч.</w:t>
            </w:r>
          </w:p>
        </w:tc>
        <w:tc>
          <w:tcPr>
            <w:tcW w:w="1704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</w:tbl>
    <w:p w:rsidR="002A059B" w:rsidRDefault="002A059B">
      <w:pPr>
        <w:pStyle w:val="TableParagraph"/>
        <w:rPr>
          <w:sz w:val="24"/>
        </w:rPr>
        <w:sectPr w:rsidR="002A059B">
          <w:pgSz w:w="11910" w:h="16840"/>
          <w:pgMar w:top="1020" w:right="0" w:bottom="909" w:left="566" w:header="720" w:footer="720" w:gutter="0"/>
          <w:cols w:space="720"/>
        </w:sectPr>
      </w:pPr>
    </w:p>
    <w:tbl>
      <w:tblPr>
        <w:tblStyle w:val="TableNormal"/>
        <w:tblW w:w="0" w:type="auto"/>
        <w:tblInd w:w="10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2"/>
        <w:gridCol w:w="5730"/>
        <w:gridCol w:w="1704"/>
      </w:tblGrid>
      <w:tr w:rsidR="002A059B">
        <w:trPr>
          <w:trHeight w:val="749"/>
        </w:trPr>
        <w:tc>
          <w:tcPr>
            <w:tcW w:w="214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5730" w:type="dxa"/>
          </w:tcPr>
          <w:p w:rsidR="002A059B" w:rsidRDefault="00B60587">
            <w:pPr>
              <w:pStyle w:val="TableParagraph"/>
              <w:spacing w:before="112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экспертных.</w:t>
            </w:r>
          </w:p>
          <w:p w:rsidR="002A059B" w:rsidRDefault="00B60587">
            <w:pPr>
              <w:pStyle w:val="TableParagraph"/>
              <w:tabs>
                <w:tab w:val="left" w:pos="2259"/>
                <w:tab w:val="left" w:pos="4361"/>
                <w:tab w:val="left" w:pos="5081"/>
              </w:tabs>
              <w:spacing w:before="88" w:line="253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сотрудничество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сфере</w:t>
            </w:r>
          </w:p>
        </w:tc>
        <w:tc>
          <w:tcPr>
            <w:tcW w:w="1704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</w:tbl>
    <w:p w:rsidR="002A059B" w:rsidRDefault="002A059B">
      <w:pPr>
        <w:pStyle w:val="TableParagraph"/>
        <w:rPr>
          <w:sz w:val="24"/>
        </w:rPr>
        <w:sectPr w:rsidR="002A059B">
          <w:type w:val="continuous"/>
          <w:pgSz w:w="11910" w:h="16840"/>
          <w:pgMar w:top="98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0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2"/>
        <w:gridCol w:w="5730"/>
        <w:gridCol w:w="1704"/>
      </w:tblGrid>
      <w:tr w:rsidR="002A059B">
        <w:trPr>
          <w:trHeight w:val="881"/>
        </w:trPr>
        <w:tc>
          <w:tcPr>
            <w:tcW w:w="2142" w:type="dxa"/>
          </w:tcPr>
          <w:p w:rsidR="002A059B" w:rsidRDefault="00B60587">
            <w:pPr>
              <w:pStyle w:val="TableParagraph"/>
              <w:spacing w:before="46"/>
              <w:ind w:left="4" w:right="1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Наименование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5730" w:type="dxa"/>
          </w:tcPr>
          <w:p w:rsidR="002A059B" w:rsidRDefault="00B60587">
            <w:pPr>
              <w:pStyle w:val="TableParagraph"/>
              <w:spacing w:before="52"/>
              <w:ind w:left="9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1704" w:type="dxa"/>
          </w:tcPr>
          <w:p w:rsidR="002A059B" w:rsidRDefault="00B60587">
            <w:pPr>
              <w:pStyle w:val="TableParagraph"/>
              <w:spacing w:before="33" w:line="270" w:lineRule="atLeast"/>
              <w:ind w:left="4" w:right="6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текущего контроля</w:t>
            </w:r>
          </w:p>
        </w:tc>
      </w:tr>
      <w:tr w:rsidR="002A059B">
        <w:trPr>
          <w:trHeight w:val="1305"/>
        </w:trPr>
        <w:tc>
          <w:tcPr>
            <w:tcW w:w="214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5730" w:type="dxa"/>
          </w:tcPr>
          <w:p w:rsidR="002A059B" w:rsidRDefault="00B60587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здравоохранения.</w:t>
            </w:r>
          </w:p>
          <w:p w:rsidR="002A059B" w:rsidRDefault="00B60587">
            <w:pPr>
              <w:pStyle w:val="TableParagraph"/>
              <w:spacing w:before="120" w:line="268" w:lineRule="auto"/>
              <w:ind w:left="4" w:right="414"/>
              <w:rPr>
                <w:sz w:val="24"/>
              </w:rPr>
            </w:pPr>
            <w:r>
              <w:rPr>
                <w:sz w:val="24"/>
              </w:rPr>
              <w:t>Биоэтика, деонтология, этический кодекс специалистов инфекционного профиля,</w:t>
            </w:r>
          </w:p>
          <w:p w:rsidR="002A059B" w:rsidRDefault="00B60587">
            <w:pPr>
              <w:pStyle w:val="TableParagraph"/>
              <w:spacing w:before="4"/>
              <w:ind w:left="4"/>
              <w:rPr>
                <w:sz w:val="24"/>
              </w:rPr>
            </w:pPr>
            <w:r>
              <w:rPr>
                <w:sz w:val="24"/>
              </w:rPr>
              <w:t>корпоративная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культура.</w:t>
            </w:r>
          </w:p>
        </w:tc>
        <w:tc>
          <w:tcPr>
            <w:tcW w:w="1704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1435"/>
        </w:trPr>
        <w:tc>
          <w:tcPr>
            <w:tcW w:w="2142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line="237" w:lineRule="auto"/>
              <w:ind w:left="4" w:right="635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Общественное здоровье</w:t>
            </w:r>
          </w:p>
        </w:tc>
        <w:tc>
          <w:tcPr>
            <w:tcW w:w="5730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before="28"/>
              <w:ind w:left="4" w:right="87"/>
              <w:jc w:val="both"/>
              <w:rPr>
                <w:sz w:val="24"/>
              </w:rPr>
            </w:pPr>
            <w:r>
              <w:rPr>
                <w:sz w:val="24"/>
              </w:rPr>
              <w:t>Основные группы биологических, социально-гигиенических и физических факторов, воздействующих на индивидуальное и общественное</w:t>
            </w:r>
            <w:r>
              <w:rPr>
                <w:sz w:val="24"/>
              </w:rPr>
              <w:t xml:space="preserve"> здоровье. Образ жизни и факторы риска заболеваний. Проблема экологии.</w:t>
            </w:r>
          </w:p>
        </w:tc>
        <w:tc>
          <w:tcPr>
            <w:tcW w:w="1704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before="28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2A059B">
        <w:trPr>
          <w:trHeight w:val="1475"/>
        </w:trPr>
        <w:tc>
          <w:tcPr>
            <w:tcW w:w="2142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573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1333"/>
              </w:tabs>
              <w:spacing w:before="17" w:line="252" w:lineRule="auto"/>
              <w:ind w:left="4" w:right="414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здоровья. </w:t>
            </w:r>
            <w:r>
              <w:rPr>
                <w:spacing w:val="-2"/>
                <w:sz w:val="24"/>
              </w:rPr>
              <w:t>Первичная</w:t>
            </w:r>
            <w:r>
              <w:rPr>
                <w:sz w:val="24"/>
              </w:rPr>
              <w:tab/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заболеваемость,</w:t>
            </w:r>
          </w:p>
          <w:p w:rsidR="002A059B" w:rsidRDefault="00B60587">
            <w:pPr>
              <w:pStyle w:val="TableParagraph"/>
              <w:spacing w:line="274" w:lineRule="exact"/>
              <w:ind w:left="1334"/>
              <w:rPr>
                <w:sz w:val="24"/>
              </w:rPr>
            </w:pPr>
            <w:r>
              <w:rPr>
                <w:sz w:val="24"/>
              </w:rPr>
              <w:t>патологическая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пораженность.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</w:p>
          <w:p w:rsidR="002A059B" w:rsidRDefault="00B60587">
            <w:pPr>
              <w:pStyle w:val="TableParagraph"/>
              <w:spacing w:before="10" w:line="280" w:lineRule="atLeast"/>
              <w:ind w:left="4"/>
              <w:rPr>
                <w:sz w:val="24"/>
              </w:rPr>
            </w:pP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заболеваемости.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структура </w:t>
            </w:r>
            <w:r>
              <w:rPr>
                <w:spacing w:val="-2"/>
                <w:sz w:val="24"/>
              </w:rPr>
              <w:t>заболеваемости.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1144"/>
        </w:trPr>
        <w:tc>
          <w:tcPr>
            <w:tcW w:w="2142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573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before="16"/>
              <w:ind w:left="4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Международная классификация болезней и </w:t>
            </w:r>
            <w:proofErr w:type="gramStart"/>
            <w:r>
              <w:rPr>
                <w:sz w:val="24"/>
              </w:rPr>
              <w:t>проблем</w:t>
            </w:r>
            <w:proofErr w:type="gramEnd"/>
            <w:r>
              <w:rPr>
                <w:sz w:val="24"/>
              </w:rPr>
              <w:t xml:space="preserve"> связанных со здоровьем (МКБ-10). Структура (рубрики и классы), правила кодирования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заболеваний.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590"/>
        </w:trPr>
        <w:tc>
          <w:tcPr>
            <w:tcW w:w="2142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573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before="14"/>
              <w:ind w:left="4"/>
              <w:rPr>
                <w:sz w:val="24"/>
              </w:rPr>
            </w:pPr>
            <w:r>
              <w:rPr>
                <w:sz w:val="24"/>
              </w:rPr>
              <w:t>Медико-социальные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развития демографических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Федерации.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1947"/>
        </w:trPr>
        <w:tc>
          <w:tcPr>
            <w:tcW w:w="2142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5730" w:type="dxa"/>
            <w:tcBorders>
              <w:top w:val="nil"/>
            </w:tcBorders>
          </w:tcPr>
          <w:p w:rsidR="002A059B" w:rsidRDefault="00B60587">
            <w:pPr>
              <w:pStyle w:val="TableParagraph"/>
              <w:spacing w:line="270" w:lineRule="atLeast"/>
              <w:ind w:left="4" w:right="89"/>
              <w:jc w:val="both"/>
              <w:rPr>
                <w:sz w:val="24"/>
              </w:rPr>
            </w:pPr>
            <w:r>
              <w:rPr>
                <w:sz w:val="24"/>
              </w:rPr>
              <w:t>Медицинская демография. Статика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Динамика. Механическое и естественное движение населения. Средняя продолжительность предстоящей жизни. Формирование здорового образа жизни среди населения. Методы и средства санитарного просвещения. Требования к лекции (бес</w:t>
            </w:r>
            <w:r>
              <w:rPr>
                <w:sz w:val="24"/>
              </w:rPr>
              <w:t>еде) по санитарному просвещению.</w:t>
            </w:r>
          </w:p>
        </w:tc>
        <w:tc>
          <w:tcPr>
            <w:tcW w:w="1704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</w:tbl>
    <w:p w:rsidR="002A059B" w:rsidRDefault="002A059B">
      <w:pPr>
        <w:pStyle w:val="TableParagraph"/>
        <w:rPr>
          <w:sz w:val="24"/>
        </w:rPr>
        <w:sectPr w:rsidR="002A059B">
          <w:pgSz w:w="11910" w:h="16840"/>
          <w:pgMar w:top="108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0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2"/>
        <w:gridCol w:w="5730"/>
        <w:gridCol w:w="1704"/>
      </w:tblGrid>
      <w:tr w:rsidR="002A059B">
        <w:trPr>
          <w:trHeight w:val="2494"/>
        </w:trPr>
        <w:tc>
          <w:tcPr>
            <w:tcW w:w="2142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before="104"/>
              <w:ind w:left="4" w:right="12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Медицинская статистика.</w:t>
            </w:r>
          </w:p>
          <w:p w:rsidR="002A059B" w:rsidRDefault="00B60587">
            <w:pPr>
              <w:pStyle w:val="TableParagraph"/>
              <w:ind w:left="4" w:right="39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здравоохранения</w:t>
            </w:r>
          </w:p>
          <w:p w:rsidR="002A059B" w:rsidRDefault="00B60587">
            <w:pPr>
              <w:pStyle w:val="TableParagraph"/>
              <w:spacing w:line="237" w:lineRule="auto"/>
              <w:ind w:left="4" w:right="687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Организация </w:t>
            </w:r>
            <w:r>
              <w:rPr>
                <w:spacing w:val="-2"/>
                <w:sz w:val="24"/>
              </w:rPr>
              <w:t>судебно-медицинской службы</w:t>
            </w:r>
          </w:p>
        </w:tc>
        <w:tc>
          <w:tcPr>
            <w:tcW w:w="5730" w:type="dxa"/>
            <w:tcBorders>
              <w:bottom w:val="nil"/>
            </w:tcBorders>
          </w:tcPr>
          <w:p w:rsidR="002A059B" w:rsidRDefault="00B60587">
            <w:pPr>
              <w:pStyle w:val="TableParagraph"/>
              <w:ind w:left="4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Медицинская статистика как наука. Ее значение для практической деятельности судебно-медицинского </w:t>
            </w:r>
            <w:r>
              <w:rPr>
                <w:spacing w:val="-2"/>
                <w:sz w:val="24"/>
              </w:rPr>
              <w:t>эксперта.</w:t>
            </w:r>
          </w:p>
          <w:p w:rsidR="002A059B" w:rsidRDefault="00B60587">
            <w:pPr>
              <w:pStyle w:val="TableParagraph"/>
              <w:spacing w:before="110"/>
              <w:ind w:left="4" w:right="95"/>
              <w:jc w:val="both"/>
              <w:rPr>
                <w:sz w:val="24"/>
              </w:rPr>
            </w:pPr>
            <w:r>
              <w:rPr>
                <w:sz w:val="24"/>
              </w:rPr>
              <w:t>Понятие об абсолютных и относительных величинах. Динамические ряды, их виды. Методы вычисления и анализа показателей динамического ряда.</w:t>
            </w:r>
          </w:p>
          <w:p w:rsidR="002A059B" w:rsidRDefault="00B60587">
            <w:pPr>
              <w:pStyle w:val="TableParagraph"/>
              <w:spacing w:before="117" w:line="237" w:lineRule="auto"/>
              <w:ind w:left="4" w:right="99"/>
              <w:jc w:val="both"/>
              <w:rPr>
                <w:sz w:val="24"/>
              </w:rPr>
            </w:pPr>
            <w:r>
              <w:rPr>
                <w:sz w:val="24"/>
              </w:rPr>
              <w:t>Виды относительных величин. Методика расчета, графическое изображение и оценка.</w:t>
            </w:r>
          </w:p>
        </w:tc>
        <w:tc>
          <w:tcPr>
            <w:tcW w:w="1704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2A059B">
        <w:trPr>
          <w:trHeight w:val="671"/>
        </w:trPr>
        <w:tc>
          <w:tcPr>
            <w:tcW w:w="2142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573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before="56"/>
              <w:ind w:left="4"/>
              <w:rPr>
                <w:sz w:val="24"/>
              </w:rPr>
            </w:pPr>
            <w:r>
              <w:rPr>
                <w:sz w:val="24"/>
              </w:rPr>
              <w:t>Средние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Вариационный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ряд.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оценка индекса КПУ.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1498"/>
        </w:trPr>
        <w:tc>
          <w:tcPr>
            <w:tcW w:w="2142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573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before="54"/>
              <w:ind w:left="4" w:right="93"/>
              <w:jc w:val="both"/>
              <w:rPr>
                <w:sz w:val="24"/>
              </w:rPr>
            </w:pPr>
            <w:r>
              <w:rPr>
                <w:sz w:val="24"/>
              </w:rPr>
              <w:t>Ошибка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репрезентативности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относительной величин.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доверительных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средних и относительных величин. Понятие о вероятности безошибочного прогноза. Оценка достоверности полученных результатов.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670"/>
        </w:trPr>
        <w:tc>
          <w:tcPr>
            <w:tcW w:w="2142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573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1567"/>
                <w:tab w:val="left" w:pos="3503"/>
                <w:tab w:val="left" w:pos="4075"/>
                <w:tab w:val="left" w:pos="5275"/>
              </w:tabs>
              <w:spacing w:before="54"/>
              <w:ind w:left="4" w:right="95"/>
              <w:rPr>
                <w:sz w:val="24"/>
              </w:rPr>
            </w:pPr>
            <w:r>
              <w:rPr>
                <w:spacing w:val="-2"/>
                <w:sz w:val="24"/>
              </w:rPr>
              <w:t>Корреляция,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стандартизация.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инфекционной практики.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2312"/>
        </w:trPr>
        <w:tc>
          <w:tcPr>
            <w:tcW w:w="2142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573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before="54"/>
              <w:ind w:left="4" w:right="9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статистического исследования в практике,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статистических </w:t>
            </w:r>
            <w:r>
              <w:rPr>
                <w:spacing w:val="-2"/>
                <w:sz w:val="24"/>
              </w:rPr>
              <w:t>таблиц.</w:t>
            </w:r>
          </w:p>
          <w:p w:rsidR="002A059B" w:rsidRDefault="00B60587">
            <w:pPr>
              <w:pStyle w:val="TableParagraph"/>
              <w:spacing w:before="2"/>
              <w:ind w:left="4" w:right="97"/>
              <w:jc w:val="both"/>
              <w:rPr>
                <w:sz w:val="24"/>
              </w:rPr>
            </w:pPr>
            <w:r>
              <w:rPr>
                <w:sz w:val="24"/>
              </w:rPr>
              <w:t>Номенклатура и структура учреждений здравоохранения, их функции, медицинская докуме</w:t>
            </w:r>
            <w:r>
              <w:rPr>
                <w:sz w:val="24"/>
              </w:rPr>
              <w:t>нтация и показатели деятельности.</w:t>
            </w:r>
          </w:p>
          <w:p w:rsidR="002A059B" w:rsidRDefault="00B60587">
            <w:pPr>
              <w:pStyle w:val="TableParagraph"/>
              <w:ind w:left="4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первичной медико-санитарной помощи </w:t>
            </w:r>
            <w:r>
              <w:rPr>
                <w:spacing w:val="-2"/>
                <w:sz w:val="24"/>
              </w:rPr>
              <w:t>населению.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555"/>
        </w:trPr>
        <w:tc>
          <w:tcPr>
            <w:tcW w:w="2142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5730" w:type="dxa"/>
            <w:tcBorders>
              <w:top w:val="nil"/>
            </w:tcBorders>
          </w:tcPr>
          <w:p w:rsidR="002A059B" w:rsidRDefault="00B60587">
            <w:pPr>
              <w:pStyle w:val="TableParagraph"/>
              <w:tabs>
                <w:tab w:val="left" w:pos="2303"/>
                <w:tab w:val="left" w:pos="4893"/>
              </w:tabs>
              <w:spacing w:before="47" w:line="244" w:lineRule="exact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стационарной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 населению,</w:t>
            </w:r>
          </w:p>
        </w:tc>
        <w:tc>
          <w:tcPr>
            <w:tcW w:w="1704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</w:tbl>
    <w:p w:rsidR="002A059B" w:rsidRDefault="002A059B">
      <w:pPr>
        <w:pStyle w:val="TableParagraph"/>
        <w:rPr>
          <w:sz w:val="24"/>
        </w:rPr>
        <w:sectPr w:rsidR="002A059B">
          <w:pgSz w:w="11910" w:h="16840"/>
          <w:pgMar w:top="108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0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2"/>
        <w:gridCol w:w="5730"/>
        <w:gridCol w:w="1704"/>
      </w:tblGrid>
      <w:tr w:rsidR="002A059B">
        <w:trPr>
          <w:trHeight w:val="881"/>
        </w:trPr>
        <w:tc>
          <w:tcPr>
            <w:tcW w:w="2142" w:type="dxa"/>
          </w:tcPr>
          <w:p w:rsidR="002A059B" w:rsidRDefault="00B60587">
            <w:pPr>
              <w:pStyle w:val="TableParagraph"/>
              <w:spacing w:before="46"/>
              <w:ind w:left="4" w:right="1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Наименование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5730" w:type="dxa"/>
          </w:tcPr>
          <w:p w:rsidR="002A059B" w:rsidRDefault="00B60587">
            <w:pPr>
              <w:pStyle w:val="TableParagraph"/>
              <w:spacing w:before="52"/>
              <w:ind w:left="9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1704" w:type="dxa"/>
          </w:tcPr>
          <w:p w:rsidR="002A059B" w:rsidRDefault="00B60587">
            <w:pPr>
              <w:pStyle w:val="TableParagraph"/>
              <w:spacing w:before="33" w:line="270" w:lineRule="atLeast"/>
              <w:ind w:left="4" w:right="6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текущего контроля</w:t>
            </w:r>
          </w:p>
        </w:tc>
      </w:tr>
      <w:tr w:rsidR="002A059B">
        <w:trPr>
          <w:trHeight w:val="6116"/>
        </w:trPr>
        <w:tc>
          <w:tcPr>
            <w:tcW w:w="214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5730" w:type="dxa"/>
          </w:tcPr>
          <w:p w:rsidR="002A059B" w:rsidRDefault="00B60587">
            <w:pPr>
              <w:pStyle w:val="TableParagraph"/>
              <w:ind w:left="4" w:right="9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стационарозамещаюшие</w:t>
            </w:r>
            <w:proofErr w:type="spellEnd"/>
            <w:r>
              <w:rPr>
                <w:sz w:val="24"/>
              </w:rPr>
              <w:t xml:space="preserve"> технологии. Особенност</w:t>
            </w:r>
            <w:r>
              <w:rPr>
                <w:sz w:val="24"/>
              </w:rPr>
              <w:t>и организации медицинской помощи отдельным группам населения: городским и сельским жителям, рабочим промышленных предприятий, женщинам и детям. Организация скорой и неотложной помощи населению. Стандартизация в здравоохранении.</w:t>
            </w:r>
          </w:p>
          <w:p w:rsidR="002A059B" w:rsidRDefault="00B60587">
            <w:pPr>
              <w:pStyle w:val="TableParagraph"/>
              <w:spacing w:before="110"/>
              <w:ind w:left="4" w:right="86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Государственная, частная и муниципальная подсистемы здравоохранения, макро-, мезо- и микроэкономический уровни. Организационно-правовые формы медицинских организаций. Экономика здравоохранения. Медицинская, социальная и экономическая эффективность деятельн</w:t>
            </w:r>
            <w:r>
              <w:rPr>
                <w:sz w:val="24"/>
              </w:rPr>
              <w:t>ости медицинских организаций.</w:t>
            </w:r>
          </w:p>
          <w:p w:rsidR="002A059B" w:rsidRDefault="00B60587">
            <w:pPr>
              <w:pStyle w:val="TableParagraph"/>
              <w:spacing w:before="124"/>
              <w:ind w:left="4" w:right="98"/>
              <w:jc w:val="both"/>
              <w:rPr>
                <w:sz w:val="24"/>
              </w:rPr>
            </w:pPr>
            <w:r>
              <w:rPr>
                <w:sz w:val="24"/>
              </w:rPr>
              <w:t>Управление в системе здравоохранения. Ресурсы и функции управления. Системный анализ 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управлении здравоохранением.</w:t>
            </w:r>
          </w:p>
          <w:p w:rsidR="002A059B" w:rsidRDefault="00B60587">
            <w:pPr>
              <w:pStyle w:val="TableParagraph"/>
              <w:spacing w:before="121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Финансирование</w:t>
            </w:r>
            <w:r>
              <w:rPr>
                <w:spacing w:val="52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здравоохранения.</w:t>
            </w:r>
          </w:p>
          <w:p w:rsidR="002A059B" w:rsidRDefault="00B60587">
            <w:pPr>
              <w:pStyle w:val="TableParagraph"/>
              <w:ind w:left="4" w:right="91" w:firstLine="2318"/>
              <w:jc w:val="both"/>
              <w:rPr>
                <w:sz w:val="24"/>
              </w:rPr>
            </w:pPr>
            <w:r>
              <w:rPr>
                <w:sz w:val="24"/>
              </w:rPr>
              <w:t>Источники финансирования медицинских</w:t>
            </w:r>
            <w:r>
              <w:rPr>
                <w:spacing w:val="55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организаций</w:t>
            </w:r>
            <w:r>
              <w:rPr>
                <w:spacing w:val="56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различных</w:t>
            </w:r>
            <w:r>
              <w:rPr>
                <w:spacing w:val="55"/>
                <w:w w:val="150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форм</w:t>
            </w:r>
          </w:p>
          <w:p w:rsidR="002A059B" w:rsidRDefault="00B60587">
            <w:pPr>
              <w:pStyle w:val="TableParagraph"/>
              <w:spacing w:before="6" w:line="246" w:lineRule="exact"/>
              <w:ind w:left="4" w:right="1115"/>
              <w:jc w:val="both"/>
              <w:rPr>
                <w:sz w:val="24"/>
              </w:rPr>
            </w:pPr>
            <w:r>
              <w:rPr>
                <w:sz w:val="24"/>
              </w:rPr>
              <w:t>собст</w:t>
            </w:r>
            <w:r>
              <w:rPr>
                <w:sz w:val="24"/>
              </w:rPr>
              <w:t xml:space="preserve">венности. Ценообразование в системе </w:t>
            </w:r>
            <w:r>
              <w:rPr>
                <w:spacing w:val="-2"/>
                <w:sz w:val="24"/>
              </w:rPr>
              <w:t>здравоохранения.</w:t>
            </w:r>
          </w:p>
        </w:tc>
        <w:tc>
          <w:tcPr>
            <w:tcW w:w="1704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2043"/>
        </w:trPr>
        <w:tc>
          <w:tcPr>
            <w:tcW w:w="2142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before="110"/>
              <w:ind w:left="4" w:right="1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Планирование здравоохранения, </w:t>
            </w:r>
            <w:r>
              <w:rPr>
                <w:sz w:val="24"/>
              </w:rPr>
              <w:t>принципы,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методы.</w:t>
            </w:r>
          </w:p>
          <w:p w:rsidR="002A059B" w:rsidRDefault="00B60587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кадровой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политики</w:t>
            </w:r>
          </w:p>
        </w:tc>
        <w:tc>
          <w:tcPr>
            <w:tcW w:w="5730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before="104"/>
              <w:ind w:left="4" w:right="90"/>
              <w:jc w:val="both"/>
              <w:rPr>
                <w:sz w:val="24"/>
              </w:rPr>
            </w:pPr>
            <w:r>
              <w:rPr>
                <w:sz w:val="24"/>
              </w:rPr>
              <w:t>Маркетинг в системе здравоохранения, маркетинговый комплекс.</w:t>
            </w:r>
          </w:p>
          <w:p w:rsidR="002A059B" w:rsidRDefault="00B60587">
            <w:pPr>
              <w:pStyle w:val="TableParagraph"/>
              <w:tabs>
                <w:tab w:val="left" w:pos="2143"/>
                <w:tab w:val="left" w:pos="4775"/>
              </w:tabs>
              <w:spacing w:line="276" w:lineRule="exact"/>
              <w:ind w:left="4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Психиатрической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службы. </w:t>
            </w:r>
            <w:r>
              <w:rPr>
                <w:sz w:val="24"/>
              </w:rPr>
              <w:t>Номенклатура и структура учреждений, их функции. Организация работы врачей-психиатров. Вычисление и анализ показателей деятельности. Нагрузка на приеме. Стандарты в практике врача-психиатра.</w:t>
            </w:r>
          </w:p>
        </w:tc>
        <w:tc>
          <w:tcPr>
            <w:tcW w:w="1704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before="110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2A059B">
        <w:trPr>
          <w:trHeight w:val="604"/>
        </w:trPr>
        <w:tc>
          <w:tcPr>
            <w:tcW w:w="2142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ind w:left="4" w:right="129" w:firstLine="116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здравоохранении.</w:t>
            </w:r>
          </w:p>
        </w:tc>
        <w:tc>
          <w:tcPr>
            <w:tcW w:w="5730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693"/>
        </w:trPr>
        <w:tc>
          <w:tcPr>
            <w:tcW w:w="2142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1929"/>
              </w:tabs>
              <w:spacing w:before="43" w:line="26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Понятие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:rsidR="002A059B" w:rsidRDefault="00B60587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лицензировании</w:t>
            </w:r>
          </w:p>
        </w:tc>
        <w:tc>
          <w:tcPr>
            <w:tcW w:w="5730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385"/>
        </w:trPr>
        <w:tc>
          <w:tcPr>
            <w:tcW w:w="2142" w:type="dxa"/>
            <w:tcBorders>
              <w:top w:val="nil"/>
            </w:tcBorders>
          </w:tcPr>
          <w:p w:rsidR="002A059B" w:rsidRDefault="00B60587">
            <w:pPr>
              <w:pStyle w:val="TableParagraph"/>
              <w:spacing w:before="111"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аккредитации</w:t>
            </w:r>
          </w:p>
        </w:tc>
        <w:tc>
          <w:tcPr>
            <w:tcW w:w="5730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</w:tbl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spacing w:before="116"/>
        <w:rPr>
          <w:b/>
        </w:rPr>
      </w:pPr>
    </w:p>
    <w:p w:rsidR="002A059B" w:rsidRDefault="00B60587">
      <w:pPr>
        <w:pStyle w:val="a3"/>
        <w:ind w:right="822"/>
        <w:jc w:val="right"/>
      </w:pPr>
      <w:r>
        <w:rPr>
          <w:spacing w:val="-2"/>
        </w:rPr>
        <w:t>Таблица№2</w:t>
      </w:r>
    </w:p>
    <w:p w:rsidR="002A059B" w:rsidRDefault="002A059B">
      <w:pPr>
        <w:pStyle w:val="a3"/>
        <w:spacing w:before="98"/>
      </w:pPr>
    </w:p>
    <w:p w:rsidR="002A059B" w:rsidRDefault="00B60587">
      <w:pPr>
        <w:pStyle w:val="2"/>
        <w:ind w:left="0" w:right="787"/>
        <w:jc w:val="center"/>
      </w:pPr>
      <w:bookmarkStart w:id="71" w:name="Структура_дисциплины"/>
      <w:bookmarkEnd w:id="71"/>
      <w:r>
        <w:rPr>
          <w:spacing w:val="-10"/>
        </w:rPr>
        <w:t>Структура</w:t>
      </w:r>
      <w:r>
        <w:rPr>
          <w:spacing w:val="-2"/>
        </w:rPr>
        <w:t xml:space="preserve"> дисциплины</w:t>
      </w:r>
    </w:p>
    <w:tbl>
      <w:tblPr>
        <w:tblStyle w:val="TableNormal"/>
        <w:tblW w:w="0" w:type="auto"/>
        <w:tblInd w:w="10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2266"/>
        <w:gridCol w:w="1557"/>
        <w:gridCol w:w="1997"/>
      </w:tblGrid>
      <w:tr w:rsidR="002A059B">
        <w:trPr>
          <w:trHeight w:val="465"/>
        </w:trPr>
        <w:tc>
          <w:tcPr>
            <w:tcW w:w="3970" w:type="dxa"/>
          </w:tcPr>
          <w:p w:rsidR="002A059B" w:rsidRDefault="00B60587">
            <w:pPr>
              <w:pStyle w:val="TableParagraph"/>
              <w:spacing w:before="110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2266" w:type="dxa"/>
          </w:tcPr>
          <w:p w:rsidR="002A059B" w:rsidRDefault="00B60587">
            <w:pPr>
              <w:pStyle w:val="TableParagraph"/>
              <w:spacing w:before="110"/>
              <w:ind w:left="4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ЗЕД</w:t>
            </w:r>
          </w:p>
        </w:tc>
        <w:tc>
          <w:tcPr>
            <w:tcW w:w="3554" w:type="dxa"/>
            <w:gridSpan w:val="2"/>
          </w:tcPr>
          <w:p w:rsidR="002A059B" w:rsidRDefault="00B60587">
            <w:pPr>
              <w:pStyle w:val="TableParagraph"/>
              <w:spacing w:before="110"/>
              <w:ind w:left="6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2A059B">
        <w:trPr>
          <w:trHeight w:val="417"/>
        </w:trPr>
        <w:tc>
          <w:tcPr>
            <w:tcW w:w="3970" w:type="dxa"/>
          </w:tcPr>
          <w:p w:rsidR="002A059B" w:rsidRDefault="00B60587">
            <w:pPr>
              <w:pStyle w:val="TableParagraph"/>
              <w:spacing w:before="76"/>
              <w:ind w:left="4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трудоемкость</w:t>
            </w:r>
            <w:r>
              <w:rPr>
                <w:spacing w:val="-2"/>
                <w:sz w:val="24"/>
              </w:rPr>
              <w:t xml:space="preserve"> дисциплины</w:t>
            </w:r>
          </w:p>
        </w:tc>
        <w:tc>
          <w:tcPr>
            <w:tcW w:w="2266" w:type="dxa"/>
          </w:tcPr>
          <w:p w:rsidR="002A059B" w:rsidRDefault="00B60587">
            <w:pPr>
              <w:pStyle w:val="TableParagraph"/>
              <w:spacing w:before="8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3554" w:type="dxa"/>
            <w:gridSpan w:val="2"/>
          </w:tcPr>
          <w:p w:rsidR="002A059B" w:rsidRDefault="00B60587">
            <w:pPr>
              <w:pStyle w:val="TableParagraph"/>
              <w:spacing w:before="82"/>
              <w:ind w:left="109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108</w:t>
            </w:r>
          </w:p>
        </w:tc>
      </w:tr>
      <w:tr w:rsidR="002A059B">
        <w:trPr>
          <w:trHeight w:val="266"/>
        </w:trPr>
        <w:tc>
          <w:tcPr>
            <w:tcW w:w="3970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Аудиторные</w:t>
            </w:r>
          </w:p>
        </w:tc>
        <w:tc>
          <w:tcPr>
            <w:tcW w:w="2266" w:type="dxa"/>
            <w:vMerge w:val="restart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bottom w:val="nil"/>
              <w:right w:val="nil"/>
            </w:tcBorders>
          </w:tcPr>
          <w:p w:rsidR="002A059B" w:rsidRDefault="00B60587">
            <w:pPr>
              <w:pStyle w:val="TableParagraph"/>
              <w:spacing w:line="246" w:lineRule="exact"/>
              <w:ind w:right="15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40</w:t>
            </w:r>
          </w:p>
        </w:tc>
        <w:tc>
          <w:tcPr>
            <w:tcW w:w="1997" w:type="dxa"/>
            <w:tcBorders>
              <w:left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18"/>
              </w:rPr>
            </w:pPr>
          </w:p>
        </w:tc>
      </w:tr>
      <w:tr w:rsidR="002A059B">
        <w:trPr>
          <w:trHeight w:val="272"/>
        </w:trPr>
        <w:tc>
          <w:tcPr>
            <w:tcW w:w="397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before="5" w:line="247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занятия: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лекции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top w:val="nil"/>
              <w:bottom w:val="nil"/>
              <w:right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</w:tcBorders>
          </w:tcPr>
          <w:p w:rsidR="002A059B" w:rsidRDefault="00B60587">
            <w:pPr>
              <w:pStyle w:val="TableParagraph"/>
              <w:spacing w:line="252" w:lineRule="exact"/>
              <w:ind w:left="16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2A059B">
        <w:trPr>
          <w:trHeight w:val="458"/>
        </w:trPr>
        <w:tc>
          <w:tcPr>
            <w:tcW w:w="3970" w:type="dxa"/>
            <w:tcBorders>
              <w:top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top w:val="nil"/>
              <w:right w:val="nil"/>
            </w:tcBorders>
          </w:tcPr>
          <w:p w:rsidR="002A059B" w:rsidRDefault="00B60587">
            <w:pPr>
              <w:pStyle w:val="TableParagraph"/>
              <w:spacing w:line="256" w:lineRule="exact"/>
              <w:ind w:right="15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1997" w:type="dxa"/>
            <w:tcBorders>
              <w:top w:val="nil"/>
              <w:left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</w:tbl>
    <w:p w:rsidR="002A059B" w:rsidRDefault="002A059B">
      <w:pPr>
        <w:pStyle w:val="TableParagraph"/>
        <w:rPr>
          <w:sz w:val="24"/>
        </w:rPr>
        <w:sectPr w:rsidR="002A059B">
          <w:pgSz w:w="11910" w:h="16840"/>
          <w:pgMar w:top="1080" w:right="0" w:bottom="1036" w:left="566" w:header="720" w:footer="720" w:gutter="0"/>
          <w:cols w:space="720"/>
        </w:sectPr>
      </w:pPr>
    </w:p>
    <w:tbl>
      <w:tblPr>
        <w:tblStyle w:val="TableNormal"/>
        <w:tblW w:w="0" w:type="auto"/>
        <w:tblInd w:w="10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2266"/>
        <w:gridCol w:w="3554"/>
      </w:tblGrid>
      <w:tr w:rsidR="002A059B">
        <w:trPr>
          <w:trHeight w:val="407"/>
        </w:trPr>
        <w:tc>
          <w:tcPr>
            <w:tcW w:w="3970" w:type="dxa"/>
          </w:tcPr>
          <w:p w:rsidR="002A059B" w:rsidRDefault="00B60587">
            <w:pPr>
              <w:pStyle w:val="TableParagraph"/>
              <w:spacing w:before="72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Самостоятельная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266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3554" w:type="dxa"/>
          </w:tcPr>
          <w:p w:rsidR="002A059B" w:rsidRDefault="00B60587">
            <w:pPr>
              <w:pStyle w:val="TableParagraph"/>
              <w:spacing w:before="76"/>
              <w:ind w:left="2" w:right="100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</w:tr>
      <w:tr w:rsidR="002A059B">
        <w:trPr>
          <w:trHeight w:val="412"/>
        </w:trPr>
        <w:tc>
          <w:tcPr>
            <w:tcW w:w="3970" w:type="dxa"/>
          </w:tcPr>
          <w:p w:rsidR="002A059B" w:rsidRDefault="00B60587">
            <w:pPr>
              <w:pStyle w:val="TableParagraph"/>
              <w:spacing w:before="72"/>
              <w:ind w:left="4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2"/>
                <w:sz w:val="24"/>
              </w:rPr>
              <w:t xml:space="preserve"> контроля</w:t>
            </w:r>
          </w:p>
        </w:tc>
        <w:tc>
          <w:tcPr>
            <w:tcW w:w="2266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3554" w:type="dxa"/>
          </w:tcPr>
          <w:p w:rsidR="002A059B" w:rsidRDefault="00B60587">
            <w:pPr>
              <w:pStyle w:val="TableParagraph"/>
              <w:spacing w:before="72"/>
              <w:ind w:right="10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</w:tbl>
    <w:p w:rsidR="002A059B" w:rsidRDefault="002A059B">
      <w:pPr>
        <w:pStyle w:val="TableParagraph"/>
        <w:jc w:val="center"/>
        <w:rPr>
          <w:sz w:val="24"/>
        </w:rPr>
        <w:sectPr w:rsidR="002A059B">
          <w:type w:val="continuous"/>
          <w:pgSz w:w="11910" w:h="16840"/>
          <w:pgMar w:top="1080" w:right="0" w:bottom="280" w:left="566" w:header="720" w:footer="720" w:gutter="0"/>
          <w:cols w:space="720"/>
        </w:sectPr>
      </w:pPr>
    </w:p>
    <w:p w:rsidR="002A059B" w:rsidRDefault="00B60587">
      <w:pPr>
        <w:spacing w:before="68" w:line="274" w:lineRule="exact"/>
        <w:ind w:left="36"/>
        <w:rPr>
          <w:b/>
          <w:sz w:val="24"/>
        </w:rPr>
      </w:pPr>
      <w:r>
        <w:rPr>
          <w:b/>
          <w:sz w:val="24"/>
        </w:rPr>
        <w:lastRenderedPageBreak/>
        <w:t>Структура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практического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занятия.</w:t>
      </w:r>
    </w:p>
    <w:p w:rsidR="002A059B" w:rsidRDefault="00B60587">
      <w:pPr>
        <w:pStyle w:val="a3"/>
        <w:spacing w:line="274" w:lineRule="exact"/>
        <w:ind w:left="36"/>
      </w:pPr>
      <w:r>
        <w:t>Продолжительность</w:t>
      </w:r>
      <w:r>
        <w:rPr>
          <w:spacing w:val="-4"/>
        </w:rPr>
        <w:t xml:space="preserve"> </w:t>
      </w:r>
      <w:r>
        <w:t>практического</w:t>
      </w:r>
      <w:r>
        <w:rPr>
          <w:spacing w:val="-5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академических</w:t>
      </w:r>
      <w:r>
        <w:rPr>
          <w:spacing w:val="-4"/>
        </w:rPr>
        <w:t xml:space="preserve"> </w:t>
      </w:r>
      <w:r>
        <w:rPr>
          <w:spacing w:val="-2"/>
        </w:rPr>
        <w:t>часа.</w:t>
      </w:r>
    </w:p>
    <w:p w:rsidR="002A059B" w:rsidRDefault="00B60587">
      <w:pPr>
        <w:pStyle w:val="a4"/>
        <w:numPr>
          <w:ilvl w:val="0"/>
          <w:numId w:val="44"/>
        </w:numPr>
        <w:tabs>
          <w:tab w:val="left" w:pos="1903"/>
        </w:tabs>
        <w:spacing w:before="2"/>
        <w:ind w:left="1903" w:hanging="389"/>
        <w:jc w:val="left"/>
      </w:pPr>
      <w:r>
        <w:rPr>
          <w:sz w:val="24"/>
        </w:rPr>
        <w:t>Организационный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этап.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аспиранта</w:t>
      </w:r>
      <w:r>
        <w:rPr>
          <w:spacing w:val="-5"/>
          <w:sz w:val="24"/>
        </w:rPr>
        <w:t xml:space="preserve"> </w:t>
      </w:r>
      <w:r>
        <w:rPr>
          <w:sz w:val="24"/>
        </w:rPr>
        <w:t>к занятию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мин.</w:t>
      </w:r>
    </w:p>
    <w:p w:rsidR="002A059B" w:rsidRDefault="00B60587">
      <w:pPr>
        <w:pStyle w:val="a4"/>
        <w:numPr>
          <w:ilvl w:val="0"/>
          <w:numId w:val="44"/>
        </w:numPr>
        <w:tabs>
          <w:tab w:val="left" w:pos="1903"/>
        </w:tabs>
        <w:ind w:left="1903" w:hanging="389"/>
        <w:jc w:val="left"/>
      </w:pPr>
      <w:r>
        <w:rPr>
          <w:sz w:val="24"/>
        </w:rPr>
        <w:t>Собеседование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15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мин.</w:t>
      </w:r>
    </w:p>
    <w:p w:rsidR="002A059B" w:rsidRDefault="00B60587">
      <w:pPr>
        <w:pStyle w:val="a4"/>
        <w:numPr>
          <w:ilvl w:val="0"/>
          <w:numId w:val="44"/>
        </w:numPr>
        <w:tabs>
          <w:tab w:val="left" w:pos="1876"/>
          <w:tab w:val="left" w:pos="2833"/>
          <w:tab w:val="left" w:pos="4003"/>
          <w:tab w:val="left" w:pos="5159"/>
          <w:tab w:val="left" w:pos="6329"/>
          <w:tab w:val="left" w:pos="7087"/>
          <w:tab w:val="left" w:pos="7425"/>
          <w:tab w:val="left" w:pos="9215"/>
        </w:tabs>
        <w:spacing w:before="8"/>
        <w:ind w:left="1876" w:right="1887" w:hanging="360"/>
        <w:jc w:val="left"/>
      </w:pPr>
      <w:r>
        <w:rPr>
          <w:spacing w:val="-2"/>
          <w:sz w:val="24"/>
        </w:rPr>
        <w:t>Разбор</w:t>
      </w:r>
      <w:r>
        <w:rPr>
          <w:sz w:val="24"/>
        </w:rPr>
        <w:tab/>
      </w:r>
      <w:r>
        <w:rPr>
          <w:spacing w:val="-2"/>
          <w:sz w:val="24"/>
        </w:rPr>
        <w:t>наиболее</w:t>
      </w:r>
      <w:r>
        <w:rPr>
          <w:sz w:val="24"/>
        </w:rPr>
        <w:tab/>
      </w:r>
      <w:r>
        <w:rPr>
          <w:spacing w:val="-2"/>
          <w:sz w:val="24"/>
        </w:rPr>
        <w:t>сложных</w:t>
      </w:r>
      <w:r>
        <w:rPr>
          <w:sz w:val="24"/>
        </w:rPr>
        <w:tab/>
      </w:r>
      <w:r>
        <w:rPr>
          <w:spacing w:val="-2"/>
          <w:sz w:val="24"/>
        </w:rPr>
        <w:t>вопросов</w:t>
      </w:r>
      <w:r>
        <w:rPr>
          <w:sz w:val="24"/>
        </w:rPr>
        <w:tab/>
      </w:r>
      <w:r>
        <w:rPr>
          <w:spacing w:val="-4"/>
          <w:sz w:val="24"/>
        </w:rPr>
        <w:t>темы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демонстрацией</w:t>
      </w:r>
      <w:r>
        <w:rPr>
          <w:sz w:val="24"/>
        </w:rPr>
        <w:tab/>
      </w:r>
      <w:r>
        <w:rPr>
          <w:spacing w:val="-6"/>
          <w:sz w:val="24"/>
        </w:rPr>
        <w:t xml:space="preserve">на </w:t>
      </w:r>
      <w:r>
        <w:rPr>
          <w:sz w:val="24"/>
        </w:rPr>
        <w:t>препаратах, муляжах, схемах - 50 мин.</w:t>
      </w:r>
    </w:p>
    <w:p w:rsidR="002A059B" w:rsidRDefault="00B60587">
      <w:pPr>
        <w:pStyle w:val="a4"/>
        <w:numPr>
          <w:ilvl w:val="0"/>
          <w:numId w:val="44"/>
        </w:numPr>
        <w:tabs>
          <w:tab w:val="left" w:pos="1903"/>
        </w:tabs>
        <w:spacing w:line="274" w:lineRule="exact"/>
        <w:ind w:left="1903" w:hanging="389"/>
        <w:jc w:val="left"/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(собеседование)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15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мин</w:t>
      </w:r>
    </w:p>
    <w:p w:rsidR="002A059B" w:rsidRDefault="00B60587">
      <w:pPr>
        <w:pStyle w:val="a4"/>
        <w:numPr>
          <w:ilvl w:val="0"/>
          <w:numId w:val="44"/>
        </w:numPr>
        <w:tabs>
          <w:tab w:val="left" w:pos="1903"/>
        </w:tabs>
        <w:ind w:left="1903" w:hanging="389"/>
        <w:jc w:val="left"/>
      </w:pPr>
      <w:r>
        <w:rPr>
          <w:sz w:val="24"/>
        </w:rPr>
        <w:t>Подведение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- 5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мин.</w:t>
      </w:r>
    </w:p>
    <w:p w:rsidR="002A059B" w:rsidRDefault="002A059B">
      <w:pPr>
        <w:pStyle w:val="a3"/>
        <w:spacing w:before="94"/>
      </w:pPr>
    </w:p>
    <w:p w:rsidR="002A059B" w:rsidRDefault="00B60587">
      <w:pPr>
        <w:pStyle w:val="a3"/>
        <w:ind w:right="834"/>
        <w:jc w:val="right"/>
      </w:pPr>
      <w:r>
        <w:t>Таблица</w:t>
      </w:r>
      <w:r>
        <w:rPr>
          <w:spacing w:val="-5"/>
        </w:rPr>
        <w:t xml:space="preserve"> №3</w:t>
      </w:r>
    </w:p>
    <w:p w:rsidR="002A059B" w:rsidRDefault="00B60587">
      <w:pPr>
        <w:pStyle w:val="2"/>
        <w:spacing w:before="8"/>
        <w:ind w:left="0" w:right="834"/>
        <w:jc w:val="right"/>
      </w:pPr>
      <w:bookmarkStart w:id="72" w:name="Разделы_дисциплины_«Общественное_здоровь"/>
      <w:bookmarkEnd w:id="72"/>
      <w:r>
        <w:t>Разделы</w:t>
      </w:r>
      <w:r>
        <w:rPr>
          <w:spacing w:val="-6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«Общественное</w:t>
      </w:r>
      <w:r>
        <w:rPr>
          <w:spacing w:val="-2"/>
        </w:rPr>
        <w:t xml:space="preserve"> </w:t>
      </w:r>
      <w:r>
        <w:t>здоровье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здравоохранение»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виды</w:t>
      </w:r>
      <w:r>
        <w:rPr>
          <w:spacing w:val="-2"/>
        </w:rPr>
        <w:t xml:space="preserve"> занятий</w:t>
      </w:r>
    </w:p>
    <w:p w:rsidR="002A059B" w:rsidRDefault="002A059B">
      <w:pPr>
        <w:pStyle w:val="a3"/>
        <w:spacing w:before="31"/>
        <w:rPr>
          <w:b/>
          <w:sz w:val="20"/>
        </w:rPr>
      </w:pPr>
    </w:p>
    <w:tbl>
      <w:tblPr>
        <w:tblStyle w:val="TableNormal"/>
        <w:tblW w:w="0" w:type="auto"/>
        <w:tblInd w:w="113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0"/>
        <w:gridCol w:w="994"/>
        <w:gridCol w:w="1456"/>
        <w:gridCol w:w="1382"/>
        <w:gridCol w:w="1418"/>
      </w:tblGrid>
      <w:tr w:rsidR="002A059B">
        <w:trPr>
          <w:trHeight w:val="492"/>
        </w:trPr>
        <w:tc>
          <w:tcPr>
            <w:tcW w:w="4110" w:type="dxa"/>
            <w:vMerge w:val="restart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161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before="1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994" w:type="dxa"/>
            <w:vMerge w:val="restart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161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before="1"/>
              <w:ind w:lef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ЗЕД</w:t>
            </w:r>
          </w:p>
        </w:tc>
        <w:tc>
          <w:tcPr>
            <w:tcW w:w="4256" w:type="dxa"/>
            <w:gridSpan w:val="3"/>
          </w:tcPr>
          <w:p w:rsidR="002A059B" w:rsidRDefault="00B60587">
            <w:pPr>
              <w:pStyle w:val="TableParagraph"/>
              <w:spacing w:before="138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</w:tr>
      <w:tr w:rsidR="002A059B">
        <w:trPr>
          <w:trHeight w:val="502"/>
        </w:trPr>
        <w:tc>
          <w:tcPr>
            <w:tcW w:w="4110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gridSpan w:val="2"/>
          </w:tcPr>
          <w:p w:rsidR="002A059B" w:rsidRDefault="00B60587">
            <w:pPr>
              <w:pStyle w:val="TableParagraph"/>
              <w:spacing w:before="142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1418" w:type="dxa"/>
            <w:vMerge w:val="restart"/>
          </w:tcPr>
          <w:p w:rsidR="002A059B" w:rsidRDefault="002A059B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before="1"/>
              <w:ind w:left="28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СР</w:t>
            </w:r>
          </w:p>
        </w:tc>
      </w:tr>
      <w:tr w:rsidR="002A059B">
        <w:trPr>
          <w:trHeight w:val="655"/>
        </w:trPr>
        <w:tc>
          <w:tcPr>
            <w:tcW w:w="4110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</w:tcPr>
          <w:p w:rsidR="002A059B" w:rsidRDefault="00B60587">
            <w:pPr>
              <w:pStyle w:val="TableParagraph"/>
              <w:spacing w:before="206"/>
              <w:ind w:left="1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Лекции</w:t>
            </w:r>
          </w:p>
        </w:tc>
        <w:tc>
          <w:tcPr>
            <w:tcW w:w="1382" w:type="dxa"/>
          </w:tcPr>
          <w:p w:rsidR="002A059B" w:rsidRDefault="00B60587">
            <w:pPr>
              <w:pStyle w:val="TableParagraph"/>
              <w:spacing w:before="83" w:line="270" w:lineRule="atLeast"/>
              <w:ind w:left="4" w:right="33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Практич</w:t>
            </w:r>
            <w:proofErr w:type="spellEnd"/>
            <w:r>
              <w:rPr>
                <w:b/>
                <w:spacing w:val="-2"/>
                <w:sz w:val="24"/>
              </w:rPr>
              <w:t>. занятия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</w:tr>
      <w:tr w:rsidR="002A059B">
        <w:trPr>
          <w:trHeight w:val="867"/>
        </w:trPr>
        <w:tc>
          <w:tcPr>
            <w:tcW w:w="4110" w:type="dxa"/>
          </w:tcPr>
          <w:p w:rsidR="002A059B" w:rsidRDefault="00B60587">
            <w:pPr>
              <w:pStyle w:val="TableParagraph"/>
              <w:tabs>
                <w:tab w:val="left" w:pos="1871"/>
              </w:tabs>
              <w:spacing w:before="64" w:line="274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Теоретические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A059B" w:rsidRDefault="00B60587">
            <w:pPr>
              <w:pStyle w:val="TableParagraph"/>
              <w:spacing w:line="272" w:lineRule="exact"/>
              <w:ind w:left="3" w:right="439" w:firstLine="18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организационные </w:t>
            </w:r>
            <w:r>
              <w:rPr>
                <w:sz w:val="24"/>
              </w:rPr>
              <w:t>основы здравоохранения</w:t>
            </w:r>
          </w:p>
        </w:tc>
        <w:tc>
          <w:tcPr>
            <w:tcW w:w="994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456" w:type="dxa"/>
          </w:tcPr>
          <w:p w:rsidR="002A059B" w:rsidRDefault="00B60587">
            <w:pPr>
              <w:pStyle w:val="TableParagraph"/>
              <w:spacing w:before="194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82" w:type="dxa"/>
          </w:tcPr>
          <w:p w:rsidR="002A059B" w:rsidRDefault="00B60587">
            <w:pPr>
              <w:pStyle w:val="TableParagraph"/>
              <w:spacing w:before="194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8" w:type="dxa"/>
          </w:tcPr>
          <w:p w:rsidR="002A059B" w:rsidRDefault="00B60587">
            <w:pPr>
              <w:pStyle w:val="TableParagraph"/>
              <w:spacing w:before="194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2A059B">
        <w:trPr>
          <w:trHeight w:val="353"/>
        </w:trPr>
        <w:tc>
          <w:tcPr>
            <w:tcW w:w="4110" w:type="dxa"/>
          </w:tcPr>
          <w:p w:rsidR="002A059B" w:rsidRDefault="00B60587">
            <w:pPr>
              <w:pStyle w:val="TableParagraph"/>
              <w:spacing w:before="55"/>
              <w:ind w:left="3"/>
              <w:rPr>
                <w:sz w:val="24"/>
              </w:rPr>
            </w:pPr>
            <w:r>
              <w:rPr>
                <w:sz w:val="24"/>
              </w:rPr>
              <w:t>Общественное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994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456" w:type="dxa"/>
          </w:tcPr>
          <w:p w:rsidR="002A059B" w:rsidRDefault="00B60587">
            <w:pPr>
              <w:pStyle w:val="TableParagraph"/>
              <w:spacing w:before="5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82" w:type="dxa"/>
          </w:tcPr>
          <w:p w:rsidR="002A059B" w:rsidRDefault="00B60587">
            <w:pPr>
              <w:pStyle w:val="TableParagraph"/>
              <w:spacing w:before="55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8" w:type="dxa"/>
          </w:tcPr>
          <w:p w:rsidR="002A059B" w:rsidRDefault="00B60587">
            <w:pPr>
              <w:pStyle w:val="TableParagraph"/>
              <w:spacing w:before="55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2A059B">
        <w:trPr>
          <w:trHeight w:val="622"/>
        </w:trPr>
        <w:tc>
          <w:tcPr>
            <w:tcW w:w="4110" w:type="dxa"/>
          </w:tcPr>
          <w:p w:rsidR="002A059B" w:rsidRDefault="00B60587">
            <w:pPr>
              <w:pStyle w:val="TableParagraph"/>
              <w:spacing w:before="59" w:line="272" w:lineRule="exact"/>
              <w:ind w:left="3" w:right="967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статистика.</w:t>
            </w:r>
            <w:r>
              <w:rPr>
                <w:sz w:val="24"/>
              </w:rPr>
              <w:t xml:space="preserve"> 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здравоохранения</w:t>
            </w:r>
          </w:p>
        </w:tc>
        <w:tc>
          <w:tcPr>
            <w:tcW w:w="994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456" w:type="dxa"/>
          </w:tcPr>
          <w:p w:rsidR="002A059B" w:rsidRDefault="00B60587">
            <w:pPr>
              <w:pStyle w:val="TableParagraph"/>
              <w:spacing w:before="20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82" w:type="dxa"/>
          </w:tcPr>
          <w:p w:rsidR="002A059B" w:rsidRDefault="00B60587">
            <w:pPr>
              <w:pStyle w:val="TableParagraph"/>
              <w:spacing w:before="200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8" w:type="dxa"/>
          </w:tcPr>
          <w:p w:rsidR="002A059B" w:rsidRDefault="00B60587">
            <w:pPr>
              <w:pStyle w:val="TableParagraph"/>
              <w:spacing w:before="200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2A059B">
        <w:trPr>
          <w:trHeight w:val="997"/>
        </w:trPr>
        <w:tc>
          <w:tcPr>
            <w:tcW w:w="4110" w:type="dxa"/>
          </w:tcPr>
          <w:p w:rsidR="002A059B" w:rsidRDefault="00B60587">
            <w:pPr>
              <w:pStyle w:val="TableParagraph"/>
              <w:spacing w:before="128"/>
              <w:ind w:left="3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здравоохранения.</w:t>
            </w:r>
          </w:p>
          <w:p w:rsidR="002A059B" w:rsidRDefault="00B60587">
            <w:pPr>
              <w:pStyle w:val="TableParagraph"/>
              <w:tabs>
                <w:tab w:val="left" w:pos="1281"/>
                <w:tab w:val="left" w:pos="2575"/>
              </w:tabs>
              <w:spacing w:before="58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кадровой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политики</w:t>
            </w:r>
          </w:p>
          <w:p w:rsidR="002A059B" w:rsidRDefault="00B60587">
            <w:pPr>
              <w:pStyle w:val="TableParagraph"/>
              <w:spacing w:line="239" w:lineRule="exact"/>
              <w:ind w:left="12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здравоохранении</w:t>
            </w:r>
          </w:p>
        </w:tc>
        <w:tc>
          <w:tcPr>
            <w:tcW w:w="994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456" w:type="dxa"/>
          </w:tcPr>
          <w:p w:rsidR="002A059B" w:rsidRDefault="002A059B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82" w:type="dxa"/>
          </w:tcPr>
          <w:p w:rsidR="002A059B" w:rsidRDefault="002A059B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8" w:type="dxa"/>
          </w:tcPr>
          <w:p w:rsidR="002A059B" w:rsidRDefault="002A059B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2A059B">
        <w:trPr>
          <w:trHeight w:val="368"/>
        </w:trPr>
        <w:tc>
          <w:tcPr>
            <w:tcW w:w="4110" w:type="dxa"/>
          </w:tcPr>
          <w:p w:rsidR="002A059B" w:rsidRDefault="00B60587">
            <w:pPr>
              <w:pStyle w:val="TableParagraph"/>
              <w:spacing w:before="76" w:line="273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часов:</w:t>
            </w:r>
          </w:p>
        </w:tc>
        <w:tc>
          <w:tcPr>
            <w:tcW w:w="994" w:type="dxa"/>
          </w:tcPr>
          <w:p w:rsidR="002A059B" w:rsidRDefault="00B60587">
            <w:pPr>
              <w:pStyle w:val="TableParagraph"/>
              <w:spacing w:before="76"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456" w:type="dxa"/>
          </w:tcPr>
          <w:p w:rsidR="002A059B" w:rsidRDefault="00B60587">
            <w:pPr>
              <w:pStyle w:val="TableParagraph"/>
              <w:spacing w:before="76"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382" w:type="dxa"/>
          </w:tcPr>
          <w:p w:rsidR="002A059B" w:rsidRDefault="00B60587">
            <w:pPr>
              <w:pStyle w:val="TableParagraph"/>
              <w:spacing w:before="76" w:line="273" w:lineRule="exact"/>
              <w:ind w:left="19" w:righ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1418" w:type="dxa"/>
          </w:tcPr>
          <w:p w:rsidR="002A059B" w:rsidRDefault="00B60587">
            <w:pPr>
              <w:pStyle w:val="TableParagraph"/>
              <w:spacing w:before="76"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</w:tr>
    </w:tbl>
    <w:p w:rsidR="002A059B" w:rsidRDefault="00B60587">
      <w:pPr>
        <w:pStyle w:val="3"/>
        <w:spacing w:line="269" w:lineRule="exact"/>
      </w:pPr>
      <w:r>
        <w:rPr>
          <w:spacing w:val="-2"/>
        </w:rPr>
        <w:t>Примечания:</w:t>
      </w:r>
    </w:p>
    <w:p w:rsidR="002A059B" w:rsidRDefault="00B60587">
      <w:pPr>
        <w:pStyle w:val="a4"/>
        <w:numPr>
          <w:ilvl w:val="1"/>
          <w:numId w:val="44"/>
        </w:numPr>
        <w:tabs>
          <w:tab w:val="left" w:pos="2553"/>
        </w:tabs>
        <w:spacing w:line="275" w:lineRule="exact"/>
        <w:ind w:left="2553" w:hanging="707"/>
        <w:rPr>
          <w:sz w:val="20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ординаторов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2A059B" w:rsidRDefault="00B60587">
      <w:pPr>
        <w:pStyle w:val="a3"/>
        <w:ind w:left="1136"/>
      </w:pPr>
      <w:r>
        <w:t>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скользящим графиком по</w:t>
      </w:r>
      <w:r>
        <w:rPr>
          <w:spacing w:val="-2"/>
        </w:rPr>
        <w:t xml:space="preserve"> </w:t>
      </w:r>
      <w:r>
        <w:t>индивидуальному</w:t>
      </w:r>
      <w:r>
        <w:rPr>
          <w:spacing w:val="-3"/>
        </w:rPr>
        <w:t xml:space="preserve"> </w:t>
      </w:r>
      <w:r>
        <w:rPr>
          <w:spacing w:val="-2"/>
        </w:rPr>
        <w:t>плану.</w:t>
      </w:r>
    </w:p>
    <w:p w:rsidR="002A059B" w:rsidRDefault="00B60587">
      <w:pPr>
        <w:pStyle w:val="a4"/>
        <w:numPr>
          <w:ilvl w:val="1"/>
          <w:numId w:val="44"/>
        </w:numPr>
        <w:tabs>
          <w:tab w:val="left" w:pos="2552"/>
        </w:tabs>
        <w:ind w:left="2552" w:right="389" w:hanging="706"/>
        <w:rPr>
          <w:sz w:val="20"/>
        </w:rPr>
      </w:pPr>
      <w:r>
        <w:rPr>
          <w:sz w:val="24"/>
        </w:rPr>
        <w:t>Семинарские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разборов </w:t>
      </w:r>
      <w:r>
        <w:rPr>
          <w:spacing w:val="-2"/>
          <w:sz w:val="24"/>
        </w:rPr>
        <w:t>больных.</w:t>
      </w:r>
    </w:p>
    <w:p w:rsidR="002A059B" w:rsidRDefault="00B60587">
      <w:pPr>
        <w:pStyle w:val="a4"/>
        <w:numPr>
          <w:ilvl w:val="1"/>
          <w:numId w:val="44"/>
        </w:numPr>
        <w:tabs>
          <w:tab w:val="left" w:pos="2553"/>
        </w:tabs>
        <w:ind w:left="1136" w:right="1169" w:firstLine="710"/>
        <w:rPr>
          <w:sz w:val="20"/>
        </w:rPr>
      </w:pPr>
      <w:r>
        <w:rPr>
          <w:sz w:val="24"/>
        </w:rPr>
        <w:t>Работа в диагностических подразделениях (лабораториях, отделениях функциональной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-3"/>
          <w:sz w:val="24"/>
        </w:rPr>
        <w:t xml:space="preserve"> </w:t>
      </w:r>
      <w:r>
        <w:rPr>
          <w:sz w:val="24"/>
        </w:rPr>
        <w:t>эндоскопии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трывом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отрыва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от </w:t>
      </w:r>
      <w:proofErr w:type="spellStart"/>
      <w:r>
        <w:rPr>
          <w:sz w:val="24"/>
        </w:rPr>
        <w:t>курации</w:t>
      </w:r>
      <w:proofErr w:type="spellEnd"/>
      <w:r>
        <w:rPr>
          <w:sz w:val="24"/>
        </w:rPr>
        <w:t xml:space="preserve"> больных как регулярное участие ординаторов в обследовании своих больных.</w:t>
      </w:r>
    </w:p>
    <w:p w:rsidR="002A059B" w:rsidRDefault="002A059B">
      <w:pPr>
        <w:pStyle w:val="a3"/>
        <w:spacing w:before="98"/>
      </w:pPr>
    </w:p>
    <w:p w:rsidR="002A059B" w:rsidRDefault="00B60587">
      <w:pPr>
        <w:pStyle w:val="a3"/>
        <w:ind w:right="564"/>
        <w:jc w:val="center"/>
      </w:pPr>
      <w:r>
        <w:t>Таблица</w:t>
      </w:r>
      <w:r>
        <w:rPr>
          <w:spacing w:val="-5"/>
        </w:rPr>
        <w:t xml:space="preserve"> </w:t>
      </w:r>
      <w:r>
        <w:rPr>
          <w:spacing w:val="-10"/>
        </w:rPr>
        <w:t>4</w:t>
      </w:r>
    </w:p>
    <w:p w:rsidR="002A059B" w:rsidRDefault="00B60587">
      <w:pPr>
        <w:pStyle w:val="2"/>
        <w:spacing w:before="2"/>
        <w:ind w:left="-1" w:right="674"/>
        <w:jc w:val="center"/>
      </w:pPr>
      <w:bookmarkStart w:id="73" w:name="Тематический_план_лекций_для_ординаторов"/>
      <w:bookmarkEnd w:id="73"/>
      <w:r>
        <w:t>Тематический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лекций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ординаторов,</w:t>
      </w:r>
      <w:r>
        <w:rPr>
          <w:spacing w:val="-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специальности</w:t>
      </w:r>
    </w:p>
    <w:p w:rsidR="002A059B" w:rsidRDefault="00B60587">
      <w:pPr>
        <w:spacing w:after="11"/>
        <w:ind w:right="661"/>
        <w:jc w:val="center"/>
        <w:rPr>
          <w:b/>
          <w:sz w:val="24"/>
        </w:rPr>
      </w:pPr>
      <w:r>
        <w:rPr>
          <w:b/>
          <w:sz w:val="24"/>
        </w:rPr>
        <w:t>«Общественное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здоровье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здравоохранение»</w:t>
      </w:r>
    </w:p>
    <w:tbl>
      <w:tblPr>
        <w:tblStyle w:val="TableNormal"/>
        <w:tblW w:w="0" w:type="auto"/>
        <w:tblInd w:w="113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8336"/>
        <w:gridCol w:w="852"/>
      </w:tblGrid>
      <w:tr w:rsidR="002A059B">
        <w:trPr>
          <w:trHeight w:val="575"/>
        </w:trPr>
        <w:tc>
          <w:tcPr>
            <w:tcW w:w="456" w:type="dxa"/>
          </w:tcPr>
          <w:p w:rsidR="002A059B" w:rsidRDefault="00B60587">
            <w:pPr>
              <w:pStyle w:val="TableParagraph"/>
              <w:spacing w:before="176"/>
              <w:ind w:lef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8336" w:type="dxa"/>
          </w:tcPr>
          <w:p w:rsidR="002A059B" w:rsidRDefault="00B60587">
            <w:pPr>
              <w:pStyle w:val="TableParagraph"/>
              <w:spacing w:before="176"/>
              <w:ind w:left="202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лекций</w:t>
            </w:r>
          </w:p>
        </w:tc>
        <w:tc>
          <w:tcPr>
            <w:tcW w:w="852" w:type="dxa"/>
          </w:tcPr>
          <w:p w:rsidR="002A059B" w:rsidRDefault="00B60587">
            <w:pPr>
              <w:pStyle w:val="TableParagraph"/>
              <w:spacing w:before="176"/>
              <w:ind w:left="9" w:right="14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Часы</w:t>
            </w:r>
          </w:p>
        </w:tc>
      </w:tr>
      <w:tr w:rsidR="002A059B">
        <w:trPr>
          <w:trHeight w:val="363"/>
        </w:trPr>
        <w:tc>
          <w:tcPr>
            <w:tcW w:w="456" w:type="dxa"/>
          </w:tcPr>
          <w:p w:rsidR="002A059B" w:rsidRDefault="00B60587">
            <w:pPr>
              <w:pStyle w:val="TableParagraph"/>
              <w:spacing w:before="52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36" w:type="dxa"/>
          </w:tcPr>
          <w:p w:rsidR="002A059B" w:rsidRDefault="00B60587">
            <w:pPr>
              <w:pStyle w:val="TableParagraph"/>
              <w:spacing w:before="52"/>
              <w:ind w:left="4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здравоохранения</w:t>
            </w:r>
          </w:p>
        </w:tc>
        <w:tc>
          <w:tcPr>
            <w:tcW w:w="852" w:type="dxa"/>
          </w:tcPr>
          <w:p w:rsidR="002A059B" w:rsidRDefault="00B60587">
            <w:pPr>
              <w:pStyle w:val="TableParagraph"/>
              <w:spacing w:before="52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A059B">
        <w:trPr>
          <w:trHeight w:val="369"/>
        </w:trPr>
        <w:tc>
          <w:tcPr>
            <w:tcW w:w="456" w:type="dxa"/>
          </w:tcPr>
          <w:p w:rsidR="002A059B" w:rsidRDefault="00B60587">
            <w:pPr>
              <w:pStyle w:val="TableParagraph"/>
              <w:spacing w:before="52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36" w:type="dxa"/>
          </w:tcPr>
          <w:p w:rsidR="002A059B" w:rsidRDefault="00B60587">
            <w:pPr>
              <w:pStyle w:val="TableParagraph"/>
              <w:spacing w:before="52"/>
              <w:ind w:left="4"/>
              <w:rPr>
                <w:sz w:val="24"/>
              </w:rPr>
            </w:pPr>
            <w:r>
              <w:rPr>
                <w:sz w:val="24"/>
              </w:rPr>
              <w:t>Общественное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здравоохранения</w:t>
            </w:r>
          </w:p>
        </w:tc>
        <w:tc>
          <w:tcPr>
            <w:tcW w:w="852" w:type="dxa"/>
          </w:tcPr>
          <w:p w:rsidR="002A059B" w:rsidRDefault="00B60587">
            <w:pPr>
              <w:pStyle w:val="TableParagraph"/>
              <w:spacing w:before="52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A059B">
        <w:trPr>
          <w:trHeight w:val="369"/>
        </w:trPr>
        <w:tc>
          <w:tcPr>
            <w:tcW w:w="456" w:type="dxa"/>
          </w:tcPr>
          <w:p w:rsidR="002A059B" w:rsidRDefault="00B60587">
            <w:pPr>
              <w:pStyle w:val="TableParagraph"/>
              <w:spacing w:before="52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36" w:type="dxa"/>
          </w:tcPr>
          <w:p w:rsidR="002A059B" w:rsidRDefault="00B60587">
            <w:pPr>
              <w:pStyle w:val="TableParagraph"/>
              <w:spacing w:before="52"/>
              <w:ind w:left="4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статистика.</w:t>
            </w:r>
          </w:p>
        </w:tc>
        <w:tc>
          <w:tcPr>
            <w:tcW w:w="852" w:type="dxa"/>
          </w:tcPr>
          <w:p w:rsidR="002A059B" w:rsidRDefault="00B60587">
            <w:pPr>
              <w:pStyle w:val="TableParagraph"/>
              <w:spacing w:before="52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2A059B" w:rsidRDefault="002A059B">
      <w:pPr>
        <w:pStyle w:val="TableParagraph"/>
        <w:jc w:val="center"/>
        <w:rPr>
          <w:sz w:val="24"/>
        </w:rPr>
        <w:sectPr w:rsidR="002A059B">
          <w:pgSz w:w="11910" w:h="16840"/>
          <w:pgMar w:top="1860" w:right="0" w:bottom="1107" w:left="566" w:header="720" w:footer="720" w:gutter="0"/>
          <w:cols w:space="720"/>
        </w:sectPr>
      </w:pPr>
    </w:p>
    <w:tbl>
      <w:tblPr>
        <w:tblStyle w:val="TableNormal"/>
        <w:tblW w:w="0" w:type="auto"/>
        <w:tblInd w:w="113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8336"/>
        <w:gridCol w:w="852"/>
      </w:tblGrid>
      <w:tr w:rsidR="002A059B">
        <w:trPr>
          <w:trHeight w:val="739"/>
        </w:trPr>
        <w:tc>
          <w:tcPr>
            <w:tcW w:w="456" w:type="dxa"/>
          </w:tcPr>
          <w:p w:rsidR="002A059B" w:rsidRDefault="00B60587">
            <w:pPr>
              <w:pStyle w:val="TableParagraph"/>
              <w:spacing w:before="52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8336" w:type="dxa"/>
          </w:tcPr>
          <w:p w:rsidR="002A059B" w:rsidRDefault="00B60587">
            <w:pPr>
              <w:pStyle w:val="TableParagraph"/>
              <w:spacing w:before="116"/>
              <w:ind w:left="4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здравоохранения.</w:t>
            </w:r>
          </w:p>
          <w:p w:rsidR="002A059B" w:rsidRDefault="00B60587">
            <w:pPr>
              <w:pStyle w:val="TableParagraph"/>
              <w:spacing w:before="58"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здравоохранении</w:t>
            </w:r>
          </w:p>
        </w:tc>
        <w:tc>
          <w:tcPr>
            <w:tcW w:w="852" w:type="dxa"/>
          </w:tcPr>
          <w:p w:rsidR="002A059B" w:rsidRDefault="002A059B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A059B">
        <w:trPr>
          <w:trHeight w:val="368"/>
        </w:trPr>
        <w:tc>
          <w:tcPr>
            <w:tcW w:w="8792" w:type="dxa"/>
            <w:gridSpan w:val="2"/>
          </w:tcPr>
          <w:p w:rsidR="002A059B" w:rsidRDefault="00B60587">
            <w:pPr>
              <w:pStyle w:val="TableParagraph"/>
              <w:spacing w:before="56"/>
              <w:ind w:lef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52" w:type="dxa"/>
          </w:tcPr>
          <w:p w:rsidR="002A059B" w:rsidRDefault="00B60587">
            <w:pPr>
              <w:pStyle w:val="TableParagraph"/>
              <w:spacing w:before="56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</w:tbl>
    <w:p w:rsidR="002A059B" w:rsidRDefault="002A059B">
      <w:pPr>
        <w:pStyle w:val="TableParagraph"/>
        <w:jc w:val="center"/>
        <w:rPr>
          <w:b/>
          <w:sz w:val="24"/>
        </w:rPr>
        <w:sectPr w:rsidR="002A059B">
          <w:type w:val="continuous"/>
          <w:pgSz w:w="11910" w:h="16840"/>
          <w:pgMar w:top="1540" w:right="0" w:bottom="280" w:left="566" w:header="720" w:footer="720" w:gutter="0"/>
          <w:cols w:space="720"/>
        </w:sectPr>
      </w:pPr>
    </w:p>
    <w:p w:rsidR="002A059B" w:rsidRDefault="00B60587">
      <w:pPr>
        <w:pStyle w:val="a3"/>
        <w:spacing w:before="68"/>
        <w:ind w:left="36"/>
      </w:pPr>
      <w:r>
        <w:lastRenderedPageBreak/>
        <w:t>Таблица</w:t>
      </w:r>
      <w:r>
        <w:rPr>
          <w:spacing w:val="-5"/>
        </w:rPr>
        <w:t xml:space="preserve"> </w:t>
      </w:r>
      <w:r>
        <w:rPr>
          <w:spacing w:val="-10"/>
        </w:rPr>
        <w:t>5</w:t>
      </w:r>
    </w:p>
    <w:p w:rsidR="002A059B" w:rsidRDefault="00B60587">
      <w:pPr>
        <w:pStyle w:val="2"/>
        <w:spacing w:before="2"/>
        <w:ind w:left="496"/>
      </w:pPr>
      <w:bookmarkStart w:id="74" w:name="Тематический_план_практических_занятий_«"/>
      <w:bookmarkEnd w:id="74"/>
      <w:r>
        <w:t>Тематический</w:t>
      </w:r>
      <w:r>
        <w:rPr>
          <w:spacing w:val="-6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«Общественное</w:t>
      </w:r>
      <w:r>
        <w:rPr>
          <w:spacing w:val="-4"/>
        </w:rPr>
        <w:t xml:space="preserve"> </w:t>
      </w:r>
      <w:r>
        <w:t>здоровье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здравоохранение»</w:t>
      </w:r>
    </w:p>
    <w:p w:rsidR="002A059B" w:rsidRDefault="002A059B">
      <w:pPr>
        <w:pStyle w:val="a3"/>
        <w:spacing w:before="52"/>
        <w:rPr>
          <w:b/>
          <w:sz w:val="20"/>
        </w:rPr>
      </w:pPr>
    </w:p>
    <w:tbl>
      <w:tblPr>
        <w:tblStyle w:val="TableNormal"/>
        <w:tblW w:w="0" w:type="auto"/>
        <w:tblInd w:w="113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8336"/>
        <w:gridCol w:w="852"/>
      </w:tblGrid>
      <w:tr w:rsidR="002A059B">
        <w:trPr>
          <w:trHeight w:val="557"/>
        </w:trPr>
        <w:tc>
          <w:tcPr>
            <w:tcW w:w="456" w:type="dxa"/>
          </w:tcPr>
          <w:p w:rsidR="002A059B" w:rsidRDefault="00B60587">
            <w:pPr>
              <w:pStyle w:val="TableParagraph"/>
              <w:spacing w:before="202"/>
              <w:ind w:lef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8336" w:type="dxa"/>
          </w:tcPr>
          <w:p w:rsidR="002A059B" w:rsidRDefault="00B60587">
            <w:pPr>
              <w:pStyle w:val="TableParagraph"/>
              <w:spacing w:before="202"/>
              <w:ind w:left="1192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852" w:type="dxa"/>
          </w:tcPr>
          <w:p w:rsidR="002A059B" w:rsidRDefault="00B60587">
            <w:pPr>
              <w:pStyle w:val="TableParagraph"/>
              <w:spacing w:before="202"/>
              <w:ind w:lef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Часы</w:t>
            </w:r>
          </w:p>
        </w:tc>
      </w:tr>
      <w:tr w:rsidR="002A059B">
        <w:trPr>
          <w:trHeight w:val="392"/>
        </w:trPr>
        <w:tc>
          <w:tcPr>
            <w:tcW w:w="456" w:type="dxa"/>
          </w:tcPr>
          <w:p w:rsidR="002A059B" w:rsidRDefault="00B60587">
            <w:pPr>
              <w:pStyle w:val="TableParagraph"/>
              <w:spacing w:before="100" w:line="273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36" w:type="dxa"/>
          </w:tcPr>
          <w:p w:rsidR="002A059B" w:rsidRDefault="00B60587">
            <w:pPr>
              <w:pStyle w:val="TableParagraph"/>
              <w:spacing w:before="100"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здравоохранения</w:t>
            </w:r>
          </w:p>
        </w:tc>
        <w:tc>
          <w:tcPr>
            <w:tcW w:w="852" w:type="dxa"/>
          </w:tcPr>
          <w:p w:rsidR="002A059B" w:rsidRDefault="00B60587">
            <w:pPr>
              <w:pStyle w:val="TableParagraph"/>
              <w:spacing w:before="100" w:line="273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A059B">
        <w:trPr>
          <w:trHeight w:val="389"/>
        </w:trPr>
        <w:tc>
          <w:tcPr>
            <w:tcW w:w="456" w:type="dxa"/>
          </w:tcPr>
          <w:p w:rsidR="002A059B" w:rsidRDefault="00B60587">
            <w:pPr>
              <w:pStyle w:val="TableParagraph"/>
              <w:spacing w:before="96" w:line="273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36" w:type="dxa"/>
          </w:tcPr>
          <w:p w:rsidR="002A059B" w:rsidRDefault="00B60587">
            <w:pPr>
              <w:pStyle w:val="TableParagraph"/>
              <w:spacing w:before="96"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Общественное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852" w:type="dxa"/>
          </w:tcPr>
          <w:p w:rsidR="002A059B" w:rsidRDefault="00B60587">
            <w:pPr>
              <w:pStyle w:val="TableParagraph"/>
              <w:spacing w:before="96" w:line="273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A059B">
        <w:trPr>
          <w:trHeight w:val="392"/>
        </w:trPr>
        <w:tc>
          <w:tcPr>
            <w:tcW w:w="456" w:type="dxa"/>
          </w:tcPr>
          <w:p w:rsidR="002A059B" w:rsidRDefault="00B60587">
            <w:pPr>
              <w:pStyle w:val="TableParagraph"/>
              <w:spacing w:before="98" w:line="275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36" w:type="dxa"/>
          </w:tcPr>
          <w:p w:rsidR="002A059B" w:rsidRDefault="00B60587">
            <w:pPr>
              <w:pStyle w:val="TableParagraph"/>
              <w:spacing w:before="98"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статистика.</w:t>
            </w:r>
          </w:p>
        </w:tc>
        <w:tc>
          <w:tcPr>
            <w:tcW w:w="852" w:type="dxa"/>
          </w:tcPr>
          <w:p w:rsidR="002A059B" w:rsidRDefault="00B60587">
            <w:pPr>
              <w:pStyle w:val="TableParagraph"/>
              <w:spacing w:before="98" w:line="275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A059B">
        <w:trPr>
          <w:trHeight w:val="392"/>
        </w:trPr>
        <w:tc>
          <w:tcPr>
            <w:tcW w:w="456" w:type="dxa"/>
          </w:tcPr>
          <w:p w:rsidR="002A059B" w:rsidRDefault="00B60587">
            <w:pPr>
              <w:pStyle w:val="TableParagraph"/>
              <w:spacing w:before="98" w:line="275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336" w:type="dxa"/>
          </w:tcPr>
          <w:p w:rsidR="002A059B" w:rsidRDefault="00B60587">
            <w:pPr>
              <w:pStyle w:val="TableParagraph"/>
              <w:spacing w:before="98"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здравоохранения</w:t>
            </w:r>
          </w:p>
        </w:tc>
        <w:tc>
          <w:tcPr>
            <w:tcW w:w="852" w:type="dxa"/>
          </w:tcPr>
          <w:p w:rsidR="002A059B" w:rsidRDefault="00B60587">
            <w:pPr>
              <w:pStyle w:val="TableParagraph"/>
              <w:spacing w:before="98" w:line="275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A059B">
        <w:trPr>
          <w:trHeight w:val="387"/>
        </w:trPr>
        <w:tc>
          <w:tcPr>
            <w:tcW w:w="456" w:type="dxa"/>
          </w:tcPr>
          <w:p w:rsidR="002A059B" w:rsidRDefault="00B60587">
            <w:pPr>
              <w:pStyle w:val="TableParagraph"/>
              <w:spacing w:before="96" w:line="271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336" w:type="dxa"/>
          </w:tcPr>
          <w:p w:rsidR="002A059B" w:rsidRDefault="00B60587">
            <w:pPr>
              <w:pStyle w:val="TableParagraph"/>
              <w:spacing w:before="96"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Организационно-правовые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организаций.</w:t>
            </w:r>
          </w:p>
        </w:tc>
        <w:tc>
          <w:tcPr>
            <w:tcW w:w="852" w:type="dxa"/>
          </w:tcPr>
          <w:p w:rsidR="002A059B" w:rsidRDefault="00B60587">
            <w:pPr>
              <w:pStyle w:val="TableParagraph"/>
              <w:spacing w:before="96" w:line="271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A059B">
        <w:trPr>
          <w:trHeight w:val="667"/>
        </w:trPr>
        <w:tc>
          <w:tcPr>
            <w:tcW w:w="456" w:type="dxa"/>
          </w:tcPr>
          <w:p w:rsidR="002A059B" w:rsidRDefault="00B60587">
            <w:pPr>
              <w:pStyle w:val="TableParagraph"/>
              <w:spacing w:before="112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336" w:type="dxa"/>
          </w:tcPr>
          <w:p w:rsidR="002A059B" w:rsidRDefault="00B60587">
            <w:pPr>
              <w:pStyle w:val="TableParagraph"/>
              <w:spacing w:before="87" w:line="280" w:lineRule="atLeast"/>
              <w:ind w:left="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психиатрической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службы.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Номенклатура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учреждений, их функции.</w:t>
            </w:r>
          </w:p>
        </w:tc>
        <w:tc>
          <w:tcPr>
            <w:tcW w:w="852" w:type="dxa"/>
          </w:tcPr>
          <w:p w:rsidR="002A059B" w:rsidRDefault="00B60587">
            <w:pPr>
              <w:pStyle w:val="TableParagraph"/>
              <w:spacing w:before="11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A059B">
        <w:trPr>
          <w:trHeight w:val="392"/>
        </w:trPr>
        <w:tc>
          <w:tcPr>
            <w:tcW w:w="456" w:type="dxa"/>
          </w:tcPr>
          <w:p w:rsidR="002A059B" w:rsidRDefault="00B60587">
            <w:pPr>
              <w:pStyle w:val="TableParagraph"/>
              <w:spacing w:before="100" w:line="273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336" w:type="dxa"/>
          </w:tcPr>
          <w:p w:rsidR="002A059B" w:rsidRDefault="00B60587">
            <w:pPr>
              <w:pStyle w:val="TableParagraph"/>
              <w:spacing w:before="100"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врачей-</w:t>
            </w:r>
            <w:r>
              <w:rPr>
                <w:spacing w:val="-2"/>
                <w:sz w:val="24"/>
              </w:rPr>
              <w:t>психиатров.</w:t>
            </w:r>
          </w:p>
        </w:tc>
        <w:tc>
          <w:tcPr>
            <w:tcW w:w="852" w:type="dxa"/>
          </w:tcPr>
          <w:p w:rsidR="002A059B" w:rsidRDefault="00B60587">
            <w:pPr>
              <w:pStyle w:val="TableParagraph"/>
              <w:spacing w:before="100" w:line="273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A059B">
        <w:trPr>
          <w:trHeight w:val="387"/>
        </w:trPr>
        <w:tc>
          <w:tcPr>
            <w:tcW w:w="456" w:type="dxa"/>
          </w:tcPr>
          <w:p w:rsidR="002A059B" w:rsidRDefault="00B60587">
            <w:pPr>
              <w:pStyle w:val="TableParagraph"/>
              <w:spacing w:before="96" w:line="271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336" w:type="dxa"/>
          </w:tcPr>
          <w:p w:rsidR="002A059B" w:rsidRDefault="00B60587">
            <w:pPr>
              <w:pStyle w:val="TableParagraph"/>
              <w:spacing w:before="96"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приеме.</w:t>
            </w:r>
          </w:p>
        </w:tc>
        <w:tc>
          <w:tcPr>
            <w:tcW w:w="852" w:type="dxa"/>
          </w:tcPr>
          <w:p w:rsidR="002A059B" w:rsidRDefault="00B60587">
            <w:pPr>
              <w:pStyle w:val="TableParagraph"/>
              <w:spacing w:before="96" w:line="271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A059B">
        <w:trPr>
          <w:trHeight w:val="392"/>
        </w:trPr>
        <w:tc>
          <w:tcPr>
            <w:tcW w:w="456" w:type="dxa"/>
          </w:tcPr>
          <w:p w:rsidR="002A059B" w:rsidRDefault="00B60587">
            <w:pPr>
              <w:pStyle w:val="TableParagraph"/>
              <w:spacing w:before="100" w:line="273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336" w:type="dxa"/>
          </w:tcPr>
          <w:p w:rsidR="002A059B" w:rsidRDefault="00B60587">
            <w:pPr>
              <w:pStyle w:val="TableParagraph"/>
              <w:spacing w:before="100"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Стандарты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врача-</w:t>
            </w:r>
            <w:r>
              <w:rPr>
                <w:spacing w:val="-2"/>
                <w:sz w:val="24"/>
              </w:rPr>
              <w:t>психиатра.</w:t>
            </w:r>
          </w:p>
        </w:tc>
        <w:tc>
          <w:tcPr>
            <w:tcW w:w="852" w:type="dxa"/>
          </w:tcPr>
          <w:p w:rsidR="002A059B" w:rsidRDefault="00B60587">
            <w:pPr>
              <w:pStyle w:val="TableParagraph"/>
              <w:spacing w:before="100" w:line="273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A059B">
        <w:trPr>
          <w:trHeight w:val="388"/>
        </w:trPr>
        <w:tc>
          <w:tcPr>
            <w:tcW w:w="8792" w:type="dxa"/>
            <w:gridSpan w:val="2"/>
          </w:tcPr>
          <w:p w:rsidR="002A059B" w:rsidRDefault="00B60587">
            <w:pPr>
              <w:pStyle w:val="TableParagraph"/>
              <w:spacing w:before="96" w:line="273" w:lineRule="exact"/>
              <w:ind w:lef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52" w:type="dxa"/>
          </w:tcPr>
          <w:p w:rsidR="002A059B" w:rsidRDefault="00B60587">
            <w:pPr>
              <w:pStyle w:val="TableParagraph"/>
              <w:spacing w:before="96" w:line="273" w:lineRule="exact"/>
              <w:ind w:left="23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</w:tr>
    </w:tbl>
    <w:p w:rsidR="002A059B" w:rsidRDefault="002A059B">
      <w:pPr>
        <w:pStyle w:val="a3"/>
        <w:spacing w:before="206"/>
        <w:rPr>
          <w:b/>
        </w:rPr>
      </w:pPr>
    </w:p>
    <w:p w:rsidR="002A059B" w:rsidRDefault="00B60587">
      <w:pPr>
        <w:pStyle w:val="a3"/>
        <w:ind w:left="36"/>
      </w:pPr>
      <w:r>
        <w:t>Таблица</w:t>
      </w:r>
      <w:r>
        <w:rPr>
          <w:spacing w:val="-3"/>
        </w:rPr>
        <w:t xml:space="preserve"> </w:t>
      </w:r>
      <w:r>
        <w:rPr>
          <w:spacing w:val="-10"/>
        </w:rPr>
        <w:t>6</w:t>
      </w:r>
    </w:p>
    <w:p w:rsidR="002A059B" w:rsidRDefault="002A059B">
      <w:pPr>
        <w:pStyle w:val="a3"/>
      </w:pPr>
    </w:p>
    <w:p w:rsidR="002A059B" w:rsidRDefault="00B60587">
      <w:pPr>
        <w:spacing w:after="9"/>
        <w:ind w:left="586"/>
        <w:rPr>
          <w:b/>
          <w:sz w:val="24"/>
        </w:rPr>
      </w:pPr>
      <w:bookmarkStart w:id="75" w:name="Самостоятельная_работа_по_дисциплине_«Об"/>
      <w:bookmarkEnd w:id="75"/>
      <w:r>
        <w:rPr>
          <w:b/>
          <w:sz w:val="24"/>
        </w:rPr>
        <w:t>Самостоятельная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дисциплине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«Общественное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здоровье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здравоохранение»</w:t>
      </w:r>
    </w:p>
    <w:tbl>
      <w:tblPr>
        <w:tblStyle w:val="TableNormal"/>
        <w:tblW w:w="0" w:type="auto"/>
        <w:tblInd w:w="113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8336"/>
        <w:gridCol w:w="852"/>
      </w:tblGrid>
      <w:tr w:rsidR="002A059B">
        <w:trPr>
          <w:trHeight w:val="557"/>
        </w:trPr>
        <w:tc>
          <w:tcPr>
            <w:tcW w:w="456" w:type="dxa"/>
          </w:tcPr>
          <w:p w:rsidR="002A059B" w:rsidRDefault="00B60587">
            <w:pPr>
              <w:pStyle w:val="TableParagraph"/>
              <w:spacing w:before="162"/>
              <w:ind w:lef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8336" w:type="dxa"/>
          </w:tcPr>
          <w:p w:rsidR="002A059B" w:rsidRDefault="00B60587">
            <w:pPr>
              <w:pStyle w:val="TableParagraph"/>
              <w:spacing w:before="136"/>
              <w:ind w:left="99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852" w:type="dxa"/>
          </w:tcPr>
          <w:p w:rsidR="002A059B" w:rsidRDefault="00B60587">
            <w:pPr>
              <w:pStyle w:val="TableParagraph"/>
              <w:spacing w:before="168"/>
              <w:ind w:left="9" w:right="14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Часы</w:t>
            </w:r>
          </w:p>
        </w:tc>
      </w:tr>
      <w:tr w:rsidR="002A059B">
        <w:trPr>
          <w:trHeight w:val="368"/>
        </w:trPr>
        <w:tc>
          <w:tcPr>
            <w:tcW w:w="456" w:type="dxa"/>
          </w:tcPr>
          <w:p w:rsidR="002A059B" w:rsidRDefault="00B60587">
            <w:pPr>
              <w:pStyle w:val="TableParagraph"/>
              <w:spacing w:before="52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36" w:type="dxa"/>
          </w:tcPr>
          <w:p w:rsidR="002A059B" w:rsidRDefault="00B60587">
            <w:pPr>
              <w:pStyle w:val="TableParagraph"/>
              <w:spacing w:before="52"/>
              <w:ind w:left="4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здравоохранения</w:t>
            </w:r>
          </w:p>
        </w:tc>
        <w:tc>
          <w:tcPr>
            <w:tcW w:w="852" w:type="dxa"/>
          </w:tcPr>
          <w:p w:rsidR="002A059B" w:rsidRDefault="00B60587">
            <w:pPr>
              <w:pStyle w:val="TableParagraph"/>
              <w:spacing w:before="80" w:line="269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2A059B">
        <w:trPr>
          <w:trHeight w:val="603"/>
        </w:trPr>
        <w:tc>
          <w:tcPr>
            <w:tcW w:w="456" w:type="dxa"/>
          </w:tcPr>
          <w:p w:rsidR="002A059B" w:rsidRDefault="00B60587">
            <w:pPr>
              <w:pStyle w:val="TableParagraph"/>
              <w:spacing w:before="52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36" w:type="dxa"/>
          </w:tcPr>
          <w:p w:rsidR="002A059B" w:rsidRDefault="00B60587">
            <w:pPr>
              <w:pStyle w:val="TableParagraph"/>
              <w:spacing w:before="52"/>
              <w:ind w:left="4"/>
              <w:rPr>
                <w:sz w:val="24"/>
              </w:rPr>
            </w:pPr>
            <w:r>
              <w:rPr>
                <w:sz w:val="24"/>
              </w:rPr>
              <w:t>Общественное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852" w:type="dxa"/>
          </w:tcPr>
          <w:p w:rsidR="002A059B" w:rsidRDefault="00B60587">
            <w:pPr>
              <w:pStyle w:val="TableParagraph"/>
              <w:spacing w:before="11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2A059B">
        <w:trPr>
          <w:trHeight w:val="605"/>
        </w:trPr>
        <w:tc>
          <w:tcPr>
            <w:tcW w:w="456" w:type="dxa"/>
          </w:tcPr>
          <w:p w:rsidR="002A059B" w:rsidRDefault="00B60587">
            <w:pPr>
              <w:pStyle w:val="TableParagraph"/>
              <w:spacing w:before="52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36" w:type="dxa"/>
          </w:tcPr>
          <w:p w:rsidR="002A059B" w:rsidRDefault="00B60587">
            <w:pPr>
              <w:pStyle w:val="TableParagraph"/>
              <w:spacing w:before="52"/>
              <w:ind w:left="4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статистика.</w:t>
            </w:r>
          </w:p>
        </w:tc>
        <w:tc>
          <w:tcPr>
            <w:tcW w:w="852" w:type="dxa"/>
          </w:tcPr>
          <w:p w:rsidR="002A059B" w:rsidRDefault="00B60587">
            <w:pPr>
              <w:pStyle w:val="TableParagraph"/>
              <w:spacing w:before="11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2A059B">
        <w:trPr>
          <w:trHeight w:val="605"/>
        </w:trPr>
        <w:tc>
          <w:tcPr>
            <w:tcW w:w="456" w:type="dxa"/>
          </w:tcPr>
          <w:p w:rsidR="002A059B" w:rsidRDefault="00B60587">
            <w:pPr>
              <w:pStyle w:val="TableParagraph"/>
              <w:spacing w:before="52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336" w:type="dxa"/>
          </w:tcPr>
          <w:p w:rsidR="002A059B" w:rsidRDefault="00B60587">
            <w:pPr>
              <w:pStyle w:val="TableParagraph"/>
              <w:spacing w:before="52"/>
              <w:ind w:left="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здравоохранения</w:t>
            </w:r>
          </w:p>
        </w:tc>
        <w:tc>
          <w:tcPr>
            <w:tcW w:w="852" w:type="dxa"/>
          </w:tcPr>
          <w:p w:rsidR="002A059B" w:rsidRDefault="00B60587">
            <w:pPr>
              <w:pStyle w:val="TableParagraph"/>
              <w:spacing w:before="11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2A059B">
        <w:trPr>
          <w:trHeight w:val="608"/>
        </w:trPr>
        <w:tc>
          <w:tcPr>
            <w:tcW w:w="456" w:type="dxa"/>
          </w:tcPr>
          <w:p w:rsidR="002A059B" w:rsidRDefault="00B60587">
            <w:pPr>
              <w:pStyle w:val="TableParagraph"/>
              <w:spacing w:before="56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336" w:type="dxa"/>
          </w:tcPr>
          <w:p w:rsidR="002A059B" w:rsidRDefault="00B60587">
            <w:pPr>
              <w:pStyle w:val="TableParagraph"/>
              <w:spacing w:before="56"/>
              <w:ind w:left="4"/>
              <w:rPr>
                <w:sz w:val="24"/>
              </w:rPr>
            </w:pPr>
            <w:r>
              <w:rPr>
                <w:sz w:val="24"/>
              </w:rPr>
              <w:t>Организационно-правовые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организаций.</w:t>
            </w:r>
          </w:p>
        </w:tc>
        <w:tc>
          <w:tcPr>
            <w:tcW w:w="852" w:type="dxa"/>
          </w:tcPr>
          <w:p w:rsidR="002A059B" w:rsidRDefault="00B60587">
            <w:pPr>
              <w:pStyle w:val="TableParagraph"/>
              <w:spacing w:before="114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2A059B">
        <w:trPr>
          <w:trHeight w:val="618"/>
        </w:trPr>
        <w:tc>
          <w:tcPr>
            <w:tcW w:w="456" w:type="dxa"/>
          </w:tcPr>
          <w:p w:rsidR="002A059B" w:rsidRDefault="00B60587">
            <w:pPr>
              <w:pStyle w:val="TableParagraph"/>
              <w:spacing w:before="52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336" w:type="dxa"/>
          </w:tcPr>
          <w:p w:rsidR="002A059B" w:rsidRDefault="00B60587">
            <w:pPr>
              <w:pStyle w:val="TableParagraph"/>
              <w:spacing w:before="48" w:line="237" w:lineRule="auto"/>
              <w:ind w:left="4" w:right="1283"/>
              <w:rPr>
                <w:sz w:val="24"/>
              </w:rPr>
            </w:pPr>
            <w:r>
              <w:rPr>
                <w:sz w:val="24"/>
              </w:rPr>
              <w:t>Организация психиатрической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службы.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Номенклатура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 структура учреждений,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 функции.</w:t>
            </w:r>
          </w:p>
        </w:tc>
        <w:tc>
          <w:tcPr>
            <w:tcW w:w="852" w:type="dxa"/>
          </w:tcPr>
          <w:p w:rsidR="002A059B" w:rsidRDefault="00B60587">
            <w:pPr>
              <w:pStyle w:val="TableParagraph"/>
              <w:spacing w:before="11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2A059B">
        <w:trPr>
          <w:trHeight w:val="608"/>
        </w:trPr>
        <w:tc>
          <w:tcPr>
            <w:tcW w:w="456" w:type="dxa"/>
          </w:tcPr>
          <w:p w:rsidR="002A059B" w:rsidRDefault="00B60587">
            <w:pPr>
              <w:pStyle w:val="TableParagraph"/>
              <w:spacing w:before="52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336" w:type="dxa"/>
          </w:tcPr>
          <w:p w:rsidR="002A059B" w:rsidRDefault="00B60587">
            <w:pPr>
              <w:pStyle w:val="TableParagraph"/>
              <w:spacing w:before="52"/>
              <w:ind w:left="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врачей-</w:t>
            </w:r>
            <w:r>
              <w:rPr>
                <w:spacing w:val="-2"/>
                <w:sz w:val="24"/>
              </w:rPr>
              <w:t>психиатров.</w:t>
            </w:r>
          </w:p>
        </w:tc>
        <w:tc>
          <w:tcPr>
            <w:tcW w:w="852" w:type="dxa"/>
          </w:tcPr>
          <w:p w:rsidR="002A059B" w:rsidRDefault="00B60587">
            <w:pPr>
              <w:pStyle w:val="TableParagraph"/>
              <w:spacing w:before="11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2A059B">
        <w:trPr>
          <w:trHeight w:val="603"/>
        </w:trPr>
        <w:tc>
          <w:tcPr>
            <w:tcW w:w="456" w:type="dxa"/>
          </w:tcPr>
          <w:p w:rsidR="002A059B" w:rsidRDefault="00B60587">
            <w:pPr>
              <w:pStyle w:val="TableParagraph"/>
              <w:spacing w:before="52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336" w:type="dxa"/>
          </w:tcPr>
          <w:p w:rsidR="002A059B" w:rsidRDefault="00B60587">
            <w:pPr>
              <w:pStyle w:val="TableParagraph"/>
              <w:spacing w:before="52"/>
              <w:ind w:left="4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приеме.</w:t>
            </w:r>
          </w:p>
        </w:tc>
        <w:tc>
          <w:tcPr>
            <w:tcW w:w="852" w:type="dxa"/>
          </w:tcPr>
          <w:p w:rsidR="002A059B" w:rsidRDefault="00B60587">
            <w:pPr>
              <w:pStyle w:val="TableParagraph"/>
              <w:spacing w:before="11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2A059B">
        <w:trPr>
          <w:trHeight w:val="605"/>
        </w:trPr>
        <w:tc>
          <w:tcPr>
            <w:tcW w:w="456" w:type="dxa"/>
          </w:tcPr>
          <w:p w:rsidR="002A059B" w:rsidRDefault="00B60587">
            <w:pPr>
              <w:pStyle w:val="TableParagraph"/>
              <w:spacing w:before="52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336" w:type="dxa"/>
          </w:tcPr>
          <w:p w:rsidR="002A059B" w:rsidRDefault="00B60587">
            <w:pPr>
              <w:pStyle w:val="TableParagraph"/>
              <w:spacing w:before="52"/>
              <w:ind w:left="4"/>
              <w:rPr>
                <w:sz w:val="24"/>
              </w:rPr>
            </w:pPr>
            <w:r>
              <w:rPr>
                <w:sz w:val="24"/>
              </w:rPr>
              <w:t>Стандарты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врача-</w:t>
            </w:r>
            <w:r>
              <w:rPr>
                <w:spacing w:val="-2"/>
                <w:sz w:val="24"/>
              </w:rPr>
              <w:t>психиатра.</w:t>
            </w:r>
          </w:p>
        </w:tc>
        <w:tc>
          <w:tcPr>
            <w:tcW w:w="852" w:type="dxa"/>
          </w:tcPr>
          <w:p w:rsidR="002A059B" w:rsidRDefault="00B60587">
            <w:pPr>
              <w:pStyle w:val="TableParagraph"/>
              <w:spacing w:before="112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2A059B">
        <w:trPr>
          <w:trHeight w:val="369"/>
        </w:trPr>
        <w:tc>
          <w:tcPr>
            <w:tcW w:w="8792" w:type="dxa"/>
            <w:gridSpan w:val="2"/>
          </w:tcPr>
          <w:p w:rsidR="002A059B" w:rsidRDefault="00B60587">
            <w:pPr>
              <w:pStyle w:val="TableParagraph"/>
              <w:spacing w:before="56"/>
              <w:ind w:lef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52" w:type="dxa"/>
          </w:tcPr>
          <w:p w:rsidR="002A059B" w:rsidRDefault="00B60587">
            <w:pPr>
              <w:pStyle w:val="TableParagraph"/>
              <w:spacing w:before="82" w:line="267" w:lineRule="exact"/>
              <w:ind w:left="9" w:right="14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</w:tr>
    </w:tbl>
    <w:p w:rsidR="002A059B" w:rsidRDefault="002A059B">
      <w:pPr>
        <w:pStyle w:val="TableParagraph"/>
        <w:spacing w:line="267" w:lineRule="exact"/>
        <w:jc w:val="center"/>
        <w:rPr>
          <w:b/>
          <w:sz w:val="24"/>
        </w:rPr>
        <w:sectPr w:rsidR="002A059B">
          <w:pgSz w:w="11910" w:h="16840"/>
          <w:pgMar w:top="1020" w:right="0" w:bottom="280" w:left="566" w:header="720" w:footer="720" w:gutter="0"/>
          <w:cols w:space="720"/>
        </w:sectPr>
      </w:pPr>
    </w:p>
    <w:p w:rsidR="002A059B" w:rsidRDefault="00B60587">
      <w:pPr>
        <w:pStyle w:val="1"/>
        <w:numPr>
          <w:ilvl w:val="0"/>
          <w:numId w:val="47"/>
        </w:numPr>
        <w:tabs>
          <w:tab w:val="left" w:pos="3206"/>
        </w:tabs>
        <w:spacing w:before="70" w:line="274" w:lineRule="exact"/>
        <w:ind w:left="3206" w:hanging="242"/>
        <w:jc w:val="left"/>
      </w:pPr>
      <w:r>
        <w:lastRenderedPageBreak/>
        <w:t>ФАКТИЧЕСКОЕ</w:t>
      </w:r>
      <w:r>
        <w:rPr>
          <w:spacing w:val="-6"/>
        </w:rPr>
        <w:t xml:space="preserve"> </w:t>
      </w:r>
      <w:r>
        <w:t>РЕСУРСНОЕ</w:t>
      </w:r>
      <w:r>
        <w:rPr>
          <w:spacing w:val="-6"/>
        </w:rPr>
        <w:t xml:space="preserve"> </w:t>
      </w:r>
      <w:r>
        <w:rPr>
          <w:spacing w:val="-2"/>
        </w:rPr>
        <w:t>ОБЕСПЕЧЕНИЕ</w:t>
      </w:r>
    </w:p>
    <w:p w:rsidR="002A059B" w:rsidRDefault="00B60587">
      <w:pPr>
        <w:pStyle w:val="a3"/>
        <w:spacing w:line="237" w:lineRule="auto"/>
        <w:ind w:left="36" w:right="840"/>
        <w:jc w:val="both"/>
      </w:pPr>
      <w:r>
        <w:t>Ресурсное обеспечение данной ООП ВО формируется на основе требований к условиям</w:t>
      </w:r>
      <w:r>
        <w:rPr>
          <w:spacing w:val="40"/>
        </w:rPr>
        <w:t xml:space="preserve"> </w:t>
      </w:r>
      <w:r>
        <w:t>реализации образовательных программ, определяемых ФГОС по</w:t>
      </w:r>
      <w:r>
        <w:rPr>
          <w:spacing w:val="40"/>
        </w:rPr>
        <w:t xml:space="preserve"> </w:t>
      </w:r>
      <w:r>
        <w:t>направлению</w:t>
      </w:r>
    </w:p>
    <w:p w:rsidR="002A059B" w:rsidRDefault="00B60587">
      <w:pPr>
        <w:pStyle w:val="a3"/>
        <w:spacing w:before="3"/>
        <w:ind w:left="36" w:right="845"/>
        <w:jc w:val="both"/>
      </w:pPr>
      <w:r>
        <w:t>31.08.21 – Психиатрия-наркология, действующей нормативно-правовой базой, с учетом особенностей</w:t>
      </w:r>
      <w:r>
        <w:t>, связанных с профилем образовательной программы. Университет располагает материально-технической базой, обеспечивающей проведение всех видов лекционных, семинарских и практических занятий.</w:t>
      </w:r>
    </w:p>
    <w:p w:rsidR="002A059B" w:rsidRDefault="00B60587">
      <w:pPr>
        <w:pStyle w:val="a3"/>
        <w:spacing w:before="1"/>
        <w:ind w:left="36" w:right="855"/>
        <w:jc w:val="both"/>
      </w:pPr>
      <w:r>
        <w:t xml:space="preserve">Материально-техническая база соответствует действующим санитарным и противопожарным правилам и нормам. Для обучения ординаторов по заявленному профилю в наличии имеется: мультимедийное оборудование; компьютерные места (2) с постоянным выходом в Интернет и </w:t>
      </w:r>
      <w:r>
        <w:t>локальную сеть;</w:t>
      </w:r>
      <w:r>
        <w:rPr>
          <w:spacing w:val="80"/>
        </w:rPr>
        <w:t xml:space="preserve"> </w:t>
      </w:r>
      <w:r>
        <w:t xml:space="preserve">конференц-зал 1шт, принтеры (2 шт.); сканеры (1 шт.); ксероксы (2 шт.); видеопроекционное устройство (1 шт.). Наглядные пособия, </w:t>
      </w:r>
      <w:proofErr w:type="gramStart"/>
      <w:r>
        <w:t>Для</w:t>
      </w:r>
      <w:proofErr w:type="gramEnd"/>
      <w:r>
        <w:t xml:space="preserve"> чтения лекций используется </w:t>
      </w:r>
      <w:proofErr w:type="spellStart"/>
      <w:r>
        <w:t>мултимедийный</w:t>
      </w:r>
      <w:proofErr w:type="spellEnd"/>
      <w:r>
        <w:t xml:space="preserve"> комплекс (ноутбук, проектор, экран), DVD видеопроигрыватель.</w:t>
      </w:r>
      <w:r>
        <w:rPr>
          <w:spacing w:val="40"/>
        </w:rPr>
        <w:t xml:space="preserve"> </w:t>
      </w:r>
      <w:r>
        <w:t>Демон</w:t>
      </w:r>
      <w:r>
        <w:t>страционные наборы включают в себя таблицы, препараты, муляжи, планшеты и рентгенограммы. Ординаторы,</w:t>
      </w:r>
      <w:r>
        <w:rPr>
          <w:spacing w:val="-2"/>
        </w:rPr>
        <w:t xml:space="preserve"> </w:t>
      </w:r>
      <w:r>
        <w:t>обучающиеся по</w:t>
      </w:r>
      <w:r>
        <w:rPr>
          <w:spacing w:val="-2"/>
        </w:rPr>
        <w:t xml:space="preserve"> </w:t>
      </w:r>
      <w:r>
        <w:t>профилю, имеют</w:t>
      </w:r>
      <w:r>
        <w:rPr>
          <w:spacing w:val="-3"/>
        </w:rPr>
        <w:t xml:space="preserve"> </w:t>
      </w:r>
      <w:r>
        <w:t>доступ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компьютеров,</w:t>
      </w:r>
      <w:r>
        <w:rPr>
          <w:spacing w:val="-1"/>
        </w:rPr>
        <w:t xml:space="preserve"> </w:t>
      </w:r>
      <w:r>
        <w:t>входящих</w:t>
      </w:r>
      <w:r>
        <w:rPr>
          <w:spacing w:val="-2"/>
        </w:rPr>
        <w:t xml:space="preserve"> </w:t>
      </w:r>
      <w:r>
        <w:t>в локальную сеть в Интернет.</w:t>
      </w:r>
    </w:p>
    <w:p w:rsidR="002A059B" w:rsidRDefault="00B60587">
      <w:pPr>
        <w:pStyle w:val="1"/>
        <w:numPr>
          <w:ilvl w:val="0"/>
          <w:numId w:val="47"/>
        </w:numPr>
        <w:tabs>
          <w:tab w:val="left" w:pos="2216"/>
        </w:tabs>
        <w:spacing w:before="262" w:line="275" w:lineRule="exact"/>
        <w:ind w:left="2216" w:hanging="222"/>
        <w:jc w:val="left"/>
      </w:pPr>
      <w:r>
        <w:t>УЧЕБНО-МЕТОДИЧЕСКОЕ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ИНФОРМАЦИОННОЕ</w:t>
      </w:r>
      <w:r>
        <w:rPr>
          <w:spacing w:val="-5"/>
        </w:rPr>
        <w:t xml:space="preserve"> </w:t>
      </w:r>
      <w:r>
        <w:rPr>
          <w:spacing w:val="-2"/>
        </w:rPr>
        <w:t>ОБЕСПЕЧЕНИЕ</w:t>
      </w:r>
    </w:p>
    <w:p w:rsidR="002A059B" w:rsidRDefault="00B60587">
      <w:pPr>
        <w:pStyle w:val="a3"/>
        <w:ind w:left="36" w:right="836"/>
        <w:jc w:val="both"/>
      </w:pPr>
      <w:r>
        <w:t>Учебная, учебно-методическая и иные библиотечно-информационные ресурсы обеспечивают учебный процесс, и гарантирует возможность качественного освоения ординатором ООП ВО. Чеченский государственный университет обеспечивает каждого ординатора основной учебной</w:t>
      </w:r>
      <w:r>
        <w:t xml:space="preserve"> и учебно-методической литературой, методическими пособиями, необходимыми для организации образовательного процесса по всем дисциплинам в соответствии с ФГОС к структуре ООП ВО. Собственная научная библиотека Чеченского государственного университета удовле</w:t>
      </w:r>
      <w:r>
        <w:t>творяет требованиям ФГОС ВО по дисциплине Общественное здоровье и здравоохранение.</w:t>
      </w:r>
    </w:p>
    <w:p w:rsidR="002A059B" w:rsidRDefault="00B60587">
      <w:pPr>
        <w:pStyle w:val="a3"/>
        <w:ind w:left="36" w:right="836"/>
        <w:jc w:val="both"/>
      </w:pPr>
      <w:r>
        <w:t xml:space="preserve">Получает периодические издания: реферативные журналы ВИНИТИ, библиографические указатели ИНИОН, отечественные и местные текстовые журналы, в </w:t>
      </w:r>
      <w:proofErr w:type="spellStart"/>
      <w:r>
        <w:t>т.ч</w:t>
      </w:r>
      <w:proofErr w:type="spellEnd"/>
      <w:r>
        <w:t xml:space="preserve">. и на электронных носителях </w:t>
      </w:r>
      <w:r>
        <w:t>информации. Фонды библиотеки содержат основные российские реферативные и научные журналы по историческим и смежным наукам, внесенные в «Перечень российских рецензируемых научных журналов, в которых должны быть опубликованы основные научные результаты диссе</w:t>
      </w:r>
      <w:r>
        <w:t>ртаций на соискание ученых степеней доктора и кандидата наук», утвержденный ВАК Министерства образования и науки РФ; функционирует электронная библиотека. Формирование и закупка литературы научной библиотеки Чеченского государственного университета осущест</w:t>
      </w:r>
      <w:r>
        <w:t>вляется на основании учебных планов специальностей вуза. В библиотеке имеется литература, отвечающая требованиям к наличию у лицензиата учебной, учебно-методической литературы и иных библиотечно-информационных ресурсов, и средств обеспечения образовательно</w:t>
      </w:r>
      <w:r>
        <w:t>го процесса по реализуемым программам в соответствии с лицензией. При реализации образовательной программы ординаторы могут использовать возможности Национальной библиотеки Чеченской Республики, Центрального</w:t>
      </w:r>
      <w:r>
        <w:rPr>
          <w:spacing w:val="40"/>
        </w:rPr>
        <w:t xml:space="preserve"> </w:t>
      </w:r>
      <w:r>
        <w:t>государственного архива Чеченской Республики. Ка</w:t>
      </w:r>
      <w:r>
        <w:t>федры Медицинского института Чеченского государственного университета располагают обширными библиотеками, включающими научно-исследовательскую литературу, научные журналы и труды научных конференций. Обеспечение образовательного процесса электронно-библиот</w:t>
      </w:r>
      <w:r>
        <w:t>ечной системой (наличие учебной, учебно-методической литературы и иных библиотечно-информационных ресурсов, и средств обеспечения образовательного процесса,</w:t>
      </w:r>
      <w:r>
        <w:rPr>
          <w:spacing w:val="40"/>
        </w:rPr>
        <w:t xml:space="preserve"> </w:t>
      </w:r>
      <w:r>
        <w:t>необходимых</w:t>
      </w:r>
      <w:r>
        <w:rPr>
          <w:spacing w:val="40"/>
        </w:rPr>
        <w:t xml:space="preserve"> </w:t>
      </w:r>
      <w:r>
        <w:t>для реализации ОП ВО.</w:t>
      </w:r>
    </w:p>
    <w:p w:rsidR="002A059B" w:rsidRDefault="00B60587">
      <w:pPr>
        <w:pStyle w:val="a3"/>
        <w:ind w:left="36" w:right="857"/>
        <w:jc w:val="both"/>
      </w:pPr>
      <w:r>
        <w:t>Каждый обучающийся в течение всего периода обучения обеспечиваетс</w:t>
      </w:r>
      <w:r>
        <w:t>я индивидуальным неограниченным доступом к одной или нескольким электронно- библиотечным системам (электронным библиотекам) и к электронной информационно- образовательной среде кафедры психиатрия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неврология</w:t>
      </w:r>
      <w:r>
        <w:rPr>
          <w:spacing w:val="40"/>
        </w:rPr>
        <w:t xml:space="preserve"> </w:t>
      </w:r>
      <w:r>
        <w:t>Медицинского</w:t>
      </w:r>
      <w:r>
        <w:rPr>
          <w:spacing w:val="40"/>
        </w:rPr>
        <w:t xml:space="preserve"> </w:t>
      </w:r>
      <w:r>
        <w:t>института</w:t>
      </w:r>
    </w:p>
    <w:p w:rsidR="002A059B" w:rsidRDefault="002A059B">
      <w:pPr>
        <w:pStyle w:val="a3"/>
        <w:jc w:val="both"/>
        <w:sectPr w:rsidR="002A059B">
          <w:pgSz w:w="11910" w:h="16840"/>
          <w:pgMar w:top="1020" w:right="0" w:bottom="280" w:left="566" w:header="720" w:footer="720" w:gutter="0"/>
          <w:cols w:space="720"/>
        </w:sectPr>
      </w:pPr>
    </w:p>
    <w:p w:rsidR="002A059B" w:rsidRDefault="00B60587">
      <w:pPr>
        <w:pStyle w:val="a3"/>
        <w:spacing w:before="68"/>
        <w:ind w:left="36" w:right="852"/>
        <w:jc w:val="both"/>
      </w:pPr>
      <w:r>
        <w:lastRenderedPageBreak/>
        <w:t>Чеченского</w:t>
      </w:r>
      <w:r>
        <w:t xml:space="preserve"> государственного университета. Электронно-библиотечная система (электронная библиотека) и электронная информационно-образовательная среда обеспечивают возможность доступа, обучающегося из любой точки, в которой имеется доступ к информационно-телекоммуника</w:t>
      </w:r>
      <w:r>
        <w:t>ционной сети "Интернет" (далее - сеть "Интернет"), и отвечает техническим требованиям кафедры, как на территории организации, так и вне ее. Электронная информационно-образовательная среда кафедры психиатрия и неврология Медицинского института Чеченского го</w:t>
      </w:r>
      <w:r>
        <w:t>сударственного университета обеспечивает:</w:t>
      </w:r>
    </w:p>
    <w:p w:rsidR="002A059B" w:rsidRDefault="00B60587">
      <w:pPr>
        <w:pStyle w:val="a3"/>
        <w:spacing w:before="2"/>
        <w:ind w:left="36" w:right="868"/>
        <w:jc w:val="both"/>
      </w:pPr>
      <w:r>
        <w:t>доступ к учебным планам, рабочим программам дисциплин (модулей), практик и к изданиям электронных</w:t>
      </w:r>
      <w:r>
        <w:rPr>
          <w:spacing w:val="-1"/>
        </w:rPr>
        <w:t xml:space="preserve"> </w:t>
      </w:r>
      <w:r>
        <w:t>библиотечных</w:t>
      </w:r>
      <w:r>
        <w:rPr>
          <w:spacing w:val="-1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электронным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 xml:space="preserve">ресурсам, указанным в рабочих </w:t>
      </w:r>
      <w:r>
        <w:rPr>
          <w:spacing w:val="-2"/>
        </w:rPr>
        <w:t>программах;</w:t>
      </w:r>
    </w:p>
    <w:p w:rsidR="002A059B" w:rsidRDefault="00B60587">
      <w:pPr>
        <w:pStyle w:val="a3"/>
        <w:spacing w:line="237" w:lineRule="auto"/>
        <w:ind w:left="36" w:right="867"/>
        <w:jc w:val="both"/>
      </w:pPr>
      <w:r>
        <w:t>фиксацию хода образовате</w:t>
      </w:r>
      <w:r>
        <w:t>льного процесса, результатов промежуточной аттестации и результатов освоения основной образовательной программы;</w:t>
      </w:r>
    </w:p>
    <w:p w:rsidR="002A059B" w:rsidRDefault="00B60587">
      <w:pPr>
        <w:pStyle w:val="a3"/>
        <w:spacing w:before="4"/>
        <w:ind w:left="36" w:right="867"/>
        <w:jc w:val="both"/>
      </w:pPr>
      <w: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</w:t>
      </w:r>
      <w:r>
        <w:t>анционных образовательных</w:t>
      </w:r>
      <w:r>
        <w:rPr>
          <w:spacing w:val="40"/>
        </w:rPr>
        <w:t xml:space="preserve"> </w:t>
      </w:r>
      <w:r>
        <w:rPr>
          <w:spacing w:val="-2"/>
        </w:rPr>
        <w:t>технологий;</w:t>
      </w:r>
    </w:p>
    <w:p w:rsidR="002A059B" w:rsidRDefault="00B60587">
      <w:pPr>
        <w:pStyle w:val="a3"/>
        <w:ind w:left="36" w:right="865"/>
        <w:jc w:val="both"/>
      </w:pPr>
      <w:r>
        <w:t>формирование электронного портфолио обучающегося, в том числе сохранение работ</w:t>
      </w:r>
      <w:r>
        <w:rPr>
          <w:spacing w:val="40"/>
        </w:rPr>
        <w:t xml:space="preserve"> </w:t>
      </w:r>
      <w:r>
        <w:t xml:space="preserve">обучающегося, рецензий и оценок на эти работы со стороны любых участников образовательного </w:t>
      </w:r>
      <w:r>
        <w:rPr>
          <w:spacing w:val="-2"/>
        </w:rPr>
        <w:t>процесса;</w:t>
      </w:r>
    </w:p>
    <w:p w:rsidR="002A059B" w:rsidRDefault="00B60587">
      <w:pPr>
        <w:pStyle w:val="a3"/>
        <w:spacing w:line="237" w:lineRule="auto"/>
        <w:ind w:left="36" w:right="874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:rsidR="002A059B" w:rsidRDefault="00B60587">
      <w:pPr>
        <w:pStyle w:val="a3"/>
        <w:ind w:left="36" w:right="857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</w:t>
      </w:r>
      <w:r>
        <w:t>нформационно-коммуникационных технологий и квалификацией работников, ее использующих и поддерживающих.</w:t>
      </w:r>
    </w:p>
    <w:p w:rsidR="002A059B" w:rsidRDefault="00B60587">
      <w:pPr>
        <w:pStyle w:val="a3"/>
        <w:ind w:left="36" w:right="863"/>
        <w:jc w:val="both"/>
      </w:pPr>
      <w:r>
        <w:t>Функционирование электронной информационно-образовательной среды соответствует законодательству Российской Федерации.</w:t>
      </w:r>
    </w:p>
    <w:p w:rsidR="002A059B" w:rsidRDefault="002A059B">
      <w:pPr>
        <w:pStyle w:val="a3"/>
        <w:spacing w:before="11"/>
      </w:pPr>
    </w:p>
    <w:p w:rsidR="002A059B" w:rsidRDefault="00B60587">
      <w:pPr>
        <w:pStyle w:val="1"/>
        <w:spacing w:before="1" w:line="264" w:lineRule="exact"/>
        <w:ind w:left="150" w:right="927"/>
        <w:jc w:val="center"/>
      </w:pPr>
      <w:r>
        <w:t>МЕТОДИЧЕСКИЕ</w:t>
      </w:r>
      <w:r>
        <w:rPr>
          <w:spacing w:val="-6"/>
        </w:rPr>
        <w:t xml:space="preserve"> </w:t>
      </w:r>
      <w:r>
        <w:t>РЕКОМЕНДАЦИИ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ОРГАН</w:t>
      </w:r>
      <w:r>
        <w:t>ИЗАЦИИ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rPr>
          <w:spacing w:val="-2"/>
        </w:rPr>
        <w:t>ДИСЦИПЛИНЫ</w:t>
      </w:r>
    </w:p>
    <w:p w:rsidR="002A059B" w:rsidRDefault="00B60587">
      <w:pPr>
        <w:spacing w:line="263" w:lineRule="exact"/>
        <w:ind w:left="-1" w:right="776"/>
        <w:jc w:val="center"/>
        <w:rPr>
          <w:b/>
          <w:sz w:val="24"/>
        </w:rPr>
      </w:pPr>
      <w:r>
        <w:rPr>
          <w:b/>
          <w:sz w:val="24"/>
        </w:rPr>
        <w:t>«ОБЩЕСТВЕННОЕ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ЗДОРОВЬЕ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ЗДРАВООХРАРЕНИЕ»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ОРДИНАТУРЕ</w:t>
      </w:r>
    </w:p>
    <w:p w:rsidR="002A059B" w:rsidRDefault="00B60587">
      <w:pPr>
        <w:pStyle w:val="a3"/>
        <w:ind w:left="36" w:right="849"/>
        <w:jc w:val="both"/>
      </w:pPr>
      <w:r>
        <w:t>Используются методические рекомендации Минздрава РФ по вопросам диагностики, современного лечения и профилактики отдельных</w:t>
      </w:r>
      <w:r>
        <w:rPr>
          <w:spacing w:val="40"/>
        </w:rPr>
        <w:t xml:space="preserve"> </w:t>
      </w:r>
      <w:r>
        <w:t>болезней</w:t>
      </w:r>
    </w:p>
    <w:p w:rsidR="002A059B" w:rsidRDefault="00B60587">
      <w:pPr>
        <w:pStyle w:val="a3"/>
        <w:ind w:left="36" w:right="848"/>
        <w:jc w:val="both"/>
      </w:pPr>
      <w:r>
        <w:rPr>
          <w:b/>
          <w:i/>
        </w:rPr>
        <w:t xml:space="preserve">Индивидуальный план </w:t>
      </w:r>
      <w:r>
        <w:t>составляется на основе «Типового учебного плана и программы» с учетом реальных возможностей базового учреждения, будущего места работы молодого специалиста.</w:t>
      </w:r>
    </w:p>
    <w:p w:rsidR="002A059B" w:rsidRDefault="00B60587">
      <w:pPr>
        <w:pStyle w:val="a3"/>
        <w:ind w:left="36" w:right="841"/>
        <w:jc w:val="both"/>
      </w:pPr>
      <w:r>
        <w:t>Усвоение практических навыков врачом-ординатором обеспечивается во время работы на рабочем месте. Д</w:t>
      </w:r>
      <w:r>
        <w:t>ля этого среди 10 больных, которых ведет ординатор, должно быть 4 тематических в соответствии с изучаемым по индивидуальному плану разделу программы.</w:t>
      </w:r>
    </w:p>
    <w:p w:rsidR="002A059B" w:rsidRDefault="00B60587">
      <w:pPr>
        <w:spacing w:line="237" w:lineRule="auto"/>
        <w:ind w:left="36" w:right="851"/>
        <w:jc w:val="both"/>
        <w:rPr>
          <w:sz w:val="24"/>
        </w:rPr>
      </w:pPr>
      <w:r>
        <w:rPr>
          <w:b/>
          <w:i/>
          <w:sz w:val="24"/>
        </w:rPr>
        <w:t>Овладение навыков необходимо оценивать на всех этапах подготовки специалиста</w:t>
      </w:r>
      <w:r>
        <w:rPr>
          <w:sz w:val="24"/>
        </w:rPr>
        <w:t>: вначале ординатуры, при сдач</w:t>
      </w:r>
      <w:r>
        <w:rPr>
          <w:sz w:val="24"/>
        </w:rPr>
        <w:t>е зачетов по разделам программы, на квартальных аттестациях, в ходе реферативных докладов и на заключительном экзамене.</w:t>
      </w:r>
    </w:p>
    <w:p w:rsidR="002A059B" w:rsidRDefault="00B60587">
      <w:pPr>
        <w:pStyle w:val="a3"/>
        <w:spacing w:line="242" w:lineRule="auto"/>
        <w:ind w:left="36" w:right="830"/>
      </w:pPr>
      <w:r>
        <w:rPr>
          <w:b/>
          <w:i/>
        </w:rPr>
        <w:t xml:space="preserve">Все виды контроля </w:t>
      </w:r>
      <w:r>
        <w:t>за ходом подготовки следует отражать в дневниках работы врачей-ординаторов. Все</w:t>
      </w:r>
      <w:r>
        <w:rPr>
          <w:spacing w:val="80"/>
        </w:rPr>
        <w:t xml:space="preserve"> </w:t>
      </w:r>
      <w:r>
        <w:t>записи</w:t>
      </w:r>
      <w:r>
        <w:rPr>
          <w:spacing w:val="80"/>
        </w:rPr>
        <w:t xml:space="preserve"> </w:t>
      </w:r>
      <w:r>
        <w:t>ординатора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дневник</w:t>
      </w:r>
      <w:r>
        <w:rPr>
          <w:spacing w:val="80"/>
        </w:rPr>
        <w:t xml:space="preserve"> </w:t>
      </w:r>
      <w:r>
        <w:t>визируются</w:t>
      </w:r>
      <w:r>
        <w:rPr>
          <w:spacing w:val="80"/>
        </w:rPr>
        <w:t xml:space="preserve"> </w:t>
      </w:r>
      <w:r>
        <w:t>непосредственным</w:t>
      </w:r>
      <w:r>
        <w:rPr>
          <w:spacing w:val="80"/>
        </w:rPr>
        <w:t xml:space="preserve"> </w:t>
      </w:r>
      <w:r>
        <w:t>руководителем</w:t>
      </w:r>
      <w:r>
        <w:rPr>
          <w:spacing w:val="80"/>
        </w:rPr>
        <w:t xml:space="preserve"> </w:t>
      </w:r>
      <w:r>
        <w:t>(куратором) подготовки</w:t>
      </w:r>
      <w:r>
        <w:rPr>
          <w:spacing w:val="80"/>
          <w:w w:val="150"/>
        </w:rPr>
        <w:t xml:space="preserve"> </w:t>
      </w:r>
      <w:r>
        <w:t>специалиста.</w:t>
      </w:r>
      <w:r>
        <w:rPr>
          <w:spacing w:val="80"/>
          <w:w w:val="150"/>
        </w:rPr>
        <w:t xml:space="preserve"> </w:t>
      </w:r>
      <w:r>
        <w:t>Итоги</w:t>
      </w:r>
      <w:r>
        <w:rPr>
          <w:spacing w:val="80"/>
          <w:w w:val="150"/>
        </w:rPr>
        <w:t xml:space="preserve"> </w:t>
      </w:r>
      <w:r>
        <w:t>аттестации</w:t>
      </w:r>
      <w:r>
        <w:rPr>
          <w:spacing w:val="80"/>
          <w:w w:val="150"/>
        </w:rPr>
        <w:t xml:space="preserve"> </w:t>
      </w:r>
      <w:r>
        <w:t>оценивает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оформляет</w:t>
      </w:r>
      <w:r>
        <w:rPr>
          <w:spacing w:val="80"/>
          <w:w w:val="150"/>
        </w:rPr>
        <w:t xml:space="preserve"> </w:t>
      </w:r>
      <w:r>
        <w:t>преподаватель</w:t>
      </w:r>
      <w:r>
        <w:rPr>
          <w:spacing w:val="80"/>
          <w:w w:val="150"/>
        </w:rPr>
        <w:t xml:space="preserve"> </w:t>
      </w:r>
      <w:r>
        <w:t>кафедры фармакологии университета.</w:t>
      </w:r>
    </w:p>
    <w:p w:rsidR="002A059B" w:rsidRDefault="00B60587">
      <w:pPr>
        <w:pStyle w:val="a3"/>
        <w:ind w:left="36" w:right="841"/>
        <w:jc w:val="both"/>
      </w:pPr>
      <w:r>
        <w:t>Важным этапом в подготовке врача-ординатора является обучение работе</w:t>
      </w:r>
      <w:r>
        <w:rPr>
          <w:spacing w:val="40"/>
        </w:rPr>
        <w:t xml:space="preserve"> </w:t>
      </w:r>
      <w:r>
        <w:t>с научной литературой по специа</w:t>
      </w:r>
      <w:r>
        <w:t>льной и смежным дисциплинам и подготовка рефератов, докладов, презентаций по прочитанной литературе. За период обучения врач-ординатор пишет рефераты, готовит доклады и презентации по своей специальности. Темы рефератов, докладов, презентаций врач-ординато</w:t>
      </w:r>
      <w:r>
        <w:t>р выбирает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первых</w:t>
      </w:r>
      <w:r>
        <w:rPr>
          <w:spacing w:val="40"/>
        </w:rPr>
        <w:t xml:space="preserve"> </w:t>
      </w:r>
      <w:r>
        <w:t>дней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того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иного</w:t>
      </w:r>
      <w:r>
        <w:rPr>
          <w:spacing w:val="40"/>
        </w:rPr>
        <w:t xml:space="preserve"> </w:t>
      </w:r>
      <w:r>
        <w:t>раздела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плана,</w:t>
      </w:r>
      <w:r>
        <w:rPr>
          <w:spacing w:val="40"/>
        </w:rPr>
        <w:t xml:space="preserve"> </w:t>
      </w:r>
      <w:r>
        <w:t>стремясь сформулировать ее максимально конкретно,</w:t>
      </w:r>
    </w:p>
    <w:p w:rsidR="002A059B" w:rsidRDefault="002A059B">
      <w:pPr>
        <w:pStyle w:val="a3"/>
        <w:jc w:val="both"/>
        <w:sectPr w:rsidR="002A059B">
          <w:pgSz w:w="11910" w:h="16840"/>
          <w:pgMar w:top="1020" w:right="0" w:bottom="280" w:left="566" w:header="720" w:footer="720" w:gutter="0"/>
          <w:cols w:space="720"/>
        </w:sectPr>
      </w:pPr>
    </w:p>
    <w:p w:rsidR="002A059B" w:rsidRDefault="00B60587">
      <w:pPr>
        <w:pStyle w:val="a3"/>
        <w:spacing w:before="68"/>
        <w:ind w:left="36" w:right="850"/>
        <w:jc w:val="both"/>
      </w:pPr>
      <w:r>
        <w:lastRenderedPageBreak/>
        <w:t>ориентирует на клинические аспекты, проблемы, диагностику (в том числе раннюю, экспрессную) и</w:t>
      </w:r>
      <w:r>
        <w:t xml:space="preserve"> терапию (в том числе интенсивную), вопросы диспансеризации и реабилитации. Возможно в качестве реферативной работы выполнение ординатором переводов и обзоров иностранной научной литературы по избранной теме.</w:t>
      </w:r>
    </w:p>
    <w:p w:rsidR="002A059B" w:rsidRDefault="00B60587">
      <w:pPr>
        <w:pStyle w:val="a3"/>
        <w:spacing w:before="2"/>
        <w:ind w:left="36" w:right="838"/>
        <w:jc w:val="both"/>
      </w:pPr>
      <w:r>
        <w:t>При разборе реферата ординатора, руководитель д</w:t>
      </w:r>
      <w:r>
        <w:t>олжен оценить соответствие содержания выбранной теме, объем представленной информации и ее новизну, актуальность для практической деятельности, ясность изложения, правильность оформления списка литературы в соответствии с библиографическими требованиями, а</w:t>
      </w:r>
      <w:r>
        <w:t xml:space="preserve"> также изложить свои замечания и пожелания. Полезно использовать практику предварительного перекрестного рецензирования рефератов другими ординаторами, обучающимися на базе.</w:t>
      </w:r>
    </w:p>
    <w:p w:rsidR="002A059B" w:rsidRDefault="00B60587">
      <w:pPr>
        <w:pStyle w:val="a3"/>
        <w:spacing w:line="274" w:lineRule="exact"/>
        <w:ind w:left="36"/>
        <w:jc w:val="both"/>
      </w:pPr>
      <w:r>
        <w:t>Лучшие</w:t>
      </w:r>
      <w:r>
        <w:rPr>
          <w:spacing w:val="-2"/>
        </w:rPr>
        <w:t xml:space="preserve"> </w:t>
      </w:r>
      <w:r>
        <w:t>рефераты</w:t>
      </w:r>
      <w:r>
        <w:rPr>
          <w:spacing w:val="-5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сообщения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конференциях.</w:t>
      </w:r>
    </w:p>
    <w:p w:rsidR="002A059B" w:rsidRDefault="00B60587">
      <w:pPr>
        <w:pStyle w:val="a3"/>
        <w:spacing w:before="4"/>
        <w:ind w:left="36" w:right="849"/>
        <w:jc w:val="both"/>
      </w:pPr>
      <w:r>
        <w:rPr>
          <w:b/>
          <w:i/>
        </w:rPr>
        <w:t>Клинический разб</w:t>
      </w:r>
      <w:r>
        <w:rPr>
          <w:b/>
          <w:i/>
        </w:rPr>
        <w:t xml:space="preserve">ор </w:t>
      </w:r>
      <w:r>
        <w:t>– обязательная форма работы с ординаторами, предметом клинического</w:t>
      </w:r>
      <w:r>
        <w:rPr>
          <w:spacing w:val="40"/>
        </w:rPr>
        <w:t xml:space="preserve"> </w:t>
      </w:r>
      <w:r>
        <w:t xml:space="preserve">разбора могут быть наиболее сложные в диагностическом и терапевтическом отношении случаи заболевания, осложненные формы с особенностями тактики их ведения, истории болезни с протоколами </w:t>
      </w:r>
      <w:r>
        <w:t>аутопсий умерших больных. Разборы следует проводить не реже 1 раза в месяц с тем, чтобы все участники разбора могли подготовиться.</w:t>
      </w:r>
    </w:p>
    <w:p w:rsidR="002A059B" w:rsidRDefault="00B60587">
      <w:pPr>
        <w:pStyle w:val="a3"/>
        <w:ind w:left="36" w:right="839"/>
        <w:jc w:val="both"/>
      </w:pPr>
      <w:r>
        <w:t>Клинический разбор проводят профессора, доценты, ассистенты кафедр, главные специалисты города, руководители подготовки ордин</w:t>
      </w:r>
      <w:r>
        <w:t xml:space="preserve">аторов. Тема и дата проведения разбора сообщается всем участникам заблаговременно, тогда же ординаторы получают индивидуальные задания: подготовить демонстрацию больного, необходимые иллюстрации (таблицы, слайды, графики и т.п.). Ход подготовки материалов </w:t>
      </w:r>
      <w:r>
        <w:t>к разбору контролируется руководителем ординатора для своевременного исправления недостатков и помощи.</w:t>
      </w:r>
    </w:p>
    <w:p w:rsidR="002A059B" w:rsidRDefault="00B60587">
      <w:pPr>
        <w:pStyle w:val="a3"/>
        <w:spacing w:before="2"/>
        <w:ind w:left="36" w:right="836"/>
        <w:jc w:val="both"/>
      </w:pPr>
      <w:r>
        <w:t xml:space="preserve">Прогрессивной формой подготовки ординатора является </w:t>
      </w:r>
      <w:r>
        <w:rPr>
          <w:b/>
          <w:i/>
        </w:rPr>
        <w:t xml:space="preserve">участие в научно- практической работе </w:t>
      </w:r>
      <w:r>
        <w:t>для приобретения навыков самостоятельной творческой работы, пов</w:t>
      </w:r>
      <w:r>
        <w:t>ышения интереса к избранной специальности, углубления знаний и умений, формирования способности к анализу выявленных факторов и их клинической интерпретации.</w:t>
      </w:r>
    </w:p>
    <w:p w:rsidR="002A059B" w:rsidRDefault="00B60587">
      <w:pPr>
        <w:pStyle w:val="a3"/>
        <w:ind w:left="36"/>
        <w:jc w:val="both"/>
      </w:pPr>
      <w:r>
        <w:t>В</w:t>
      </w:r>
      <w:r>
        <w:rPr>
          <w:spacing w:val="-6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научно-практической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ординатора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использовать:</w:t>
      </w:r>
    </w:p>
    <w:p w:rsidR="002A059B" w:rsidRDefault="00B60587">
      <w:pPr>
        <w:pStyle w:val="a4"/>
        <w:numPr>
          <w:ilvl w:val="0"/>
          <w:numId w:val="43"/>
        </w:numPr>
        <w:tabs>
          <w:tab w:val="left" w:pos="1496"/>
        </w:tabs>
        <w:ind w:right="1836"/>
        <w:rPr>
          <w:sz w:val="24"/>
        </w:rPr>
      </w:pPr>
      <w:r>
        <w:rPr>
          <w:sz w:val="24"/>
        </w:rPr>
        <w:t>изучение и анал</w:t>
      </w:r>
      <w:r>
        <w:rPr>
          <w:sz w:val="24"/>
        </w:rPr>
        <w:t>из особенностей течения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 нозологических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 по материалам данного стационара,</w:t>
      </w:r>
    </w:p>
    <w:p w:rsidR="002A059B" w:rsidRDefault="00B60587">
      <w:pPr>
        <w:pStyle w:val="a4"/>
        <w:numPr>
          <w:ilvl w:val="0"/>
          <w:numId w:val="43"/>
        </w:numPr>
        <w:tabs>
          <w:tab w:val="left" w:pos="1496"/>
          <w:tab w:val="left" w:pos="2497"/>
          <w:tab w:val="left" w:pos="4693"/>
          <w:tab w:val="left" w:pos="5101"/>
          <w:tab w:val="left" w:pos="6607"/>
          <w:tab w:val="left" w:pos="8113"/>
          <w:tab w:val="left" w:pos="9225"/>
          <w:tab w:val="left" w:pos="10385"/>
        </w:tabs>
        <w:spacing w:before="4"/>
        <w:ind w:right="845"/>
        <w:rPr>
          <w:sz w:val="24"/>
        </w:rPr>
      </w:pPr>
      <w:r>
        <w:rPr>
          <w:spacing w:val="-2"/>
          <w:sz w:val="24"/>
        </w:rPr>
        <w:t>оценку</w:t>
      </w:r>
      <w:r>
        <w:rPr>
          <w:sz w:val="24"/>
        </w:rPr>
        <w:tab/>
      </w:r>
      <w:r>
        <w:rPr>
          <w:spacing w:val="-2"/>
          <w:sz w:val="24"/>
        </w:rPr>
        <w:t>непосредственных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отдаленных</w:t>
      </w:r>
      <w:r>
        <w:rPr>
          <w:sz w:val="24"/>
        </w:rPr>
        <w:tab/>
      </w:r>
      <w:r>
        <w:rPr>
          <w:spacing w:val="-2"/>
          <w:sz w:val="24"/>
        </w:rPr>
        <w:t>результатов</w:t>
      </w:r>
      <w:r>
        <w:rPr>
          <w:sz w:val="24"/>
        </w:rPr>
        <w:tab/>
      </w:r>
      <w:r>
        <w:rPr>
          <w:spacing w:val="-2"/>
          <w:sz w:val="24"/>
        </w:rPr>
        <w:t>лечения</w:t>
      </w:r>
      <w:r>
        <w:rPr>
          <w:sz w:val="24"/>
        </w:rPr>
        <w:tab/>
      </w:r>
      <w:r>
        <w:rPr>
          <w:spacing w:val="-2"/>
          <w:sz w:val="24"/>
        </w:rPr>
        <w:t>больных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использованием новых средств терапии или комплекса терапевтических мероприятий,</w:t>
      </w:r>
    </w:p>
    <w:p w:rsidR="002A059B" w:rsidRDefault="00B60587">
      <w:pPr>
        <w:pStyle w:val="a4"/>
        <w:numPr>
          <w:ilvl w:val="0"/>
          <w:numId w:val="43"/>
        </w:numPr>
        <w:tabs>
          <w:tab w:val="left" w:pos="1496"/>
        </w:tabs>
        <w:spacing w:before="2"/>
        <w:ind w:right="1408"/>
        <w:rPr>
          <w:sz w:val="24"/>
        </w:rPr>
      </w:pPr>
      <w:r>
        <w:rPr>
          <w:sz w:val="24"/>
        </w:rPr>
        <w:t>анализ</w:t>
      </w:r>
      <w:r>
        <w:rPr>
          <w:spacing w:val="29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29"/>
          <w:sz w:val="24"/>
        </w:rPr>
        <w:t xml:space="preserve"> </w:t>
      </w:r>
      <w:r>
        <w:rPr>
          <w:sz w:val="24"/>
        </w:rPr>
        <w:t>в диагностике,</w:t>
      </w:r>
      <w:r>
        <w:rPr>
          <w:spacing w:val="30"/>
          <w:sz w:val="24"/>
        </w:rPr>
        <w:t xml:space="preserve"> </w:t>
      </w:r>
      <w:r>
        <w:rPr>
          <w:sz w:val="24"/>
        </w:rPr>
        <w:t>терапии,</w:t>
      </w:r>
      <w:r>
        <w:rPr>
          <w:spacing w:val="33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33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смертности в </w:t>
      </w:r>
      <w:r>
        <w:rPr>
          <w:spacing w:val="-2"/>
          <w:sz w:val="24"/>
        </w:rPr>
        <w:t>стационаре,</w:t>
      </w:r>
    </w:p>
    <w:p w:rsidR="002A059B" w:rsidRDefault="00B60587">
      <w:pPr>
        <w:pStyle w:val="a4"/>
        <w:numPr>
          <w:ilvl w:val="0"/>
          <w:numId w:val="43"/>
        </w:numPr>
        <w:tabs>
          <w:tab w:val="left" w:pos="1496"/>
        </w:tabs>
        <w:spacing w:before="8"/>
        <w:ind w:right="1349"/>
        <w:rPr>
          <w:sz w:val="24"/>
        </w:rPr>
      </w:pPr>
      <w:r>
        <w:rPr>
          <w:sz w:val="24"/>
        </w:rPr>
        <w:t>разработку</w:t>
      </w:r>
      <w:r>
        <w:rPr>
          <w:spacing w:val="3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39"/>
          <w:sz w:val="24"/>
        </w:rPr>
        <w:t xml:space="preserve"> </w:t>
      </w:r>
      <w:r>
        <w:rPr>
          <w:sz w:val="24"/>
        </w:rPr>
        <w:t>новых</w:t>
      </w:r>
      <w:r>
        <w:rPr>
          <w:spacing w:val="3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38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терапии,</w:t>
      </w:r>
    </w:p>
    <w:p w:rsidR="002A059B" w:rsidRDefault="00B60587">
      <w:pPr>
        <w:pStyle w:val="a4"/>
        <w:numPr>
          <w:ilvl w:val="0"/>
          <w:numId w:val="43"/>
        </w:numPr>
        <w:tabs>
          <w:tab w:val="left" w:pos="1496"/>
        </w:tabs>
        <w:spacing w:before="3"/>
        <w:ind w:right="878"/>
        <w:rPr>
          <w:sz w:val="24"/>
        </w:rPr>
      </w:pPr>
      <w:r>
        <w:rPr>
          <w:sz w:val="24"/>
        </w:rPr>
        <w:t>анализ показателей деятельности базового учреждения за месяц (квартал, полугодие,</w:t>
      </w:r>
      <w:r>
        <w:rPr>
          <w:sz w:val="24"/>
        </w:rPr>
        <w:t xml:space="preserve"> год) и участие в составлении отчетов отделения.</w:t>
      </w:r>
    </w:p>
    <w:p w:rsidR="002A059B" w:rsidRDefault="00B60587">
      <w:pPr>
        <w:pStyle w:val="a3"/>
        <w:spacing w:before="2"/>
        <w:ind w:left="36" w:right="838"/>
        <w:jc w:val="both"/>
      </w:pPr>
      <w:r>
        <w:t xml:space="preserve">Суммарная оценка </w:t>
      </w:r>
      <w:r>
        <w:rPr>
          <w:b/>
          <w:i/>
        </w:rPr>
        <w:t>зачета (аттестации</w:t>
      </w:r>
      <w:r>
        <w:t>) в баллах отражается в дневнике с указанием недостатков</w:t>
      </w:r>
      <w:r>
        <w:rPr>
          <w:spacing w:val="40"/>
        </w:rPr>
        <w:t xml:space="preserve"> </w:t>
      </w:r>
      <w:r>
        <w:t>и рекомендации по их устранению. При последующих зачетах руководитель ординатора выясняет, удалось ли ординатору по</w:t>
      </w:r>
      <w:r>
        <w:t>высить уровень профессиональных знаний</w:t>
      </w:r>
      <w:r>
        <w:rPr>
          <w:spacing w:val="40"/>
        </w:rPr>
        <w:t xml:space="preserve"> </w:t>
      </w:r>
      <w:r>
        <w:t>и практических навыков по этому разделу.</w:t>
      </w:r>
    </w:p>
    <w:p w:rsidR="002A059B" w:rsidRDefault="00B60587">
      <w:pPr>
        <w:pStyle w:val="a3"/>
        <w:ind w:left="36" w:right="849"/>
        <w:jc w:val="both"/>
      </w:pPr>
      <w:r>
        <w:t>Аналогичный принцип необходимо применять при построении вопросов собеседования на заключительном экзамене.</w:t>
      </w:r>
    </w:p>
    <w:p w:rsidR="002A059B" w:rsidRDefault="00B60587">
      <w:pPr>
        <w:pStyle w:val="a3"/>
        <w:spacing w:before="2"/>
        <w:ind w:left="36" w:right="843"/>
        <w:jc w:val="both"/>
      </w:pPr>
      <w:r>
        <w:t>Экзамен на право самостоятельной работы врачом-инфекционистом целесоо</w:t>
      </w:r>
      <w:r>
        <w:t>бразно проводить в три этапа. На первом этапе проводится тестовый контроль знаний, на втором проверяется способность врача-ординатора выполнять различные манипуляции, согласно</w:t>
      </w:r>
    </w:p>
    <w:p w:rsidR="002A059B" w:rsidRDefault="002A059B">
      <w:pPr>
        <w:pStyle w:val="a3"/>
        <w:jc w:val="both"/>
        <w:sectPr w:rsidR="002A059B">
          <w:pgSz w:w="11910" w:h="16840"/>
          <w:pgMar w:top="1020" w:right="0" w:bottom="280" w:left="566" w:header="720" w:footer="720" w:gutter="0"/>
          <w:cols w:space="720"/>
        </w:sectPr>
      </w:pPr>
    </w:p>
    <w:p w:rsidR="002A059B" w:rsidRDefault="00B60587">
      <w:pPr>
        <w:pStyle w:val="a3"/>
        <w:spacing w:before="68"/>
        <w:ind w:left="36" w:right="840"/>
        <w:jc w:val="both"/>
      </w:pPr>
      <w:r>
        <w:lastRenderedPageBreak/>
        <w:t>перечню навыков и умений, необходимых для его деятельности, что оц</w:t>
      </w:r>
      <w:r>
        <w:t>енивается в баллах. Третий этап проводится в форме собеседования ординатора с членами экзаменационной комиссии. Суммарная оценка в баллах выставляется в протоколе экзамена, там</w:t>
      </w:r>
      <w:r>
        <w:rPr>
          <w:spacing w:val="40"/>
        </w:rPr>
        <w:t xml:space="preserve"> </w:t>
      </w:r>
      <w:r>
        <w:t>же делается запись о возможности самостоятельной работы ординатора по специальн</w:t>
      </w:r>
      <w:r>
        <w:t>ости.</w:t>
      </w:r>
    </w:p>
    <w:p w:rsidR="002A059B" w:rsidRDefault="002A059B">
      <w:pPr>
        <w:pStyle w:val="a3"/>
        <w:spacing w:before="210"/>
      </w:pPr>
    </w:p>
    <w:p w:rsidR="002A059B" w:rsidRDefault="00B60587">
      <w:pPr>
        <w:pStyle w:val="1"/>
        <w:numPr>
          <w:ilvl w:val="0"/>
          <w:numId w:val="47"/>
        </w:numPr>
        <w:tabs>
          <w:tab w:val="left" w:pos="2997"/>
        </w:tabs>
        <w:ind w:left="2997" w:hanging="240"/>
        <w:jc w:val="left"/>
      </w:pPr>
      <w:bookmarkStart w:id="76" w:name="7._МАТЕРИАЛЬНО-ТЕХНИЧЕСКОЕ_ОБЕСПЕЧЕНИЕ"/>
      <w:bookmarkEnd w:id="76"/>
      <w:r>
        <w:t>МАТЕРИАЛЬНО-ТЕХНИЧЕСКОЕ</w:t>
      </w:r>
      <w:r>
        <w:rPr>
          <w:spacing w:val="-13"/>
        </w:rPr>
        <w:t xml:space="preserve"> </w:t>
      </w:r>
      <w:r>
        <w:rPr>
          <w:spacing w:val="-2"/>
        </w:rPr>
        <w:t>ОБЕСПЕЧЕНИЕ</w:t>
      </w:r>
    </w:p>
    <w:p w:rsidR="002A059B" w:rsidRDefault="00B60587">
      <w:pPr>
        <w:pStyle w:val="a3"/>
        <w:spacing w:before="2"/>
        <w:ind w:left="36" w:right="834"/>
        <w:jc w:val="both"/>
      </w:pPr>
      <w:r>
        <w:t xml:space="preserve">Чеченский государственный университет располагает материально-технической базой, обеспечивающей проведение всех видов теоретической и практической подготовки, предусмотренных учебным планом подготовки аспирантов. </w:t>
      </w:r>
      <w:r>
        <w:t>Кафедры медицинского института располагают</w:t>
      </w:r>
      <w:r>
        <w:rPr>
          <w:spacing w:val="-3"/>
        </w:rPr>
        <w:t xml:space="preserve"> </w:t>
      </w:r>
      <w:r>
        <w:t>высокотехнологичной</w:t>
      </w:r>
      <w:r>
        <w:rPr>
          <w:spacing w:val="-4"/>
        </w:rPr>
        <w:t xml:space="preserve"> </w:t>
      </w:r>
      <w:r>
        <w:t>материально-технической</w:t>
      </w:r>
      <w:r>
        <w:rPr>
          <w:spacing w:val="-1"/>
        </w:rPr>
        <w:t xml:space="preserve"> </w:t>
      </w:r>
      <w:r>
        <w:t>базой,</w:t>
      </w:r>
      <w:r>
        <w:rPr>
          <w:spacing w:val="-4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действующим санитарно-техническим нормам и обеспечивающей проведение всех видов теоретической и практической подготовки, предусмотренных учебным п</w:t>
      </w:r>
      <w:r>
        <w:t xml:space="preserve">ланом аспиранта, а также эффективное выполнение диссертационной работы. На базе ФГБОУ ВО «Чеченского государственного университета» функционируют центры коллективного пользования, научно-исследовательская лаборатория, </w:t>
      </w:r>
      <w:proofErr w:type="spellStart"/>
      <w:r>
        <w:t>симуляционный</w:t>
      </w:r>
      <w:proofErr w:type="spellEnd"/>
      <w:r>
        <w:t xml:space="preserve"> центр, в состав которых </w:t>
      </w:r>
      <w:r>
        <w:t xml:space="preserve">входят лаборатории, оснащенные высокотехнологическим дорогостоящим оборудованием, лаборатория </w:t>
      </w:r>
      <w:proofErr w:type="spellStart"/>
      <w:r>
        <w:t>фармакокинетики</w:t>
      </w:r>
      <w:proofErr w:type="spellEnd"/>
      <w:r>
        <w:t xml:space="preserve"> и фармакотерапии; лаборатория организации и проведения клинических исследований; учебно-научная лаборатория.</w:t>
      </w:r>
    </w:p>
    <w:p w:rsidR="002A059B" w:rsidRDefault="00B60587">
      <w:pPr>
        <w:pStyle w:val="a3"/>
        <w:ind w:left="36" w:right="850"/>
        <w:jc w:val="both"/>
      </w:pPr>
      <w:r>
        <w:t>Медицинский институт располагает 5 компьютерными классами, оснащенными современным компьютерным оборудованием, объединенным в локальную сеть, с выходом в Интернет. Поддерживается собственный сайт, электронная почта.</w:t>
      </w:r>
    </w:p>
    <w:p w:rsidR="002A059B" w:rsidRDefault="002A059B">
      <w:pPr>
        <w:pStyle w:val="a3"/>
        <w:spacing w:before="4"/>
      </w:pPr>
    </w:p>
    <w:p w:rsidR="002A059B" w:rsidRDefault="00B60587">
      <w:pPr>
        <w:spacing w:after="3"/>
        <w:ind w:left="2536"/>
        <w:rPr>
          <w:b/>
          <w:sz w:val="24"/>
        </w:rPr>
      </w:pPr>
      <w:bookmarkStart w:id="77" w:name="Учебные_и_вспомогательные_помещения_кафе"/>
      <w:bookmarkEnd w:id="77"/>
      <w:r>
        <w:rPr>
          <w:b/>
          <w:sz w:val="24"/>
        </w:rPr>
        <w:t>Учебные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вспомогательные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помещения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кафедры</w:t>
      </w:r>
    </w:p>
    <w:tbl>
      <w:tblPr>
        <w:tblStyle w:val="TableNormal"/>
        <w:tblW w:w="0" w:type="auto"/>
        <w:tblInd w:w="1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850"/>
        <w:gridCol w:w="2410"/>
        <w:gridCol w:w="712"/>
        <w:gridCol w:w="988"/>
        <w:gridCol w:w="2970"/>
      </w:tblGrid>
      <w:tr w:rsidR="002A059B">
        <w:trPr>
          <w:trHeight w:val="497"/>
        </w:trPr>
        <w:tc>
          <w:tcPr>
            <w:tcW w:w="1416" w:type="dxa"/>
          </w:tcPr>
          <w:p w:rsidR="002A059B" w:rsidRDefault="00B60587">
            <w:pPr>
              <w:pStyle w:val="TableParagraph"/>
              <w:spacing w:line="240" w:lineRule="exact"/>
              <w:ind w:left="5" w:right="215"/>
              <w:rPr>
                <w:sz w:val="24"/>
              </w:rPr>
            </w:pPr>
            <w:r>
              <w:rPr>
                <w:spacing w:val="-2"/>
                <w:sz w:val="24"/>
              </w:rPr>
              <w:t>Адрес помещений</w:t>
            </w:r>
          </w:p>
        </w:tc>
        <w:tc>
          <w:tcPr>
            <w:tcW w:w="7930" w:type="dxa"/>
            <w:gridSpan w:val="5"/>
          </w:tcPr>
          <w:p w:rsidR="002A059B" w:rsidRDefault="00B60587">
            <w:pPr>
              <w:pStyle w:val="TableParagraph"/>
              <w:spacing w:line="240" w:lineRule="exact"/>
              <w:ind w:left="210" w:right="1126" w:firstLine="66"/>
              <w:rPr>
                <w:sz w:val="24"/>
              </w:rPr>
            </w:pPr>
            <w:r>
              <w:rPr>
                <w:sz w:val="24"/>
              </w:rPr>
              <w:t>Вид и назначение зданий и помещений (учебно-лабораторные, административные,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подсобные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</w:tr>
      <w:tr w:rsidR="002A059B">
        <w:trPr>
          <w:trHeight w:val="788"/>
        </w:trPr>
        <w:tc>
          <w:tcPr>
            <w:tcW w:w="1416" w:type="dxa"/>
            <w:vMerge w:val="restart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154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right="82"/>
              <w:jc w:val="center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Грозный, </w:t>
            </w:r>
            <w:r>
              <w:rPr>
                <w:spacing w:val="-4"/>
                <w:sz w:val="24"/>
              </w:rPr>
              <w:t>ул.</w:t>
            </w:r>
          </w:p>
          <w:p w:rsidR="002A059B" w:rsidRDefault="00B60587">
            <w:pPr>
              <w:pStyle w:val="TableParagraph"/>
              <w:spacing w:before="2" w:line="265" w:lineRule="exact"/>
              <w:ind w:right="8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Айдамирова</w:t>
            </w:r>
            <w:proofErr w:type="spellEnd"/>
          </w:p>
          <w:p w:rsidR="002A059B" w:rsidRDefault="00B60587">
            <w:pPr>
              <w:pStyle w:val="TableParagraph"/>
              <w:spacing w:line="265" w:lineRule="exact"/>
              <w:ind w:left="9" w:right="82"/>
              <w:jc w:val="center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  <w:p w:rsidR="002A059B" w:rsidRDefault="00B60587">
            <w:pPr>
              <w:pStyle w:val="TableParagraph"/>
              <w:ind w:left="38" w:right="174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Республика </w:t>
            </w:r>
            <w:proofErr w:type="spellStart"/>
            <w:r>
              <w:rPr>
                <w:spacing w:val="-2"/>
                <w:sz w:val="24"/>
              </w:rPr>
              <w:t>нский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психоневро</w:t>
            </w:r>
            <w:proofErr w:type="spellEnd"/>
            <w:r>
              <w:rPr>
                <w:spacing w:val="-2"/>
                <w:sz w:val="24"/>
              </w:rPr>
              <w:t xml:space="preserve"> логический диспансер</w:t>
            </w:r>
          </w:p>
        </w:tc>
        <w:tc>
          <w:tcPr>
            <w:tcW w:w="3260" w:type="dxa"/>
            <w:gridSpan w:val="2"/>
          </w:tcPr>
          <w:p w:rsidR="002A059B" w:rsidRDefault="00B60587">
            <w:pPr>
              <w:pStyle w:val="TableParagraph"/>
              <w:spacing w:line="248" w:lineRule="exact"/>
              <w:ind w:left="5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помещения</w:t>
            </w:r>
          </w:p>
        </w:tc>
        <w:tc>
          <w:tcPr>
            <w:tcW w:w="712" w:type="dxa"/>
          </w:tcPr>
          <w:p w:rsidR="002A059B" w:rsidRDefault="00B60587">
            <w:pPr>
              <w:pStyle w:val="TableParagraph"/>
              <w:ind w:left="87" w:hanging="44"/>
              <w:rPr>
                <w:sz w:val="24"/>
              </w:rPr>
            </w:pPr>
            <w:r>
              <w:rPr>
                <w:spacing w:val="-4"/>
                <w:sz w:val="24"/>
              </w:rPr>
              <w:t>Коли</w:t>
            </w:r>
          </w:p>
          <w:p w:rsidR="002A059B" w:rsidRDefault="00B60587">
            <w:pPr>
              <w:pStyle w:val="TableParagraph"/>
              <w:spacing w:before="12" w:line="240" w:lineRule="exact"/>
              <w:ind w:left="191" w:right="172" w:hanging="10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чест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во</w:t>
            </w:r>
          </w:p>
        </w:tc>
        <w:tc>
          <w:tcPr>
            <w:tcW w:w="988" w:type="dxa"/>
          </w:tcPr>
          <w:p w:rsidR="002A059B" w:rsidRDefault="00B60587">
            <w:pPr>
              <w:pStyle w:val="TableParagraph"/>
              <w:ind w:left="18" w:right="10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Площад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ь</w:t>
            </w:r>
          </w:p>
          <w:p w:rsidR="002A059B" w:rsidRDefault="00B60587">
            <w:pPr>
              <w:pStyle w:val="TableParagraph"/>
              <w:spacing w:line="216" w:lineRule="exact"/>
              <w:ind w:left="18" w:right="10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мⁿ</w:t>
            </w:r>
          </w:p>
        </w:tc>
        <w:tc>
          <w:tcPr>
            <w:tcW w:w="2970" w:type="dxa"/>
          </w:tcPr>
          <w:p w:rsidR="002A059B" w:rsidRDefault="00B60587">
            <w:pPr>
              <w:pStyle w:val="TableParagraph"/>
              <w:spacing w:line="248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2A059B">
        <w:trPr>
          <w:trHeight w:val="1330"/>
        </w:trPr>
        <w:tc>
          <w:tcPr>
            <w:tcW w:w="1416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spacing w:line="252" w:lineRule="exact"/>
              <w:ind w:left="119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:rsidR="002A059B" w:rsidRDefault="00B60587">
            <w:pPr>
              <w:pStyle w:val="TableParagraph"/>
              <w:spacing w:line="252" w:lineRule="exact"/>
              <w:ind w:left="19" w:right="1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Коридор</w:t>
            </w:r>
          </w:p>
        </w:tc>
        <w:tc>
          <w:tcPr>
            <w:tcW w:w="712" w:type="dxa"/>
          </w:tcPr>
          <w:p w:rsidR="002A059B" w:rsidRDefault="00B60587">
            <w:pPr>
              <w:pStyle w:val="TableParagraph"/>
              <w:spacing w:line="252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88" w:type="dxa"/>
          </w:tcPr>
          <w:p w:rsidR="002A059B" w:rsidRDefault="00B60587">
            <w:pPr>
              <w:pStyle w:val="TableParagraph"/>
              <w:spacing w:line="252" w:lineRule="exact"/>
              <w:ind w:left="325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970" w:type="dxa"/>
          </w:tcPr>
          <w:p w:rsidR="002A059B" w:rsidRDefault="00B60587">
            <w:pPr>
              <w:pStyle w:val="TableParagraph"/>
              <w:spacing w:line="237" w:lineRule="auto"/>
              <w:ind w:left="7" w:right="96"/>
              <w:rPr>
                <w:sz w:val="24"/>
              </w:rPr>
            </w:pPr>
            <w:r>
              <w:rPr>
                <w:sz w:val="24"/>
              </w:rPr>
              <w:t>Стенды настенные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(мал.) –3 шт.</w:t>
            </w: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Стенды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(бол.)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шт.</w:t>
            </w:r>
          </w:p>
          <w:p w:rsidR="002A059B" w:rsidRDefault="00B60587">
            <w:pPr>
              <w:pStyle w:val="TableParagraph"/>
              <w:spacing w:line="216" w:lineRule="exact"/>
              <w:ind w:left="7"/>
              <w:rPr>
                <w:sz w:val="24"/>
              </w:rPr>
            </w:pPr>
            <w:r>
              <w:rPr>
                <w:sz w:val="24"/>
              </w:rPr>
              <w:t>Скамейка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4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2A059B">
        <w:trPr>
          <w:trHeight w:val="1869"/>
        </w:trPr>
        <w:tc>
          <w:tcPr>
            <w:tcW w:w="1416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spacing w:line="250" w:lineRule="exact"/>
              <w:ind w:left="119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10" w:type="dxa"/>
          </w:tcPr>
          <w:p w:rsidR="002A059B" w:rsidRDefault="00B60587">
            <w:pPr>
              <w:pStyle w:val="TableParagraph"/>
              <w:spacing w:line="250" w:lineRule="exact"/>
              <w:ind w:left="19" w:right="184"/>
              <w:jc w:val="center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2" w:type="dxa"/>
          </w:tcPr>
          <w:p w:rsidR="002A059B" w:rsidRDefault="00B60587">
            <w:pPr>
              <w:pStyle w:val="TableParagraph"/>
              <w:spacing w:line="250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88" w:type="dxa"/>
          </w:tcPr>
          <w:p w:rsidR="002A059B" w:rsidRDefault="00B60587">
            <w:pPr>
              <w:pStyle w:val="TableParagraph"/>
              <w:spacing w:line="250" w:lineRule="exact"/>
              <w:ind w:left="32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970" w:type="dxa"/>
          </w:tcPr>
          <w:p w:rsidR="002A059B" w:rsidRDefault="00B60587">
            <w:pPr>
              <w:pStyle w:val="TableParagraph"/>
              <w:spacing w:line="250" w:lineRule="exact"/>
              <w:ind w:left="7"/>
              <w:rPr>
                <w:sz w:val="24"/>
              </w:rPr>
            </w:pPr>
            <w:r>
              <w:rPr>
                <w:sz w:val="24"/>
              </w:rPr>
              <w:t>Парта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12шт.</w:t>
            </w:r>
          </w:p>
          <w:p w:rsidR="002A059B" w:rsidRDefault="00B60587">
            <w:pPr>
              <w:pStyle w:val="TableParagraph"/>
              <w:ind w:left="7" w:right="869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преподават</w:t>
            </w:r>
            <w:proofErr w:type="spellEnd"/>
            <w:r>
              <w:rPr>
                <w:sz w:val="24"/>
              </w:rPr>
              <w:t>.)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-1шт. Стул – 24 шт. Плакат- 2 шт.</w:t>
            </w:r>
          </w:p>
          <w:p w:rsidR="002A059B" w:rsidRDefault="00B60587">
            <w:pPr>
              <w:pStyle w:val="TableParagraph"/>
              <w:ind w:left="7" w:right="1544"/>
              <w:rPr>
                <w:sz w:val="24"/>
              </w:rPr>
            </w:pPr>
            <w:r>
              <w:rPr>
                <w:sz w:val="24"/>
              </w:rPr>
              <w:t>Проектор – 1 шт.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10"/>
                <w:sz w:val="24"/>
              </w:rPr>
              <w:t>1</w:t>
            </w:r>
          </w:p>
          <w:p w:rsidR="002A059B" w:rsidRDefault="00B60587">
            <w:pPr>
              <w:pStyle w:val="TableParagraph"/>
              <w:spacing w:line="220" w:lineRule="exact"/>
              <w:ind w:left="7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2A059B">
        <w:trPr>
          <w:trHeight w:val="1506"/>
        </w:trPr>
        <w:tc>
          <w:tcPr>
            <w:tcW w:w="1416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spacing w:line="248" w:lineRule="exact"/>
              <w:ind w:left="119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0" w:type="dxa"/>
          </w:tcPr>
          <w:p w:rsidR="002A059B" w:rsidRDefault="00B60587">
            <w:pPr>
              <w:pStyle w:val="TableParagraph"/>
              <w:spacing w:line="248" w:lineRule="exact"/>
              <w:ind w:left="19" w:right="184"/>
              <w:jc w:val="center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2" w:type="dxa"/>
          </w:tcPr>
          <w:p w:rsidR="002A059B" w:rsidRDefault="00B60587">
            <w:pPr>
              <w:pStyle w:val="TableParagraph"/>
              <w:spacing w:line="24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88" w:type="dxa"/>
          </w:tcPr>
          <w:p w:rsidR="002A059B" w:rsidRDefault="00B60587">
            <w:pPr>
              <w:pStyle w:val="TableParagraph"/>
              <w:spacing w:line="248" w:lineRule="exact"/>
              <w:ind w:left="325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0" w:type="dxa"/>
          </w:tcPr>
          <w:p w:rsidR="002A059B" w:rsidRDefault="00B60587">
            <w:pPr>
              <w:pStyle w:val="TableParagraph"/>
              <w:ind w:left="7" w:right="1368"/>
              <w:rPr>
                <w:sz w:val="24"/>
              </w:rPr>
            </w:pPr>
            <w:r>
              <w:rPr>
                <w:sz w:val="24"/>
              </w:rPr>
              <w:t>Парта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шт. Стул – 20 шт.</w:t>
            </w:r>
          </w:p>
          <w:p w:rsidR="002A059B" w:rsidRDefault="00B60587">
            <w:pPr>
              <w:pStyle w:val="TableParagraph"/>
              <w:ind w:left="7" w:right="321"/>
              <w:rPr>
                <w:sz w:val="24"/>
              </w:rPr>
            </w:pPr>
            <w:r>
              <w:rPr>
                <w:sz w:val="24"/>
              </w:rPr>
              <w:t>Стол (</w:t>
            </w:r>
            <w:proofErr w:type="spellStart"/>
            <w:r>
              <w:rPr>
                <w:sz w:val="24"/>
              </w:rPr>
              <w:t>преподават</w:t>
            </w:r>
            <w:proofErr w:type="spellEnd"/>
            <w:r>
              <w:rPr>
                <w:sz w:val="24"/>
              </w:rPr>
              <w:t>.) – 1 шт.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шт. Плакат – 3 шт.</w:t>
            </w:r>
          </w:p>
        </w:tc>
      </w:tr>
      <w:tr w:rsidR="002A059B">
        <w:trPr>
          <w:trHeight w:val="1582"/>
        </w:trPr>
        <w:tc>
          <w:tcPr>
            <w:tcW w:w="1416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spacing w:line="252" w:lineRule="exact"/>
              <w:ind w:left="119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:rsidR="002A059B" w:rsidRDefault="00B60587">
            <w:pPr>
              <w:pStyle w:val="TableParagraph"/>
              <w:ind w:left="19" w:right="1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Ординаторская мужского стационарного отделения</w:t>
            </w:r>
          </w:p>
        </w:tc>
        <w:tc>
          <w:tcPr>
            <w:tcW w:w="712" w:type="dxa"/>
          </w:tcPr>
          <w:p w:rsidR="002A059B" w:rsidRDefault="00B60587">
            <w:pPr>
              <w:pStyle w:val="TableParagraph"/>
              <w:spacing w:line="252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88" w:type="dxa"/>
          </w:tcPr>
          <w:p w:rsidR="002A059B" w:rsidRDefault="00B60587">
            <w:pPr>
              <w:pStyle w:val="TableParagraph"/>
              <w:spacing w:line="252" w:lineRule="exact"/>
              <w:ind w:left="32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970" w:type="dxa"/>
          </w:tcPr>
          <w:p w:rsidR="002A059B" w:rsidRDefault="002A059B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before="1" w:line="230" w:lineRule="auto"/>
              <w:ind w:left="7" w:right="739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(врачебных)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 шт. Стулья-6 Кушетка - 1</w:t>
            </w:r>
          </w:p>
          <w:p w:rsidR="002A059B" w:rsidRDefault="00B60587">
            <w:pPr>
              <w:pStyle w:val="TableParagraph"/>
              <w:spacing w:line="237" w:lineRule="exact"/>
              <w:ind w:left="7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:rsidR="002A059B" w:rsidRDefault="00B60587">
            <w:pPr>
              <w:pStyle w:val="TableParagraph"/>
              <w:spacing w:line="241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</w:tr>
    </w:tbl>
    <w:p w:rsidR="002A059B" w:rsidRDefault="002A059B">
      <w:pPr>
        <w:pStyle w:val="TableParagraph"/>
        <w:spacing w:line="241" w:lineRule="exact"/>
        <w:rPr>
          <w:sz w:val="24"/>
        </w:rPr>
        <w:sectPr w:rsidR="002A059B">
          <w:pgSz w:w="11910" w:h="16840"/>
          <w:pgMar w:top="102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850"/>
        <w:gridCol w:w="2410"/>
        <w:gridCol w:w="712"/>
        <w:gridCol w:w="988"/>
        <w:gridCol w:w="2970"/>
      </w:tblGrid>
      <w:tr w:rsidR="002A059B">
        <w:trPr>
          <w:trHeight w:val="1804"/>
        </w:trPr>
        <w:tc>
          <w:tcPr>
            <w:tcW w:w="1416" w:type="dxa"/>
            <w:vMerge w:val="restart"/>
          </w:tcPr>
          <w:p w:rsidR="002A059B" w:rsidRDefault="00B60587">
            <w:pPr>
              <w:pStyle w:val="TableParagraph"/>
              <w:ind w:left="30" w:right="148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Кафедра Психиатрия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неврология</w:t>
            </w: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spacing w:line="248" w:lineRule="exact"/>
              <w:ind w:left="119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0" w:type="dxa"/>
          </w:tcPr>
          <w:p w:rsidR="002A059B" w:rsidRDefault="00B60587">
            <w:pPr>
              <w:pStyle w:val="TableParagraph"/>
              <w:ind w:left="19" w:right="1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Ординаторская женского стационарного отделения</w:t>
            </w:r>
          </w:p>
        </w:tc>
        <w:tc>
          <w:tcPr>
            <w:tcW w:w="712" w:type="dxa"/>
          </w:tcPr>
          <w:p w:rsidR="002A059B" w:rsidRDefault="00B60587">
            <w:pPr>
              <w:pStyle w:val="TableParagraph"/>
              <w:spacing w:line="24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88" w:type="dxa"/>
          </w:tcPr>
          <w:p w:rsidR="002A059B" w:rsidRDefault="00B60587">
            <w:pPr>
              <w:pStyle w:val="TableParagraph"/>
              <w:spacing w:line="248" w:lineRule="exact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970" w:type="dxa"/>
          </w:tcPr>
          <w:p w:rsidR="002A059B" w:rsidRDefault="00B60587">
            <w:pPr>
              <w:pStyle w:val="TableParagraph"/>
              <w:spacing w:before="274"/>
              <w:ind w:left="7" w:right="739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(врачебных)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 шт. Стулья-6 Кушетка - 1</w:t>
            </w:r>
          </w:p>
          <w:p w:rsidR="002A059B" w:rsidRDefault="00B60587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</w:tr>
      <w:tr w:rsidR="002A059B">
        <w:trPr>
          <w:trHeight w:val="1865"/>
        </w:trPr>
        <w:tc>
          <w:tcPr>
            <w:tcW w:w="1416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spacing w:line="248" w:lineRule="exact"/>
              <w:ind w:left="119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10" w:type="dxa"/>
          </w:tcPr>
          <w:p w:rsidR="002A059B" w:rsidRDefault="00B60587">
            <w:pPr>
              <w:pStyle w:val="TableParagraph"/>
              <w:ind w:left="19" w:right="185"/>
              <w:jc w:val="center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амбулаторном отделении</w:t>
            </w:r>
          </w:p>
        </w:tc>
        <w:tc>
          <w:tcPr>
            <w:tcW w:w="712" w:type="dxa"/>
          </w:tcPr>
          <w:p w:rsidR="002A059B" w:rsidRDefault="00B60587">
            <w:pPr>
              <w:pStyle w:val="TableParagraph"/>
              <w:spacing w:line="24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88" w:type="dxa"/>
          </w:tcPr>
          <w:p w:rsidR="002A059B" w:rsidRDefault="00B60587">
            <w:pPr>
              <w:pStyle w:val="TableParagraph"/>
              <w:spacing w:line="248" w:lineRule="exact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970" w:type="dxa"/>
          </w:tcPr>
          <w:p w:rsidR="002A059B" w:rsidRDefault="00B60587">
            <w:pPr>
              <w:pStyle w:val="TableParagraph"/>
              <w:ind w:left="7" w:right="739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(врачебных)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 шт. Стулья-6 Кушетка - 1</w:t>
            </w:r>
          </w:p>
          <w:p w:rsidR="002A059B" w:rsidRDefault="00B60587">
            <w:pPr>
              <w:pStyle w:val="TableParagraph"/>
              <w:tabs>
                <w:tab w:val="left" w:pos="1237"/>
              </w:tabs>
              <w:spacing w:before="15" w:line="223" w:lineRule="auto"/>
              <w:ind w:left="7" w:right="1368"/>
              <w:rPr>
                <w:sz w:val="24"/>
              </w:rPr>
            </w:pPr>
            <w:r>
              <w:rPr>
                <w:sz w:val="24"/>
              </w:rPr>
              <w:t xml:space="preserve">Шкаф – 2 </w:t>
            </w: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Аппарат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</w:p>
          <w:p w:rsidR="002A059B" w:rsidRDefault="00B60587">
            <w:pPr>
              <w:pStyle w:val="TableParagraph"/>
              <w:spacing w:line="246" w:lineRule="exact"/>
              <w:ind w:left="1237"/>
              <w:rPr>
                <w:sz w:val="24"/>
              </w:rPr>
            </w:pPr>
            <w:r>
              <w:rPr>
                <w:spacing w:val="-2"/>
                <w:sz w:val="24"/>
              </w:rPr>
              <w:t>измерения</w:t>
            </w:r>
          </w:p>
          <w:p w:rsidR="002A059B" w:rsidRDefault="00B60587">
            <w:pPr>
              <w:pStyle w:val="TableParagraph"/>
              <w:spacing w:line="243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давления</w:t>
            </w:r>
          </w:p>
        </w:tc>
      </w:tr>
      <w:tr w:rsidR="002A059B">
        <w:trPr>
          <w:trHeight w:val="784"/>
        </w:trPr>
        <w:tc>
          <w:tcPr>
            <w:tcW w:w="1416" w:type="dxa"/>
            <w:vMerge w:val="restart"/>
          </w:tcPr>
          <w:p w:rsidR="002A059B" w:rsidRDefault="002A059B">
            <w:pPr>
              <w:pStyle w:val="TableParagraph"/>
            </w:pP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spacing w:line="236" w:lineRule="exact"/>
              <w:ind w:left="119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10" w:type="dxa"/>
          </w:tcPr>
          <w:p w:rsidR="002A059B" w:rsidRDefault="00B60587">
            <w:pPr>
              <w:pStyle w:val="TableParagraph"/>
              <w:spacing w:line="234" w:lineRule="exact"/>
              <w:ind w:left="55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  <w:p w:rsidR="002A059B" w:rsidRDefault="00B60587">
            <w:pPr>
              <w:pStyle w:val="TableParagraph"/>
              <w:spacing w:line="276" w:lineRule="exact"/>
              <w:ind w:left="123" w:right="467" w:firstLine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коллективного </w:t>
            </w:r>
            <w:r>
              <w:rPr>
                <w:sz w:val="24"/>
              </w:rPr>
              <w:t>пользования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ЧГУ</w:t>
            </w:r>
          </w:p>
        </w:tc>
        <w:tc>
          <w:tcPr>
            <w:tcW w:w="712" w:type="dxa"/>
          </w:tcPr>
          <w:p w:rsidR="002A059B" w:rsidRDefault="00B60587">
            <w:pPr>
              <w:pStyle w:val="TableParagraph"/>
              <w:spacing w:line="23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88" w:type="dxa"/>
          </w:tcPr>
          <w:p w:rsidR="002A059B" w:rsidRDefault="002A059B">
            <w:pPr>
              <w:pStyle w:val="TableParagraph"/>
            </w:pPr>
          </w:p>
        </w:tc>
        <w:tc>
          <w:tcPr>
            <w:tcW w:w="2970" w:type="dxa"/>
          </w:tcPr>
          <w:p w:rsidR="002A059B" w:rsidRDefault="00B60587">
            <w:pPr>
              <w:pStyle w:val="TableParagraph"/>
              <w:spacing w:line="234" w:lineRule="exact"/>
              <w:ind w:left="7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сайте</w:t>
            </w:r>
          </w:p>
          <w:p w:rsidR="002A059B" w:rsidRDefault="00B60587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>
              <w:rPr>
                <w:color w:val="417BAA"/>
                <w:spacing w:val="16"/>
                <w:sz w:val="24"/>
                <w:shd w:val="clear" w:color="auto" w:fill="EFEFF0"/>
              </w:rPr>
              <w:t xml:space="preserve"> </w:t>
            </w:r>
            <w:hyperlink r:id="rId56">
              <w:r>
                <w:rPr>
                  <w:color w:val="417BAA"/>
                  <w:spacing w:val="-2"/>
                  <w:sz w:val="24"/>
                  <w:u w:val="single" w:color="417BAA"/>
                  <w:shd w:val="clear" w:color="auto" w:fill="EFEFF0"/>
                </w:rPr>
                <w:t>www.каталог-</w:t>
              </w:r>
              <w:r>
                <w:rPr>
                  <w:color w:val="417BAA"/>
                  <w:spacing w:val="-4"/>
                  <w:sz w:val="24"/>
                  <w:u w:val="single" w:color="417BAA"/>
                  <w:shd w:val="clear" w:color="auto" w:fill="EFEFF0"/>
                </w:rPr>
                <w:t>нп.рф</w:t>
              </w:r>
            </w:hyperlink>
          </w:p>
        </w:tc>
      </w:tr>
      <w:tr w:rsidR="002A059B">
        <w:trPr>
          <w:trHeight w:val="1879"/>
        </w:trPr>
        <w:tc>
          <w:tcPr>
            <w:tcW w:w="1416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spacing w:line="244" w:lineRule="exact"/>
              <w:ind w:left="76" w:right="1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410" w:type="dxa"/>
          </w:tcPr>
          <w:p w:rsidR="002A059B" w:rsidRDefault="00B60587">
            <w:pPr>
              <w:pStyle w:val="TableParagraph"/>
              <w:spacing w:line="244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Ассистентская</w:t>
            </w:r>
          </w:p>
        </w:tc>
        <w:tc>
          <w:tcPr>
            <w:tcW w:w="712" w:type="dxa"/>
          </w:tcPr>
          <w:p w:rsidR="002A059B" w:rsidRDefault="00B60587">
            <w:pPr>
              <w:pStyle w:val="TableParagraph"/>
              <w:spacing w:line="244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88" w:type="dxa"/>
          </w:tcPr>
          <w:p w:rsidR="002A059B" w:rsidRDefault="00B60587">
            <w:pPr>
              <w:pStyle w:val="TableParagraph"/>
              <w:spacing w:line="244" w:lineRule="exact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970" w:type="dxa"/>
          </w:tcPr>
          <w:p w:rsidR="002A059B" w:rsidRDefault="00B60587">
            <w:pPr>
              <w:pStyle w:val="TableParagraph"/>
              <w:spacing w:line="241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4 </w:t>
            </w:r>
            <w:r>
              <w:rPr>
                <w:spacing w:val="-5"/>
                <w:sz w:val="24"/>
              </w:rPr>
              <w:t>шт.</w:t>
            </w:r>
          </w:p>
          <w:p w:rsidR="002A059B" w:rsidRDefault="00B60587">
            <w:pPr>
              <w:pStyle w:val="TableParagraph"/>
              <w:ind w:left="7" w:right="456"/>
              <w:jc w:val="both"/>
              <w:rPr>
                <w:sz w:val="24"/>
              </w:rPr>
            </w:pPr>
            <w:r>
              <w:rPr>
                <w:sz w:val="24"/>
              </w:rPr>
              <w:t>Компьютерный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 шт.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шт.</w:t>
            </w:r>
          </w:p>
          <w:p w:rsidR="002A059B" w:rsidRDefault="00B60587">
            <w:pPr>
              <w:pStyle w:val="TableParagraph"/>
              <w:spacing w:line="237" w:lineRule="auto"/>
              <w:ind w:left="7" w:right="953"/>
              <w:jc w:val="both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книжный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2 шт. Компьютер – 1 </w:t>
            </w:r>
            <w:r>
              <w:rPr>
                <w:spacing w:val="-4"/>
                <w:sz w:val="24"/>
              </w:rPr>
              <w:t>шт.</w:t>
            </w:r>
          </w:p>
          <w:p w:rsidR="002A059B" w:rsidRDefault="00B60587">
            <w:pPr>
              <w:pStyle w:val="TableParagraph"/>
              <w:spacing w:line="254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Холодильник-1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</w:tr>
      <w:tr w:rsidR="002A059B">
        <w:trPr>
          <w:trHeight w:val="276"/>
        </w:trPr>
        <w:tc>
          <w:tcPr>
            <w:tcW w:w="1416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2"/>
          </w:tcPr>
          <w:p w:rsidR="002A059B" w:rsidRDefault="00B60587">
            <w:pPr>
              <w:pStyle w:val="TableParagraph"/>
              <w:spacing w:line="238" w:lineRule="exact"/>
              <w:ind w:left="6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Всего</w:t>
            </w:r>
          </w:p>
        </w:tc>
        <w:tc>
          <w:tcPr>
            <w:tcW w:w="712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:rsidR="002A059B" w:rsidRDefault="00B60587">
            <w:pPr>
              <w:pStyle w:val="TableParagraph"/>
              <w:spacing w:line="238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232</w:t>
            </w:r>
          </w:p>
        </w:tc>
        <w:tc>
          <w:tcPr>
            <w:tcW w:w="2970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</w:tbl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spacing w:before="116"/>
        <w:rPr>
          <w:b/>
        </w:rPr>
      </w:pPr>
    </w:p>
    <w:p w:rsidR="002A059B" w:rsidRDefault="00B60587">
      <w:pPr>
        <w:pStyle w:val="1"/>
        <w:numPr>
          <w:ilvl w:val="0"/>
          <w:numId w:val="47"/>
        </w:numPr>
        <w:tabs>
          <w:tab w:val="left" w:pos="1454"/>
          <w:tab w:val="left" w:pos="4650"/>
        </w:tabs>
        <w:ind w:left="4650" w:right="921" w:hanging="3444"/>
        <w:jc w:val="left"/>
      </w:pPr>
      <w:bookmarkStart w:id="78" w:name="8._ПЕРЕЧЕНЬ_РЕСУРСОВ_ИНФОРМАЦИОННО-ТЕЛЕК"/>
      <w:bookmarkEnd w:id="78"/>
      <w:r>
        <w:t>ПЕРЕЧЕНЬ</w:t>
      </w:r>
      <w:r>
        <w:rPr>
          <w:spacing w:val="-15"/>
        </w:rPr>
        <w:t xml:space="preserve"> </w:t>
      </w:r>
      <w:r>
        <w:t>РЕСУРСОВ</w:t>
      </w:r>
      <w:r>
        <w:rPr>
          <w:spacing w:val="-15"/>
        </w:rPr>
        <w:t xml:space="preserve"> </w:t>
      </w:r>
      <w:r>
        <w:t>ИНФОРМАЦИОННО-ТЕЛЕКОММУНИКАЦИОННОЙ СЕТИ «ИНТЕРНЕТ»</w:t>
      </w:r>
    </w:p>
    <w:p w:rsidR="002A059B" w:rsidRDefault="002A059B">
      <w:pPr>
        <w:pStyle w:val="a3"/>
        <w:spacing w:before="2"/>
        <w:rPr>
          <w:b/>
        </w:rPr>
      </w:pPr>
    </w:p>
    <w:p w:rsidR="002A059B" w:rsidRDefault="00B60587">
      <w:pPr>
        <w:pStyle w:val="a4"/>
        <w:numPr>
          <w:ilvl w:val="0"/>
          <w:numId w:val="42"/>
        </w:numPr>
        <w:tabs>
          <w:tab w:val="left" w:pos="1841"/>
        </w:tabs>
        <w:ind w:left="1841" w:hanging="345"/>
        <w:rPr>
          <w:b/>
          <w:sz w:val="24"/>
        </w:rPr>
      </w:pP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b/>
          <w:color w:val="000080"/>
          <w:sz w:val="24"/>
          <w:u w:val="single" w:color="000080"/>
        </w:rPr>
        <w:t>Научно</w:t>
      </w:r>
      <w:r>
        <w:rPr>
          <w:b/>
          <w:color w:val="000080"/>
          <w:spacing w:val="-4"/>
          <w:sz w:val="24"/>
          <w:u w:val="single" w:color="000080"/>
        </w:rPr>
        <w:t xml:space="preserve"> </w:t>
      </w:r>
      <w:r>
        <w:rPr>
          <w:b/>
          <w:color w:val="000080"/>
          <w:sz w:val="24"/>
          <w:u w:val="single" w:color="000080"/>
        </w:rPr>
        <w:t>обоснованное</w:t>
      </w:r>
      <w:r>
        <w:rPr>
          <w:b/>
          <w:color w:val="000080"/>
          <w:spacing w:val="-2"/>
          <w:sz w:val="24"/>
          <w:u w:val="single" w:color="000080"/>
        </w:rPr>
        <w:t xml:space="preserve"> здравоохранение</w:t>
      </w:r>
    </w:p>
    <w:p w:rsidR="002A059B" w:rsidRDefault="00B60587">
      <w:pPr>
        <w:pStyle w:val="a4"/>
        <w:numPr>
          <w:ilvl w:val="0"/>
          <w:numId w:val="42"/>
        </w:numPr>
        <w:tabs>
          <w:tab w:val="left" w:pos="1841"/>
        </w:tabs>
        <w:spacing w:before="35"/>
        <w:ind w:left="1841" w:hanging="345"/>
        <w:rPr>
          <w:b/>
          <w:sz w:val="24"/>
        </w:rPr>
      </w:pPr>
      <w:r>
        <w:rPr>
          <w:b/>
          <w:color w:val="000080"/>
          <w:sz w:val="24"/>
          <w:u w:val="single" w:color="000080"/>
        </w:rPr>
        <w:t>Глоссарий</w:t>
      </w:r>
      <w:r>
        <w:rPr>
          <w:b/>
          <w:color w:val="000080"/>
          <w:spacing w:val="-6"/>
          <w:sz w:val="24"/>
          <w:u w:val="single" w:color="000080"/>
        </w:rPr>
        <w:t xml:space="preserve"> </w:t>
      </w:r>
      <w:r>
        <w:rPr>
          <w:b/>
          <w:color w:val="000080"/>
          <w:sz w:val="24"/>
          <w:u w:val="single" w:color="000080"/>
        </w:rPr>
        <w:t>научно</w:t>
      </w:r>
      <w:r>
        <w:rPr>
          <w:b/>
          <w:color w:val="000080"/>
          <w:spacing w:val="-6"/>
          <w:sz w:val="24"/>
          <w:u w:val="single" w:color="000080"/>
        </w:rPr>
        <w:t xml:space="preserve"> </w:t>
      </w:r>
      <w:r>
        <w:rPr>
          <w:b/>
          <w:color w:val="000080"/>
          <w:sz w:val="24"/>
          <w:u w:val="single" w:color="000080"/>
        </w:rPr>
        <w:t>обоснованного</w:t>
      </w:r>
      <w:r>
        <w:rPr>
          <w:b/>
          <w:color w:val="000080"/>
          <w:spacing w:val="-5"/>
          <w:sz w:val="24"/>
          <w:u w:val="single" w:color="000080"/>
        </w:rPr>
        <w:t xml:space="preserve"> </w:t>
      </w:r>
      <w:r>
        <w:rPr>
          <w:b/>
          <w:color w:val="000080"/>
          <w:spacing w:val="-2"/>
          <w:sz w:val="24"/>
          <w:u w:val="single" w:color="000080"/>
        </w:rPr>
        <w:t>здравоохранения</w:t>
      </w:r>
    </w:p>
    <w:p w:rsidR="002A059B" w:rsidRDefault="00B60587">
      <w:pPr>
        <w:pStyle w:val="a4"/>
        <w:numPr>
          <w:ilvl w:val="0"/>
          <w:numId w:val="42"/>
        </w:numPr>
        <w:tabs>
          <w:tab w:val="left" w:pos="1841"/>
          <w:tab w:val="left" w:pos="1856"/>
        </w:tabs>
        <w:spacing w:before="35" w:line="271" w:lineRule="auto"/>
        <w:ind w:left="1856" w:right="2576" w:hanging="360"/>
        <w:rPr>
          <w:b/>
          <w:sz w:val="24"/>
        </w:rPr>
      </w:pPr>
      <w:r>
        <w:rPr>
          <w:b/>
          <w:color w:val="000080"/>
          <w:sz w:val="24"/>
          <w:u w:val="single" w:color="000080"/>
        </w:rPr>
        <w:t>Группа</w:t>
      </w:r>
      <w:r>
        <w:rPr>
          <w:b/>
          <w:color w:val="000080"/>
          <w:spacing w:val="-7"/>
          <w:sz w:val="24"/>
          <w:u w:val="single" w:color="000080"/>
        </w:rPr>
        <w:t xml:space="preserve"> </w:t>
      </w:r>
      <w:proofErr w:type="spellStart"/>
      <w:r>
        <w:rPr>
          <w:b/>
          <w:color w:val="000080"/>
          <w:sz w:val="24"/>
          <w:u w:val="single" w:color="000080"/>
        </w:rPr>
        <w:t>Кокрановского</w:t>
      </w:r>
      <w:proofErr w:type="spellEnd"/>
      <w:r>
        <w:rPr>
          <w:b/>
          <w:color w:val="000080"/>
          <w:spacing w:val="-9"/>
          <w:sz w:val="24"/>
          <w:u w:val="single" w:color="000080"/>
        </w:rPr>
        <w:t xml:space="preserve"> </w:t>
      </w:r>
      <w:r>
        <w:rPr>
          <w:b/>
          <w:color w:val="000080"/>
          <w:sz w:val="24"/>
          <w:u w:val="single" w:color="000080"/>
        </w:rPr>
        <w:t>сотрудничества</w:t>
      </w:r>
      <w:r>
        <w:rPr>
          <w:b/>
          <w:color w:val="000080"/>
          <w:spacing w:val="-8"/>
          <w:sz w:val="24"/>
          <w:u w:val="single" w:color="000080"/>
        </w:rPr>
        <w:t xml:space="preserve"> </w:t>
      </w:r>
      <w:r>
        <w:rPr>
          <w:b/>
          <w:color w:val="000080"/>
          <w:sz w:val="24"/>
          <w:u w:val="single" w:color="000080"/>
        </w:rPr>
        <w:t>«Пропаганда</w:t>
      </w:r>
      <w:r>
        <w:rPr>
          <w:b/>
          <w:color w:val="000080"/>
          <w:spacing w:val="-9"/>
          <w:sz w:val="24"/>
          <w:u w:val="single" w:color="000080"/>
        </w:rPr>
        <w:t xml:space="preserve"> </w:t>
      </w:r>
      <w:r>
        <w:rPr>
          <w:b/>
          <w:color w:val="000080"/>
          <w:sz w:val="24"/>
          <w:u w:val="single" w:color="000080"/>
        </w:rPr>
        <w:t>здорового</w:t>
      </w:r>
      <w:r>
        <w:rPr>
          <w:b/>
          <w:color w:val="000080"/>
          <w:sz w:val="24"/>
        </w:rPr>
        <w:t xml:space="preserve"> </w:t>
      </w:r>
      <w:r>
        <w:rPr>
          <w:b/>
          <w:color w:val="000080"/>
          <w:sz w:val="24"/>
          <w:u w:val="single" w:color="000080"/>
        </w:rPr>
        <w:t xml:space="preserve">образа жизни и общественное здравоохранение» (на </w:t>
      </w:r>
      <w:proofErr w:type="spellStart"/>
      <w:proofErr w:type="gramStart"/>
      <w:r>
        <w:rPr>
          <w:b/>
          <w:color w:val="000080"/>
          <w:sz w:val="24"/>
          <w:u w:val="single" w:color="000080"/>
        </w:rPr>
        <w:t>англ.яз</w:t>
      </w:r>
      <w:proofErr w:type="spellEnd"/>
      <w:proofErr w:type="gramEnd"/>
      <w:r>
        <w:rPr>
          <w:b/>
          <w:color w:val="000080"/>
          <w:sz w:val="24"/>
          <w:u w:val="single" w:color="000080"/>
        </w:rPr>
        <w:t>)</w:t>
      </w:r>
    </w:p>
    <w:p w:rsidR="002A059B" w:rsidRDefault="00B60587">
      <w:pPr>
        <w:pStyle w:val="a4"/>
        <w:numPr>
          <w:ilvl w:val="0"/>
          <w:numId w:val="42"/>
        </w:numPr>
        <w:tabs>
          <w:tab w:val="left" w:pos="1841"/>
        </w:tabs>
        <w:spacing w:line="276" w:lineRule="exact"/>
        <w:ind w:left="1841" w:hanging="345"/>
        <w:rPr>
          <w:b/>
          <w:sz w:val="24"/>
        </w:rPr>
      </w:pPr>
      <w:r>
        <w:rPr>
          <w:b/>
          <w:sz w:val="24"/>
          <w:u w:val="single"/>
        </w:rPr>
        <w:t>URL:</w:t>
      </w:r>
      <w:r>
        <w:rPr>
          <w:b/>
          <w:spacing w:val="-2"/>
          <w:sz w:val="24"/>
        </w:rPr>
        <w:t xml:space="preserve"> </w:t>
      </w:r>
      <w:hyperlink r:id="rId57">
        <w:r>
          <w:rPr>
            <w:b/>
            <w:color w:val="000080"/>
            <w:spacing w:val="-2"/>
            <w:sz w:val="24"/>
            <w:u w:val="single" w:color="000080"/>
          </w:rPr>
          <w:t>http://www.studentlibrary.ru</w:t>
        </w:r>
      </w:hyperlink>
    </w:p>
    <w:p w:rsidR="002A059B" w:rsidRDefault="00B60587">
      <w:pPr>
        <w:pStyle w:val="a4"/>
        <w:numPr>
          <w:ilvl w:val="0"/>
          <w:numId w:val="42"/>
        </w:numPr>
        <w:tabs>
          <w:tab w:val="left" w:pos="1841"/>
        </w:tabs>
        <w:spacing w:before="33"/>
        <w:ind w:left="1841" w:hanging="345"/>
        <w:rPr>
          <w:b/>
          <w:sz w:val="24"/>
        </w:rPr>
      </w:pPr>
      <w:r>
        <w:rPr>
          <w:b/>
          <w:sz w:val="24"/>
          <w:u w:val="single"/>
        </w:rPr>
        <w:t>URL:</w:t>
      </w:r>
      <w:r>
        <w:rPr>
          <w:b/>
          <w:spacing w:val="-2"/>
          <w:sz w:val="24"/>
        </w:rPr>
        <w:t xml:space="preserve"> </w:t>
      </w:r>
      <w:hyperlink r:id="rId58">
        <w:r>
          <w:rPr>
            <w:b/>
            <w:color w:val="000080"/>
            <w:spacing w:val="-2"/>
            <w:sz w:val="24"/>
            <w:u w:val="single" w:color="000080"/>
          </w:rPr>
          <w:t>http://www.rosmedlib.ru</w:t>
        </w:r>
      </w:hyperlink>
    </w:p>
    <w:p w:rsidR="002A059B" w:rsidRDefault="00B60587">
      <w:pPr>
        <w:pStyle w:val="a4"/>
        <w:numPr>
          <w:ilvl w:val="0"/>
          <w:numId w:val="42"/>
        </w:numPr>
        <w:tabs>
          <w:tab w:val="left" w:pos="1841"/>
        </w:tabs>
        <w:spacing w:before="40"/>
        <w:ind w:left="1841" w:hanging="345"/>
        <w:rPr>
          <w:b/>
          <w:sz w:val="24"/>
        </w:rPr>
      </w:pPr>
      <w:r>
        <w:rPr>
          <w:b/>
          <w:spacing w:val="-2"/>
          <w:sz w:val="24"/>
        </w:rPr>
        <w:t>URL:</w:t>
      </w:r>
      <w:hyperlink r:id="rId59">
        <w:r>
          <w:rPr>
            <w:b/>
            <w:color w:val="000080"/>
            <w:spacing w:val="-2"/>
            <w:sz w:val="24"/>
            <w:u w:val="single" w:color="000080"/>
          </w:rPr>
          <w:t>http://www.rosminzdrav.ru/</w:t>
        </w:r>
      </w:hyperlink>
    </w:p>
    <w:p w:rsidR="002A059B" w:rsidRPr="00322BAD" w:rsidRDefault="00B60587">
      <w:pPr>
        <w:pStyle w:val="a4"/>
        <w:numPr>
          <w:ilvl w:val="0"/>
          <w:numId w:val="42"/>
        </w:numPr>
        <w:tabs>
          <w:tab w:val="left" w:pos="1841"/>
        </w:tabs>
        <w:spacing w:before="33"/>
        <w:ind w:left="1841" w:hanging="345"/>
        <w:rPr>
          <w:b/>
          <w:sz w:val="24"/>
          <w:lang w:val="en-US"/>
        </w:rPr>
      </w:pPr>
      <w:r w:rsidRPr="00322BAD">
        <w:rPr>
          <w:b/>
          <w:color w:val="000080"/>
          <w:sz w:val="24"/>
          <w:u w:val="single" w:color="000080"/>
          <w:lang w:val="en-US"/>
        </w:rPr>
        <w:t>URL:</w:t>
      </w:r>
      <w:r w:rsidRPr="00322BAD">
        <w:rPr>
          <w:b/>
          <w:color w:val="000080"/>
          <w:spacing w:val="1"/>
          <w:sz w:val="24"/>
          <w:u w:val="single" w:color="000080"/>
          <w:lang w:val="en-US"/>
        </w:rPr>
        <w:t xml:space="preserve"> </w:t>
      </w:r>
      <w:hyperlink r:id="rId60">
        <w:r w:rsidRPr="00322BAD">
          <w:rPr>
            <w:b/>
            <w:color w:val="000080"/>
            <w:spacing w:val="-2"/>
            <w:sz w:val="24"/>
            <w:u w:val="single" w:color="000080"/>
            <w:lang w:val="en-US"/>
          </w:rPr>
          <w:t>http://www.vichealth.vic.gov.au/cochrane/welcome/index.htm</w:t>
        </w:r>
      </w:hyperlink>
    </w:p>
    <w:p w:rsidR="002A059B" w:rsidRPr="00322BAD" w:rsidRDefault="00B60587">
      <w:pPr>
        <w:pStyle w:val="a4"/>
        <w:numPr>
          <w:ilvl w:val="0"/>
          <w:numId w:val="42"/>
        </w:numPr>
        <w:tabs>
          <w:tab w:val="left" w:pos="1841"/>
        </w:tabs>
        <w:spacing w:before="35"/>
        <w:ind w:left="1841" w:hanging="345"/>
        <w:rPr>
          <w:b/>
          <w:sz w:val="24"/>
          <w:lang w:val="en-US"/>
        </w:rPr>
      </w:pPr>
      <w:r w:rsidRPr="00322BAD">
        <w:rPr>
          <w:b/>
          <w:color w:val="000080"/>
          <w:sz w:val="24"/>
          <w:u w:val="single" w:color="000080"/>
          <w:lang w:val="en-US"/>
        </w:rPr>
        <w:t>URL:</w:t>
      </w:r>
      <w:r w:rsidRPr="00322BAD">
        <w:rPr>
          <w:b/>
          <w:color w:val="000080"/>
          <w:spacing w:val="-4"/>
          <w:sz w:val="24"/>
          <w:u w:val="single" w:color="000080"/>
          <w:lang w:val="en-US"/>
        </w:rPr>
        <w:t xml:space="preserve"> </w:t>
      </w:r>
      <w:hyperlink r:id="rId61">
        <w:r w:rsidRPr="00322BAD">
          <w:rPr>
            <w:b/>
            <w:color w:val="000080"/>
            <w:spacing w:val="-2"/>
            <w:sz w:val="24"/>
            <w:u w:val="single" w:color="000080"/>
            <w:lang w:val="en-US"/>
          </w:rPr>
          <w:t>http://www.infoforhealth.org/cire/cire_pub.pl</w:t>
        </w:r>
      </w:hyperlink>
    </w:p>
    <w:p w:rsidR="002A059B" w:rsidRPr="00322BAD" w:rsidRDefault="00B60587">
      <w:pPr>
        <w:pStyle w:val="a4"/>
        <w:numPr>
          <w:ilvl w:val="0"/>
          <w:numId w:val="42"/>
        </w:numPr>
        <w:tabs>
          <w:tab w:val="left" w:pos="1841"/>
        </w:tabs>
        <w:spacing w:before="39"/>
        <w:ind w:left="1841" w:hanging="345"/>
        <w:rPr>
          <w:b/>
          <w:sz w:val="24"/>
          <w:lang w:val="en-US"/>
        </w:rPr>
      </w:pPr>
      <w:r w:rsidRPr="00322BAD">
        <w:rPr>
          <w:b/>
          <w:color w:val="000080"/>
          <w:sz w:val="24"/>
          <w:u w:val="single" w:color="000080"/>
          <w:lang w:val="en-US"/>
        </w:rPr>
        <w:t>URL:</w:t>
      </w:r>
      <w:r w:rsidRPr="00322BAD">
        <w:rPr>
          <w:b/>
          <w:color w:val="000080"/>
          <w:spacing w:val="-2"/>
          <w:sz w:val="24"/>
          <w:u w:val="single" w:color="000080"/>
          <w:lang w:val="en-US"/>
        </w:rPr>
        <w:t xml:space="preserve"> </w:t>
      </w:r>
      <w:hyperlink r:id="rId62">
        <w:r w:rsidRPr="00322BAD">
          <w:rPr>
            <w:b/>
            <w:color w:val="000080"/>
            <w:spacing w:val="-2"/>
            <w:sz w:val="24"/>
            <w:u w:val="single" w:color="000080"/>
            <w:lang w:val="en-US"/>
          </w:rPr>
          <w:t>http://www.euro.who.int/HEN</w:t>
        </w:r>
      </w:hyperlink>
    </w:p>
    <w:p w:rsidR="002A059B" w:rsidRPr="00322BAD" w:rsidRDefault="00B60587">
      <w:pPr>
        <w:pStyle w:val="a4"/>
        <w:numPr>
          <w:ilvl w:val="0"/>
          <w:numId w:val="42"/>
        </w:numPr>
        <w:tabs>
          <w:tab w:val="left" w:pos="1840"/>
        </w:tabs>
        <w:spacing w:before="35"/>
        <w:ind w:left="1840" w:hanging="344"/>
        <w:rPr>
          <w:b/>
          <w:sz w:val="24"/>
          <w:lang w:val="en-US"/>
        </w:rPr>
      </w:pPr>
      <w:r w:rsidRPr="00322BAD">
        <w:rPr>
          <w:b/>
          <w:color w:val="000080"/>
          <w:sz w:val="24"/>
          <w:u w:val="single" w:color="000080"/>
          <w:lang w:val="en-US"/>
        </w:rPr>
        <w:t>URL:</w:t>
      </w:r>
      <w:r w:rsidRPr="00322BAD">
        <w:rPr>
          <w:b/>
          <w:color w:val="000080"/>
          <w:spacing w:val="-2"/>
          <w:sz w:val="24"/>
          <w:u w:val="single" w:color="000080"/>
          <w:lang w:val="en-US"/>
        </w:rPr>
        <w:t xml:space="preserve"> </w:t>
      </w:r>
      <w:hyperlink r:id="rId63">
        <w:r w:rsidRPr="00322BAD">
          <w:rPr>
            <w:b/>
            <w:color w:val="000080"/>
            <w:spacing w:val="-2"/>
            <w:sz w:val="24"/>
            <w:u w:val="single" w:color="000080"/>
            <w:lang w:val="en-US"/>
          </w:rPr>
          <w:t>http://eppi.ioe.ac.uk/EPPIWeb/home.aspx</w:t>
        </w:r>
      </w:hyperlink>
    </w:p>
    <w:p w:rsidR="002A059B" w:rsidRPr="00322BAD" w:rsidRDefault="00B60587">
      <w:pPr>
        <w:pStyle w:val="a4"/>
        <w:numPr>
          <w:ilvl w:val="0"/>
          <w:numId w:val="42"/>
        </w:numPr>
        <w:tabs>
          <w:tab w:val="left" w:pos="1840"/>
        </w:tabs>
        <w:spacing w:before="35"/>
        <w:ind w:left="1840" w:hanging="344"/>
        <w:rPr>
          <w:b/>
          <w:sz w:val="24"/>
          <w:lang w:val="en-US"/>
        </w:rPr>
      </w:pPr>
      <w:r w:rsidRPr="00322BAD">
        <w:rPr>
          <w:b/>
          <w:color w:val="000080"/>
          <w:sz w:val="24"/>
          <w:u w:val="single" w:color="000080"/>
          <w:lang w:val="en-US"/>
        </w:rPr>
        <w:t>URL:</w:t>
      </w:r>
      <w:r w:rsidRPr="00322BAD">
        <w:rPr>
          <w:b/>
          <w:color w:val="000080"/>
          <w:spacing w:val="-2"/>
          <w:sz w:val="24"/>
          <w:u w:val="single" w:color="000080"/>
          <w:lang w:val="en-US"/>
        </w:rPr>
        <w:t xml:space="preserve"> </w:t>
      </w:r>
      <w:hyperlink r:id="rId64">
        <w:r w:rsidRPr="00322BAD">
          <w:rPr>
            <w:b/>
            <w:color w:val="000080"/>
            <w:spacing w:val="-2"/>
            <w:sz w:val="24"/>
            <w:u w:val="single" w:color="000080"/>
            <w:lang w:val="en-US"/>
          </w:rPr>
          <w:t>http://www.hcpartnership.org/Healthwise/index.php</w:t>
        </w:r>
      </w:hyperlink>
    </w:p>
    <w:p w:rsidR="002A059B" w:rsidRPr="00322BAD" w:rsidRDefault="00B60587">
      <w:pPr>
        <w:pStyle w:val="a4"/>
        <w:numPr>
          <w:ilvl w:val="0"/>
          <w:numId w:val="42"/>
        </w:numPr>
        <w:tabs>
          <w:tab w:val="left" w:pos="1840"/>
        </w:tabs>
        <w:spacing w:before="39"/>
        <w:ind w:left="1840" w:hanging="344"/>
        <w:rPr>
          <w:b/>
          <w:sz w:val="24"/>
          <w:lang w:val="en-US"/>
        </w:rPr>
      </w:pPr>
      <w:r w:rsidRPr="00322BAD">
        <w:rPr>
          <w:b/>
          <w:color w:val="000080"/>
          <w:sz w:val="24"/>
          <w:u w:val="single" w:color="000080"/>
          <w:lang w:val="en-US"/>
        </w:rPr>
        <w:t>URL:</w:t>
      </w:r>
      <w:r w:rsidRPr="00322BAD">
        <w:rPr>
          <w:b/>
          <w:color w:val="000080"/>
          <w:spacing w:val="-2"/>
          <w:sz w:val="24"/>
          <w:u w:val="single" w:color="000080"/>
          <w:lang w:val="en-US"/>
        </w:rPr>
        <w:t xml:space="preserve"> </w:t>
      </w:r>
      <w:hyperlink r:id="rId65">
        <w:r w:rsidRPr="00322BAD">
          <w:rPr>
            <w:b/>
            <w:color w:val="000080"/>
            <w:spacing w:val="-2"/>
            <w:sz w:val="24"/>
            <w:u w:val="single" w:color="000080"/>
            <w:lang w:val="en-US"/>
          </w:rPr>
          <w:t>http://www.publichea</w:t>
        </w:r>
        <w:r w:rsidRPr="00322BAD">
          <w:rPr>
            <w:b/>
            <w:color w:val="000080"/>
            <w:spacing w:val="-2"/>
            <w:sz w:val="24"/>
            <w:u w:val="single" w:color="000080"/>
            <w:lang w:val="en-US"/>
          </w:rPr>
          <w:t>lthsolutions.org/index.html</w:t>
        </w:r>
      </w:hyperlink>
    </w:p>
    <w:p w:rsidR="002A059B" w:rsidRPr="00322BAD" w:rsidRDefault="00B60587">
      <w:pPr>
        <w:pStyle w:val="a4"/>
        <w:numPr>
          <w:ilvl w:val="0"/>
          <w:numId w:val="42"/>
        </w:numPr>
        <w:tabs>
          <w:tab w:val="left" w:pos="1840"/>
        </w:tabs>
        <w:spacing w:before="34"/>
        <w:ind w:left="1840" w:hanging="344"/>
        <w:rPr>
          <w:b/>
          <w:sz w:val="24"/>
          <w:lang w:val="en-US"/>
        </w:rPr>
      </w:pPr>
      <w:r w:rsidRPr="00322BAD">
        <w:rPr>
          <w:b/>
          <w:color w:val="000080"/>
          <w:sz w:val="24"/>
          <w:u w:val="single" w:color="000080"/>
          <w:lang w:val="en-US"/>
        </w:rPr>
        <w:t>URL:</w:t>
      </w:r>
      <w:r w:rsidRPr="00322BAD">
        <w:rPr>
          <w:b/>
          <w:color w:val="000080"/>
          <w:spacing w:val="-2"/>
          <w:sz w:val="24"/>
          <w:u w:val="single" w:color="000080"/>
          <w:lang w:val="en-US"/>
        </w:rPr>
        <w:t xml:space="preserve"> </w:t>
      </w:r>
      <w:hyperlink r:id="rId66">
        <w:r w:rsidRPr="00322BAD">
          <w:rPr>
            <w:b/>
            <w:color w:val="000080"/>
            <w:spacing w:val="-2"/>
            <w:sz w:val="24"/>
            <w:u w:val="single" w:color="000080"/>
            <w:lang w:val="en-US"/>
          </w:rPr>
          <w:t>http://library.umassmed.edu/ebpph/</w:t>
        </w:r>
      </w:hyperlink>
    </w:p>
    <w:p w:rsidR="002A059B" w:rsidRPr="00322BAD" w:rsidRDefault="00B60587">
      <w:pPr>
        <w:pStyle w:val="a4"/>
        <w:numPr>
          <w:ilvl w:val="0"/>
          <w:numId w:val="42"/>
        </w:numPr>
        <w:tabs>
          <w:tab w:val="left" w:pos="1840"/>
        </w:tabs>
        <w:spacing w:before="41"/>
        <w:ind w:left="1840" w:hanging="344"/>
        <w:rPr>
          <w:b/>
          <w:sz w:val="24"/>
          <w:lang w:val="en-US"/>
        </w:rPr>
      </w:pPr>
      <w:r w:rsidRPr="00322BAD">
        <w:rPr>
          <w:b/>
          <w:color w:val="000080"/>
          <w:sz w:val="24"/>
          <w:u w:val="single" w:color="000080"/>
          <w:lang w:val="en-US"/>
        </w:rPr>
        <w:t>URL:</w:t>
      </w:r>
      <w:r w:rsidRPr="00322BAD">
        <w:rPr>
          <w:b/>
          <w:color w:val="000080"/>
          <w:spacing w:val="-2"/>
          <w:sz w:val="24"/>
          <w:u w:val="single" w:color="000080"/>
          <w:lang w:val="en-US"/>
        </w:rPr>
        <w:t xml:space="preserve"> </w:t>
      </w:r>
      <w:hyperlink r:id="rId67">
        <w:r w:rsidRPr="00322BAD">
          <w:rPr>
            <w:b/>
            <w:color w:val="000080"/>
            <w:spacing w:val="-2"/>
            <w:sz w:val="24"/>
            <w:u w:val="single" w:color="000080"/>
            <w:lang w:val="en-US"/>
          </w:rPr>
          <w:t>http://www.hamilton.ca/PHCS/EPHPP</w:t>
        </w:r>
      </w:hyperlink>
    </w:p>
    <w:p w:rsidR="002A059B" w:rsidRDefault="00B60587">
      <w:pPr>
        <w:pStyle w:val="a4"/>
        <w:numPr>
          <w:ilvl w:val="0"/>
          <w:numId w:val="42"/>
        </w:numPr>
        <w:tabs>
          <w:tab w:val="left" w:pos="1840"/>
        </w:tabs>
        <w:spacing w:before="33"/>
        <w:ind w:left="1840" w:hanging="344"/>
        <w:rPr>
          <w:b/>
          <w:sz w:val="24"/>
        </w:rPr>
      </w:pPr>
      <w:r>
        <w:rPr>
          <w:b/>
          <w:color w:val="000080"/>
          <w:sz w:val="24"/>
          <w:u w:val="single" w:color="000080"/>
        </w:rPr>
        <w:t>URL:</w:t>
      </w:r>
      <w:r>
        <w:rPr>
          <w:b/>
          <w:color w:val="000080"/>
          <w:spacing w:val="-2"/>
          <w:sz w:val="24"/>
          <w:u w:val="single" w:color="000080"/>
        </w:rPr>
        <w:t xml:space="preserve"> </w:t>
      </w:r>
      <w:hyperlink r:id="rId68">
        <w:r>
          <w:rPr>
            <w:b/>
            <w:color w:val="000080"/>
            <w:spacing w:val="-2"/>
            <w:sz w:val="24"/>
            <w:u w:val="single" w:color="000080"/>
          </w:rPr>
          <w:t>http://phpartners.org</w:t>
        </w:r>
      </w:hyperlink>
    </w:p>
    <w:p w:rsidR="002A059B" w:rsidRPr="00322BAD" w:rsidRDefault="00B60587">
      <w:pPr>
        <w:pStyle w:val="a4"/>
        <w:numPr>
          <w:ilvl w:val="0"/>
          <w:numId w:val="42"/>
        </w:numPr>
        <w:tabs>
          <w:tab w:val="left" w:pos="1840"/>
        </w:tabs>
        <w:spacing w:before="35"/>
        <w:ind w:left="1840" w:hanging="344"/>
        <w:rPr>
          <w:b/>
          <w:sz w:val="24"/>
          <w:lang w:val="en-US"/>
        </w:rPr>
      </w:pPr>
      <w:r w:rsidRPr="00322BAD">
        <w:rPr>
          <w:b/>
          <w:color w:val="000080"/>
          <w:sz w:val="24"/>
          <w:u w:val="single" w:color="000080"/>
          <w:lang w:val="en-US"/>
        </w:rPr>
        <w:t>URL:</w:t>
      </w:r>
      <w:r w:rsidRPr="00322BAD">
        <w:rPr>
          <w:b/>
          <w:color w:val="000080"/>
          <w:spacing w:val="-2"/>
          <w:sz w:val="24"/>
          <w:u w:val="single" w:color="000080"/>
          <w:lang w:val="en-US"/>
        </w:rPr>
        <w:t xml:space="preserve"> </w:t>
      </w:r>
      <w:hyperlink r:id="rId69">
        <w:r w:rsidRPr="00322BAD">
          <w:rPr>
            <w:b/>
            <w:color w:val="000080"/>
            <w:spacing w:val="-2"/>
            <w:sz w:val="24"/>
            <w:u w:val="single" w:color="000080"/>
            <w:lang w:val="en-US"/>
          </w:rPr>
          <w:t>http://www.thecommunityguide.org/</w:t>
        </w:r>
      </w:hyperlink>
    </w:p>
    <w:p w:rsidR="002A059B" w:rsidRPr="00322BAD" w:rsidRDefault="00B60587">
      <w:pPr>
        <w:pStyle w:val="a4"/>
        <w:numPr>
          <w:ilvl w:val="0"/>
          <w:numId w:val="42"/>
        </w:numPr>
        <w:tabs>
          <w:tab w:val="left" w:pos="1840"/>
        </w:tabs>
        <w:spacing w:before="41"/>
        <w:ind w:left="1840" w:hanging="344"/>
        <w:rPr>
          <w:b/>
          <w:sz w:val="24"/>
          <w:lang w:val="en-US"/>
        </w:rPr>
      </w:pPr>
      <w:r w:rsidRPr="00322BAD">
        <w:rPr>
          <w:b/>
          <w:color w:val="000080"/>
          <w:sz w:val="24"/>
          <w:u w:val="single" w:color="000080"/>
          <w:lang w:val="en-US"/>
        </w:rPr>
        <w:t>URL:</w:t>
      </w:r>
      <w:r w:rsidRPr="00322BAD">
        <w:rPr>
          <w:b/>
          <w:color w:val="000080"/>
          <w:spacing w:val="-2"/>
          <w:sz w:val="24"/>
          <w:u w:val="single" w:color="000080"/>
          <w:lang w:val="en-US"/>
        </w:rPr>
        <w:t xml:space="preserve"> </w:t>
      </w:r>
      <w:hyperlink r:id="rId70">
        <w:r w:rsidRPr="00322BAD">
          <w:rPr>
            <w:b/>
            <w:color w:val="000080"/>
            <w:spacing w:val="-2"/>
            <w:sz w:val="24"/>
            <w:u w:val="single" w:color="000080"/>
            <w:lang w:val="en-US"/>
          </w:rPr>
          <w:t>http://www.metrokc.gov/health/library/index.htm</w:t>
        </w:r>
      </w:hyperlink>
    </w:p>
    <w:p w:rsidR="002A059B" w:rsidRPr="00322BAD" w:rsidRDefault="002A059B">
      <w:pPr>
        <w:pStyle w:val="a4"/>
        <w:rPr>
          <w:b/>
          <w:sz w:val="24"/>
          <w:lang w:val="en-US"/>
        </w:rPr>
        <w:sectPr w:rsidR="002A059B" w:rsidRPr="00322BAD">
          <w:type w:val="continuous"/>
          <w:pgSz w:w="11910" w:h="16840"/>
          <w:pgMar w:top="1080" w:right="0" w:bottom="280" w:left="566" w:header="720" w:footer="720" w:gutter="0"/>
          <w:cols w:space="720"/>
        </w:sectPr>
      </w:pPr>
    </w:p>
    <w:p w:rsidR="002A059B" w:rsidRPr="00322BAD" w:rsidRDefault="00B60587">
      <w:pPr>
        <w:pStyle w:val="a4"/>
        <w:numPr>
          <w:ilvl w:val="0"/>
          <w:numId w:val="42"/>
        </w:numPr>
        <w:tabs>
          <w:tab w:val="left" w:pos="1840"/>
        </w:tabs>
        <w:spacing w:before="62"/>
        <w:ind w:left="1840" w:hanging="344"/>
        <w:rPr>
          <w:b/>
          <w:sz w:val="24"/>
          <w:lang w:val="en-US"/>
        </w:rPr>
      </w:pPr>
      <w:r w:rsidRPr="00322BAD">
        <w:rPr>
          <w:b/>
          <w:color w:val="000080"/>
          <w:sz w:val="24"/>
          <w:u w:val="single" w:color="000080"/>
          <w:lang w:val="en-US"/>
        </w:rPr>
        <w:lastRenderedPageBreak/>
        <w:t>U</w:t>
      </w:r>
      <w:r w:rsidRPr="00322BAD">
        <w:rPr>
          <w:b/>
          <w:color w:val="000080"/>
          <w:sz w:val="24"/>
          <w:u w:val="single" w:color="000080"/>
          <w:lang w:val="en-US"/>
        </w:rPr>
        <w:t>RL:</w:t>
      </w:r>
      <w:r w:rsidRPr="00322BAD">
        <w:rPr>
          <w:b/>
          <w:color w:val="000080"/>
          <w:spacing w:val="-2"/>
          <w:sz w:val="24"/>
          <w:u w:val="single" w:color="000080"/>
          <w:lang w:val="en-US"/>
        </w:rPr>
        <w:t xml:space="preserve"> </w:t>
      </w:r>
      <w:hyperlink r:id="rId71">
        <w:r w:rsidRPr="00322BAD">
          <w:rPr>
            <w:b/>
            <w:color w:val="000080"/>
            <w:spacing w:val="-2"/>
            <w:sz w:val="24"/>
            <w:u w:val="single" w:color="000080"/>
            <w:lang w:val="en-US"/>
          </w:rPr>
          <w:t>http://www.phel.gov.uk/</w:t>
        </w:r>
      </w:hyperlink>
    </w:p>
    <w:p w:rsidR="002A059B" w:rsidRPr="00322BAD" w:rsidRDefault="00B60587">
      <w:pPr>
        <w:pStyle w:val="a4"/>
        <w:numPr>
          <w:ilvl w:val="0"/>
          <w:numId w:val="42"/>
        </w:numPr>
        <w:tabs>
          <w:tab w:val="left" w:pos="1840"/>
        </w:tabs>
        <w:spacing w:before="35"/>
        <w:ind w:left="1840" w:hanging="344"/>
        <w:rPr>
          <w:b/>
          <w:sz w:val="24"/>
          <w:lang w:val="en-US"/>
        </w:rPr>
      </w:pPr>
      <w:r w:rsidRPr="00322BAD">
        <w:rPr>
          <w:b/>
          <w:color w:val="000080"/>
          <w:sz w:val="24"/>
          <w:u w:val="single" w:color="000080"/>
          <w:lang w:val="en-US"/>
        </w:rPr>
        <w:t>URL:</w:t>
      </w:r>
      <w:r w:rsidRPr="00322BAD">
        <w:rPr>
          <w:b/>
          <w:color w:val="000080"/>
          <w:spacing w:val="-2"/>
          <w:sz w:val="24"/>
          <w:u w:val="single" w:color="000080"/>
          <w:lang w:val="en-US"/>
        </w:rPr>
        <w:t xml:space="preserve"> </w:t>
      </w:r>
      <w:hyperlink r:id="rId72">
        <w:r w:rsidRPr="00322BAD">
          <w:rPr>
            <w:b/>
            <w:color w:val="000080"/>
            <w:spacing w:val="-2"/>
            <w:sz w:val="24"/>
            <w:u w:val="single" w:color="000080"/>
            <w:lang w:val="en-US"/>
          </w:rPr>
          <w:t>http://www.uic.edu/depts/lib/projects/ebphn/</w:t>
        </w:r>
      </w:hyperlink>
    </w:p>
    <w:p w:rsidR="002A059B" w:rsidRPr="00322BAD" w:rsidRDefault="002A059B">
      <w:pPr>
        <w:pStyle w:val="a4"/>
        <w:rPr>
          <w:b/>
          <w:sz w:val="24"/>
          <w:lang w:val="en-US"/>
        </w:rPr>
        <w:sectPr w:rsidR="002A059B" w:rsidRPr="00322BAD">
          <w:pgSz w:w="11910" w:h="16840"/>
          <w:pgMar w:top="1040" w:right="0" w:bottom="280" w:left="566" w:header="720" w:footer="720" w:gutter="0"/>
          <w:cols w:space="720"/>
        </w:sectPr>
      </w:pPr>
    </w:p>
    <w:p w:rsidR="002A059B" w:rsidRPr="00322BAD" w:rsidRDefault="00B60587">
      <w:pPr>
        <w:pStyle w:val="a4"/>
        <w:numPr>
          <w:ilvl w:val="0"/>
          <w:numId w:val="42"/>
        </w:numPr>
        <w:tabs>
          <w:tab w:val="left" w:pos="1840"/>
        </w:tabs>
        <w:spacing w:before="78"/>
        <w:ind w:left="1840" w:hanging="344"/>
        <w:rPr>
          <w:b/>
          <w:sz w:val="24"/>
          <w:lang w:val="en-US"/>
        </w:rPr>
      </w:pPr>
      <w:r w:rsidRPr="00322BAD">
        <w:rPr>
          <w:b/>
          <w:color w:val="000080"/>
          <w:sz w:val="24"/>
          <w:u w:val="single" w:color="000080"/>
          <w:lang w:val="en-US"/>
        </w:rPr>
        <w:lastRenderedPageBreak/>
        <w:t>URL:</w:t>
      </w:r>
      <w:r w:rsidRPr="00322BAD">
        <w:rPr>
          <w:b/>
          <w:color w:val="000080"/>
          <w:spacing w:val="-2"/>
          <w:sz w:val="24"/>
          <w:u w:val="single" w:color="000080"/>
          <w:lang w:val="en-US"/>
        </w:rPr>
        <w:t xml:space="preserve"> </w:t>
      </w:r>
      <w:hyperlink r:id="rId73">
        <w:r w:rsidRPr="00322BAD">
          <w:rPr>
            <w:b/>
            <w:color w:val="000080"/>
            <w:spacing w:val="-2"/>
            <w:sz w:val="24"/>
            <w:u w:val="single" w:color="000080"/>
            <w:lang w:val="en-US"/>
          </w:rPr>
          <w:t>http://www.pitt.edu/~SUPER1/lecture/lec18061/index.htm</w:t>
        </w:r>
      </w:hyperlink>
    </w:p>
    <w:p w:rsidR="002A059B" w:rsidRPr="00322BAD" w:rsidRDefault="00B60587">
      <w:pPr>
        <w:pStyle w:val="a4"/>
        <w:numPr>
          <w:ilvl w:val="0"/>
          <w:numId w:val="42"/>
        </w:numPr>
        <w:tabs>
          <w:tab w:val="left" w:pos="1840"/>
        </w:tabs>
        <w:spacing w:before="41"/>
        <w:ind w:left="1840" w:hanging="344"/>
        <w:rPr>
          <w:b/>
          <w:sz w:val="24"/>
          <w:lang w:val="en-US"/>
        </w:rPr>
      </w:pPr>
      <w:r w:rsidRPr="00322BAD">
        <w:rPr>
          <w:b/>
          <w:color w:val="000080"/>
          <w:sz w:val="24"/>
          <w:u w:val="single" w:color="000080"/>
          <w:lang w:val="en-US"/>
        </w:rPr>
        <w:t>URL:</w:t>
      </w:r>
      <w:r w:rsidRPr="00322BAD">
        <w:rPr>
          <w:b/>
          <w:color w:val="000080"/>
          <w:spacing w:val="-1"/>
          <w:sz w:val="24"/>
          <w:u w:val="single" w:color="000080"/>
          <w:lang w:val="en-US"/>
        </w:rPr>
        <w:t xml:space="preserve"> </w:t>
      </w:r>
      <w:hyperlink r:id="rId74">
        <w:r w:rsidRPr="00322BAD">
          <w:rPr>
            <w:b/>
            <w:color w:val="000080"/>
            <w:spacing w:val="-2"/>
            <w:sz w:val="24"/>
            <w:u w:val="single" w:color="000080"/>
            <w:lang w:val="en-US"/>
          </w:rPr>
          <w:t>http://www.sciencedirect.com/science/journal/17442249</w:t>
        </w:r>
      </w:hyperlink>
    </w:p>
    <w:p w:rsidR="002A059B" w:rsidRPr="00322BAD" w:rsidRDefault="00B60587">
      <w:pPr>
        <w:pStyle w:val="a4"/>
        <w:numPr>
          <w:ilvl w:val="0"/>
          <w:numId w:val="42"/>
        </w:numPr>
        <w:tabs>
          <w:tab w:val="left" w:pos="1840"/>
        </w:tabs>
        <w:spacing w:before="33"/>
        <w:ind w:left="1840" w:hanging="344"/>
        <w:rPr>
          <w:b/>
          <w:sz w:val="24"/>
          <w:lang w:val="en-US"/>
        </w:rPr>
      </w:pPr>
      <w:r w:rsidRPr="00322BAD">
        <w:rPr>
          <w:b/>
          <w:color w:val="000080"/>
          <w:sz w:val="24"/>
          <w:u w:val="single" w:color="000080"/>
          <w:lang w:val="en-US"/>
        </w:rPr>
        <w:t>URL:</w:t>
      </w:r>
      <w:r w:rsidRPr="00322BAD">
        <w:rPr>
          <w:b/>
          <w:color w:val="000080"/>
          <w:spacing w:val="-2"/>
          <w:sz w:val="24"/>
          <w:u w:val="single" w:color="000080"/>
          <w:lang w:val="en-US"/>
        </w:rPr>
        <w:t xml:space="preserve"> </w:t>
      </w:r>
      <w:hyperlink r:id="rId75">
        <w:r w:rsidRPr="00322BAD">
          <w:rPr>
            <w:b/>
            <w:color w:val="000080"/>
            <w:spacing w:val="-2"/>
            <w:sz w:val="24"/>
            <w:u w:val="single" w:color="000080"/>
            <w:lang w:val="en-US"/>
          </w:rPr>
          <w:t>http://intqhc.oxfordjournals.org/</w:t>
        </w:r>
      </w:hyperlink>
    </w:p>
    <w:p w:rsidR="002A059B" w:rsidRPr="00322BAD" w:rsidRDefault="00B60587">
      <w:pPr>
        <w:pStyle w:val="a4"/>
        <w:numPr>
          <w:ilvl w:val="0"/>
          <w:numId w:val="42"/>
        </w:numPr>
        <w:tabs>
          <w:tab w:val="left" w:pos="1840"/>
        </w:tabs>
        <w:spacing w:before="34"/>
        <w:ind w:left="1840" w:hanging="344"/>
        <w:rPr>
          <w:b/>
          <w:sz w:val="24"/>
          <w:lang w:val="en-US"/>
        </w:rPr>
      </w:pPr>
      <w:r w:rsidRPr="00322BAD">
        <w:rPr>
          <w:b/>
          <w:color w:val="000080"/>
          <w:sz w:val="24"/>
          <w:u w:val="single" w:color="000080"/>
          <w:lang w:val="en-US"/>
        </w:rPr>
        <w:t>International</w:t>
      </w:r>
      <w:r w:rsidRPr="00322BAD">
        <w:rPr>
          <w:b/>
          <w:color w:val="000080"/>
          <w:spacing w:val="-4"/>
          <w:sz w:val="24"/>
          <w:u w:val="single" w:color="000080"/>
          <w:lang w:val="en-US"/>
        </w:rPr>
        <w:t xml:space="preserve"> </w:t>
      </w:r>
      <w:r w:rsidRPr="00322BAD">
        <w:rPr>
          <w:b/>
          <w:color w:val="000080"/>
          <w:sz w:val="24"/>
          <w:u w:val="single" w:color="000080"/>
          <w:lang w:val="en-US"/>
        </w:rPr>
        <w:t>Journal</w:t>
      </w:r>
      <w:r w:rsidRPr="00322BAD">
        <w:rPr>
          <w:b/>
          <w:color w:val="000080"/>
          <w:spacing w:val="-3"/>
          <w:sz w:val="24"/>
          <w:u w:val="single" w:color="000080"/>
          <w:lang w:val="en-US"/>
        </w:rPr>
        <w:t xml:space="preserve"> </w:t>
      </w:r>
      <w:r w:rsidRPr="00322BAD">
        <w:rPr>
          <w:b/>
          <w:color w:val="000080"/>
          <w:sz w:val="24"/>
          <w:u w:val="single" w:color="000080"/>
          <w:lang w:val="en-US"/>
        </w:rPr>
        <w:t>of</w:t>
      </w:r>
      <w:r w:rsidRPr="00322BAD">
        <w:rPr>
          <w:b/>
          <w:color w:val="000080"/>
          <w:spacing w:val="-4"/>
          <w:sz w:val="24"/>
          <w:u w:val="single" w:color="000080"/>
          <w:lang w:val="en-US"/>
        </w:rPr>
        <w:t xml:space="preserve"> </w:t>
      </w:r>
      <w:r w:rsidRPr="00322BAD">
        <w:rPr>
          <w:b/>
          <w:color w:val="000080"/>
          <w:sz w:val="24"/>
          <w:u w:val="single" w:color="000080"/>
          <w:lang w:val="en-US"/>
        </w:rPr>
        <w:t>Technology</w:t>
      </w:r>
      <w:r w:rsidRPr="00322BAD">
        <w:rPr>
          <w:b/>
          <w:color w:val="000080"/>
          <w:spacing w:val="-4"/>
          <w:sz w:val="24"/>
          <w:u w:val="single" w:color="000080"/>
          <w:lang w:val="en-US"/>
        </w:rPr>
        <w:t xml:space="preserve"> </w:t>
      </w:r>
      <w:r w:rsidRPr="00322BAD">
        <w:rPr>
          <w:b/>
          <w:color w:val="000080"/>
          <w:sz w:val="24"/>
          <w:u w:val="single" w:color="000080"/>
          <w:lang w:val="en-US"/>
        </w:rPr>
        <w:t>Assessment</w:t>
      </w:r>
      <w:r w:rsidRPr="00322BAD">
        <w:rPr>
          <w:b/>
          <w:color w:val="000080"/>
          <w:spacing w:val="-2"/>
          <w:sz w:val="24"/>
          <w:u w:val="single" w:color="000080"/>
          <w:lang w:val="en-US"/>
        </w:rPr>
        <w:t xml:space="preserve"> </w:t>
      </w:r>
      <w:r w:rsidRPr="00322BAD">
        <w:rPr>
          <w:b/>
          <w:color w:val="000080"/>
          <w:sz w:val="24"/>
          <w:u w:val="single" w:color="000080"/>
          <w:lang w:val="en-US"/>
        </w:rPr>
        <w:t>in</w:t>
      </w:r>
      <w:r w:rsidRPr="00322BAD">
        <w:rPr>
          <w:b/>
          <w:color w:val="000080"/>
          <w:spacing w:val="-4"/>
          <w:sz w:val="24"/>
          <w:u w:val="single" w:color="000080"/>
          <w:lang w:val="en-US"/>
        </w:rPr>
        <w:t xml:space="preserve"> </w:t>
      </w:r>
      <w:r w:rsidRPr="00322BAD">
        <w:rPr>
          <w:b/>
          <w:color w:val="000080"/>
          <w:sz w:val="24"/>
          <w:u w:val="single" w:color="000080"/>
          <w:lang w:val="en-US"/>
        </w:rPr>
        <w:t>Health</w:t>
      </w:r>
      <w:r w:rsidRPr="00322BAD">
        <w:rPr>
          <w:b/>
          <w:color w:val="000080"/>
          <w:spacing w:val="-4"/>
          <w:sz w:val="24"/>
          <w:u w:val="single" w:color="000080"/>
          <w:lang w:val="en-US"/>
        </w:rPr>
        <w:t xml:space="preserve"> Care</w:t>
      </w:r>
    </w:p>
    <w:p w:rsidR="002A059B" w:rsidRPr="00322BAD" w:rsidRDefault="00B60587">
      <w:pPr>
        <w:pStyle w:val="a4"/>
        <w:numPr>
          <w:ilvl w:val="0"/>
          <w:numId w:val="42"/>
        </w:numPr>
        <w:tabs>
          <w:tab w:val="left" w:pos="1840"/>
        </w:tabs>
        <w:spacing w:before="41"/>
        <w:ind w:left="1840" w:hanging="344"/>
        <w:rPr>
          <w:b/>
          <w:sz w:val="24"/>
          <w:lang w:val="en-US"/>
        </w:rPr>
      </w:pPr>
      <w:r w:rsidRPr="00322BAD">
        <w:rPr>
          <w:b/>
          <w:color w:val="000080"/>
          <w:sz w:val="24"/>
          <w:u w:val="single" w:color="000080"/>
          <w:lang w:val="en-US"/>
        </w:rPr>
        <w:t>URL:</w:t>
      </w:r>
      <w:r w:rsidRPr="00322BAD">
        <w:rPr>
          <w:b/>
          <w:color w:val="000080"/>
          <w:spacing w:val="-5"/>
          <w:sz w:val="24"/>
          <w:u w:val="single" w:color="000080"/>
          <w:lang w:val="en-US"/>
        </w:rPr>
        <w:t xml:space="preserve"> </w:t>
      </w:r>
      <w:hyperlink r:id="rId76">
        <w:r w:rsidRPr="00322BAD">
          <w:rPr>
            <w:b/>
            <w:color w:val="000080"/>
            <w:spacing w:val="-2"/>
            <w:sz w:val="24"/>
            <w:u w:val="single" w:color="000080"/>
            <w:lang w:val="en-US"/>
          </w:rPr>
          <w:t>http://journals.cambridge.org/action/displayJournal?jid=THC</w:t>
        </w:r>
      </w:hyperlink>
    </w:p>
    <w:p w:rsidR="002A059B" w:rsidRPr="00322BAD" w:rsidRDefault="00B60587">
      <w:pPr>
        <w:pStyle w:val="a4"/>
        <w:numPr>
          <w:ilvl w:val="0"/>
          <w:numId w:val="42"/>
        </w:numPr>
        <w:tabs>
          <w:tab w:val="left" w:pos="1840"/>
        </w:tabs>
        <w:spacing w:before="35"/>
        <w:ind w:left="1840" w:hanging="344"/>
        <w:rPr>
          <w:b/>
          <w:sz w:val="24"/>
          <w:lang w:val="en-US"/>
        </w:rPr>
      </w:pPr>
      <w:r w:rsidRPr="00322BAD">
        <w:rPr>
          <w:b/>
          <w:color w:val="000080"/>
          <w:spacing w:val="-2"/>
          <w:sz w:val="24"/>
          <w:u w:val="single" w:color="000080"/>
          <w:lang w:val="en-US"/>
        </w:rPr>
        <w:t>URL:</w:t>
      </w:r>
      <w:r w:rsidRPr="00322BAD">
        <w:rPr>
          <w:b/>
          <w:color w:val="000080"/>
          <w:spacing w:val="46"/>
          <w:sz w:val="24"/>
          <w:u w:val="single" w:color="000080"/>
          <w:lang w:val="en-US"/>
        </w:rPr>
        <w:t xml:space="preserve"> </w:t>
      </w:r>
      <w:hyperlink r:id="rId77">
        <w:r w:rsidRPr="00322BAD">
          <w:rPr>
            <w:b/>
            <w:color w:val="000080"/>
            <w:spacing w:val="-2"/>
            <w:sz w:val="24"/>
            <w:u w:val="single" w:color="000080"/>
            <w:lang w:val="en-US"/>
          </w:rPr>
          <w:t>http://www.blackwellpublishing.com/journal.asp?ref=1356-</w:t>
        </w:r>
        <w:r w:rsidRPr="00322BAD">
          <w:rPr>
            <w:b/>
            <w:color w:val="000080"/>
            <w:spacing w:val="-4"/>
            <w:sz w:val="24"/>
            <w:u w:val="single" w:color="000080"/>
            <w:lang w:val="en-US"/>
          </w:rPr>
          <w:t>1294</w:t>
        </w:r>
      </w:hyperlink>
    </w:p>
    <w:p w:rsidR="002A059B" w:rsidRPr="00322BAD" w:rsidRDefault="00B60587">
      <w:pPr>
        <w:pStyle w:val="a4"/>
        <w:numPr>
          <w:ilvl w:val="0"/>
          <w:numId w:val="42"/>
        </w:numPr>
        <w:tabs>
          <w:tab w:val="left" w:pos="1840"/>
        </w:tabs>
        <w:spacing w:before="33"/>
        <w:ind w:left="1840" w:hanging="344"/>
        <w:rPr>
          <w:b/>
          <w:sz w:val="24"/>
          <w:lang w:val="en-US"/>
        </w:rPr>
      </w:pPr>
      <w:r w:rsidRPr="00322BAD">
        <w:rPr>
          <w:b/>
          <w:color w:val="000080"/>
          <w:sz w:val="24"/>
          <w:u w:val="single" w:color="000080"/>
          <w:lang w:val="en-US"/>
        </w:rPr>
        <w:t>URL:</w:t>
      </w:r>
      <w:r w:rsidRPr="00322BAD">
        <w:rPr>
          <w:b/>
          <w:color w:val="000080"/>
          <w:spacing w:val="-1"/>
          <w:sz w:val="24"/>
          <w:u w:val="single" w:color="000080"/>
          <w:lang w:val="en-US"/>
        </w:rPr>
        <w:t xml:space="preserve"> </w:t>
      </w:r>
      <w:hyperlink r:id="rId78">
        <w:r w:rsidRPr="00322BAD">
          <w:rPr>
            <w:b/>
            <w:color w:val="000080"/>
            <w:spacing w:val="-2"/>
            <w:sz w:val="24"/>
            <w:u w:val="single" w:color="000080"/>
            <w:lang w:val="en-US"/>
          </w:rPr>
          <w:t>http://jech.bmjjournals.com/cgi/content/full/58/7/538</w:t>
        </w:r>
      </w:hyperlink>
    </w:p>
    <w:p w:rsidR="002A059B" w:rsidRPr="00322BAD" w:rsidRDefault="00B60587">
      <w:pPr>
        <w:pStyle w:val="a4"/>
        <w:numPr>
          <w:ilvl w:val="0"/>
          <w:numId w:val="42"/>
        </w:numPr>
        <w:tabs>
          <w:tab w:val="left" w:pos="1840"/>
        </w:tabs>
        <w:spacing w:before="41"/>
        <w:ind w:left="1840" w:hanging="344"/>
        <w:rPr>
          <w:b/>
          <w:sz w:val="24"/>
          <w:lang w:val="en-US"/>
        </w:rPr>
      </w:pPr>
      <w:r w:rsidRPr="00322BAD">
        <w:rPr>
          <w:b/>
          <w:color w:val="000080"/>
          <w:sz w:val="24"/>
          <w:u w:val="single" w:color="000080"/>
          <w:lang w:val="en-US"/>
        </w:rPr>
        <w:t>URL:</w:t>
      </w:r>
      <w:r w:rsidRPr="00322BAD">
        <w:rPr>
          <w:b/>
          <w:color w:val="000080"/>
          <w:spacing w:val="-5"/>
          <w:sz w:val="24"/>
          <w:u w:val="single" w:color="000080"/>
          <w:lang w:val="en-US"/>
        </w:rPr>
        <w:t xml:space="preserve"> </w:t>
      </w:r>
      <w:hyperlink r:id="rId79">
        <w:r w:rsidRPr="00322BAD">
          <w:rPr>
            <w:b/>
            <w:color w:val="000080"/>
            <w:spacing w:val="-2"/>
            <w:sz w:val="24"/>
            <w:u w:val="single" w:color="000080"/>
            <w:lang w:val="en-US"/>
          </w:rPr>
          <w:t>http://www.who.int/bulletin/volumes/83/12/882.pdf</w:t>
        </w:r>
      </w:hyperlink>
    </w:p>
    <w:p w:rsidR="002A059B" w:rsidRPr="00322BAD" w:rsidRDefault="00B60587">
      <w:pPr>
        <w:pStyle w:val="a4"/>
        <w:numPr>
          <w:ilvl w:val="0"/>
          <w:numId w:val="42"/>
        </w:numPr>
        <w:tabs>
          <w:tab w:val="left" w:pos="1840"/>
        </w:tabs>
        <w:spacing w:before="33"/>
        <w:ind w:left="1840" w:hanging="344"/>
        <w:rPr>
          <w:b/>
          <w:sz w:val="24"/>
          <w:lang w:val="en-US"/>
        </w:rPr>
      </w:pPr>
      <w:r w:rsidRPr="00322BAD">
        <w:rPr>
          <w:b/>
          <w:color w:val="000080"/>
          <w:sz w:val="24"/>
          <w:u w:val="single" w:color="000080"/>
          <w:lang w:val="en-US"/>
        </w:rPr>
        <w:t>URL:</w:t>
      </w:r>
      <w:r w:rsidRPr="00322BAD">
        <w:rPr>
          <w:b/>
          <w:color w:val="000080"/>
          <w:spacing w:val="1"/>
          <w:sz w:val="24"/>
          <w:u w:val="single" w:color="000080"/>
          <w:lang w:val="en-US"/>
        </w:rPr>
        <w:t xml:space="preserve"> </w:t>
      </w:r>
      <w:hyperlink r:id="rId80">
        <w:r w:rsidRPr="00322BAD">
          <w:rPr>
            <w:b/>
            <w:color w:val="000080"/>
            <w:spacing w:val="-2"/>
            <w:sz w:val="24"/>
            <w:u w:val="single" w:color="000080"/>
            <w:lang w:val="en-US"/>
          </w:rPr>
          <w:t>http://www.publichealth.nice.org.uk/page.aspx?o=503422</w:t>
        </w:r>
      </w:hyperlink>
    </w:p>
    <w:p w:rsidR="002A059B" w:rsidRPr="00322BAD" w:rsidRDefault="00B60587">
      <w:pPr>
        <w:pStyle w:val="a4"/>
        <w:numPr>
          <w:ilvl w:val="0"/>
          <w:numId w:val="42"/>
        </w:numPr>
        <w:tabs>
          <w:tab w:val="left" w:pos="1840"/>
        </w:tabs>
        <w:spacing w:before="35"/>
        <w:ind w:left="1840" w:hanging="344"/>
        <w:rPr>
          <w:b/>
          <w:sz w:val="24"/>
          <w:lang w:val="en-US"/>
        </w:rPr>
      </w:pPr>
      <w:r w:rsidRPr="00322BAD">
        <w:rPr>
          <w:b/>
          <w:color w:val="000080"/>
          <w:sz w:val="24"/>
          <w:u w:val="single" w:color="000080"/>
          <w:lang w:val="en-US"/>
        </w:rPr>
        <w:t>URL:</w:t>
      </w:r>
      <w:r w:rsidRPr="00322BAD">
        <w:rPr>
          <w:b/>
          <w:color w:val="000080"/>
          <w:spacing w:val="-1"/>
          <w:sz w:val="24"/>
          <w:u w:val="single" w:color="000080"/>
          <w:lang w:val="en-US"/>
        </w:rPr>
        <w:t xml:space="preserve"> </w:t>
      </w:r>
      <w:hyperlink r:id="rId81">
        <w:r w:rsidRPr="00322BAD">
          <w:rPr>
            <w:b/>
            <w:color w:val="000080"/>
            <w:spacing w:val="-2"/>
            <w:sz w:val="24"/>
            <w:u w:val="single" w:color="000080"/>
            <w:lang w:val="en-US"/>
          </w:rPr>
          <w:t>http://www.eurasiahealth.org/eng/health/resource</w:t>
        </w:r>
        <w:r w:rsidRPr="00322BAD">
          <w:rPr>
            <w:b/>
            <w:color w:val="000080"/>
            <w:spacing w:val="-2"/>
            <w:sz w:val="24"/>
            <w:u w:val="single" w:color="000080"/>
            <w:lang w:val="en-US"/>
          </w:rPr>
          <w:t>s/81440/</w:t>
        </w:r>
      </w:hyperlink>
    </w:p>
    <w:p w:rsidR="002A059B" w:rsidRPr="00322BAD" w:rsidRDefault="00B60587">
      <w:pPr>
        <w:pStyle w:val="a4"/>
        <w:numPr>
          <w:ilvl w:val="0"/>
          <w:numId w:val="42"/>
        </w:numPr>
        <w:tabs>
          <w:tab w:val="left" w:pos="1840"/>
        </w:tabs>
        <w:spacing w:before="40"/>
        <w:ind w:left="1840" w:hanging="344"/>
        <w:rPr>
          <w:b/>
          <w:sz w:val="24"/>
          <w:lang w:val="en-US"/>
        </w:rPr>
      </w:pPr>
      <w:r w:rsidRPr="00322BAD">
        <w:rPr>
          <w:b/>
          <w:color w:val="000080"/>
          <w:sz w:val="24"/>
          <w:u w:val="single" w:color="000080"/>
          <w:lang w:val="en-US"/>
        </w:rPr>
        <w:t>Effectiveness</w:t>
      </w:r>
      <w:r w:rsidRPr="00322BAD">
        <w:rPr>
          <w:b/>
          <w:color w:val="000080"/>
          <w:spacing w:val="-6"/>
          <w:sz w:val="24"/>
          <w:u w:val="single" w:color="000080"/>
          <w:lang w:val="en-US"/>
        </w:rPr>
        <w:t xml:space="preserve"> </w:t>
      </w:r>
      <w:r w:rsidRPr="00322BAD">
        <w:rPr>
          <w:b/>
          <w:color w:val="000080"/>
          <w:sz w:val="24"/>
          <w:u w:val="single" w:color="000080"/>
          <w:lang w:val="en-US"/>
        </w:rPr>
        <w:t>of</w:t>
      </w:r>
      <w:r w:rsidRPr="00322BAD">
        <w:rPr>
          <w:b/>
          <w:color w:val="000080"/>
          <w:spacing w:val="-3"/>
          <w:sz w:val="24"/>
          <w:u w:val="single" w:color="000080"/>
          <w:lang w:val="en-US"/>
        </w:rPr>
        <w:t xml:space="preserve"> </w:t>
      </w:r>
      <w:r w:rsidRPr="00322BAD">
        <w:rPr>
          <w:b/>
          <w:color w:val="000080"/>
          <w:sz w:val="24"/>
          <w:u w:val="single" w:color="000080"/>
          <w:lang w:val="en-US"/>
        </w:rPr>
        <w:t>School</w:t>
      </w:r>
      <w:r w:rsidRPr="00322BAD">
        <w:rPr>
          <w:b/>
          <w:color w:val="000080"/>
          <w:spacing w:val="-3"/>
          <w:sz w:val="24"/>
          <w:u w:val="single" w:color="000080"/>
          <w:lang w:val="en-US"/>
        </w:rPr>
        <w:t xml:space="preserve"> </w:t>
      </w:r>
      <w:r w:rsidRPr="00322BAD">
        <w:rPr>
          <w:b/>
          <w:color w:val="000080"/>
          <w:sz w:val="24"/>
          <w:u w:val="single" w:color="000080"/>
          <w:lang w:val="en-US"/>
        </w:rPr>
        <w:t>Programs</w:t>
      </w:r>
      <w:r w:rsidRPr="00322BAD">
        <w:rPr>
          <w:b/>
          <w:color w:val="000080"/>
          <w:spacing w:val="-3"/>
          <w:sz w:val="24"/>
          <w:u w:val="single" w:color="000080"/>
          <w:lang w:val="en-US"/>
        </w:rPr>
        <w:t xml:space="preserve"> </w:t>
      </w:r>
      <w:r w:rsidRPr="00322BAD">
        <w:rPr>
          <w:b/>
          <w:color w:val="000080"/>
          <w:sz w:val="24"/>
          <w:u w:val="single" w:color="000080"/>
          <w:lang w:val="en-US"/>
        </w:rPr>
        <w:t>in</w:t>
      </w:r>
      <w:r w:rsidRPr="00322BAD">
        <w:rPr>
          <w:b/>
          <w:color w:val="000080"/>
          <w:spacing w:val="-3"/>
          <w:sz w:val="24"/>
          <w:u w:val="single" w:color="000080"/>
          <w:lang w:val="en-US"/>
        </w:rPr>
        <w:t xml:space="preserve"> </w:t>
      </w:r>
      <w:r w:rsidRPr="00322BAD">
        <w:rPr>
          <w:b/>
          <w:color w:val="000080"/>
          <w:sz w:val="24"/>
          <w:u w:val="single" w:color="000080"/>
          <w:lang w:val="en-US"/>
        </w:rPr>
        <w:t>Prevention</w:t>
      </w:r>
      <w:r w:rsidRPr="00322BAD">
        <w:rPr>
          <w:b/>
          <w:color w:val="000080"/>
          <w:spacing w:val="-2"/>
          <w:sz w:val="24"/>
          <w:u w:val="single" w:color="000080"/>
          <w:lang w:val="en-US"/>
        </w:rPr>
        <w:t xml:space="preserve"> </w:t>
      </w:r>
      <w:r w:rsidRPr="00322BAD">
        <w:rPr>
          <w:b/>
          <w:color w:val="000080"/>
          <w:sz w:val="24"/>
          <w:u w:val="single" w:color="000080"/>
          <w:lang w:val="en-US"/>
        </w:rPr>
        <w:t>of</w:t>
      </w:r>
      <w:r w:rsidRPr="00322BAD">
        <w:rPr>
          <w:b/>
          <w:color w:val="000080"/>
          <w:spacing w:val="-3"/>
          <w:sz w:val="24"/>
          <w:u w:val="single" w:color="000080"/>
          <w:lang w:val="en-US"/>
        </w:rPr>
        <w:t xml:space="preserve"> </w:t>
      </w:r>
      <w:r w:rsidRPr="00322BAD">
        <w:rPr>
          <w:b/>
          <w:color w:val="000080"/>
          <w:spacing w:val="-2"/>
          <w:sz w:val="24"/>
          <w:u w:val="single" w:color="000080"/>
          <w:lang w:val="en-US"/>
        </w:rPr>
        <w:t>Smoking</w:t>
      </w:r>
    </w:p>
    <w:p w:rsidR="002A059B" w:rsidRDefault="00B60587">
      <w:pPr>
        <w:pStyle w:val="a4"/>
        <w:numPr>
          <w:ilvl w:val="0"/>
          <w:numId w:val="42"/>
        </w:numPr>
        <w:tabs>
          <w:tab w:val="left" w:pos="1840"/>
        </w:tabs>
        <w:spacing w:before="35"/>
        <w:ind w:left="1840" w:hanging="344"/>
        <w:rPr>
          <w:b/>
          <w:sz w:val="24"/>
        </w:rPr>
      </w:pPr>
      <w:r>
        <w:rPr>
          <w:b/>
          <w:spacing w:val="-2"/>
          <w:sz w:val="24"/>
          <w:u w:val="single"/>
        </w:rPr>
        <w:t>URL:</w:t>
      </w:r>
      <w:hyperlink r:id="rId82">
        <w:r>
          <w:rPr>
            <w:b/>
            <w:color w:val="000080"/>
            <w:spacing w:val="-2"/>
            <w:sz w:val="24"/>
            <w:u w:val="single" w:color="000080"/>
          </w:rPr>
          <w:t>http://eup.ru/</w:t>
        </w:r>
      </w:hyperlink>
    </w:p>
    <w:p w:rsidR="002A059B" w:rsidRDefault="00B60587">
      <w:pPr>
        <w:pStyle w:val="a4"/>
        <w:numPr>
          <w:ilvl w:val="0"/>
          <w:numId w:val="42"/>
        </w:numPr>
        <w:tabs>
          <w:tab w:val="left" w:pos="1840"/>
        </w:tabs>
        <w:spacing w:before="33"/>
        <w:ind w:left="1840" w:hanging="344"/>
        <w:rPr>
          <w:b/>
          <w:sz w:val="24"/>
        </w:rPr>
      </w:pPr>
      <w:r>
        <w:rPr>
          <w:b/>
          <w:spacing w:val="-2"/>
          <w:sz w:val="24"/>
          <w:u w:val="single"/>
        </w:rPr>
        <w:t>URL:</w:t>
      </w:r>
      <w:hyperlink r:id="rId83">
        <w:r>
          <w:rPr>
            <w:b/>
            <w:color w:val="000080"/>
            <w:spacing w:val="-2"/>
            <w:sz w:val="24"/>
            <w:u w:val="single" w:color="000080"/>
          </w:rPr>
          <w:t>http://www.aup.ru/</w:t>
        </w:r>
      </w:hyperlink>
    </w:p>
    <w:p w:rsidR="002A059B" w:rsidRDefault="00B60587">
      <w:pPr>
        <w:pStyle w:val="a4"/>
        <w:numPr>
          <w:ilvl w:val="0"/>
          <w:numId w:val="42"/>
        </w:numPr>
        <w:tabs>
          <w:tab w:val="left" w:pos="1840"/>
        </w:tabs>
        <w:spacing w:before="41"/>
        <w:ind w:left="1840" w:hanging="344"/>
        <w:rPr>
          <w:b/>
          <w:sz w:val="24"/>
        </w:rPr>
      </w:pPr>
      <w:r>
        <w:rPr>
          <w:b/>
          <w:spacing w:val="-2"/>
          <w:sz w:val="24"/>
          <w:u w:val="single"/>
        </w:rPr>
        <w:t>URL:</w:t>
      </w:r>
      <w:hyperlink r:id="rId84">
        <w:r>
          <w:rPr>
            <w:b/>
            <w:color w:val="000080"/>
            <w:spacing w:val="-2"/>
            <w:sz w:val="24"/>
            <w:u w:val="single" w:color="000080"/>
          </w:rPr>
          <w:t>http://ecsocman.edu.ru/</w:t>
        </w:r>
      </w:hyperlink>
    </w:p>
    <w:p w:rsidR="002A059B" w:rsidRDefault="00B60587">
      <w:pPr>
        <w:pStyle w:val="a4"/>
        <w:numPr>
          <w:ilvl w:val="0"/>
          <w:numId w:val="42"/>
        </w:numPr>
        <w:tabs>
          <w:tab w:val="left" w:pos="1840"/>
        </w:tabs>
        <w:spacing w:before="33"/>
        <w:ind w:left="1840" w:hanging="344"/>
        <w:rPr>
          <w:b/>
          <w:sz w:val="24"/>
        </w:rPr>
      </w:pPr>
      <w:r>
        <w:rPr>
          <w:b/>
          <w:spacing w:val="-2"/>
          <w:sz w:val="24"/>
          <w:u w:val="single"/>
        </w:rPr>
        <w:t>URL:</w:t>
      </w:r>
      <w:hyperlink r:id="rId85">
        <w:r>
          <w:rPr>
            <w:b/>
            <w:color w:val="000080"/>
            <w:spacing w:val="-2"/>
            <w:sz w:val="24"/>
            <w:u w:val="single" w:color="000080"/>
          </w:rPr>
          <w:t>http://www.cefir.ru/projects.html</w:t>
        </w:r>
      </w:hyperlink>
    </w:p>
    <w:p w:rsidR="002A059B" w:rsidRDefault="00B60587">
      <w:pPr>
        <w:pStyle w:val="a4"/>
        <w:numPr>
          <w:ilvl w:val="0"/>
          <w:numId w:val="42"/>
        </w:numPr>
        <w:tabs>
          <w:tab w:val="left" w:pos="1840"/>
        </w:tabs>
        <w:spacing w:before="37"/>
        <w:ind w:left="1840" w:hanging="344"/>
        <w:rPr>
          <w:b/>
          <w:sz w:val="24"/>
        </w:rPr>
      </w:pPr>
      <w:r>
        <w:rPr>
          <w:b/>
          <w:spacing w:val="-2"/>
          <w:sz w:val="24"/>
          <w:u w:val="single"/>
        </w:rPr>
        <w:t>URL:</w:t>
      </w:r>
      <w:hyperlink r:id="rId86">
        <w:r>
          <w:rPr>
            <w:b/>
            <w:color w:val="000080"/>
            <w:spacing w:val="-2"/>
            <w:sz w:val="24"/>
            <w:u w:val="single" w:color="000080"/>
          </w:rPr>
          <w:t>http://www.minfin.ru/</w:t>
        </w:r>
      </w:hyperlink>
    </w:p>
    <w:p w:rsidR="002A059B" w:rsidRDefault="00B60587">
      <w:pPr>
        <w:pStyle w:val="a4"/>
        <w:numPr>
          <w:ilvl w:val="0"/>
          <w:numId w:val="42"/>
        </w:numPr>
        <w:tabs>
          <w:tab w:val="left" w:pos="1840"/>
        </w:tabs>
        <w:spacing w:before="39"/>
        <w:ind w:left="1840" w:hanging="344"/>
        <w:rPr>
          <w:b/>
          <w:sz w:val="24"/>
        </w:rPr>
      </w:pPr>
      <w:r>
        <w:rPr>
          <w:b/>
          <w:spacing w:val="-2"/>
          <w:sz w:val="24"/>
          <w:u w:val="single"/>
        </w:rPr>
        <w:t>URL:</w:t>
      </w:r>
      <w:hyperlink r:id="rId87">
        <w:r>
          <w:rPr>
            <w:b/>
            <w:color w:val="000080"/>
            <w:spacing w:val="-2"/>
            <w:sz w:val="24"/>
            <w:u w:val="single" w:color="000080"/>
          </w:rPr>
          <w:t>http://www.nalog.ru/</w:t>
        </w:r>
      </w:hyperlink>
    </w:p>
    <w:p w:rsidR="002A059B" w:rsidRDefault="00B60587">
      <w:pPr>
        <w:pStyle w:val="a4"/>
        <w:numPr>
          <w:ilvl w:val="0"/>
          <w:numId w:val="42"/>
        </w:numPr>
        <w:tabs>
          <w:tab w:val="left" w:pos="1840"/>
        </w:tabs>
        <w:spacing w:before="34"/>
        <w:ind w:left="1840" w:hanging="344"/>
        <w:rPr>
          <w:b/>
          <w:sz w:val="24"/>
        </w:rPr>
      </w:pPr>
      <w:r>
        <w:rPr>
          <w:b/>
          <w:spacing w:val="-2"/>
          <w:sz w:val="24"/>
          <w:u w:val="single"/>
        </w:rPr>
        <w:t>URL:</w:t>
      </w:r>
      <w:hyperlink r:id="rId88">
        <w:r>
          <w:rPr>
            <w:b/>
            <w:color w:val="000080"/>
            <w:spacing w:val="-2"/>
            <w:sz w:val="24"/>
            <w:u w:val="single" w:color="000080"/>
          </w:rPr>
          <w:t>http://www.economist.com/country</w:t>
        </w:r>
      </w:hyperlink>
    </w:p>
    <w:p w:rsidR="002A059B" w:rsidRDefault="00B60587">
      <w:pPr>
        <w:pStyle w:val="a4"/>
        <w:numPr>
          <w:ilvl w:val="0"/>
          <w:numId w:val="42"/>
        </w:numPr>
        <w:tabs>
          <w:tab w:val="left" w:pos="1840"/>
        </w:tabs>
        <w:spacing w:before="33"/>
        <w:ind w:left="1840" w:hanging="344"/>
        <w:rPr>
          <w:b/>
          <w:sz w:val="24"/>
        </w:rPr>
      </w:pPr>
      <w:r>
        <w:rPr>
          <w:b/>
          <w:spacing w:val="-2"/>
          <w:sz w:val="24"/>
          <w:u w:val="single"/>
        </w:rPr>
        <w:t>URL:</w:t>
      </w:r>
      <w:hyperlink r:id="rId89">
        <w:r>
          <w:rPr>
            <w:b/>
            <w:color w:val="000080"/>
            <w:spacing w:val="-2"/>
            <w:sz w:val="24"/>
            <w:u w:val="single" w:color="000080"/>
          </w:rPr>
          <w:t>http://www.stat.hse.ru/</w:t>
        </w:r>
      </w:hyperlink>
    </w:p>
    <w:p w:rsidR="002A059B" w:rsidRDefault="00B60587">
      <w:pPr>
        <w:pStyle w:val="a4"/>
        <w:numPr>
          <w:ilvl w:val="0"/>
          <w:numId w:val="42"/>
        </w:numPr>
        <w:tabs>
          <w:tab w:val="left" w:pos="1840"/>
        </w:tabs>
        <w:spacing w:before="41"/>
        <w:ind w:left="1840" w:hanging="344"/>
        <w:rPr>
          <w:b/>
          <w:sz w:val="24"/>
        </w:rPr>
      </w:pPr>
      <w:r>
        <w:rPr>
          <w:b/>
          <w:spacing w:val="-2"/>
          <w:sz w:val="24"/>
          <w:u w:val="single"/>
        </w:rPr>
        <w:t>URL:</w:t>
      </w:r>
      <w:hyperlink r:id="rId90">
        <w:r>
          <w:rPr>
            <w:b/>
            <w:color w:val="000080"/>
            <w:spacing w:val="-2"/>
            <w:sz w:val="24"/>
            <w:u w:val="single" w:color="000080"/>
          </w:rPr>
          <w:t>http://www.gks.ru/</w:t>
        </w:r>
      </w:hyperlink>
    </w:p>
    <w:p w:rsidR="002A059B" w:rsidRDefault="00B60587">
      <w:pPr>
        <w:pStyle w:val="a4"/>
        <w:numPr>
          <w:ilvl w:val="0"/>
          <w:numId w:val="42"/>
        </w:numPr>
        <w:tabs>
          <w:tab w:val="left" w:pos="1840"/>
        </w:tabs>
        <w:spacing w:before="35"/>
        <w:ind w:left="1840" w:hanging="344"/>
        <w:rPr>
          <w:b/>
          <w:sz w:val="24"/>
        </w:rPr>
      </w:pPr>
      <w:r>
        <w:rPr>
          <w:b/>
          <w:spacing w:val="-2"/>
          <w:sz w:val="24"/>
          <w:u w:val="single"/>
        </w:rPr>
        <w:t>URL:</w:t>
      </w:r>
      <w:hyperlink r:id="rId91">
        <w:r>
          <w:rPr>
            <w:b/>
            <w:color w:val="000080"/>
            <w:spacing w:val="-2"/>
            <w:sz w:val="24"/>
            <w:u w:val="single" w:color="000080"/>
          </w:rPr>
          <w:t>http://www.beafnd.org/</w:t>
        </w:r>
      </w:hyperlink>
    </w:p>
    <w:p w:rsidR="002A059B" w:rsidRDefault="00B60587">
      <w:pPr>
        <w:pStyle w:val="a4"/>
        <w:numPr>
          <w:ilvl w:val="0"/>
          <w:numId w:val="42"/>
        </w:numPr>
        <w:tabs>
          <w:tab w:val="left" w:pos="1840"/>
        </w:tabs>
        <w:spacing w:before="33"/>
        <w:ind w:left="1840" w:hanging="344"/>
        <w:rPr>
          <w:b/>
          <w:sz w:val="24"/>
        </w:rPr>
      </w:pPr>
      <w:r>
        <w:rPr>
          <w:b/>
          <w:spacing w:val="-2"/>
          <w:sz w:val="24"/>
          <w:u w:val="single"/>
        </w:rPr>
        <w:t>URL:</w:t>
      </w:r>
      <w:hyperlink r:id="rId92">
        <w:r>
          <w:rPr>
            <w:b/>
            <w:color w:val="000080"/>
            <w:spacing w:val="-2"/>
            <w:sz w:val="24"/>
            <w:u w:val="single" w:color="000080"/>
          </w:rPr>
          <w:t>http://medvuz.info</w:t>
        </w:r>
      </w:hyperlink>
    </w:p>
    <w:p w:rsidR="002A059B" w:rsidRDefault="00B60587">
      <w:pPr>
        <w:pStyle w:val="a4"/>
        <w:numPr>
          <w:ilvl w:val="0"/>
          <w:numId w:val="42"/>
        </w:numPr>
        <w:tabs>
          <w:tab w:val="left" w:pos="1840"/>
        </w:tabs>
        <w:spacing w:before="41"/>
        <w:ind w:left="1840" w:hanging="344"/>
        <w:rPr>
          <w:b/>
          <w:sz w:val="24"/>
        </w:rPr>
      </w:pPr>
      <w:r>
        <w:rPr>
          <w:b/>
          <w:spacing w:val="-2"/>
          <w:sz w:val="24"/>
          <w:u w:val="single"/>
        </w:rPr>
        <w:t>URL:</w:t>
      </w:r>
      <w:hyperlink r:id="rId93">
        <w:r>
          <w:rPr>
            <w:b/>
            <w:color w:val="000080"/>
            <w:spacing w:val="-2"/>
            <w:sz w:val="24"/>
            <w:u w:val="single" w:color="000080"/>
          </w:rPr>
          <w:t>http://www.nizhgma.ru/</w:t>
        </w:r>
      </w:hyperlink>
    </w:p>
    <w:p w:rsidR="002A059B" w:rsidRDefault="00B60587">
      <w:pPr>
        <w:pStyle w:val="a4"/>
        <w:numPr>
          <w:ilvl w:val="0"/>
          <w:numId w:val="42"/>
        </w:numPr>
        <w:tabs>
          <w:tab w:val="left" w:pos="1840"/>
        </w:tabs>
        <w:spacing w:before="33"/>
        <w:ind w:left="1840" w:hanging="344"/>
        <w:rPr>
          <w:b/>
          <w:sz w:val="24"/>
        </w:rPr>
      </w:pPr>
      <w:r>
        <w:rPr>
          <w:b/>
          <w:sz w:val="24"/>
          <w:u w:val="single"/>
        </w:rPr>
        <w:t>Сайт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ЧГУ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ЭБС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IPR</w:t>
      </w:r>
      <w:r>
        <w:rPr>
          <w:b/>
          <w:spacing w:val="-3"/>
          <w:sz w:val="24"/>
          <w:u w:val="single"/>
        </w:rPr>
        <w:t xml:space="preserve"> </w:t>
      </w:r>
      <w:proofErr w:type="spellStart"/>
      <w:r>
        <w:rPr>
          <w:b/>
          <w:spacing w:val="-4"/>
          <w:sz w:val="24"/>
          <w:u w:val="single"/>
        </w:rPr>
        <w:t>books</w:t>
      </w:r>
      <w:proofErr w:type="spellEnd"/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spacing w:before="84"/>
        <w:rPr>
          <w:b/>
        </w:rPr>
      </w:pPr>
    </w:p>
    <w:p w:rsidR="002A059B" w:rsidRDefault="00B60587">
      <w:pPr>
        <w:pStyle w:val="1"/>
        <w:numPr>
          <w:ilvl w:val="0"/>
          <w:numId w:val="47"/>
        </w:numPr>
        <w:tabs>
          <w:tab w:val="left" w:pos="276"/>
        </w:tabs>
        <w:ind w:left="276" w:hanging="240"/>
        <w:jc w:val="left"/>
      </w:pPr>
      <w:bookmarkStart w:id="79" w:name="9._ИНФОРМАЦИОННО-МЕТОДИЧЕСКОЕ_ОБЕСПЕЧЕНИ"/>
      <w:bookmarkEnd w:id="79"/>
      <w:r>
        <w:t>ИНФОРМАЦИОННО-МЕТОДИЧЕСКОЕ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ЛЕКЦИЙ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ЗАНЯТИЙ</w:t>
      </w:r>
    </w:p>
    <w:p w:rsidR="002A059B" w:rsidRDefault="00B60587">
      <w:pPr>
        <w:spacing w:before="126"/>
        <w:ind w:left="36"/>
        <w:rPr>
          <w:b/>
          <w:sz w:val="24"/>
        </w:rPr>
      </w:pPr>
      <w:r>
        <w:rPr>
          <w:b/>
          <w:spacing w:val="-2"/>
          <w:sz w:val="24"/>
        </w:rPr>
        <w:t>Литература:</w:t>
      </w:r>
    </w:p>
    <w:p w:rsidR="002A059B" w:rsidRDefault="002A059B">
      <w:pPr>
        <w:pStyle w:val="a3"/>
        <w:rPr>
          <w:b/>
        </w:rPr>
      </w:pPr>
    </w:p>
    <w:p w:rsidR="002A059B" w:rsidRDefault="00B60587">
      <w:pPr>
        <w:spacing w:before="1"/>
        <w:ind w:left="36"/>
        <w:rPr>
          <w:b/>
          <w:sz w:val="24"/>
        </w:rPr>
      </w:pPr>
      <w:bookmarkStart w:id="80" w:name="а)_основная_литература"/>
      <w:bookmarkEnd w:id="80"/>
      <w:r>
        <w:rPr>
          <w:b/>
          <w:sz w:val="24"/>
        </w:rPr>
        <w:t>а)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основная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литература</w:t>
      </w:r>
    </w:p>
    <w:p w:rsidR="002A059B" w:rsidRDefault="002A059B">
      <w:pPr>
        <w:rPr>
          <w:b/>
          <w:sz w:val="24"/>
        </w:rPr>
        <w:sectPr w:rsidR="002A059B">
          <w:pgSz w:w="11910" w:h="16840"/>
          <w:pgMar w:top="102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122"/>
        <w:gridCol w:w="3120"/>
        <w:gridCol w:w="2656"/>
      </w:tblGrid>
      <w:tr w:rsidR="002A059B">
        <w:trPr>
          <w:trHeight w:val="737"/>
        </w:trPr>
        <w:tc>
          <w:tcPr>
            <w:tcW w:w="676" w:type="dxa"/>
          </w:tcPr>
          <w:p w:rsidR="002A059B" w:rsidRDefault="00B60587">
            <w:pPr>
              <w:pStyle w:val="TableParagraph"/>
              <w:spacing w:before="112"/>
              <w:ind w:left="7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п/№</w:t>
            </w:r>
          </w:p>
        </w:tc>
        <w:tc>
          <w:tcPr>
            <w:tcW w:w="3122" w:type="dxa"/>
          </w:tcPr>
          <w:p w:rsidR="002A059B" w:rsidRDefault="00B60587">
            <w:pPr>
              <w:pStyle w:val="TableParagraph"/>
              <w:spacing w:before="112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3120" w:type="dxa"/>
          </w:tcPr>
          <w:p w:rsidR="002A059B" w:rsidRDefault="00B60587">
            <w:pPr>
              <w:pStyle w:val="TableParagraph"/>
              <w:spacing w:before="112"/>
              <w:ind w:left="524"/>
              <w:rPr>
                <w:sz w:val="24"/>
              </w:rPr>
            </w:pPr>
            <w:r>
              <w:rPr>
                <w:sz w:val="24"/>
              </w:rPr>
              <w:t>Автор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(ы)</w:t>
            </w:r>
          </w:p>
        </w:tc>
        <w:tc>
          <w:tcPr>
            <w:tcW w:w="2656" w:type="dxa"/>
          </w:tcPr>
          <w:p w:rsidR="002A059B" w:rsidRDefault="00B60587">
            <w:pPr>
              <w:pStyle w:val="TableParagraph"/>
              <w:spacing w:before="112"/>
              <w:ind w:left="8"/>
              <w:rPr>
                <w:sz w:val="24"/>
              </w:rPr>
            </w:pPr>
            <w:r>
              <w:rPr>
                <w:sz w:val="24"/>
              </w:rPr>
              <w:t>Год,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издания</w:t>
            </w:r>
          </w:p>
        </w:tc>
      </w:tr>
      <w:tr w:rsidR="002A059B">
        <w:trPr>
          <w:trHeight w:val="364"/>
        </w:trPr>
        <w:tc>
          <w:tcPr>
            <w:tcW w:w="676" w:type="dxa"/>
          </w:tcPr>
          <w:p w:rsidR="002A059B" w:rsidRDefault="00B60587">
            <w:pPr>
              <w:pStyle w:val="TableParagraph"/>
              <w:spacing w:before="82" w:line="262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22" w:type="dxa"/>
          </w:tcPr>
          <w:p w:rsidR="002A059B" w:rsidRDefault="00B60587">
            <w:pPr>
              <w:pStyle w:val="TableParagraph"/>
              <w:spacing w:before="82" w:line="262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20" w:type="dxa"/>
          </w:tcPr>
          <w:p w:rsidR="002A059B" w:rsidRDefault="00B60587">
            <w:pPr>
              <w:pStyle w:val="TableParagraph"/>
              <w:spacing w:before="82" w:line="262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56" w:type="dxa"/>
          </w:tcPr>
          <w:p w:rsidR="002A059B" w:rsidRDefault="00B60587">
            <w:pPr>
              <w:pStyle w:val="TableParagraph"/>
              <w:spacing w:before="82" w:line="262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A059B">
        <w:trPr>
          <w:trHeight w:val="987"/>
        </w:trPr>
        <w:tc>
          <w:tcPr>
            <w:tcW w:w="676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</w:tcPr>
          <w:p w:rsidR="002A059B" w:rsidRDefault="00B60587">
            <w:pPr>
              <w:pStyle w:val="TableParagraph"/>
              <w:spacing w:before="106"/>
              <w:ind w:left="5" w:right="634"/>
              <w:rPr>
                <w:sz w:val="24"/>
              </w:rPr>
            </w:pPr>
            <w:r>
              <w:rPr>
                <w:sz w:val="24"/>
              </w:rPr>
              <w:t>Общественное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здоровье и здравоохранение.</w:t>
            </w:r>
          </w:p>
          <w:p w:rsidR="002A059B" w:rsidRDefault="00B60587">
            <w:pPr>
              <w:pStyle w:val="TableParagraph"/>
              <w:spacing w:before="4"/>
              <w:ind w:left="5"/>
              <w:rPr>
                <w:sz w:val="24"/>
              </w:rPr>
            </w:pPr>
            <w:r>
              <w:rPr>
                <w:sz w:val="24"/>
              </w:rPr>
              <w:t>Национальное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руководство.</w:t>
            </w:r>
          </w:p>
        </w:tc>
        <w:tc>
          <w:tcPr>
            <w:tcW w:w="3120" w:type="dxa"/>
          </w:tcPr>
          <w:p w:rsidR="002A059B" w:rsidRDefault="00B60587">
            <w:pPr>
              <w:pStyle w:val="TableParagraph"/>
              <w:spacing w:before="106"/>
              <w:ind w:left="6" w:right="1196"/>
              <w:rPr>
                <w:sz w:val="24"/>
              </w:rPr>
            </w:pPr>
            <w:r>
              <w:rPr>
                <w:sz w:val="24"/>
              </w:rPr>
              <w:t>под ред. В.И. Стародубова,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О.П. Щепина и др.</w:t>
            </w:r>
          </w:p>
        </w:tc>
        <w:tc>
          <w:tcPr>
            <w:tcW w:w="2656" w:type="dxa"/>
          </w:tcPr>
          <w:p w:rsidR="002A059B" w:rsidRDefault="00B60587">
            <w:pPr>
              <w:pStyle w:val="TableParagraph"/>
              <w:spacing w:before="106"/>
              <w:ind w:left="8"/>
              <w:rPr>
                <w:sz w:val="24"/>
              </w:rPr>
            </w:pPr>
            <w:r>
              <w:rPr>
                <w:sz w:val="24"/>
              </w:rPr>
              <w:t>2013,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ГЭОТАР-Медиа,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2A059B" w:rsidRDefault="00B60587">
            <w:pPr>
              <w:pStyle w:val="TableParagraph"/>
              <w:spacing w:before="2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Москва</w:t>
            </w:r>
          </w:p>
        </w:tc>
      </w:tr>
      <w:tr w:rsidR="002A059B">
        <w:trPr>
          <w:trHeight w:val="1215"/>
        </w:trPr>
        <w:tc>
          <w:tcPr>
            <w:tcW w:w="676" w:type="dxa"/>
          </w:tcPr>
          <w:p w:rsidR="002A059B" w:rsidRDefault="00B60587">
            <w:pPr>
              <w:pStyle w:val="TableParagraph"/>
              <w:spacing w:before="112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22" w:type="dxa"/>
          </w:tcPr>
          <w:p w:rsidR="002A059B" w:rsidRDefault="00B60587">
            <w:pPr>
              <w:pStyle w:val="TableParagraph"/>
              <w:spacing w:before="92" w:line="270" w:lineRule="atLeast"/>
              <w:ind w:left="5" w:right="327"/>
              <w:rPr>
                <w:sz w:val="24"/>
              </w:rPr>
            </w:pPr>
            <w:r>
              <w:rPr>
                <w:sz w:val="24"/>
              </w:rPr>
              <w:t xml:space="preserve">Общественное здоровье и </w:t>
            </w:r>
            <w:r>
              <w:rPr>
                <w:spacing w:val="-2"/>
                <w:sz w:val="24"/>
              </w:rPr>
              <w:t xml:space="preserve">здравоохранение, экономика </w:t>
            </w:r>
            <w:r>
              <w:rPr>
                <w:sz w:val="24"/>
              </w:rPr>
              <w:t>здравоохранения: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</w:p>
        </w:tc>
        <w:tc>
          <w:tcPr>
            <w:tcW w:w="3120" w:type="dxa"/>
          </w:tcPr>
          <w:p w:rsidR="002A059B" w:rsidRDefault="00B60587">
            <w:pPr>
              <w:pStyle w:val="TableParagraph"/>
              <w:spacing w:before="112"/>
              <w:ind w:left="6"/>
              <w:rPr>
                <w:sz w:val="24"/>
              </w:rPr>
            </w:pPr>
            <w:r>
              <w:rPr>
                <w:sz w:val="24"/>
              </w:rPr>
              <w:t>под ред.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В.З.</w:t>
            </w:r>
            <w:r>
              <w:rPr>
                <w:spacing w:val="-2"/>
                <w:sz w:val="24"/>
              </w:rPr>
              <w:t xml:space="preserve"> Кучеренко</w:t>
            </w:r>
          </w:p>
        </w:tc>
        <w:tc>
          <w:tcPr>
            <w:tcW w:w="2656" w:type="dxa"/>
          </w:tcPr>
          <w:p w:rsidR="002A059B" w:rsidRDefault="00B60587">
            <w:pPr>
              <w:pStyle w:val="TableParagraph"/>
              <w:spacing w:before="108" w:line="237" w:lineRule="auto"/>
              <w:ind w:left="8" w:right="297"/>
              <w:rPr>
                <w:sz w:val="24"/>
              </w:rPr>
            </w:pPr>
            <w:r>
              <w:rPr>
                <w:sz w:val="24"/>
              </w:rPr>
              <w:t>В 2-х томах. М.: ГЭОТАР-Медиа,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2013.</w:t>
            </w:r>
          </w:p>
          <w:p w:rsidR="002A059B" w:rsidRDefault="00B60587">
            <w:pPr>
              <w:pStyle w:val="TableParagraph"/>
              <w:spacing w:line="271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  <w:p w:rsidR="002A059B" w:rsidRDefault="00B60587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688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2A059B">
        <w:trPr>
          <w:trHeight w:val="1180"/>
        </w:trPr>
        <w:tc>
          <w:tcPr>
            <w:tcW w:w="676" w:type="dxa"/>
          </w:tcPr>
          <w:p w:rsidR="002A059B" w:rsidRDefault="00B60587">
            <w:pPr>
              <w:pStyle w:val="TableParagraph"/>
              <w:spacing w:before="11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22" w:type="dxa"/>
          </w:tcPr>
          <w:p w:rsidR="002A059B" w:rsidRDefault="00B60587">
            <w:pPr>
              <w:pStyle w:val="TableParagraph"/>
              <w:spacing w:before="110"/>
              <w:ind w:left="5" w:right="448"/>
              <w:rPr>
                <w:sz w:val="24"/>
              </w:rPr>
            </w:pPr>
            <w:r>
              <w:rPr>
                <w:sz w:val="24"/>
              </w:rPr>
              <w:t>Общественное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здравоохранение: учебник.</w:t>
            </w:r>
          </w:p>
        </w:tc>
        <w:tc>
          <w:tcPr>
            <w:tcW w:w="3120" w:type="dxa"/>
          </w:tcPr>
          <w:p w:rsidR="002A059B" w:rsidRDefault="00B60587">
            <w:pPr>
              <w:pStyle w:val="TableParagraph"/>
              <w:spacing w:before="110"/>
              <w:ind w:left="6"/>
              <w:rPr>
                <w:sz w:val="24"/>
              </w:rPr>
            </w:pPr>
            <w:r>
              <w:rPr>
                <w:sz w:val="24"/>
              </w:rPr>
              <w:t>Медик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Юрьев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В.К.</w:t>
            </w:r>
          </w:p>
        </w:tc>
        <w:tc>
          <w:tcPr>
            <w:tcW w:w="2656" w:type="dxa"/>
          </w:tcPr>
          <w:p w:rsidR="002A059B" w:rsidRDefault="00B60587">
            <w:pPr>
              <w:pStyle w:val="TableParagraph"/>
              <w:spacing w:before="110"/>
              <w:ind w:left="8" w:right="497"/>
              <w:jc w:val="both"/>
              <w:rPr>
                <w:sz w:val="24"/>
              </w:rPr>
            </w:pPr>
            <w:r>
              <w:rPr>
                <w:sz w:val="24"/>
              </w:rPr>
              <w:t>2-е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испр</w:t>
            </w:r>
            <w:proofErr w:type="spellEnd"/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доп. М.: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ГЭОТАР-Медиа, 2014. -</w:t>
            </w:r>
          </w:p>
          <w:p w:rsidR="002A059B" w:rsidRDefault="00B60587">
            <w:pPr>
              <w:pStyle w:val="TableParagraph"/>
              <w:spacing w:line="222" w:lineRule="exact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608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ил.</w:t>
            </w:r>
          </w:p>
        </w:tc>
      </w:tr>
      <w:tr w:rsidR="002A059B">
        <w:trPr>
          <w:trHeight w:val="1338"/>
        </w:trPr>
        <w:tc>
          <w:tcPr>
            <w:tcW w:w="676" w:type="dxa"/>
          </w:tcPr>
          <w:p w:rsidR="002A059B" w:rsidRDefault="00B60587">
            <w:pPr>
              <w:pStyle w:val="TableParagraph"/>
              <w:spacing w:before="11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22" w:type="dxa"/>
          </w:tcPr>
          <w:p w:rsidR="002A059B" w:rsidRDefault="00B60587">
            <w:pPr>
              <w:pStyle w:val="TableParagraph"/>
              <w:spacing w:before="119" w:line="230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Высокотехнологичная </w:t>
            </w:r>
            <w:r>
              <w:rPr>
                <w:sz w:val="24"/>
              </w:rPr>
              <w:t>медицинская помощь: проблемы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чета</w:t>
            </w:r>
          </w:p>
        </w:tc>
        <w:tc>
          <w:tcPr>
            <w:tcW w:w="3120" w:type="dxa"/>
          </w:tcPr>
          <w:p w:rsidR="002A059B" w:rsidRDefault="00B60587">
            <w:pPr>
              <w:pStyle w:val="TableParagraph"/>
              <w:spacing w:before="110" w:line="350" w:lineRule="auto"/>
              <w:ind w:left="6" w:right="1630"/>
              <w:rPr>
                <w:sz w:val="24"/>
              </w:rPr>
            </w:pPr>
            <w:r>
              <w:rPr>
                <w:sz w:val="24"/>
              </w:rPr>
              <w:t>Р.А.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Хальфин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П.П.</w:t>
            </w:r>
          </w:p>
          <w:p w:rsidR="002A059B" w:rsidRDefault="00B60587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Кузнецов</w:t>
            </w:r>
          </w:p>
        </w:tc>
        <w:tc>
          <w:tcPr>
            <w:tcW w:w="2656" w:type="dxa"/>
          </w:tcPr>
          <w:p w:rsidR="002A059B" w:rsidRDefault="00B60587">
            <w:pPr>
              <w:pStyle w:val="TableParagraph"/>
              <w:spacing w:before="110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Типография</w:t>
            </w:r>
          </w:p>
          <w:p w:rsidR="002A059B" w:rsidRDefault="00B60587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«Новости»,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2007</w:t>
            </w:r>
          </w:p>
        </w:tc>
      </w:tr>
      <w:tr w:rsidR="002A059B">
        <w:trPr>
          <w:trHeight w:val="940"/>
        </w:trPr>
        <w:tc>
          <w:tcPr>
            <w:tcW w:w="676" w:type="dxa"/>
          </w:tcPr>
          <w:p w:rsidR="002A059B" w:rsidRDefault="00B60587">
            <w:pPr>
              <w:pStyle w:val="TableParagraph"/>
              <w:spacing w:before="112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122" w:type="dxa"/>
          </w:tcPr>
          <w:p w:rsidR="002A059B" w:rsidRDefault="00B60587">
            <w:pPr>
              <w:pStyle w:val="TableParagraph"/>
              <w:spacing w:before="92" w:line="270" w:lineRule="atLeast"/>
              <w:ind w:left="5" w:right="720"/>
              <w:rPr>
                <w:sz w:val="24"/>
              </w:rPr>
            </w:pPr>
            <w:r>
              <w:rPr>
                <w:sz w:val="24"/>
              </w:rPr>
              <w:t xml:space="preserve">Здоровье и </w:t>
            </w:r>
            <w:r>
              <w:rPr>
                <w:spacing w:val="-2"/>
                <w:sz w:val="24"/>
              </w:rPr>
              <w:t>медицинская статистика</w:t>
            </w:r>
          </w:p>
        </w:tc>
        <w:tc>
          <w:tcPr>
            <w:tcW w:w="3120" w:type="dxa"/>
          </w:tcPr>
          <w:p w:rsidR="002A059B" w:rsidRDefault="00B60587">
            <w:pPr>
              <w:pStyle w:val="TableParagraph"/>
              <w:spacing w:before="92" w:line="270" w:lineRule="atLeast"/>
              <w:ind w:left="6" w:right="377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д.м.н., профессора Р.А. </w:t>
            </w:r>
            <w:proofErr w:type="spellStart"/>
            <w:r>
              <w:rPr>
                <w:spacing w:val="-2"/>
                <w:sz w:val="24"/>
              </w:rPr>
              <w:t>Хальфина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656" w:type="dxa"/>
          </w:tcPr>
          <w:p w:rsidR="002A059B" w:rsidRDefault="00B60587">
            <w:pPr>
              <w:pStyle w:val="TableParagraph"/>
              <w:spacing w:before="112"/>
              <w:ind w:left="8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116 </w:t>
            </w:r>
            <w:r>
              <w:rPr>
                <w:spacing w:val="-5"/>
                <w:sz w:val="24"/>
              </w:rPr>
              <w:t>с.</w:t>
            </w:r>
          </w:p>
        </w:tc>
      </w:tr>
      <w:tr w:rsidR="002A059B">
        <w:trPr>
          <w:trHeight w:val="2542"/>
        </w:trPr>
        <w:tc>
          <w:tcPr>
            <w:tcW w:w="676" w:type="dxa"/>
          </w:tcPr>
          <w:p w:rsidR="002A059B" w:rsidRDefault="00B60587">
            <w:pPr>
              <w:pStyle w:val="TableParagraph"/>
              <w:spacing w:before="11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122" w:type="dxa"/>
          </w:tcPr>
          <w:p w:rsidR="002A059B" w:rsidRDefault="00B60587">
            <w:pPr>
              <w:pStyle w:val="TableParagraph"/>
              <w:spacing w:before="112" w:line="237" w:lineRule="auto"/>
              <w:ind w:left="5" w:right="656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действующих документов по организации работы с </w:t>
            </w:r>
            <w:r>
              <w:rPr>
                <w:spacing w:val="-2"/>
                <w:sz w:val="24"/>
              </w:rPr>
              <w:t xml:space="preserve">медицинской статистической </w:t>
            </w:r>
            <w:r>
              <w:rPr>
                <w:sz w:val="24"/>
              </w:rPr>
              <w:t>документацией,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отчетности лечебно-</w:t>
            </w:r>
            <w:proofErr w:type="spellStart"/>
            <w:r>
              <w:rPr>
                <w:spacing w:val="-2"/>
                <w:sz w:val="24"/>
              </w:rPr>
              <w:t>профилактическог</w:t>
            </w:r>
            <w:proofErr w:type="spellEnd"/>
          </w:p>
          <w:p w:rsidR="002A059B" w:rsidRDefault="00B60587">
            <w:pPr>
              <w:pStyle w:val="TableParagraph"/>
              <w:spacing w:line="224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3120" w:type="dxa"/>
          </w:tcPr>
          <w:p w:rsidR="002A059B" w:rsidRDefault="00B60587">
            <w:pPr>
              <w:pStyle w:val="TableParagraph"/>
              <w:spacing w:before="110" w:line="348" w:lineRule="auto"/>
              <w:ind w:left="6" w:right="1552"/>
              <w:rPr>
                <w:sz w:val="24"/>
              </w:rPr>
            </w:pPr>
            <w:r>
              <w:rPr>
                <w:sz w:val="24"/>
              </w:rPr>
              <w:t xml:space="preserve">Р.А. </w:t>
            </w:r>
            <w:proofErr w:type="spellStart"/>
            <w:r>
              <w:rPr>
                <w:sz w:val="24"/>
              </w:rPr>
              <w:t>Хальфин</w:t>
            </w:r>
            <w:proofErr w:type="spellEnd"/>
            <w:r>
              <w:rPr>
                <w:sz w:val="24"/>
              </w:rPr>
              <w:t xml:space="preserve">, Е.В. </w:t>
            </w:r>
            <w:proofErr w:type="spellStart"/>
            <w:r>
              <w:rPr>
                <w:sz w:val="24"/>
              </w:rPr>
              <w:t>Огрызко</w:t>
            </w:r>
            <w:proofErr w:type="spellEnd"/>
            <w:r>
              <w:rPr>
                <w:sz w:val="24"/>
              </w:rPr>
              <w:t>, Е.П.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Какорина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В.В.</w:t>
            </w:r>
          </w:p>
          <w:p w:rsidR="002A059B" w:rsidRDefault="00B60587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Мадьянова</w:t>
            </w:r>
            <w:proofErr w:type="spellEnd"/>
          </w:p>
        </w:tc>
        <w:tc>
          <w:tcPr>
            <w:tcW w:w="2656" w:type="dxa"/>
          </w:tcPr>
          <w:p w:rsidR="002A059B" w:rsidRDefault="00B60587">
            <w:pPr>
              <w:pStyle w:val="TableParagraph"/>
              <w:spacing w:before="110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ООО</w:t>
            </w:r>
          </w:p>
          <w:p w:rsidR="002A059B" w:rsidRDefault="00B60587">
            <w:pPr>
              <w:pStyle w:val="TableParagraph"/>
              <w:spacing w:before="124" w:line="348" w:lineRule="auto"/>
              <w:ind w:left="8" w:right="13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«Декарт», </w:t>
            </w:r>
            <w:r>
              <w:rPr>
                <w:sz w:val="24"/>
              </w:rPr>
              <w:t>Москва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</w:p>
        </w:tc>
      </w:tr>
      <w:tr w:rsidR="002A059B">
        <w:trPr>
          <w:trHeight w:val="2000"/>
        </w:trPr>
        <w:tc>
          <w:tcPr>
            <w:tcW w:w="676" w:type="dxa"/>
          </w:tcPr>
          <w:p w:rsidR="002A059B" w:rsidRDefault="00B60587">
            <w:pPr>
              <w:pStyle w:val="TableParagraph"/>
              <w:spacing w:before="112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122" w:type="dxa"/>
          </w:tcPr>
          <w:p w:rsidR="002A059B" w:rsidRDefault="00B60587">
            <w:pPr>
              <w:pStyle w:val="TableParagraph"/>
              <w:spacing w:before="112"/>
              <w:ind w:left="5" w:right="753"/>
              <w:rPr>
                <w:sz w:val="24"/>
              </w:rPr>
            </w:pPr>
            <w:r>
              <w:rPr>
                <w:sz w:val="24"/>
              </w:rPr>
              <w:t>Статистический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отчетность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учреждений </w:t>
            </w:r>
            <w:r>
              <w:rPr>
                <w:sz w:val="24"/>
              </w:rPr>
              <w:t>здравоохранения. –(Библиотека журнала</w:t>
            </w:r>
          </w:p>
          <w:p w:rsidR="002A059B" w:rsidRDefault="00B60587">
            <w:pPr>
              <w:pStyle w:val="TableParagraph"/>
              <w:spacing w:line="243" w:lineRule="exact"/>
              <w:ind w:left="5"/>
              <w:rPr>
                <w:sz w:val="24"/>
              </w:rPr>
            </w:pPr>
            <w:r>
              <w:rPr>
                <w:sz w:val="24"/>
              </w:rPr>
              <w:t>«Здравоохранение»,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  <w:r>
              <w:rPr>
                <w:spacing w:val="-2"/>
                <w:sz w:val="24"/>
              </w:rPr>
              <w:t>2005.</w:t>
            </w:r>
          </w:p>
          <w:p w:rsidR="002A059B" w:rsidRDefault="00B60587">
            <w:pPr>
              <w:pStyle w:val="TableParagraph"/>
              <w:spacing w:line="245" w:lineRule="exact"/>
              <w:ind w:left="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ЛПУ).</w:t>
            </w:r>
          </w:p>
        </w:tc>
        <w:tc>
          <w:tcPr>
            <w:tcW w:w="3120" w:type="dxa"/>
          </w:tcPr>
          <w:p w:rsidR="002A059B" w:rsidRDefault="00B60587">
            <w:pPr>
              <w:pStyle w:val="TableParagraph"/>
              <w:spacing w:before="112" w:line="350" w:lineRule="auto"/>
              <w:ind w:left="6" w:right="1215"/>
              <w:rPr>
                <w:sz w:val="24"/>
              </w:rPr>
            </w:pPr>
            <w:r>
              <w:rPr>
                <w:sz w:val="24"/>
              </w:rPr>
              <w:t xml:space="preserve">Р.А. </w:t>
            </w:r>
            <w:proofErr w:type="spellStart"/>
            <w:r>
              <w:rPr>
                <w:sz w:val="24"/>
              </w:rPr>
              <w:t>Хальфин</w:t>
            </w:r>
            <w:proofErr w:type="spellEnd"/>
            <w:r>
              <w:rPr>
                <w:sz w:val="24"/>
              </w:rPr>
              <w:t xml:space="preserve">, Е.П. </w:t>
            </w:r>
            <w:proofErr w:type="spellStart"/>
            <w:r>
              <w:rPr>
                <w:sz w:val="24"/>
              </w:rPr>
              <w:t>Какорина</w:t>
            </w:r>
            <w:proofErr w:type="spellEnd"/>
            <w:r>
              <w:rPr>
                <w:sz w:val="24"/>
              </w:rPr>
              <w:t>, Л.А.</w:t>
            </w:r>
            <w:r>
              <w:rPr>
                <w:spacing w:val="-2"/>
                <w:sz w:val="24"/>
              </w:rPr>
              <w:t xml:space="preserve"> Михайлова</w:t>
            </w:r>
          </w:p>
        </w:tc>
        <w:tc>
          <w:tcPr>
            <w:tcW w:w="2656" w:type="dxa"/>
          </w:tcPr>
          <w:p w:rsidR="002A059B" w:rsidRDefault="00B60587">
            <w:pPr>
              <w:pStyle w:val="TableParagraph"/>
              <w:spacing w:before="112"/>
              <w:ind w:left="8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МЦФЭР,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368</w:t>
            </w:r>
          </w:p>
          <w:p w:rsidR="002A059B" w:rsidRDefault="00B60587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с.</w:t>
            </w:r>
          </w:p>
        </w:tc>
      </w:tr>
    </w:tbl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spacing w:before="117"/>
        <w:rPr>
          <w:b/>
        </w:rPr>
      </w:pPr>
    </w:p>
    <w:p w:rsidR="002A059B" w:rsidRDefault="00B60587">
      <w:pPr>
        <w:ind w:left="36"/>
        <w:rPr>
          <w:b/>
          <w:sz w:val="24"/>
        </w:rPr>
      </w:pPr>
      <w:r>
        <w:rPr>
          <w:b/>
          <w:sz w:val="24"/>
        </w:rPr>
        <w:t>б)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дополнительная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литература:</w:t>
      </w:r>
    </w:p>
    <w:p w:rsidR="002A059B" w:rsidRDefault="002A059B">
      <w:pPr>
        <w:rPr>
          <w:b/>
          <w:sz w:val="24"/>
        </w:rPr>
        <w:sectPr w:rsidR="002A059B">
          <w:pgSz w:w="11910" w:h="16840"/>
          <w:pgMar w:top="108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544"/>
        <w:gridCol w:w="2554"/>
        <w:gridCol w:w="2694"/>
      </w:tblGrid>
      <w:tr w:rsidR="002A059B">
        <w:trPr>
          <w:trHeight w:val="987"/>
        </w:trPr>
        <w:tc>
          <w:tcPr>
            <w:tcW w:w="538" w:type="dxa"/>
          </w:tcPr>
          <w:p w:rsidR="002A059B" w:rsidRDefault="00B60587">
            <w:pPr>
              <w:pStyle w:val="TableParagraph"/>
              <w:spacing w:before="112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п/</w:t>
            </w:r>
          </w:p>
        </w:tc>
        <w:tc>
          <w:tcPr>
            <w:tcW w:w="3544" w:type="dxa"/>
          </w:tcPr>
          <w:p w:rsidR="002A059B" w:rsidRDefault="00B60587">
            <w:pPr>
              <w:pStyle w:val="TableParagraph"/>
              <w:spacing w:before="112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2554" w:type="dxa"/>
          </w:tcPr>
          <w:p w:rsidR="002A059B" w:rsidRDefault="00B60587">
            <w:pPr>
              <w:pStyle w:val="TableParagraph"/>
              <w:spacing w:before="112"/>
              <w:ind w:left="77" w:right="159"/>
              <w:jc w:val="center"/>
              <w:rPr>
                <w:sz w:val="24"/>
              </w:rPr>
            </w:pPr>
            <w:r>
              <w:rPr>
                <w:sz w:val="24"/>
              </w:rPr>
              <w:t>Автор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(ы)</w:t>
            </w:r>
          </w:p>
        </w:tc>
        <w:tc>
          <w:tcPr>
            <w:tcW w:w="2694" w:type="dxa"/>
          </w:tcPr>
          <w:p w:rsidR="002A059B" w:rsidRDefault="00B60587">
            <w:pPr>
              <w:pStyle w:val="TableParagraph"/>
              <w:spacing w:before="112"/>
              <w:ind w:left="303"/>
              <w:rPr>
                <w:sz w:val="24"/>
              </w:rPr>
            </w:pPr>
            <w:r>
              <w:rPr>
                <w:sz w:val="24"/>
              </w:rPr>
              <w:t>Год, 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издания</w:t>
            </w:r>
          </w:p>
        </w:tc>
      </w:tr>
      <w:tr w:rsidR="002A059B">
        <w:trPr>
          <w:trHeight w:val="364"/>
        </w:trPr>
        <w:tc>
          <w:tcPr>
            <w:tcW w:w="538" w:type="dxa"/>
          </w:tcPr>
          <w:p w:rsidR="002A059B" w:rsidRDefault="00B60587">
            <w:pPr>
              <w:pStyle w:val="TableParagraph"/>
              <w:spacing w:before="80" w:line="264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4" w:type="dxa"/>
          </w:tcPr>
          <w:p w:rsidR="002A059B" w:rsidRDefault="00B60587">
            <w:pPr>
              <w:pStyle w:val="TableParagraph"/>
              <w:spacing w:before="80" w:line="264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4" w:type="dxa"/>
          </w:tcPr>
          <w:p w:rsidR="002A059B" w:rsidRDefault="00B60587">
            <w:pPr>
              <w:pStyle w:val="TableParagraph"/>
              <w:spacing w:before="80" w:line="264" w:lineRule="exact"/>
              <w:ind w:left="175" w:right="1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94" w:type="dxa"/>
          </w:tcPr>
          <w:p w:rsidR="002A059B" w:rsidRDefault="00B60587">
            <w:pPr>
              <w:pStyle w:val="TableParagraph"/>
              <w:spacing w:before="80" w:line="264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A059B">
        <w:trPr>
          <w:trHeight w:val="1162"/>
        </w:trPr>
        <w:tc>
          <w:tcPr>
            <w:tcW w:w="538" w:type="dxa"/>
          </w:tcPr>
          <w:p w:rsidR="002A059B" w:rsidRDefault="00B60587">
            <w:pPr>
              <w:pStyle w:val="TableParagraph"/>
              <w:spacing w:before="110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4" w:type="dxa"/>
          </w:tcPr>
          <w:p w:rsidR="002A059B" w:rsidRDefault="00B60587">
            <w:pPr>
              <w:pStyle w:val="TableParagraph"/>
              <w:spacing w:before="110"/>
              <w:ind w:left="5" w:right="870"/>
              <w:rPr>
                <w:sz w:val="24"/>
              </w:rPr>
            </w:pPr>
            <w:r>
              <w:rPr>
                <w:sz w:val="24"/>
              </w:rPr>
              <w:t>Общественное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здравоохранение: учебник.</w:t>
            </w:r>
          </w:p>
        </w:tc>
        <w:tc>
          <w:tcPr>
            <w:tcW w:w="2554" w:type="dxa"/>
          </w:tcPr>
          <w:p w:rsidR="002A059B" w:rsidRDefault="00B60587">
            <w:pPr>
              <w:pStyle w:val="TableParagraph"/>
              <w:spacing w:before="110"/>
              <w:ind w:left="5" w:right="812"/>
              <w:rPr>
                <w:sz w:val="24"/>
              </w:rPr>
            </w:pPr>
            <w:r>
              <w:rPr>
                <w:sz w:val="24"/>
              </w:rPr>
              <w:t xml:space="preserve">Лисицын Ю.П., </w:t>
            </w:r>
            <w:proofErr w:type="spellStart"/>
            <w:r>
              <w:rPr>
                <w:sz w:val="24"/>
              </w:rPr>
              <w:t>Улумбекова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Г.Э.</w:t>
            </w:r>
          </w:p>
        </w:tc>
        <w:tc>
          <w:tcPr>
            <w:tcW w:w="2694" w:type="dxa"/>
          </w:tcPr>
          <w:p w:rsidR="002A059B" w:rsidRDefault="00B60587">
            <w:pPr>
              <w:pStyle w:val="TableParagraph"/>
              <w:spacing w:before="110"/>
              <w:ind w:left="56" w:right="160"/>
              <w:jc w:val="center"/>
              <w:rPr>
                <w:sz w:val="24"/>
              </w:rPr>
            </w:pPr>
            <w:r>
              <w:rPr>
                <w:sz w:val="24"/>
              </w:rPr>
              <w:t>3-е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перераб</w:t>
            </w:r>
            <w:proofErr w:type="spellEnd"/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и </w:t>
            </w:r>
            <w:r>
              <w:rPr>
                <w:spacing w:val="-4"/>
                <w:sz w:val="24"/>
              </w:rPr>
              <w:t>доп.</w:t>
            </w:r>
          </w:p>
          <w:p w:rsidR="002A059B" w:rsidRDefault="00B60587">
            <w:pPr>
              <w:pStyle w:val="TableParagraph"/>
              <w:spacing w:line="264" w:lineRule="exact"/>
              <w:ind w:right="1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  <w:p w:rsidR="002A059B" w:rsidRDefault="00B60587">
            <w:pPr>
              <w:pStyle w:val="TableParagraph"/>
              <w:spacing w:line="250" w:lineRule="exact"/>
              <w:ind w:left="218" w:right="325"/>
              <w:jc w:val="center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ГЭОТАР-Медиа. 2013. - 544 с.: ил.</w:t>
            </w:r>
          </w:p>
        </w:tc>
      </w:tr>
      <w:tr w:rsidR="002A059B">
        <w:trPr>
          <w:trHeight w:val="1185"/>
        </w:trPr>
        <w:tc>
          <w:tcPr>
            <w:tcW w:w="538" w:type="dxa"/>
          </w:tcPr>
          <w:p w:rsidR="002A059B" w:rsidRDefault="00B60587">
            <w:pPr>
              <w:pStyle w:val="TableParagraph"/>
              <w:spacing w:before="112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44" w:type="dxa"/>
          </w:tcPr>
          <w:p w:rsidR="002A059B" w:rsidRDefault="00B60587">
            <w:pPr>
              <w:pStyle w:val="TableParagraph"/>
              <w:spacing w:before="112"/>
              <w:ind w:left="5"/>
              <w:rPr>
                <w:sz w:val="24"/>
              </w:rPr>
            </w:pPr>
            <w:r>
              <w:rPr>
                <w:sz w:val="24"/>
              </w:rPr>
              <w:t>Общественное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здравоохранение:</w:t>
            </w:r>
          </w:p>
          <w:p w:rsidR="002A059B" w:rsidRDefault="00B60587">
            <w:pPr>
              <w:pStyle w:val="TableParagraph"/>
              <w:spacing w:before="6" w:line="248" w:lineRule="exact"/>
              <w:ind w:left="5" w:right="1056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национальное</w:t>
            </w:r>
            <w:r>
              <w:rPr>
                <w:spacing w:val="-2"/>
                <w:sz w:val="24"/>
              </w:rPr>
              <w:t xml:space="preserve"> руководство</w:t>
            </w:r>
          </w:p>
        </w:tc>
        <w:tc>
          <w:tcPr>
            <w:tcW w:w="2554" w:type="dxa"/>
          </w:tcPr>
          <w:p w:rsidR="002A059B" w:rsidRDefault="00B60587">
            <w:pPr>
              <w:pStyle w:val="TableParagraph"/>
              <w:spacing w:before="112"/>
              <w:ind w:left="5"/>
              <w:rPr>
                <w:sz w:val="24"/>
              </w:rPr>
            </w:pPr>
            <w:r>
              <w:rPr>
                <w:sz w:val="24"/>
              </w:rPr>
              <w:t xml:space="preserve">Под ред. Стародубов </w:t>
            </w:r>
            <w:proofErr w:type="spellStart"/>
            <w:r>
              <w:rPr>
                <w:sz w:val="24"/>
              </w:rPr>
              <w:t>В.ИЩепина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О.П.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694" w:type="dxa"/>
          </w:tcPr>
          <w:p w:rsidR="002A059B" w:rsidRDefault="00B60587">
            <w:pPr>
              <w:pStyle w:val="TableParagraph"/>
              <w:spacing w:before="112"/>
              <w:ind w:right="107"/>
              <w:jc w:val="center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ГЭОТАР-</w:t>
            </w:r>
            <w:r>
              <w:rPr>
                <w:spacing w:val="-2"/>
                <w:sz w:val="24"/>
              </w:rPr>
              <w:t>Медиа.</w:t>
            </w:r>
          </w:p>
          <w:p w:rsidR="002A059B" w:rsidRDefault="00B60587">
            <w:pPr>
              <w:pStyle w:val="TableParagraph"/>
              <w:ind w:right="73"/>
              <w:jc w:val="center"/>
              <w:rPr>
                <w:sz w:val="24"/>
              </w:rPr>
            </w:pPr>
            <w:r>
              <w:rPr>
                <w:sz w:val="24"/>
              </w:rPr>
              <w:t>2014.-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624 </w:t>
            </w:r>
            <w:r>
              <w:rPr>
                <w:spacing w:val="-5"/>
                <w:sz w:val="24"/>
              </w:rPr>
              <w:t>с.</w:t>
            </w:r>
          </w:p>
        </w:tc>
      </w:tr>
      <w:tr w:rsidR="002A059B">
        <w:trPr>
          <w:trHeight w:val="924"/>
        </w:trPr>
        <w:tc>
          <w:tcPr>
            <w:tcW w:w="538" w:type="dxa"/>
          </w:tcPr>
          <w:p w:rsidR="002A059B" w:rsidRDefault="00B60587">
            <w:pPr>
              <w:pStyle w:val="TableParagraph"/>
              <w:spacing w:before="106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44" w:type="dxa"/>
          </w:tcPr>
          <w:p w:rsidR="002A059B" w:rsidRDefault="00B60587">
            <w:pPr>
              <w:pStyle w:val="TableParagraph"/>
              <w:spacing w:before="76" w:line="270" w:lineRule="atLeast"/>
              <w:ind w:left="5" w:right="1056"/>
              <w:rPr>
                <w:sz w:val="24"/>
              </w:rPr>
            </w:pPr>
            <w:r>
              <w:rPr>
                <w:sz w:val="24"/>
              </w:rPr>
              <w:t>Общественное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здоровье и здравоохранение: </w:t>
            </w:r>
            <w:r>
              <w:rPr>
                <w:spacing w:val="-2"/>
                <w:sz w:val="24"/>
              </w:rPr>
              <w:t>учебник</w:t>
            </w:r>
          </w:p>
        </w:tc>
        <w:tc>
          <w:tcPr>
            <w:tcW w:w="2554" w:type="dxa"/>
          </w:tcPr>
          <w:p w:rsidR="002A059B" w:rsidRDefault="00B60587">
            <w:pPr>
              <w:pStyle w:val="TableParagraph"/>
              <w:spacing w:before="106"/>
              <w:ind w:left="1001" w:right="338" w:hanging="748"/>
              <w:rPr>
                <w:sz w:val="24"/>
              </w:rPr>
            </w:pPr>
            <w:r>
              <w:rPr>
                <w:sz w:val="24"/>
              </w:rPr>
              <w:t>Щепин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О.П.Медик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В.А.</w:t>
            </w:r>
          </w:p>
        </w:tc>
        <w:tc>
          <w:tcPr>
            <w:tcW w:w="2694" w:type="dxa"/>
          </w:tcPr>
          <w:p w:rsidR="002A059B" w:rsidRDefault="00B60587">
            <w:pPr>
              <w:pStyle w:val="TableParagraph"/>
              <w:spacing w:before="106" w:line="261" w:lineRule="exact"/>
              <w:ind w:right="107"/>
              <w:jc w:val="center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ГЭОТАР-</w:t>
            </w:r>
            <w:r>
              <w:rPr>
                <w:spacing w:val="-2"/>
                <w:sz w:val="24"/>
              </w:rPr>
              <w:t>Медиа.</w:t>
            </w:r>
          </w:p>
          <w:p w:rsidR="002A059B" w:rsidRDefault="00B60587">
            <w:pPr>
              <w:pStyle w:val="TableParagraph"/>
              <w:spacing w:line="261" w:lineRule="exact"/>
              <w:ind w:right="73"/>
              <w:jc w:val="center"/>
              <w:rPr>
                <w:sz w:val="24"/>
              </w:rPr>
            </w:pPr>
            <w:r>
              <w:rPr>
                <w:sz w:val="24"/>
              </w:rPr>
              <w:t>2012.-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592 </w:t>
            </w:r>
            <w:r>
              <w:rPr>
                <w:spacing w:val="-5"/>
                <w:sz w:val="24"/>
              </w:rPr>
              <w:t>с.</w:t>
            </w:r>
          </w:p>
        </w:tc>
      </w:tr>
      <w:tr w:rsidR="002A059B">
        <w:trPr>
          <w:trHeight w:val="1127"/>
        </w:trPr>
        <w:tc>
          <w:tcPr>
            <w:tcW w:w="538" w:type="dxa"/>
          </w:tcPr>
          <w:p w:rsidR="002A059B" w:rsidRDefault="00B60587">
            <w:pPr>
              <w:pStyle w:val="TableParagraph"/>
              <w:spacing w:before="112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544" w:type="dxa"/>
          </w:tcPr>
          <w:p w:rsidR="002A059B" w:rsidRDefault="00B60587">
            <w:pPr>
              <w:pStyle w:val="TableParagraph"/>
              <w:spacing w:before="112"/>
              <w:ind w:left="5" w:right="97"/>
              <w:rPr>
                <w:sz w:val="24"/>
              </w:rPr>
            </w:pPr>
            <w:r>
              <w:rPr>
                <w:sz w:val="24"/>
              </w:rPr>
              <w:t xml:space="preserve">Общественное здоровье и </w:t>
            </w:r>
            <w:proofErr w:type="spellStart"/>
            <w:r>
              <w:rPr>
                <w:sz w:val="24"/>
              </w:rPr>
              <w:t>здравоо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хранение: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занятиям.Учеб</w:t>
            </w:r>
            <w:proofErr w:type="spellEnd"/>
            <w:r>
              <w:rPr>
                <w:sz w:val="24"/>
              </w:rPr>
              <w:t>. пособие.</w:t>
            </w:r>
          </w:p>
        </w:tc>
        <w:tc>
          <w:tcPr>
            <w:tcW w:w="2554" w:type="dxa"/>
          </w:tcPr>
          <w:p w:rsidR="002A059B" w:rsidRDefault="00B60587">
            <w:pPr>
              <w:pStyle w:val="TableParagraph"/>
              <w:spacing w:line="370" w:lineRule="atLeast"/>
              <w:ind w:left="460" w:right="534" w:firstLine="168"/>
              <w:rPr>
                <w:sz w:val="24"/>
              </w:rPr>
            </w:pPr>
            <w:r>
              <w:rPr>
                <w:sz w:val="24"/>
              </w:rPr>
              <w:t>Медик В.А. Лисицын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Ю.П. </w:t>
            </w:r>
            <w:proofErr w:type="spellStart"/>
            <w:r>
              <w:rPr>
                <w:sz w:val="24"/>
              </w:rPr>
              <w:t>ТокмачевМ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С.</w:t>
            </w:r>
          </w:p>
        </w:tc>
        <w:tc>
          <w:tcPr>
            <w:tcW w:w="2694" w:type="dxa"/>
          </w:tcPr>
          <w:p w:rsidR="002A059B" w:rsidRDefault="00B60587">
            <w:pPr>
              <w:pStyle w:val="TableParagraph"/>
              <w:spacing w:before="112"/>
              <w:ind w:left="7" w:right="531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ГЭОТАР-Медиа. 2013. - 400 с.: ил.</w:t>
            </w:r>
          </w:p>
        </w:tc>
      </w:tr>
      <w:tr w:rsidR="002A059B">
        <w:trPr>
          <w:trHeight w:val="1721"/>
        </w:trPr>
        <w:tc>
          <w:tcPr>
            <w:tcW w:w="538" w:type="dxa"/>
          </w:tcPr>
          <w:p w:rsidR="002A059B" w:rsidRDefault="00B60587">
            <w:pPr>
              <w:pStyle w:val="TableParagraph"/>
              <w:spacing w:before="110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544" w:type="dxa"/>
          </w:tcPr>
          <w:p w:rsidR="002A059B" w:rsidRDefault="00B60587">
            <w:pPr>
              <w:pStyle w:val="TableParagraph"/>
              <w:spacing w:before="110"/>
              <w:ind w:left="5" w:right="97"/>
              <w:rPr>
                <w:sz w:val="24"/>
              </w:rPr>
            </w:pPr>
            <w:r>
              <w:rPr>
                <w:sz w:val="24"/>
              </w:rPr>
              <w:t>Применение методов статистического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изучения общественного </w:t>
            </w:r>
            <w:r>
              <w:rPr>
                <w:spacing w:val="-2"/>
                <w:sz w:val="24"/>
              </w:rPr>
              <w:t>здоровья</w:t>
            </w:r>
          </w:p>
          <w:p w:rsidR="002A059B" w:rsidRDefault="00B60587">
            <w:pPr>
              <w:pStyle w:val="TableParagraph"/>
              <w:spacing w:line="254" w:lineRule="exact"/>
              <w:ind w:left="5" w:right="152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здравоохранения: учебное пособие</w:t>
            </w:r>
          </w:p>
        </w:tc>
        <w:tc>
          <w:tcPr>
            <w:tcW w:w="2554" w:type="dxa"/>
          </w:tcPr>
          <w:p w:rsidR="002A059B" w:rsidRDefault="00B60587">
            <w:pPr>
              <w:pStyle w:val="TableParagraph"/>
              <w:spacing w:before="110"/>
              <w:ind w:left="677" w:hanging="124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В.З. </w:t>
            </w:r>
            <w:r>
              <w:rPr>
                <w:spacing w:val="-2"/>
                <w:sz w:val="24"/>
              </w:rPr>
              <w:t>Кучеренко</w:t>
            </w:r>
          </w:p>
        </w:tc>
        <w:tc>
          <w:tcPr>
            <w:tcW w:w="2694" w:type="dxa"/>
          </w:tcPr>
          <w:p w:rsidR="002A059B" w:rsidRDefault="00B60587">
            <w:pPr>
              <w:pStyle w:val="TableParagraph"/>
              <w:spacing w:before="110"/>
              <w:ind w:left="160" w:right="26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перераб</w:t>
            </w:r>
            <w:proofErr w:type="spellEnd"/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доп. М.: ГЭОТАР-Медиа.</w:t>
            </w:r>
          </w:p>
          <w:p w:rsidR="002A059B" w:rsidRDefault="00B60587">
            <w:pPr>
              <w:pStyle w:val="TableParagraph"/>
              <w:ind w:right="10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2011. </w:t>
            </w:r>
            <w:r>
              <w:rPr>
                <w:spacing w:val="-10"/>
                <w:sz w:val="24"/>
              </w:rPr>
              <w:t>-</w:t>
            </w:r>
          </w:p>
          <w:p w:rsidR="002A059B" w:rsidRDefault="00B60587">
            <w:pPr>
              <w:pStyle w:val="TableParagraph"/>
              <w:spacing w:before="2"/>
              <w:ind w:right="73"/>
              <w:jc w:val="center"/>
              <w:rPr>
                <w:sz w:val="24"/>
              </w:rPr>
            </w:pPr>
            <w:r>
              <w:rPr>
                <w:sz w:val="24"/>
              </w:rPr>
              <w:t>256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с.</w:t>
            </w:r>
          </w:p>
        </w:tc>
      </w:tr>
      <w:tr w:rsidR="002A059B">
        <w:trPr>
          <w:trHeight w:val="1170"/>
        </w:trPr>
        <w:tc>
          <w:tcPr>
            <w:tcW w:w="538" w:type="dxa"/>
          </w:tcPr>
          <w:p w:rsidR="002A059B" w:rsidRDefault="00B60587">
            <w:pPr>
              <w:pStyle w:val="TableParagraph"/>
              <w:spacing w:before="112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544" w:type="dxa"/>
          </w:tcPr>
          <w:p w:rsidR="002A059B" w:rsidRDefault="00B60587">
            <w:pPr>
              <w:pStyle w:val="TableParagraph"/>
              <w:spacing w:before="108" w:line="237" w:lineRule="auto"/>
              <w:ind w:left="5" w:right="115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формирования здоровья детей</w:t>
            </w:r>
          </w:p>
        </w:tc>
        <w:tc>
          <w:tcPr>
            <w:tcW w:w="2554" w:type="dxa"/>
          </w:tcPr>
          <w:p w:rsidR="002A059B" w:rsidRDefault="00B60587">
            <w:pPr>
              <w:pStyle w:val="TableParagraph"/>
              <w:spacing w:before="108" w:line="237" w:lineRule="auto"/>
              <w:ind w:left="49" w:right="1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Кильдиярова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Р.Р. Макарова В.Н. </w:t>
            </w:r>
            <w:r>
              <w:rPr>
                <w:spacing w:val="-2"/>
                <w:sz w:val="24"/>
              </w:rPr>
              <w:t>Лобанов</w:t>
            </w:r>
          </w:p>
          <w:p w:rsidR="002A059B" w:rsidRDefault="00B60587">
            <w:pPr>
              <w:pStyle w:val="TableParagraph"/>
              <w:spacing w:line="222" w:lineRule="exact"/>
              <w:ind w:left="113" w:right="15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Ю.Ф.</w:t>
            </w:r>
          </w:p>
        </w:tc>
        <w:tc>
          <w:tcPr>
            <w:tcW w:w="2694" w:type="dxa"/>
          </w:tcPr>
          <w:p w:rsidR="002A059B" w:rsidRDefault="00B60587">
            <w:pPr>
              <w:pStyle w:val="TableParagraph"/>
              <w:spacing w:before="88" w:line="263" w:lineRule="exact"/>
              <w:ind w:right="107"/>
              <w:jc w:val="center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ГЭОТАР-</w:t>
            </w:r>
            <w:r>
              <w:rPr>
                <w:spacing w:val="-2"/>
                <w:sz w:val="24"/>
              </w:rPr>
              <w:t>Медиа.</w:t>
            </w:r>
          </w:p>
          <w:p w:rsidR="002A059B" w:rsidRDefault="00B60587">
            <w:pPr>
              <w:pStyle w:val="TableParagraph"/>
              <w:spacing w:line="263" w:lineRule="exact"/>
              <w:ind w:right="69"/>
              <w:jc w:val="center"/>
              <w:rPr>
                <w:sz w:val="24"/>
              </w:rPr>
            </w:pPr>
            <w:r>
              <w:rPr>
                <w:sz w:val="24"/>
              </w:rPr>
              <w:t>2013.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- 328 </w:t>
            </w:r>
            <w:r>
              <w:rPr>
                <w:spacing w:val="-5"/>
                <w:sz w:val="24"/>
              </w:rPr>
              <w:t>с.</w:t>
            </w:r>
          </w:p>
        </w:tc>
      </w:tr>
      <w:tr w:rsidR="002A059B">
        <w:trPr>
          <w:trHeight w:val="1180"/>
        </w:trPr>
        <w:tc>
          <w:tcPr>
            <w:tcW w:w="538" w:type="dxa"/>
          </w:tcPr>
          <w:p w:rsidR="002A059B" w:rsidRDefault="00B60587">
            <w:pPr>
              <w:pStyle w:val="TableParagraph"/>
              <w:spacing w:before="110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544" w:type="dxa"/>
          </w:tcPr>
          <w:p w:rsidR="002A059B" w:rsidRDefault="00B60587">
            <w:pPr>
              <w:pStyle w:val="TableParagraph"/>
              <w:spacing w:before="110"/>
              <w:ind w:left="5" w:right="634"/>
              <w:rPr>
                <w:sz w:val="24"/>
              </w:rPr>
            </w:pPr>
            <w:r>
              <w:rPr>
                <w:sz w:val="24"/>
              </w:rPr>
              <w:t>Статистические методы анализа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здравоохранении</w:t>
            </w:r>
          </w:p>
        </w:tc>
        <w:tc>
          <w:tcPr>
            <w:tcW w:w="2554" w:type="dxa"/>
          </w:tcPr>
          <w:p w:rsidR="002A059B" w:rsidRDefault="00B60587">
            <w:pPr>
              <w:pStyle w:val="TableParagraph"/>
              <w:spacing w:before="130" w:line="218" w:lineRule="auto"/>
              <w:ind w:left="5" w:right="318"/>
              <w:jc w:val="both"/>
              <w:rPr>
                <w:sz w:val="24"/>
              </w:rPr>
            </w:pPr>
            <w:r>
              <w:rPr>
                <w:sz w:val="24"/>
              </w:rPr>
              <w:t>Леонов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Вайсман</w:t>
            </w:r>
            <w:proofErr w:type="spellEnd"/>
            <w:r>
              <w:rPr>
                <w:sz w:val="24"/>
              </w:rPr>
              <w:t xml:space="preserve"> Д.Ш.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Моравская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Мирсков</w:t>
            </w:r>
            <w:proofErr w:type="spellEnd"/>
            <w:r>
              <w:rPr>
                <w:sz w:val="24"/>
              </w:rPr>
              <w:t xml:space="preserve"> Ю.А.</w:t>
            </w:r>
          </w:p>
        </w:tc>
        <w:tc>
          <w:tcPr>
            <w:tcW w:w="2694" w:type="dxa"/>
          </w:tcPr>
          <w:p w:rsidR="002A059B" w:rsidRDefault="00B60587">
            <w:pPr>
              <w:pStyle w:val="TableParagraph"/>
              <w:spacing w:before="110"/>
              <w:ind w:left="43" w:right="132" w:firstLine="270"/>
              <w:rPr>
                <w:sz w:val="24"/>
              </w:rPr>
            </w:pPr>
            <w:r>
              <w:rPr>
                <w:sz w:val="24"/>
              </w:rPr>
              <w:t>М.: ИД "Менеджер здравоохранения".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2011.</w:t>
            </w:r>
          </w:p>
          <w:p w:rsidR="002A059B" w:rsidRDefault="00B60587">
            <w:pPr>
              <w:pStyle w:val="TableParagraph"/>
              <w:spacing w:before="6" w:line="246" w:lineRule="exact"/>
              <w:ind w:left="1010" w:right="1082" w:firstLine="24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>172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2A059B">
        <w:trPr>
          <w:trHeight w:val="904"/>
        </w:trPr>
        <w:tc>
          <w:tcPr>
            <w:tcW w:w="538" w:type="dxa"/>
          </w:tcPr>
          <w:p w:rsidR="002A059B" w:rsidRDefault="00B60587">
            <w:pPr>
              <w:pStyle w:val="TableParagraph"/>
              <w:spacing w:before="112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544" w:type="dxa"/>
          </w:tcPr>
          <w:p w:rsidR="002A059B" w:rsidRDefault="00B60587">
            <w:pPr>
              <w:pStyle w:val="TableParagraph"/>
              <w:spacing w:before="112"/>
              <w:ind w:left="5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экспертиза</w:t>
            </w:r>
          </w:p>
        </w:tc>
        <w:tc>
          <w:tcPr>
            <w:tcW w:w="2554" w:type="dxa"/>
          </w:tcPr>
          <w:p w:rsidR="002A059B" w:rsidRDefault="00B60587">
            <w:pPr>
              <w:pStyle w:val="TableParagraph"/>
              <w:spacing w:before="112" w:line="264" w:lineRule="exact"/>
              <w:ind w:left="77" w:right="159"/>
              <w:jc w:val="center"/>
              <w:rPr>
                <w:sz w:val="24"/>
              </w:rPr>
            </w:pPr>
            <w:r>
              <w:rPr>
                <w:sz w:val="24"/>
              </w:rPr>
              <w:t>Старовойтова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И.М.</w:t>
            </w:r>
          </w:p>
          <w:p w:rsidR="002A059B" w:rsidRDefault="00B60587">
            <w:pPr>
              <w:pStyle w:val="TableParagraph"/>
              <w:spacing w:before="8" w:line="250" w:lineRule="exact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Саркисов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К.А.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Потехин </w:t>
            </w:r>
            <w:r>
              <w:rPr>
                <w:spacing w:val="-4"/>
                <w:sz w:val="24"/>
              </w:rPr>
              <w:t>Н.П.</w:t>
            </w:r>
          </w:p>
        </w:tc>
        <w:tc>
          <w:tcPr>
            <w:tcW w:w="2694" w:type="dxa"/>
          </w:tcPr>
          <w:p w:rsidR="002A059B" w:rsidRDefault="00B60587">
            <w:pPr>
              <w:pStyle w:val="TableParagraph"/>
              <w:spacing w:before="112"/>
              <w:ind w:left="56" w:right="156"/>
              <w:jc w:val="center"/>
              <w:rPr>
                <w:sz w:val="24"/>
              </w:rPr>
            </w:pPr>
            <w:r>
              <w:rPr>
                <w:sz w:val="24"/>
              </w:rPr>
              <w:t>2-е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перераб</w:t>
            </w:r>
            <w:proofErr w:type="spellEnd"/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и </w:t>
            </w:r>
            <w:r>
              <w:rPr>
                <w:spacing w:val="-4"/>
                <w:sz w:val="24"/>
              </w:rPr>
              <w:t>доп.</w:t>
            </w:r>
          </w:p>
          <w:p w:rsidR="002A059B" w:rsidRDefault="00B60587">
            <w:pPr>
              <w:pStyle w:val="TableParagraph"/>
              <w:spacing w:line="260" w:lineRule="exact"/>
              <w:ind w:left="56" w:right="15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ГЭОТАР-</w:t>
            </w:r>
            <w:r>
              <w:rPr>
                <w:spacing w:val="-2"/>
                <w:sz w:val="24"/>
              </w:rPr>
              <w:t>Медиа.</w:t>
            </w:r>
          </w:p>
          <w:p w:rsidR="002A059B" w:rsidRDefault="00B60587">
            <w:pPr>
              <w:pStyle w:val="TableParagraph"/>
              <w:spacing w:line="236" w:lineRule="exact"/>
              <w:ind w:right="69"/>
              <w:jc w:val="center"/>
              <w:rPr>
                <w:sz w:val="24"/>
              </w:rPr>
            </w:pPr>
            <w:r>
              <w:rPr>
                <w:sz w:val="24"/>
              </w:rPr>
              <w:t>2010. 688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с.</w:t>
            </w:r>
          </w:p>
        </w:tc>
      </w:tr>
      <w:tr w:rsidR="002A059B">
        <w:trPr>
          <w:trHeight w:val="1186"/>
        </w:trPr>
        <w:tc>
          <w:tcPr>
            <w:tcW w:w="538" w:type="dxa"/>
          </w:tcPr>
          <w:p w:rsidR="002A059B" w:rsidRDefault="00B60587">
            <w:pPr>
              <w:pStyle w:val="TableParagraph"/>
              <w:spacing w:before="112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544" w:type="dxa"/>
          </w:tcPr>
          <w:p w:rsidR="002A059B" w:rsidRDefault="00B60587">
            <w:pPr>
              <w:pStyle w:val="TableParagraph"/>
              <w:spacing w:before="112"/>
              <w:ind w:left="5"/>
              <w:rPr>
                <w:sz w:val="24"/>
              </w:rPr>
            </w:pPr>
            <w:r>
              <w:rPr>
                <w:sz w:val="24"/>
              </w:rPr>
              <w:t>Медицинское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</w:t>
            </w:r>
          </w:p>
        </w:tc>
        <w:tc>
          <w:tcPr>
            <w:tcW w:w="2554" w:type="dxa"/>
          </w:tcPr>
          <w:p w:rsidR="002A059B" w:rsidRDefault="00B60587">
            <w:pPr>
              <w:pStyle w:val="TableParagraph"/>
              <w:spacing w:before="123" w:line="228" w:lineRule="auto"/>
              <w:ind w:right="90"/>
              <w:jc w:val="center"/>
              <w:rPr>
                <w:sz w:val="24"/>
              </w:rPr>
            </w:pPr>
            <w:r>
              <w:rPr>
                <w:sz w:val="24"/>
              </w:rPr>
              <w:t>Стеценко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С.Г.Гончаров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Н.Г.Стеценко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В.Ю.Пищита</w:t>
            </w:r>
            <w:proofErr w:type="spellEnd"/>
            <w:r>
              <w:rPr>
                <w:sz w:val="24"/>
              </w:rPr>
              <w:t xml:space="preserve"> А.Н.</w:t>
            </w:r>
          </w:p>
        </w:tc>
        <w:tc>
          <w:tcPr>
            <w:tcW w:w="2694" w:type="dxa"/>
          </w:tcPr>
          <w:p w:rsidR="002A059B" w:rsidRDefault="00B60587">
            <w:pPr>
              <w:pStyle w:val="TableParagraph"/>
              <w:spacing w:before="112"/>
              <w:ind w:right="108"/>
              <w:jc w:val="center"/>
              <w:rPr>
                <w:sz w:val="24"/>
              </w:rPr>
            </w:pPr>
            <w:r>
              <w:rPr>
                <w:sz w:val="24"/>
              </w:rPr>
              <w:t>2-е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перераб</w:t>
            </w:r>
            <w:proofErr w:type="spellEnd"/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доп.</w:t>
            </w:r>
          </w:p>
          <w:p w:rsidR="002A059B" w:rsidRDefault="00B60587">
            <w:pPr>
              <w:pStyle w:val="TableParagraph"/>
              <w:ind w:left="56" w:right="16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РМАПО,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ЦКБ РАН. -</w:t>
            </w:r>
          </w:p>
          <w:p w:rsidR="002A059B" w:rsidRDefault="00B60587">
            <w:pPr>
              <w:pStyle w:val="TableParagraph"/>
              <w:spacing w:line="226" w:lineRule="exact"/>
              <w:ind w:right="7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2011.-568 </w:t>
            </w:r>
            <w:r>
              <w:rPr>
                <w:spacing w:val="-5"/>
                <w:sz w:val="24"/>
              </w:rPr>
              <w:t>с.</w:t>
            </w:r>
          </w:p>
        </w:tc>
      </w:tr>
      <w:tr w:rsidR="002A059B">
        <w:trPr>
          <w:trHeight w:val="1202"/>
        </w:trPr>
        <w:tc>
          <w:tcPr>
            <w:tcW w:w="538" w:type="dxa"/>
          </w:tcPr>
          <w:p w:rsidR="002A059B" w:rsidRDefault="00B60587">
            <w:pPr>
              <w:pStyle w:val="TableParagraph"/>
              <w:spacing w:before="106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544" w:type="dxa"/>
          </w:tcPr>
          <w:p w:rsidR="002A059B" w:rsidRDefault="00B60587">
            <w:pPr>
              <w:pStyle w:val="TableParagraph"/>
              <w:spacing w:before="78" w:line="270" w:lineRule="atLeast"/>
              <w:ind w:left="5" w:right="6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Медицинская </w:t>
            </w:r>
            <w:r>
              <w:rPr>
                <w:sz w:val="24"/>
              </w:rPr>
              <w:t>документация: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учетные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отчетные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Метод. </w:t>
            </w:r>
            <w:r>
              <w:rPr>
                <w:spacing w:val="-2"/>
                <w:sz w:val="24"/>
              </w:rPr>
              <w:t>пособие</w:t>
            </w:r>
          </w:p>
        </w:tc>
        <w:tc>
          <w:tcPr>
            <w:tcW w:w="2554" w:type="dxa"/>
          </w:tcPr>
          <w:p w:rsidR="002A059B" w:rsidRDefault="00B60587">
            <w:pPr>
              <w:pStyle w:val="TableParagraph"/>
              <w:spacing w:before="117" w:line="228" w:lineRule="auto"/>
              <w:ind w:left="5" w:right="241"/>
              <w:rPr>
                <w:sz w:val="24"/>
              </w:rPr>
            </w:pPr>
            <w:proofErr w:type="spellStart"/>
            <w:r>
              <w:rPr>
                <w:sz w:val="24"/>
              </w:rPr>
              <w:t>Хальфин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Р.А.Огрызко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Е.В.Какорина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Е.П.Мадьянова</w:t>
            </w:r>
            <w:proofErr w:type="spellEnd"/>
            <w:r>
              <w:rPr>
                <w:sz w:val="24"/>
              </w:rPr>
              <w:t xml:space="preserve"> В.В.</w:t>
            </w:r>
          </w:p>
        </w:tc>
        <w:tc>
          <w:tcPr>
            <w:tcW w:w="2694" w:type="dxa"/>
          </w:tcPr>
          <w:p w:rsidR="002A059B" w:rsidRDefault="00B60587">
            <w:pPr>
              <w:pStyle w:val="TableParagraph"/>
              <w:spacing w:before="106"/>
              <w:ind w:right="107"/>
              <w:jc w:val="center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ГЭОТАР-</w:t>
            </w:r>
            <w:r>
              <w:rPr>
                <w:spacing w:val="-2"/>
                <w:sz w:val="24"/>
              </w:rPr>
              <w:t>Медиа.</w:t>
            </w:r>
          </w:p>
          <w:p w:rsidR="002A059B" w:rsidRDefault="00B60587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2014.-64 </w:t>
            </w:r>
            <w:r>
              <w:rPr>
                <w:spacing w:val="-5"/>
                <w:sz w:val="24"/>
              </w:rPr>
              <w:t>с.</w:t>
            </w:r>
          </w:p>
        </w:tc>
      </w:tr>
      <w:tr w:rsidR="002A059B">
        <w:trPr>
          <w:trHeight w:val="1372"/>
        </w:trPr>
        <w:tc>
          <w:tcPr>
            <w:tcW w:w="538" w:type="dxa"/>
          </w:tcPr>
          <w:p w:rsidR="002A059B" w:rsidRDefault="00B60587">
            <w:pPr>
              <w:pStyle w:val="TableParagraph"/>
              <w:spacing w:before="112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544" w:type="dxa"/>
          </w:tcPr>
          <w:p w:rsidR="002A059B" w:rsidRDefault="00B60587">
            <w:pPr>
              <w:pStyle w:val="TableParagraph"/>
              <w:spacing w:before="112"/>
              <w:ind w:left="5" w:right="667"/>
              <w:rPr>
                <w:sz w:val="24"/>
              </w:rPr>
            </w:pPr>
            <w:r>
              <w:rPr>
                <w:sz w:val="24"/>
              </w:rPr>
              <w:t>Приоритетные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 развития системы охраны репродуктивного здоровья девушек-подростков в</w:t>
            </w:r>
          </w:p>
        </w:tc>
        <w:tc>
          <w:tcPr>
            <w:tcW w:w="2554" w:type="dxa"/>
          </w:tcPr>
          <w:p w:rsidR="002A059B" w:rsidRDefault="00B60587">
            <w:pPr>
              <w:pStyle w:val="TableParagraph"/>
              <w:spacing w:before="112"/>
              <w:ind w:left="4" w:right="90"/>
              <w:jc w:val="center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4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Камаева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И.А.</w:t>
            </w:r>
          </w:p>
        </w:tc>
        <w:tc>
          <w:tcPr>
            <w:tcW w:w="2694" w:type="dxa"/>
          </w:tcPr>
          <w:p w:rsidR="002A059B" w:rsidRDefault="00B60587">
            <w:pPr>
              <w:pStyle w:val="TableParagraph"/>
              <w:spacing w:before="88" w:line="263" w:lineRule="exact"/>
              <w:ind w:right="102"/>
              <w:jc w:val="center"/>
              <w:rPr>
                <w:sz w:val="24"/>
              </w:rPr>
            </w:pPr>
            <w:r>
              <w:rPr>
                <w:sz w:val="24"/>
              </w:rPr>
              <w:t>Изд-во: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НижГМА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2008.-</w:t>
            </w:r>
          </w:p>
          <w:p w:rsidR="002A059B" w:rsidRDefault="00B60587">
            <w:pPr>
              <w:pStyle w:val="TableParagraph"/>
              <w:spacing w:line="263" w:lineRule="exact"/>
              <w:ind w:right="69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с.</w:t>
            </w:r>
          </w:p>
        </w:tc>
      </w:tr>
    </w:tbl>
    <w:p w:rsidR="002A059B" w:rsidRDefault="002A059B">
      <w:pPr>
        <w:pStyle w:val="TableParagraph"/>
        <w:spacing w:line="263" w:lineRule="exact"/>
        <w:jc w:val="center"/>
        <w:rPr>
          <w:sz w:val="24"/>
        </w:rPr>
        <w:sectPr w:rsidR="002A059B">
          <w:pgSz w:w="11910" w:h="16840"/>
          <w:pgMar w:top="1080" w:right="0" w:bottom="822" w:left="566" w:header="720" w:footer="720" w:gutter="0"/>
          <w:cols w:space="720"/>
        </w:sectPr>
      </w:pPr>
    </w:p>
    <w:tbl>
      <w:tblPr>
        <w:tblStyle w:val="TableNormal"/>
        <w:tblW w:w="0" w:type="auto"/>
        <w:tblInd w:w="1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544"/>
        <w:gridCol w:w="2554"/>
        <w:gridCol w:w="2694"/>
      </w:tblGrid>
      <w:tr w:rsidR="002A059B">
        <w:trPr>
          <w:trHeight w:val="627"/>
        </w:trPr>
        <w:tc>
          <w:tcPr>
            <w:tcW w:w="53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2A059B" w:rsidRDefault="00B60587">
            <w:pPr>
              <w:pStyle w:val="TableParagraph"/>
              <w:spacing w:before="112" w:line="26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сельской</w:t>
            </w:r>
          </w:p>
          <w:p w:rsidR="002A059B" w:rsidRDefault="00B60587">
            <w:pPr>
              <w:pStyle w:val="TableParagraph"/>
              <w:spacing w:line="236" w:lineRule="exact"/>
              <w:ind w:left="5"/>
              <w:rPr>
                <w:sz w:val="24"/>
              </w:rPr>
            </w:pPr>
            <w:r>
              <w:rPr>
                <w:sz w:val="24"/>
              </w:rPr>
              <w:t>местности.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Уч.-метод.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пособие.</w:t>
            </w:r>
          </w:p>
        </w:tc>
        <w:tc>
          <w:tcPr>
            <w:tcW w:w="2554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1214"/>
        </w:trPr>
        <w:tc>
          <w:tcPr>
            <w:tcW w:w="538" w:type="dxa"/>
          </w:tcPr>
          <w:p w:rsidR="002A059B" w:rsidRDefault="00B60587">
            <w:pPr>
              <w:pStyle w:val="TableParagraph"/>
              <w:spacing w:before="110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544" w:type="dxa"/>
          </w:tcPr>
          <w:p w:rsidR="002A059B" w:rsidRDefault="00B60587">
            <w:pPr>
              <w:pStyle w:val="TableParagraph"/>
              <w:spacing w:before="90" w:line="270" w:lineRule="atLeast"/>
              <w:ind w:left="5" w:right="368"/>
              <w:rPr>
                <w:sz w:val="24"/>
              </w:rPr>
            </w:pPr>
            <w:r>
              <w:rPr>
                <w:sz w:val="24"/>
              </w:rPr>
              <w:t>Ребенок-инвалид: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организация </w:t>
            </w:r>
            <w:r>
              <w:rPr>
                <w:spacing w:val="-2"/>
                <w:sz w:val="24"/>
              </w:rPr>
              <w:t xml:space="preserve">медико-социального </w:t>
            </w:r>
            <w:r>
              <w:rPr>
                <w:sz w:val="24"/>
              </w:rPr>
              <w:t xml:space="preserve">обеспечения. Уч.-метод. </w:t>
            </w:r>
            <w:r>
              <w:rPr>
                <w:spacing w:val="-2"/>
                <w:sz w:val="24"/>
              </w:rPr>
              <w:t>пособие.</w:t>
            </w:r>
          </w:p>
        </w:tc>
        <w:tc>
          <w:tcPr>
            <w:tcW w:w="2554" w:type="dxa"/>
          </w:tcPr>
          <w:p w:rsidR="002A059B" w:rsidRDefault="00B60587">
            <w:pPr>
              <w:pStyle w:val="TableParagraph"/>
              <w:spacing w:before="110"/>
              <w:ind w:left="5" w:right="29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Камаев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И.А.Позднякова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</w:p>
        </w:tc>
        <w:tc>
          <w:tcPr>
            <w:tcW w:w="2694" w:type="dxa"/>
          </w:tcPr>
          <w:p w:rsidR="002A059B" w:rsidRDefault="00B60587">
            <w:pPr>
              <w:pStyle w:val="TableParagraph"/>
              <w:spacing w:before="110"/>
              <w:ind w:left="56" w:right="160"/>
              <w:jc w:val="center"/>
              <w:rPr>
                <w:sz w:val="24"/>
              </w:rPr>
            </w:pPr>
            <w:r>
              <w:rPr>
                <w:sz w:val="24"/>
              </w:rPr>
              <w:t>Изд-во: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НижГМА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2A059B" w:rsidRDefault="00B60587">
            <w:pPr>
              <w:pStyle w:val="TableParagraph"/>
              <w:ind w:right="1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2004.-</w:t>
            </w:r>
          </w:p>
          <w:p w:rsidR="002A059B" w:rsidRDefault="00B60587">
            <w:pPr>
              <w:pStyle w:val="TableParagraph"/>
              <w:spacing w:before="2"/>
              <w:ind w:right="73"/>
              <w:jc w:val="center"/>
              <w:rPr>
                <w:sz w:val="24"/>
              </w:rPr>
            </w:pPr>
            <w:r>
              <w:rPr>
                <w:sz w:val="24"/>
              </w:rPr>
              <w:t>304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с.</w:t>
            </w:r>
          </w:p>
        </w:tc>
      </w:tr>
      <w:tr w:rsidR="002A059B">
        <w:trPr>
          <w:trHeight w:val="1482"/>
        </w:trPr>
        <w:tc>
          <w:tcPr>
            <w:tcW w:w="538" w:type="dxa"/>
          </w:tcPr>
          <w:p w:rsidR="002A059B" w:rsidRDefault="00B60587">
            <w:pPr>
              <w:pStyle w:val="TableParagraph"/>
              <w:spacing w:before="106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544" w:type="dxa"/>
          </w:tcPr>
          <w:p w:rsidR="002A059B" w:rsidRDefault="00B60587">
            <w:pPr>
              <w:pStyle w:val="TableParagraph"/>
              <w:spacing w:before="82" w:line="270" w:lineRule="atLeast"/>
              <w:ind w:left="5" w:right="703"/>
              <w:rPr>
                <w:sz w:val="24"/>
              </w:rPr>
            </w:pPr>
            <w:r>
              <w:rPr>
                <w:sz w:val="24"/>
              </w:rPr>
              <w:t>Организация лечебно-профилактической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</w:t>
            </w:r>
            <w:r>
              <w:rPr>
                <w:spacing w:val="-2"/>
                <w:sz w:val="24"/>
              </w:rPr>
              <w:t xml:space="preserve">работникам </w:t>
            </w:r>
            <w:r>
              <w:rPr>
                <w:sz w:val="24"/>
              </w:rPr>
              <w:t>промышленности. Уч.-метод. пособие.</w:t>
            </w:r>
          </w:p>
        </w:tc>
        <w:tc>
          <w:tcPr>
            <w:tcW w:w="2554" w:type="dxa"/>
          </w:tcPr>
          <w:p w:rsidR="002A059B" w:rsidRDefault="00B60587">
            <w:pPr>
              <w:pStyle w:val="TableParagraph"/>
              <w:spacing w:before="106"/>
              <w:ind w:left="5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Камаева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И.А </w:t>
            </w:r>
            <w:proofErr w:type="spellStart"/>
            <w:r>
              <w:rPr>
                <w:sz w:val="24"/>
              </w:rPr>
              <w:t>Поздеевой</w:t>
            </w:r>
            <w:proofErr w:type="spellEnd"/>
            <w:r>
              <w:rPr>
                <w:sz w:val="24"/>
              </w:rPr>
              <w:t xml:space="preserve"> Т.В.</w:t>
            </w:r>
          </w:p>
        </w:tc>
        <w:tc>
          <w:tcPr>
            <w:tcW w:w="2694" w:type="dxa"/>
          </w:tcPr>
          <w:p w:rsidR="002A059B" w:rsidRDefault="00B60587">
            <w:pPr>
              <w:pStyle w:val="TableParagraph"/>
              <w:spacing w:before="106"/>
              <w:ind w:left="56" w:right="160"/>
              <w:jc w:val="center"/>
              <w:rPr>
                <w:sz w:val="24"/>
              </w:rPr>
            </w:pPr>
            <w:r>
              <w:rPr>
                <w:sz w:val="24"/>
              </w:rPr>
              <w:t>Изд-во: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НижГМА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2A059B" w:rsidRDefault="00B60587">
            <w:pPr>
              <w:pStyle w:val="TableParagraph"/>
              <w:ind w:right="1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2012.-</w:t>
            </w:r>
          </w:p>
          <w:p w:rsidR="002A059B" w:rsidRDefault="00B60587">
            <w:pPr>
              <w:pStyle w:val="TableParagraph"/>
              <w:spacing w:before="2"/>
              <w:ind w:right="73"/>
              <w:jc w:val="center"/>
              <w:rPr>
                <w:sz w:val="24"/>
              </w:rPr>
            </w:pPr>
            <w:r>
              <w:rPr>
                <w:sz w:val="24"/>
              </w:rPr>
              <w:t>126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с.</w:t>
            </w:r>
          </w:p>
        </w:tc>
      </w:tr>
    </w:tbl>
    <w:p w:rsidR="002A059B" w:rsidRDefault="002A059B">
      <w:pPr>
        <w:pStyle w:val="TableParagraph"/>
        <w:jc w:val="center"/>
        <w:rPr>
          <w:sz w:val="24"/>
        </w:rPr>
        <w:sectPr w:rsidR="002A059B">
          <w:type w:val="continuous"/>
          <w:pgSz w:w="11910" w:h="16840"/>
          <w:pgMar w:top="1080" w:right="0" w:bottom="280" w:left="566" w:header="720" w:footer="720" w:gutter="0"/>
          <w:cols w:space="720"/>
        </w:sectPr>
      </w:pPr>
    </w:p>
    <w:p w:rsidR="002A059B" w:rsidRDefault="00B60587">
      <w:pPr>
        <w:pStyle w:val="a3"/>
        <w:spacing w:before="70"/>
        <w:ind w:left="-1" w:right="390"/>
        <w:jc w:val="center"/>
      </w:pPr>
      <w:r>
        <w:lastRenderedPageBreak/>
        <w:t>МИНИСТЕРСТВО</w:t>
      </w:r>
      <w:r>
        <w:rPr>
          <w:spacing w:val="-6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ВЫСШЕГО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</w:t>
      </w:r>
    </w:p>
    <w:p w:rsidR="002A059B" w:rsidRDefault="00B60587">
      <w:pPr>
        <w:pStyle w:val="a3"/>
        <w:spacing w:before="2"/>
        <w:ind w:left="1529" w:right="1494"/>
        <w:jc w:val="center"/>
      </w:pPr>
      <w:r>
        <w:t>Федеральное</w:t>
      </w:r>
      <w:r>
        <w:rPr>
          <w:spacing w:val="-7"/>
        </w:rPr>
        <w:t xml:space="preserve"> </w:t>
      </w:r>
      <w:r>
        <w:t>государственное</w:t>
      </w:r>
      <w:r>
        <w:rPr>
          <w:spacing w:val="-9"/>
        </w:rPr>
        <w:t xml:space="preserve"> </w:t>
      </w:r>
      <w:r>
        <w:t>бюджетное</w:t>
      </w:r>
      <w:r>
        <w:rPr>
          <w:spacing w:val="-7"/>
        </w:rPr>
        <w:t xml:space="preserve"> </w:t>
      </w:r>
      <w:r>
        <w:t>образовательное</w:t>
      </w:r>
      <w:r>
        <w:rPr>
          <w:spacing w:val="-9"/>
        </w:rPr>
        <w:t xml:space="preserve"> </w:t>
      </w:r>
      <w:r>
        <w:t>учреждение</w:t>
      </w:r>
      <w:r>
        <w:rPr>
          <w:spacing w:val="-4"/>
        </w:rPr>
        <w:t xml:space="preserve"> </w:t>
      </w:r>
      <w:r>
        <w:t xml:space="preserve">высшего </w:t>
      </w:r>
      <w:r>
        <w:rPr>
          <w:spacing w:val="-2"/>
        </w:rPr>
        <w:t>образования</w:t>
      </w:r>
    </w:p>
    <w:p w:rsidR="002A059B" w:rsidRDefault="00B60587">
      <w:pPr>
        <w:pStyle w:val="a3"/>
        <w:ind w:left="3392" w:right="3354" w:hanging="2"/>
        <w:jc w:val="center"/>
      </w:pPr>
      <w:r>
        <w:t>«Чеченский государственный университет имени</w:t>
      </w:r>
      <w:r>
        <w:rPr>
          <w:spacing w:val="-12"/>
        </w:rPr>
        <w:t xml:space="preserve"> </w:t>
      </w:r>
      <w:r>
        <w:t>Ахмата</w:t>
      </w:r>
      <w:r>
        <w:rPr>
          <w:spacing w:val="-13"/>
        </w:rPr>
        <w:t xml:space="preserve"> </w:t>
      </w:r>
      <w:r>
        <w:t>Абдулхамидовича</w:t>
      </w:r>
      <w:r>
        <w:rPr>
          <w:spacing w:val="-11"/>
        </w:rPr>
        <w:t xml:space="preserve"> </w:t>
      </w:r>
      <w:r>
        <w:t>Кадырова»</w:t>
      </w: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  <w:spacing w:before="6"/>
      </w:pPr>
    </w:p>
    <w:p w:rsidR="002A059B" w:rsidRDefault="00B60587">
      <w:pPr>
        <w:pStyle w:val="1"/>
        <w:ind w:left="2246"/>
      </w:pPr>
      <w:bookmarkStart w:id="81" w:name="РАБОЧАЯ_УЧЕБНАЯ_ПРОГРАММА_ОРДИНАТУРЫ_ПО_"/>
      <w:bookmarkEnd w:id="81"/>
      <w:r>
        <w:t>РАБОЧАЯ</w:t>
      </w:r>
      <w:r>
        <w:rPr>
          <w:spacing w:val="-5"/>
        </w:rPr>
        <w:t xml:space="preserve"> </w:t>
      </w:r>
      <w:r>
        <w:t>УЧЕБНАЯ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ОРДИНАТУРЫ</w:t>
      </w:r>
      <w:r>
        <w:rPr>
          <w:spacing w:val="-6"/>
        </w:rPr>
        <w:t xml:space="preserve"> </w:t>
      </w:r>
      <w:r>
        <w:rPr>
          <w:spacing w:val="-5"/>
        </w:rPr>
        <w:t>ПО</w:t>
      </w:r>
    </w:p>
    <w:p w:rsidR="002A059B" w:rsidRDefault="00B60587">
      <w:pPr>
        <w:pStyle w:val="2"/>
        <w:spacing w:line="268" w:lineRule="auto"/>
        <w:ind w:left="2414" w:right="2550" w:firstLine="1046"/>
      </w:pPr>
      <w:r>
        <w:t>СПЕЦИАЛЬНОСТИ «</w:t>
      </w:r>
      <w:proofErr w:type="spellStart"/>
      <w:r>
        <w:t>НЕврология</w:t>
      </w:r>
      <w:proofErr w:type="spellEnd"/>
      <w:r>
        <w:t>» Вариативная</w:t>
      </w:r>
      <w:r>
        <w:rPr>
          <w:spacing w:val="40"/>
        </w:rPr>
        <w:t xml:space="preserve"> </w:t>
      </w:r>
      <w:r>
        <w:t>часть,</w:t>
      </w:r>
      <w:r>
        <w:rPr>
          <w:spacing w:val="-6"/>
        </w:rPr>
        <w:t xml:space="preserve"> </w:t>
      </w:r>
      <w:r>
        <w:t>дисциплина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Детская</w:t>
      </w:r>
      <w:r>
        <w:rPr>
          <w:spacing w:val="-6"/>
        </w:rPr>
        <w:t xml:space="preserve"> </w:t>
      </w:r>
      <w:r>
        <w:t>неврология</w:t>
      </w:r>
    </w:p>
    <w:p w:rsidR="002A059B" w:rsidRDefault="002A059B">
      <w:pPr>
        <w:pStyle w:val="a3"/>
        <w:spacing w:before="76"/>
        <w:rPr>
          <w:b/>
          <w:sz w:val="20"/>
        </w:rPr>
      </w:pPr>
    </w:p>
    <w:tbl>
      <w:tblPr>
        <w:tblStyle w:val="TableNormal"/>
        <w:tblW w:w="0" w:type="auto"/>
        <w:tblInd w:w="20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4"/>
        <w:gridCol w:w="3998"/>
      </w:tblGrid>
      <w:tr w:rsidR="002A059B">
        <w:trPr>
          <w:trHeight w:val="366"/>
        </w:trPr>
        <w:tc>
          <w:tcPr>
            <w:tcW w:w="3684" w:type="dxa"/>
          </w:tcPr>
          <w:p w:rsidR="002A059B" w:rsidRDefault="00B60587">
            <w:pPr>
              <w:pStyle w:val="TableParagraph"/>
              <w:spacing w:before="28"/>
              <w:ind w:left="8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3998" w:type="dxa"/>
          </w:tcPr>
          <w:p w:rsidR="002A059B" w:rsidRDefault="00B60587">
            <w:pPr>
              <w:pStyle w:val="TableParagraph"/>
              <w:spacing w:before="28"/>
              <w:ind w:left="6"/>
              <w:rPr>
                <w:sz w:val="24"/>
              </w:rPr>
            </w:pPr>
            <w:r>
              <w:rPr>
                <w:sz w:val="24"/>
              </w:rPr>
              <w:t xml:space="preserve">31.08.42- </w:t>
            </w:r>
            <w:r>
              <w:rPr>
                <w:spacing w:val="-2"/>
                <w:sz w:val="24"/>
              </w:rPr>
              <w:t>неврология</w:t>
            </w:r>
          </w:p>
        </w:tc>
      </w:tr>
      <w:tr w:rsidR="002A059B">
        <w:trPr>
          <w:trHeight w:val="665"/>
        </w:trPr>
        <w:tc>
          <w:tcPr>
            <w:tcW w:w="3684" w:type="dxa"/>
          </w:tcPr>
          <w:p w:rsidR="002A059B" w:rsidRDefault="00B60587">
            <w:pPr>
              <w:pStyle w:val="TableParagraph"/>
              <w:spacing w:before="5" w:line="308" w:lineRule="exact"/>
              <w:ind w:left="8" w:right="1147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(степень)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3998" w:type="dxa"/>
          </w:tcPr>
          <w:p w:rsidR="002A059B" w:rsidRDefault="00B60587">
            <w:pPr>
              <w:pStyle w:val="TableParagraph"/>
              <w:spacing w:before="28"/>
              <w:ind w:left="6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невролог</w:t>
            </w:r>
          </w:p>
        </w:tc>
      </w:tr>
      <w:tr w:rsidR="002A059B">
        <w:trPr>
          <w:trHeight w:val="330"/>
        </w:trPr>
        <w:tc>
          <w:tcPr>
            <w:tcW w:w="3684" w:type="dxa"/>
          </w:tcPr>
          <w:p w:rsidR="002A059B" w:rsidRDefault="00B60587">
            <w:pPr>
              <w:pStyle w:val="TableParagraph"/>
              <w:spacing w:before="28"/>
              <w:ind w:left="8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3998" w:type="dxa"/>
          </w:tcPr>
          <w:p w:rsidR="002A059B" w:rsidRDefault="00B60587">
            <w:pPr>
              <w:pStyle w:val="TableParagraph"/>
              <w:spacing w:before="28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  <w:tr w:rsidR="002A059B">
        <w:trPr>
          <w:trHeight w:val="663"/>
        </w:trPr>
        <w:tc>
          <w:tcPr>
            <w:tcW w:w="3684" w:type="dxa"/>
          </w:tcPr>
          <w:p w:rsidR="002A059B" w:rsidRDefault="00B60587">
            <w:pPr>
              <w:pStyle w:val="TableParagraph"/>
              <w:spacing w:before="5" w:line="308" w:lineRule="exact"/>
              <w:ind w:left="8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зачетных </w:t>
            </w:r>
            <w:r>
              <w:rPr>
                <w:spacing w:val="-2"/>
                <w:sz w:val="24"/>
              </w:rPr>
              <w:t>единицах)</w:t>
            </w:r>
          </w:p>
        </w:tc>
        <w:tc>
          <w:tcPr>
            <w:tcW w:w="3998" w:type="dxa"/>
          </w:tcPr>
          <w:p w:rsidR="002A059B" w:rsidRDefault="00B60587">
            <w:pPr>
              <w:pStyle w:val="TableParagraph"/>
              <w:spacing w:before="28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2/72</w:t>
            </w:r>
          </w:p>
        </w:tc>
      </w:tr>
      <w:tr w:rsidR="002A059B">
        <w:trPr>
          <w:trHeight w:val="330"/>
        </w:trPr>
        <w:tc>
          <w:tcPr>
            <w:tcW w:w="3684" w:type="dxa"/>
          </w:tcPr>
          <w:p w:rsidR="002A059B" w:rsidRDefault="00B60587">
            <w:pPr>
              <w:pStyle w:val="TableParagraph"/>
              <w:spacing w:before="28"/>
              <w:ind w:left="8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2"/>
                <w:sz w:val="24"/>
              </w:rPr>
              <w:t xml:space="preserve"> дисциплины</w:t>
            </w:r>
          </w:p>
        </w:tc>
        <w:tc>
          <w:tcPr>
            <w:tcW w:w="3998" w:type="dxa"/>
          </w:tcPr>
          <w:p w:rsidR="002A059B" w:rsidRDefault="00B60587">
            <w:pPr>
              <w:pStyle w:val="TableParagraph"/>
              <w:spacing w:before="28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Б1.В.03</w:t>
            </w:r>
          </w:p>
        </w:tc>
      </w:tr>
    </w:tbl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spacing w:before="6"/>
        <w:rPr>
          <w:b/>
        </w:rPr>
      </w:pPr>
    </w:p>
    <w:p w:rsidR="002A059B" w:rsidRDefault="00B60587">
      <w:pPr>
        <w:pStyle w:val="a3"/>
        <w:ind w:right="462"/>
        <w:jc w:val="center"/>
      </w:pPr>
      <w:r>
        <w:t>Грозный</w:t>
      </w:r>
      <w:r>
        <w:rPr>
          <w:spacing w:val="-2"/>
        </w:rPr>
        <w:t xml:space="preserve"> </w:t>
      </w:r>
      <w:r w:rsidR="00322BAD">
        <w:rPr>
          <w:spacing w:val="-4"/>
        </w:rPr>
        <w:t>2026</w:t>
      </w:r>
    </w:p>
    <w:p w:rsidR="002A059B" w:rsidRDefault="002A059B">
      <w:pPr>
        <w:pStyle w:val="a3"/>
        <w:jc w:val="center"/>
        <w:sectPr w:rsidR="002A059B">
          <w:pgSz w:w="11910" w:h="16840"/>
          <w:pgMar w:top="1020" w:right="0" w:bottom="280" w:left="566" w:header="720" w:footer="720" w:gutter="0"/>
          <w:cols w:space="720"/>
        </w:sectPr>
      </w:pPr>
    </w:p>
    <w:p w:rsidR="002A059B" w:rsidRDefault="00B60587">
      <w:pPr>
        <w:pStyle w:val="a3"/>
        <w:spacing w:before="70"/>
        <w:ind w:left="36" w:right="850"/>
        <w:jc w:val="both"/>
      </w:pPr>
      <w:proofErr w:type="spellStart"/>
      <w:r>
        <w:lastRenderedPageBreak/>
        <w:t>Гацаева</w:t>
      </w:r>
      <w:proofErr w:type="spellEnd"/>
      <w:r>
        <w:t xml:space="preserve"> Л.Б-А. Рабочая программа учебной дисциплины «Детская неврология» [Текст] / Сост. </w:t>
      </w:r>
      <w:proofErr w:type="spellStart"/>
      <w:r>
        <w:t>Гацаева</w:t>
      </w:r>
      <w:proofErr w:type="spellEnd"/>
      <w:r>
        <w:t xml:space="preserve"> Л.Б-А. – Грозный: ФГБОУ ВО «Чеченский государственный университет им. А.А.</w:t>
      </w:r>
      <w:r>
        <w:t xml:space="preserve"> </w:t>
      </w:r>
      <w:r>
        <w:rPr>
          <w:spacing w:val="-2"/>
        </w:rPr>
        <w:t>Кадырова».</w:t>
      </w: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  <w:spacing w:before="232"/>
      </w:pPr>
    </w:p>
    <w:p w:rsidR="002A059B" w:rsidRDefault="00B60587">
      <w:pPr>
        <w:pStyle w:val="a3"/>
        <w:ind w:left="36" w:right="843"/>
        <w:jc w:val="both"/>
      </w:pPr>
      <w:r>
        <w:t>Рабочая программа рассмотрена и одобрена на заседании кафедры факультетской и госпитальной педиатрии, рекомендована к использованию в учебном процессе (протокол № 10 от 31.08.2023</w:t>
      </w:r>
      <w:r>
        <w:t>г.), составлена в соответствии с</w:t>
      </w:r>
      <w:r>
        <w:rPr>
          <w:spacing w:val="31"/>
        </w:rPr>
        <w:t xml:space="preserve"> </w:t>
      </w:r>
      <w:r>
        <w:t>требованиями</w:t>
      </w:r>
      <w:r>
        <w:rPr>
          <w:spacing w:val="30"/>
        </w:rPr>
        <w:t xml:space="preserve"> </w:t>
      </w:r>
      <w:r>
        <w:t>ФГОС</w:t>
      </w:r>
      <w:r>
        <w:rPr>
          <w:spacing w:val="30"/>
        </w:rPr>
        <w:t xml:space="preserve"> </w:t>
      </w:r>
      <w:r>
        <w:t>ВО</w:t>
      </w:r>
      <w:r>
        <w:rPr>
          <w:spacing w:val="26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направлению</w:t>
      </w:r>
      <w:r>
        <w:rPr>
          <w:spacing w:val="29"/>
        </w:rPr>
        <w:t xml:space="preserve"> </w:t>
      </w:r>
      <w:r>
        <w:t>подготовки</w:t>
      </w:r>
      <w:r>
        <w:rPr>
          <w:spacing w:val="27"/>
        </w:rPr>
        <w:t xml:space="preserve"> </w:t>
      </w:r>
      <w:r>
        <w:t>(специальности)</w:t>
      </w:r>
    </w:p>
    <w:p w:rsidR="002A059B" w:rsidRDefault="00B60587">
      <w:pPr>
        <w:pStyle w:val="a3"/>
        <w:ind w:left="36" w:right="840"/>
        <w:jc w:val="both"/>
      </w:pPr>
      <w:r>
        <w:t>31.08.42 «Неврология»», утвержденного приказом Министерства образования и науки Российской Федерации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25.08.2014</w:t>
      </w:r>
      <w:r>
        <w:rPr>
          <w:spacing w:val="-4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1061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рабочим</w:t>
      </w:r>
      <w:r>
        <w:rPr>
          <w:spacing w:val="-4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планом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данному</w:t>
      </w:r>
      <w:r>
        <w:rPr>
          <w:spacing w:val="-4"/>
        </w:rPr>
        <w:t xml:space="preserve"> </w:t>
      </w:r>
      <w:r>
        <w:t>направлению</w:t>
      </w:r>
      <w:r>
        <w:rPr>
          <w:spacing w:val="-3"/>
        </w:rPr>
        <w:t xml:space="preserve"> </w:t>
      </w:r>
      <w:r>
        <w:t>подготовки, утвержденной Ученым советом унив</w:t>
      </w:r>
      <w:r>
        <w:t>ерситета.</w:t>
      </w: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  <w:spacing w:before="219"/>
      </w:pPr>
    </w:p>
    <w:p w:rsidR="002A059B" w:rsidRDefault="00B60587">
      <w:pPr>
        <w:pStyle w:val="a3"/>
        <w:ind w:left="36"/>
        <w:jc w:val="both"/>
      </w:pPr>
      <w:r>
        <w:t>©</w:t>
      </w:r>
      <w:r>
        <w:rPr>
          <w:spacing w:val="-5"/>
        </w:rPr>
        <w:t xml:space="preserve"> </w:t>
      </w:r>
      <w:r>
        <w:t>Л.Б-А.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Гацаева</w:t>
      </w:r>
      <w:proofErr w:type="spellEnd"/>
    </w:p>
    <w:p w:rsidR="002A059B" w:rsidRDefault="00B60587">
      <w:pPr>
        <w:pStyle w:val="a3"/>
        <w:spacing w:before="14"/>
        <w:ind w:left="36"/>
        <w:jc w:val="both"/>
      </w:pPr>
      <w:r>
        <w:t>©</w:t>
      </w:r>
      <w:r>
        <w:rPr>
          <w:spacing w:val="-7"/>
        </w:rPr>
        <w:t xml:space="preserve"> </w:t>
      </w:r>
      <w:r>
        <w:t>ФГБОУ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«Чеченский</w:t>
      </w:r>
      <w:r>
        <w:rPr>
          <w:spacing w:val="-4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университет</w:t>
      </w:r>
      <w:r>
        <w:rPr>
          <w:spacing w:val="-4"/>
        </w:rPr>
        <w:t xml:space="preserve"> </w:t>
      </w:r>
      <w:r>
        <w:t>им.</w:t>
      </w:r>
      <w:r>
        <w:rPr>
          <w:spacing w:val="-4"/>
        </w:rPr>
        <w:t xml:space="preserve"> </w:t>
      </w:r>
      <w:r>
        <w:t>А.А.</w:t>
      </w:r>
      <w:r>
        <w:rPr>
          <w:spacing w:val="-4"/>
        </w:rPr>
        <w:t xml:space="preserve"> </w:t>
      </w:r>
      <w:r>
        <w:t>Кадырова»,</w:t>
      </w:r>
      <w:r>
        <w:rPr>
          <w:spacing w:val="-3"/>
        </w:rPr>
        <w:t xml:space="preserve"> </w:t>
      </w:r>
      <w:r w:rsidR="00322BAD">
        <w:rPr>
          <w:spacing w:val="-2"/>
        </w:rPr>
        <w:t>2026</w:t>
      </w:r>
      <w:r>
        <w:rPr>
          <w:spacing w:val="-2"/>
        </w:rPr>
        <w:t>.</w:t>
      </w:r>
    </w:p>
    <w:p w:rsidR="002A059B" w:rsidRDefault="002A059B">
      <w:pPr>
        <w:pStyle w:val="a3"/>
        <w:jc w:val="both"/>
        <w:sectPr w:rsidR="002A059B">
          <w:pgSz w:w="11910" w:h="16840"/>
          <w:pgMar w:top="1020" w:right="0" w:bottom="280" w:left="566" w:header="720" w:footer="720" w:gutter="0"/>
          <w:cols w:space="720"/>
        </w:sectPr>
      </w:pPr>
    </w:p>
    <w:p w:rsidR="002A059B" w:rsidRDefault="00B60587">
      <w:pPr>
        <w:pStyle w:val="2"/>
        <w:spacing w:before="62"/>
        <w:ind w:left="0" w:right="803"/>
        <w:jc w:val="center"/>
      </w:pPr>
      <w:bookmarkStart w:id="82" w:name="Содержание:"/>
      <w:bookmarkEnd w:id="82"/>
      <w:r>
        <w:rPr>
          <w:spacing w:val="-2"/>
        </w:rPr>
        <w:lastRenderedPageBreak/>
        <w:t>Содержание:</w:t>
      </w:r>
    </w:p>
    <w:sdt>
      <w:sdtPr>
        <w:id w:val="1576088676"/>
        <w:docPartObj>
          <w:docPartGallery w:val="Table of Contents"/>
          <w:docPartUnique/>
        </w:docPartObj>
      </w:sdtPr>
      <w:sdtEndPr/>
      <w:sdtContent>
        <w:p w:rsidR="002A059B" w:rsidRDefault="00B60587">
          <w:pPr>
            <w:pStyle w:val="20"/>
            <w:numPr>
              <w:ilvl w:val="0"/>
              <w:numId w:val="41"/>
            </w:numPr>
            <w:tabs>
              <w:tab w:val="left" w:pos="1350"/>
              <w:tab w:val="right" w:leader="dot" w:pos="10111"/>
            </w:tabs>
            <w:spacing w:before="365"/>
          </w:pPr>
          <w:hyperlink w:anchor="_TOC_250006" w:history="1">
            <w:r>
              <w:t>Цели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задачи</w:t>
            </w:r>
            <w:r>
              <w:rPr>
                <w:spacing w:val="-2"/>
              </w:rPr>
              <w:t xml:space="preserve"> </w:t>
            </w:r>
            <w:r>
              <w:t>освоения</w:t>
            </w:r>
            <w:r>
              <w:rPr>
                <w:spacing w:val="-2"/>
              </w:rPr>
              <w:t xml:space="preserve"> дисциплины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:rsidR="002A059B" w:rsidRDefault="00B60587">
          <w:pPr>
            <w:pStyle w:val="20"/>
            <w:numPr>
              <w:ilvl w:val="0"/>
              <w:numId w:val="41"/>
            </w:numPr>
            <w:tabs>
              <w:tab w:val="left" w:pos="1350"/>
              <w:tab w:val="right" w:leader="dot" w:pos="10111"/>
            </w:tabs>
          </w:pPr>
          <w:hyperlink w:anchor="_TOC_250005" w:history="1">
            <w:r>
              <w:t>Место</w:t>
            </w:r>
            <w:r>
              <w:rPr>
                <w:spacing w:val="-4"/>
              </w:rPr>
              <w:t xml:space="preserve"> </w:t>
            </w:r>
            <w:r>
              <w:t>дисциплины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структуре</w:t>
            </w:r>
            <w:r>
              <w:rPr>
                <w:spacing w:val="-1"/>
              </w:rPr>
              <w:t xml:space="preserve"> </w:t>
            </w:r>
            <w:r>
              <w:t>ОПОП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ВО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:rsidR="002A059B" w:rsidRDefault="00B60587">
          <w:pPr>
            <w:pStyle w:val="20"/>
            <w:numPr>
              <w:ilvl w:val="0"/>
              <w:numId w:val="41"/>
            </w:numPr>
            <w:tabs>
              <w:tab w:val="left" w:pos="1350"/>
              <w:tab w:val="right" w:leader="dot" w:pos="10157"/>
            </w:tabs>
            <w:spacing w:before="68"/>
          </w:pPr>
          <w:r>
            <w:t>Требования</w:t>
          </w:r>
          <w:r>
            <w:rPr>
              <w:spacing w:val="-8"/>
            </w:rPr>
            <w:t xml:space="preserve"> </w:t>
          </w:r>
          <w:r>
            <w:t>к</w:t>
          </w:r>
          <w:r>
            <w:rPr>
              <w:spacing w:val="-4"/>
            </w:rPr>
            <w:t xml:space="preserve"> </w:t>
          </w:r>
          <w:r>
            <w:t>результатам</w:t>
          </w:r>
          <w:r>
            <w:rPr>
              <w:spacing w:val="-5"/>
            </w:rPr>
            <w:t xml:space="preserve"> </w:t>
          </w:r>
          <w:r>
            <w:t>освоения</w:t>
          </w:r>
          <w:r>
            <w:rPr>
              <w:spacing w:val="-3"/>
            </w:rPr>
            <w:t xml:space="preserve"> </w:t>
          </w:r>
          <w:r>
            <w:t>содержания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дисциплины</w:t>
          </w:r>
          <w:r>
            <w:tab/>
          </w:r>
          <w:r>
            <w:rPr>
              <w:spacing w:val="-10"/>
            </w:rPr>
            <w:t>5</w:t>
          </w:r>
        </w:p>
        <w:p w:rsidR="002A059B" w:rsidRDefault="00B60587">
          <w:pPr>
            <w:pStyle w:val="20"/>
            <w:numPr>
              <w:ilvl w:val="0"/>
              <w:numId w:val="41"/>
            </w:numPr>
            <w:tabs>
              <w:tab w:val="left" w:pos="1350"/>
              <w:tab w:val="right" w:leader="dot" w:pos="10143"/>
            </w:tabs>
            <w:spacing w:before="50"/>
          </w:pPr>
          <w:r>
            <w:t>Содержание</w:t>
          </w:r>
          <w:r>
            <w:rPr>
              <w:spacing w:val="-5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структура</w:t>
          </w:r>
          <w:r>
            <w:rPr>
              <w:spacing w:val="-4"/>
            </w:rPr>
            <w:t xml:space="preserve"> </w:t>
          </w:r>
          <w:r>
            <w:t>дисциплины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(модуля).</w:t>
          </w:r>
          <w:r>
            <w:tab/>
          </w:r>
          <w:r>
            <w:rPr>
              <w:spacing w:val="-10"/>
            </w:rPr>
            <w:t>7</w:t>
          </w:r>
        </w:p>
        <w:p w:rsidR="002A059B" w:rsidRDefault="00B60587">
          <w:pPr>
            <w:pStyle w:val="20"/>
            <w:numPr>
              <w:ilvl w:val="1"/>
              <w:numId w:val="41"/>
            </w:numPr>
            <w:tabs>
              <w:tab w:val="left" w:pos="1560"/>
              <w:tab w:val="right" w:leader="dot" w:pos="10129"/>
            </w:tabs>
          </w:pPr>
          <w:hyperlink w:anchor="_TOC_250004" w:history="1">
            <w:r>
              <w:t>Содержание</w:t>
            </w:r>
            <w:r>
              <w:rPr>
                <w:spacing w:val="-4"/>
              </w:rPr>
              <w:t xml:space="preserve"> </w:t>
            </w:r>
            <w:r>
              <w:t>разделов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дисциплины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:rsidR="002A059B" w:rsidRDefault="00B60587">
          <w:pPr>
            <w:pStyle w:val="20"/>
            <w:numPr>
              <w:ilvl w:val="1"/>
              <w:numId w:val="41"/>
            </w:numPr>
            <w:tabs>
              <w:tab w:val="left" w:pos="1560"/>
              <w:tab w:val="right" w:leader="dot" w:pos="10113"/>
            </w:tabs>
          </w:pPr>
          <w:hyperlink w:anchor="_TOC_250003" w:history="1">
            <w:r>
              <w:t>Структура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дисциплины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:rsidR="002A059B" w:rsidRDefault="00B60587">
          <w:pPr>
            <w:pStyle w:val="20"/>
            <w:numPr>
              <w:ilvl w:val="1"/>
              <w:numId w:val="41"/>
            </w:numPr>
            <w:tabs>
              <w:tab w:val="left" w:pos="1560"/>
              <w:tab w:val="right" w:leader="dot" w:pos="10133"/>
            </w:tabs>
            <w:spacing w:before="50"/>
          </w:pPr>
          <w:r>
            <w:t>Практические</w:t>
          </w:r>
          <w:r>
            <w:rPr>
              <w:spacing w:val="-3"/>
            </w:rPr>
            <w:t xml:space="preserve"> </w:t>
          </w:r>
          <w:r>
            <w:t>занятия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(семинары).</w:t>
          </w:r>
          <w:r>
            <w:tab/>
          </w:r>
          <w:r>
            <w:rPr>
              <w:spacing w:val="-10"/>
            </w:rPr>
            <w:t>8</w:t>
          </w:r>
        </w:p>
        <w:p w:rsidR="002A059B" w:rsidRDefault="00B60587">
          <w:pPr>
            <w:pStyle w:val="20"/>
            <w:numPr>
              <w:ilvl w:val="1"/>
              <w:numId w:val="41"/>
            </w:numPr>
            <w:tabs>
              <w:tab w:val="left" w:pos="1560"/>
              <w:tab w:val="right" w:leader="dot" w:pos="10137"/>
            </w:tabs>
            <w:spacing w:before="46"/>
          </w:pPr>
          <w:r>
            <w:t>Самостоятельное</w:t>
          </w:r>
          <w:r>
            <w:rPr>
              <w:spacing w:val="-5"/>
            </w:rPr>
            <w:t xml:space="preserve"> </w:t>
          </w:r>
          <w:r>
            <w:t>изучение</w:t>
          </w:r>
          <w:r>
            <w:rPr>
              <w:spacing w:val="-7"/>
            </w:rPr>
            <w:t xml:space="preserve"> </w:t>
          </w:r>
          <w:r>
            <w:t>разделов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дисциплины</w:t>
          </w:r>
          <w:r>
            <w:tab/>
          </w:r>
          <w:r>
            <w:rPr>
              <w:spacing w:val="-10"/>
            </w:rPr>
            <w:t>9</w:t>
          </w:r>
        </w:p>
        <w:p w:rsidR="002A059B" w:rsidRDefault="00B60587">
          <w:pPr>
            <w:pStyle w:val="20"/>
            <w:numPr>
              <w:ilvl w:val="0"/>
              <w:numId w:val="41"/>
            </w:numPr>
            <w:tabs>
              <w:tab w:val="left" w:pos="1350"/>
              <w:tab w:val="right" w:leader="dot" w:pos="10275"/>
            </w:tabs>
          </w:pPr>
          <w:r>
            <w:t>Образовательные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технологии</w:t>
          </w:r>
          <w:r>
            <w:tab/>
          </w:r>
          <w:r>
            <w:rPr>
              <w:spacing w:val="-5"/>
            </w:rPr>
            <w:t>10</w:t>
          </w:r>
        </w:p>
        <w:p w:rsidR="002A059B" w:rsidRDefault="00B60587">
          <w:pPr>
            <w:pStyle w:val="20"/>
            <w:numPr>
              <w:ilvl w:val="0"/>
              <w:numId w:val="41"/>
            </w:numPr>
            <w:tabs>
              <w:tab w:val="left" w:pos="1350"/>
            </w:tabs>
          </w:pPr>
          <w:r>
            <w:t>Оценочные</w:t>
          </w:r>
          <w:r>
            <w:rPr>
              <w:spacing w:val="-3"/>
            </w:rPr>
            <w:t xml:space="preserve"> </w:t>
          </w:r>
          <w:r>
            <w:t>средства</w:t>
          </w:r>
          <w:r>
            <w:rPr>
              <w:spacing w:val="-5"/>
            </w:rPr>
            <w:t xml:space="preserve"> </w:t>
          </w:r>
          <w:r>
            <w:t>для</w:t>
          </w:r>
          <w:r>
            <w:rPr>
              <w:spacing w:val="-5"/>
            </w:rPr>
            <w:t xml:space="preserve"> </w:t>
          </w:r>
          <w:r>
            <w:t>текущего</w:t>
          </w:r>
          <w:r>
            <w:rPr>
              <w:spacing w:val="-5"/>
            </w:rPr>
            <w:t xml:space="preserve"> </w:t>
          </w:r>
          <w:r>
            <w:t>контроля</w:t>
          </w:r>
          <w:r>
            <w:rPr>
              <w:spacing w:val="-5"/>
            </w:rPr>
            <w:t xml:space="preserve"> </w:t>
          </w:r>
          <w:r>
            <w:t>успеваемости</w:t>
          </w:r>
          <w:r>
            <w:rPr>
              <w:spacing w:val="-2"/>
            </w:rPr>
            <w:t xml:space="preserve"> </w:t>
          </w:r>
          <w:r>
            <w:rPr>
              <w:spacing w:val="-10"/>
            </w:rPr>
            <w:t>и</w:t>
          </w:r>
        </w:p>
        <w:p w:rsidR="002A059B" w:rsidRDefault="00B60587">
          <w:pPr>
            <w:pStyle w:val="10"/>
            <w:tabs>
              <w:tab w:val="right" w:leader="dot" w:pos="10311"/>
            </w:tabs>
          </w:pPr>
          <w:r>
            <w:t>промежуточной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аттестации</w:t>
          </w:r>
          <w:r>
            <w:tab/>
          </w:r>
          <w:r>
            <w:rPr>
              <w:spacing w:val="-5"/>
            </w:rPr>
            <w:t>10</w:t>
          </w:r>
        </w:p>
        <w:p w:rsidR="002A059B" w:rsidRDefault="00B60587">
          <w:pPr>
            <w:pStyle w:val="20"/>
            <w:numPr>
              <w:ilvl w:val="0"/>
              <w:numId w:val="41"/>
            </w:numPr>
            <w:tabs>
              <w:tab w:val="left" w:pos="1350"/>
              <w:tab w:val="right" w:leader="dot" w:pos="10337"/>
            </w:tabs>
            <w:spacing w:before="49"/>
          </w:pPr>
          <w:r>
            <w:t>Учебно-м</w:t>
          </w:r>
          <w:r>
            <w:t>етодическое</w:t>
          </w:r>
          <w:r>
            <w:rPr>
              <w:spacing w:val="-8"/>
            </w:rPr>
            <w:t xml:space="preserve"> </w:t>
          </w:r>
          <w:r>
            <w:t>обеспечение</w:t>
          </w:r>
          <w:r>
            <w:rPr>
              <w:spacing w:val="-7"/>
            </w:rPr>
            <w:t xml:space="preserve"> </w:t>
          </w:r>
          <w:r>
            <w:t>дисциплины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(модуля).</w:t>
          </w:r>
          <w:r>
            <w:tab/>
          </w:r>
          <w:r>
            <w:rPr>
              <w:spacing w:val="-5"/>
            </w:rPr>
            <w:t>13</w:t>
          </w:r>
        </w:p>
        <w:p w:rsidR="002A059B" w:rsidRDefault="00B60587">
          <w:pPr>
            <w:pStyle w:val="20"/>
            <w:numPr>
              <w:ilvl w:val="1"/>
              <w:numId w:val="41"/>
            </w:numPr>
            <w:tabs>
              <w:tab w:val="left" w:pos="1560"/>
              <w:tab w:val="right" w:leader="dot" w:pos="10339"/>
            </w:tabs>
          </w:pPr>
          <w:r>
            <w:t>Основная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литература</w:t>
          </w:r>
          <w:r>
            <w:tab/>
          </w:r>
          <w:r>
            <w:rPr>
              <w:spacing w:val="-5"/>
            </w:rPr>
            <w:t>13</w:t>
          </w:r>
        </w:p>
        <w:p w:rsidR="002A059B" w:rsidRDefault="00B60587">
          <w:pPr>
            <w:pStyle w:val="20"/>
            <w:numPr>
              <w:ilvl w:val="1"/>
              <w:numId w:val="41"/>
            </w:numPr>
            <w:tabs>
              <w:tab w:val="left" w:pos="1560"/>
              <w:tab w:val="right" w:leader="dot" w:pos="10323"/>
            </w:tabs>
            <w:spacing w:before="50"/>
          </w:pPr>
          <w:hyperlink w:anchor="_TOC_250002" w:history="1">
            <w:r>
              <w:t>Дополнительная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литература</w:t>
            </w:r>
            <w:r>
              <w:tab/>
            </w:r>
            <w:r>
              <w:rPr>
                <w:spacing w:val="-5"/>
              </w:rPr>
              <w:t>13</w:t>
            </w:r>
          </w:hyperlink>
        </w:p>
        <w:p w:rsidR="002A059B" w:rsidRDefault="00B60587">
          <w:pPr>
            <w:pStyle w:val="20"/>
            <w:numPr>
              <w:ilvl w:val="1"/>
              <w:numId w:val="41"/>
            </w:numPr>
            <w:tabs>
              <w:tab w:val="left" w:pos="1560"/>
              <w:tab w:val="right" w:leader="dot" w:pos="10311"/>
            </w:tabs>
          </w:pPr>
          <w:r>
            <w:t>Периодические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издания</w:t>
          </w:r>
          <w:r>
            <w:tab/>
          </w:r>
          <w:r>
            <w:rPr>
              <w:spacing w:val="-5"/>
            </w:rPr>
            <w:t>13</w:t>
          </w:r>
        </w:p>
        <w:p w:rsidR="002A059B" w:rsidRDefault="00B60587">
          <w:pPr>
            <w:pStyle w:val="20"/>
            <w:numPr>
              <w:ilvl w:val="1"/>
              <w:numId w:val="41"/>
            </w:numPr>
            <w:tabs>
              <w:tab w:val="left" w:pos="1560"/>
              <w:tab w:val="right" w:leader="dot" w:pos="10349"/>
            </w:tabs>
          </w:pPr>
          <w:hyperlink w:anchor="_TOC_250001" w:history="1">
            <w:r>
              <w:rPr>
                <w:spacing w:val="-2"/>
              </w:rPr>
              <w:t>Интернет-ресурсы</w:t>
            </w:r>
            <w:r>
              <w:tab/>
            </w:r>
            <w:r>
              <w:rPr>
                <w:spacing w:val="-5"/>
              </w:rPr>
              <w:t>13</w:t>
            </w:r>
          </w:hyperlink>
        </w:p>
        <w:p w:rsidR="002A059B" w:rsidRDefault="00B60587">
          <w:pPr>
            <w:pStyle w:val="20"/>
            <w:numPr>
              <w:ilvl w:val="1"/>
              <w:numId w:val="41"/>
            </w:numPr>
            <w:tabs>
              <w:tab w:val="left" w:pos="1560"/>
              <w:tab w:val="right" w:leader="dot" w:pos="10331"/>
            </w:tabs>
            <w:spacing w:before="46"/>
          </w:pPr>
          <w:r>
            <w:t>Методические</w:t>
          </w:r>
          <w:r>
            <w:rPr>
              <w:spacing w:val="-3"/>
            </w:rPr>
            <w:t xml:space="preserve"> </w:t>
          </w:r>
          <w:r>
            <w:t>указания</w:t>
          </w:r>
          <w:r>
            <w:rPr>
              <w:spacing w:val="-5"/>
            </w:rPr>
            <w:t xml:space="preserve"> </w:t>
          </w:r>
          <w:r>
            <w:t>к</w:t>
          </w:r>
          <w:r>
            <w:rPr>
              <w:spacing w:val="-4"/>
            </w:rPr>
            <w:t xml:space="preserve"> </w:t>
          </w:r>
          <w:r>
            <w:t>практическим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занятиям</w:t>
          </w:r>
          <w:r>
            <w:tab/>
          </w:r>
          <w:r>
            <w:rPr>
              <w:spacing w:val="-5"/>
            </w:rPr>
            <w:t>14</w:t>
          </w:r>
        </w:p>
        <w:p w:rsidR="002A059B" w:rsidRDefault="00B60587">
          <w:pPr>
            <w:pStyle w:val="20"/>
            <w:numPr>
              <w:ilvl w:val="0"/>
              <w:numId w:val="41"/>
            </w:numPr>
            <w:tabs>
              <w:tab w:val="left" w:pos="1350"/>
              <w:tab w:val="right" w:leader="dot" w:pos="10367"/>
            </w:tabs>
            <w:spacing w:before="52"/>
          </w:pPr>
          <w:hyperlink w:anchor="_TOC_250000" w:history="1">
            <w:r>
              <w:t>Материально-техническое</w:t>
            </w:r>
            <w:r>
              <w:rPr>
                <w:spacing w:val="-9"/>
              </w:rPr>
              <w:t xml:space="preserve"> </w:t>
            </w:r>
            <w:r>
              <w:t>обеспечение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дисциплины</w:t>
            </w:r>
            <w:r>
              <w:tab/>
            </w:r>
            <w:r>
              <w:rPr>
                <w:spacing w:val="-5"/>
              </w:rPr>
              <w:t>15</w:t>
            </w:r>
          </w:hyperlink>
        </w:p>
      </w:sdtContent>
    </w:sdt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  <w:spacing w:before="156"/>
      </w:pPr>
    </w:p>
    <w:p w:rsidR="002A059B" w:rsidRDefault="00B60587">
      <w:pPr>
        <w:pStyle w:val="a4"/>
        <w:numPr>
          <w:ilvl w:val="0"/>
          <w:numId w:val="40"/>
        </w:numPr>
        <w:tabs>
          <w:tab w:val="left" w:pos="1320"/>
        </w:tabs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дисциплины.</w:t>
      </w:r>
    </w:p>
    <w:p w:rsidR="002A059B" w:rsidRDefault="002A059B">
      <w:pPr>
        <w:pStyle w:val="a3"/>
        <w:spacing w:before="4"/>
        <w:rPr>
          <w:b/>
        </w:rPr>
      </w:pPr>
    </w:p>
    <w:p w:rsidR="002A059B" w:rsidRDefault="00B60587">
      <w:pPr>
        <w:pStyle w:val="a3"/>
        <w:ind w:left="36"/>
      </w:pPr>
      <w:r>
        <w:rPr>
          <w:b/>
        </w:rPr>
        <w:t>Цель</w:t>
      </w:r>
      <w:r>
        <w:rPr>
          <w:b/>
          <w:spacing w:val="32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формирование</w:t>
      </w:r>
      <w:r>
        <w:rPr>
          <w:spacing w:val="36"/>
        </w:rPr>
        <w:t xml:space="preserve"> </w:t>
      </w:r>
      <w:r>
        <w:t>у</w:t>
      </w:r>
      <w:r>
        <w:rPr>
          <w:spacing w:val="34"/>
        </w:rPr>
        <w:t xml:space="preserve"> </w:t>
      </w:r>
      <w:r>
        <w:t>обучающихся</w:t>
      </w:r>
      <w:r>
        <w:rPr>
          <w:spacing w:val="35"/>
        </w:rPr>
        <w:t xml:space="preserve"> </w:t>
      </w:r>
      <w:r>
        <w:t>специалистов</w:t>
      </w:r>
      <w:r>
        <w:rPr>
          <w:spacing w:val="37"/>
        </w:rPr>
        <w:t xml:space="preserve"> </w:t>
      </w:r>
      <w:r>
        <w:t>систему</w:t>
      </w:r>
      <w:r>
        <w:rPr>
          <w:spacing w:val="36"/>
        </w:rPr>
        <w:t xml:space="preserve"> </w:t>
      </w:r>
      <w:r>
        <w:t>теоретических</w:t>
      </w:r>
      <w:r>
        <w:rPr>
          <w:spacing w:val="35"/>
        </w:rPr>
        <w:t xml:space="preserve"> </w:t>
      </w:r>
      <w:r>
        <w:t>знаний,</w:t>
      </w:r>
      <w:r>
        <w:rPr>
          <w:spacing w:val="36"/>
        </w:rPr>
        <w:t xml:space="preserve"> </w:t>
      </w:r>
      <w:r>
        <w:rPr>
          <w:spacing w:val="-2"/>
        </w:rPr>
        <w:t>практических</w:t>
      </w:r>
    </w:p>
    <w:p w:rsidR="002A059B" w:rsidRDefault="002A059B">
      <w:pPr>
        <w:pStyle w:val="a3"/>
        <w:sectPr w:rsidR="002A059B">
          <w:pgSz w:w="11910" w:h="16840"/>
          <w:pgMar w:top="960" w:right="0" w:bottom="280" w:left="566" w:header="720" w:footer="720" w:gutter="0"/>
          <w:cols w:space="720"/>
        </w:sectPr>
      </w:pPr>
    </w:p>
    <w:p w:rsidR="002A059B" w:rsidRDefault="00B60587">
      <w:pPr>
        <w:pStyle w:val="a3"/>
        <w:spacing w:before="62"/>
        <w:ind w:left="36"/>
      </w:pPr>
      <w:r>
        <w:lastRenderedPageBreak/>
        <w:t>умений и</w:t>
      </w:r>
      <w:r>
        <w:rPr>
          <w:spacing w:val="-3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важнейшим</w:t>
      </w:r>
      <w:r>
        <w:rPr>
          <w:spacing w:val="-2"/>
        </w:rPr>
        <w:t xml:space="preserve"> </w:t>
      </w:r>
      <w:r>
        <w:t>разделам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детской</w:t>
      </w:r>
      <w:r>
        <w:rPr>
          <w:spacing w:val="-2"/>
        </w:rPr>
        <w:t xml:space="preserve"> неврологии.</w:t>
      </w:r>
    </w:p>
    <w:p w:rsidR="002A059B" w:rsidRDefault="00B60587">
      <w:pPr>
        <w:spacing w:before="110"/>
        <w:ind w:left="36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дисциплины:</w:t>
      </w:r>
    </w:p>
    <w:p w:rsidR="002A059B" w:rsidRDefault="00B60587">
      <w:pPr>
        <w:pStyle w:val="a4"/>
        <w:numPr>
          <w:ilvl w:val="0"/>
          <w:numId w:val="39"/>
        </w:numPr>
        <w:tabs>
          <w:tab w:val="left" w:pos="1405"/>
        </w:tabs>
        <w:spacing w:before="44" w:line="276" w:lineRule="auto"/>
        <w:ind w:right="950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методов лечения, их эффективности при выявлении неврологической патологии новорожденного</w:t>
      </w:r>
      <w:r>
        <w:rPr>
          <w:sz w:val="24"/>
        </w:rPr>
        <w:t xml:space="preserve"> ребенка для осуществления профессиональной деятельности в организациях и учреждениях системы здравоохранения; ознакомление с принципами организации и работы в неврологическом отделении.</w:t>
      </w:r>
    </w:p>
    <w:p w:rsidR="002A059B" w:rsidRDefault="00B60587">
      <w:pPr>
        <w:pStyle w:val="a4"/>
        <w:numPr>
          <w:ilvl w:val="0"/>
          <w:numId w:val="39"/>
        </w:numPr>
        <w:tabs>
          <w:tab w:val="left" w:pos="1403"/>
        </w:tabs>
        <w:spacing w:before="7" w:line="276" w:lineRule="auto"/>
        <w:ind w:left="36" w:right="844" w:firstLine="1102"/>
        <w:rPr>
          <w:sz w:val="24"/>
        </w:rPr>
      </w:pPr>
      <w:r>
        <w:rPr>
          <w:sz w:val="24"/>
        </w:rPr>
        <w:t>освоение</w:t>
      </w:r>
      <w:r>
        <w:rPr>
          <w:spacing w:val="38"/>
          <w:sz w:val="24"/>
        </w:rPr>
        <w:t xml:space="preserve"> </w:t>
      </w:r>
      <w:r>
        <w:rPr>
          <w:sz w:val="24"/>
        </w:rPr>
        <w:t>специалистом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40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проводимых исследований с формулировкой заключения по неврологическим заболеваниям периода новорожденности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(рентгеновских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рентгенограммы,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томограммы</w:t>
      </w:r>
      <w:proofErr w:type="spellEnd"/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магнитно-резонансные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томограммы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нейросонография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биохимические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40"/>
          <w:sz w:val="24"/>
        </w:rPr>
        <w:t xml:space="preserve"> </w:t>
      </w:r>
      <w:r>
        <w:rPr>
          <w:sz w:val="24"/>
        </w:rPr>
        <w:t>крови,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цитологии </w:t>
      </w:r>
      <w:r>
        <w:rPr>
          <w:spacing w:val="-2"/>
          <w:sz w:val="24"/>
        </w:rPr>
        <w:t>ликвора).</w:t>
      </w:r>
    </w:p>
    <w:p w:rsidR="002A059B" w:rsidRDefault="00B60587">
      <w:pPr>
        <w:pStyle w:val="a4"/>
        <w:numPr>
          <w:ilvl w:val="0"/>
          <w:numId w:val="39"/>
        </w:numPr>
        <w:tabs>
          <w:tab w:val="left" w:pos="1403"/>
        </w:tabs>
        <w:spacing w:before="3" w:line="276" w:lineRule="auto"/>
        <w:ind w:left="36" w:right="847" w:firstLine="1102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сфере</w:t>
      </w:r>
      <w:r>
        <w:rPr>
          <w:spacing w:val="80"/>
          <w:sz w:val="24"/>
        </w:rPr>
        <w:t xml:space="preserve"> </w:t>
      </w:r>
      <w:r>
        <w:rPr>
          <w:sz w:val="24"/>
        </w:rPr>
        <w:t>неонатальной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неврологии</w:t>
      </w:r>
      <w:r>
        <w:rPr>
          <w:spacing w:val="80"/>
          <w:sz w:val="24"/>
        </w:rPr>
        <w:t xml:space="preserve"> </w:t>
      </w:r>
      <w:r>
        <w:rPr>
          <w:sz w:val="24"/>
        </w:rPr>
        <w:t>(выбор правильной</w:t>
      </w:r>
      <w:r>
        <w:rPr>
          <w:spacing w:val="28"/>
          <w:sz w:val="24"/>
        </w:rPr>
        <w:t xml:space="preserve"> </w:t>
      </w:r>
      <w:r>
        <w:rPr>
          <w:sz w:val="24"/>
        </w:rPr>
        <w:t>тактики</w:t>
      </w:r>
      <w:r>
        <w:rPr>
          <w:spacing w:val="28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пациентов</w:t>
      </w:r>
      <w:r>
        <w:rPr>
          <w:spacing w:val="27"/>
          <w:sz w:val="24"/>
        </w:rPr>
        <w:t xml:space="preserve"> </w:t>
      </w:r>
      <w:r>
        <w:rPr>
          <w:sz w:val="24"/>
        </w:rPr>
        <w:t>при</w:t>
      </w:r>
      <w:r>
        <w:rPr>
          <w:spacing w:val="27"/>
          <w:sz w:val="24"/>
        </w:rPr>
        <w:t xml:space="preserve"> </w:t>
      </w:r>
      <w:r>
        <w:rPr>
          <w:sz w:val="24"/>
        </w:rPr>
        <w:t>подозрении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неврологическую</w:t>
      </w:r>
      <w:r>
        <w:rPr>
          <w:spacing w:val="27"/>
          <w:sz w:val="24"/>
        </w:rPr>
        <w:t xml:space="preserve"> </w:t>
      </w:r>
      <w:r>
        <w:rPr>
          <w:sz w:val="24"/>
        </w:rPr>
        <w:t>патологию,</w:t>
      </w:r>
      <w:r>
        <w:rPr>
          <w:spacing w:val="26"/>
          <w:sz w:val="24"/>
        </w:rPr>
        <w:t xml:space="preserve"> </w:t>
      </w:r>
      <w:r>
        <w:rPr>
          <w:sz w:val="24"/>
        </w:rPr>
        <w:t>при</w:t>
      </w:r>
    </w:p>
    <w:p w:rsidR="002A059B" w:rsidRDefault="00B60587">
      <w:pPr>
        <w:pStyle w:val="a3"/>
        <w:spacing w:line="275" w:lineRule="exact"/>
        <w:ind w:left="36"/>
      </w:pPr>
      <w:r>
        <w:t>«неотложных</w:t>
      </w:r>
      <w:r>
        <w:rPr>
          <w:spacing w:val="-5"/>
        </w:rPr>
        <w:t xml:space="preserve"> </w:t>
      </w:r>
      <w:r>
        <w:rPr>
          <w:spacing w:val="-2"/>
        </w:rPr>
        <w:t>состояниях»).</w:t>
      </w:r>
    </w:p>
    <w:p w:rsidR="002A059B" w:rsidRDefault="002A059B">
      <w:pPr>
        <w:pStyle w:val="a3"/>
        <w:spacing w:before="44"/>
      </w:pPr>
    </w:p>
    <w:p w:rsidR="002A059B" w:rsidRDefault="00B60587">
      <w:pPr>
        <w:pStyle w:val="2"/>
        <w:numPr>
          <w:ilvl w:val="0"/>
          <w:numId w:val="40"/>
        </w:numPr>
        <w:tabs>
          <w:tab w:val="left" w:pos="1378"/>
        </w:tabs>
        <w:ind w:left="1378" w:hanging="240"/>
        <w:jc w:val="both"/>
      </w:pPr>
      <w:bookmarkStart w:id="83" w:name="_TOC_250005"/>
      <w:r>
        <w:t>Место</w:t>
      </w:r>
      <w:r>
        <w:rPr>
          <w:spacing w:val="-2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ОПОП</w:t>
      </w:r>
      <w:r>
        <w:rPr>
          <w:spacing w:val="-4"/>
        </w:rPr>
        <w:t xml:space="preserve"> </w:t>
      </w:r>
      <w:bookmarkEnd w:id="83"/>
      <w:r>
        <w:rPr>
          <w:spacing w:val="-5"/>
        </w:rPr>
        <w:t>ВО:</w:t>
      </w:r>
    </w:p>
    <w:p w:rsidR="002A059B" w:rsidRDefault="00B60587">
      <w:pPr>
        <w:spacing w:before="38"/>
        <w:ind w:left="36" w:right="844"/>
        <w:jc w:val="both"/>
        <w:rPr>
          <w:b/>
          <w:sz w:val="24"/>
        </w:rPr>
      </w:pPr>
      <w:r>
        <w:rPr>
          <w:b/>
          <w:sz w:val="24"/>
        </w:rPr>
        <w:t xml:space="preserve">Дисциплина «Детская неврология» относится к вариативной части </w:t>
      </w:r>
      <w:r>
        <w:rPr>
          <w:sz w:val="24"/>
        </w:rPr>
        <w:t xml:space="preserve">образовательной программы высшего образования по специальности </w:t>
      </w:r>
      <w:r>
        <w:rPr>
          <w:b/>
          <w:sz w:val="24"/>
        </w:rPr>
        <w:t>31.08.18 «Неонатология».</w:t>
      </w:r>
    </w:p>
    <w:p w:rsidR="002A059B" w:rsidRDefault="00B60587">
      <w:pPr>
        <w:pStyle w:val="a3"/>
        <w:ind w:left="36" w:right="841"/>
        <w:jc w:val="both"/>
      </w:pPr>
      <w:r>
        <w:rPr>
          <w:b/>
        </w:rPr>
        <w:t xml:space="preserve">Общая трудоемкость дисциплины </w:t>
      </w:r>
      <w:r>
        <w:t>составляет 1 зачетная единица или 36 академических часов и</w:t>
      </w:r>
      <w:r>
        <w:t xml:space="preserve"> включает в себя все виды аудиторной и внеаудиторной (самостоятельной) работы, рубежного и заключительного контроля.</w:t>
      </w:r>
    </w:p>
    <w:p w:rsidR="002A059B" w:rsidRDefault="002A059B">
      <w:pPr>
        <w:pStyle w:val="a3"/>
        <w:spacing w:before="6"/>
      </w:pPr>
    </w:p>
    <w:p w:rsidR="002A059B" w:rsidRDefault="00B60587">
      <w:pPr>
        <w:pStyle w:val="3"/>
        <w:ind w:right="837"/>
        <w:jc w:val="both"/>
        <w:rPr>
          <w:i w:val="0"/>
        </w:rPr>
      </w:pPr>
      <w:r>
        <w:t xml:space="preserve">Требования к «входным» знаниям, умениям и готовности обучающегося, которые необходимы для освоения данной дисциплины и приобретенными ими </w:t>
      </w:r>
      <w:r>
        <w:t>в результате освоения предшествующих дисциплин (модулей</w:t>
      </w:r>
      <w:r>
        <w:rPr>
          <w:i w:val="0"/>
        </w:rPr>
        <w:t>)</w:t>
      </w:r>
    </w:p>
    <w:p w:rsidR="002A059B" w:rsidRDefault="00B60587">
      <w:pPr>
        <w:pStyle w:val="a4"/>
        <w:numPr>
          <w:ilvl w:val="0"/>
          <w:numId w:val="38"/>
        </w:numPr>
        <w:tabs>
          <w:tab w:val="left" w:pos="1267"/>
        </w:tabs>
        <w:spacing w:line="268" w:lineRule="exact"/>
        <w:ind w:left="1267" w:hanging="129"/>
        <w:rPr>
          <w:i/>
          <w:sz w:val="24"/>
        </w:rPr>
      </w:pPr>
      <w:r>
        <w:rPr>
          <w:i/>
          <w:spacing w:val="-4"/>
          <w:sz w:val="24"/>
        </w:rPr>
        <w:t>Знать</w:t>
      </w:r>
      <w:r>
        <w:rPr>
          <w:i/>
          <w:spacing w:val="36"/>
          <w:sz w:val="24"/>
        </w:rPr>
        <w:t xml:space="preserve"> </w:t>
      </w:r>
      <w:r>
        <w:rPr>
          <w:spacing w:val="-4"/>
          <w:sz w:val="24"/>
        </w:rPr>
        <w:t>закономерности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онтогенезе.</w:t>
      </w:r>
    </w:p>
    <w:p w:rsidR="002A059B" w:rsidRDefault="00B60587">
      <w:pPr>
        <w:pStyle w:val="a4"/>
        <w:numPr>
          <w:ilvl w:val="0"/>
          <w:numId w:val="38"/>
        </w:numPr>
        <w:tabs>
          <w:tab w:val="left" w:pos="1455"/>
        </w:tabs>
        <w:spacing w:before="4" w:line="276" w:lineRule="auto"/>
        <w:ind w:right="1737" w:firstLine="56"/>
        <w:rPr>
          <w:i/>
          <w:sz w:val="24"/>
        </w:rPr>
      </w:pPr>
      <w:r>
        <w:rPr>
          <w:i/>
          <w:sz w:val="24"/>
        </w:rPr>
        <w:t>Знать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здравоохранении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документы, определяющие деятельность органов и учреждений здравоохранения;</w:t>
      </w:r>
    </w:p>
    <w:p w:rsidR="002A059B" w:rsidRDefault="00B60587">
      <w:pPr>
        <w:pStyle w:val="a4"/>
        <w:numPr>
          <w:ilvl w:val="0"/>
          <w:numId w:val="38"/>
        </w:numPr>
        <w:tabs>
          <w:tab w:val="left" w:pos="1331"/>
        </w:tabs>
        <w:spacing w:before="30" w:line="264" w:lineRule="auto"/>
        <w:ind w:right="1236" w:firstLine="0"/>
        <w:rPr>
          <w:sz w:val="24"/>
        </w:rPr>
      </w:pPr>
      <w:r>
        <w:rPr>
          <w:i/>
          <w:sz w:val="24"/>
        </w:rPr>
        <w:t>Знать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6"/>
          <w:sz w:val="24"/>
        </w:rPr>
        <w:t xml:space="preserve"> </w:t>
      </w:r>
      <w:r>
        <w:rPr>
          <w:sz w:val="24"/>
        </w:rPr>
        <w:t>неонатологии,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другие документы, регулирующие службу. Оснащение отделений и гигиенические </w:t>
      </w:r>
      <w:r>
        <w:rPr>
          <w:spacing w:val="-2"/>
          <w:sz w:val="24"/>
        </w:rPr>
        <w:t>требования;</w:t>
      </w:r>
    </w:p>
    <w:p w:rsidR="002A059B" w:rsidRDefault="00B60587">
      <w:pPr>
        <w:pStyle w:val="a4"/>
        <w:numPr>
          <w:ilvl w:val="0"/>
          <w:numId w:val="38"/>
        </w:numPr>
        <w:tabs>
          <w:tab w:val="left" w:pos="1277"/>
        </w:tabs>
        <w:spacing w:before="1"/>
        <w:ind w:left="1277" w:hanging="139"/>
        <w:rPr>
          <w:sz w:val="24"/>
        </w:rPr>
      </w:pPr>
      <w:r>
        <w:rPr>
          <w:i/>
          <w:sz w:val="24"/>
        </w:rPr>
        <w:t>Знать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избранной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специальности;</w:t>
      </w:r>
    </w:p>
    <w:p w:rsidR="002A059B" w:rsidRDefault="00B60587">
      <w:pPr>
        <w:pStyle w:val="a4"/>
        <w:numPr>
          <w:ilvl w:val="0"/>
          <w:numId w:val="38"/>
        </w:numPr>
        <w:tabs>
          <w:tab w:val="left" w:pos="1277"/>
        </w:tabs>
        <w:spacing w:before="34"/>
        <w:ind w:left="1277" w:hanging="139"/>
        <w:rPr>
          <w:sz w:val="24"/>
        </w:rPr>
      </w:pPr>
      <w:r>
        <w:rPr>
          <w:i/>
          <w:sz w:val="24"/>
        </w:rPr>
        <w:t>Знать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перинатологии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неонат</w:t>
      </w:r>
      <w:r>
        <w:rPr>
          <w:spacing w:val="-2"/>
          <w:sz w:val="24"/>
        </w:rPr>
        <w:t>ологии;</w:t>
      </w:r>
    </w:p>
    <w:p w:rsidR="002A059B" w:rsidRDefault="00B60587">
      <w:pPr>
        <w:pStyle w:val="a4"/>
        <w:numPr>
          <w:ilvl w:val="0"/>
          <w:numId w:val="38"/>
        </w:numPr>
        <w:tabs>
          <w:tab w:val="left" w:pos="1277"/>
        </w:tabs>
        <w:spacing w:before="34"/>
        <w:ind w:left="1277" w:hanging="139"/>
        <w:rPr>
          <w:sz w:val="24"/>
        </w:rPr>
      </w:pPr>
      <w:proofErr w:type="spellStart"/>
      <w:r>
        <w:rPr>
          <w:i/>
          <w:sz w:val="24"/>
        </w:rPr>
        <w:t>Знать</w:t>
      </w:r>
      <w:r>
        <w:rPr>
          <w:sz w:val="24"/>
        </w:rPr>
        <w:t>.вопросы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этики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деонтологии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неонатологии;</w:t>
      </w:r>
    </w:p>
    <w:p w:rsidR="002A059B" w:rsidRDefault="00B60587">
      <w:pPr>
        <w:pStyle w:val="a4"/>
        <w:numPr>
          <w:ilvl w:val="0"/>
          <w:numId w:val="38"/>
        </w:numPr>
        <w:tabs>
          <w:tab w:val="left" w:pos="1267"/>
        </w:tabs>
        <w:spacing w:before="34"/>
        <w:ind w:left="1267" w:hanging="129"/>
        <w:rPr>
          <w:sz w:val="24"/>
        </w:rPr>
      </w:pPr>
      <w:r>
        <w:rPr>
          <w:i/>
          <w:sz w:val="24"/>
        </w:rPr>
        <w:t>Знать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перинатальной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неонатологической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помощи;</w:t>
      </w:r>
    </w:p>
    <w:p w:rsidR="002A059B" w:rsidRDefault="00B60587">
      <w:pPr>
        <w:pStyle w:val="a4"/>
        <w:numPr>
          <w:ilvl w:val="0"/>
          <w:numId w:val="38"/>
        </w:numPr>
        <w:tabs>
          <w:tab w:val="left" w:pos="1433"/>
          <w:tab w:val="left" w:pos="3317"/>
          <w:tab w:val="left" w:pos="5159"/>
          <w:tab w:val="left" w:pos="6431"/>
          <w:tab w:val="left" w:pos="6775"/>
          <w:tab w:val="left" w:pos="8265"/>
          <w:tab w:val="left" w:pos="9199"/>
          <w:tab w:val="left" w:pos="9649"/>
          <w:tab w:val="left" w:pos="10357"/>
        </w:tabs>
        <w:spacing w:before="34" w:line="261" w:lineRule="auto"/>
        <w:ind w:right="851" w:firstLine="0"/>
        <w:rPr>
          <w:sz w:val="24"/>
        </w:rPr>
      </w:pPr>
      <w:r>
        <w:rPr>
          <w:i/>
          <w:sz w:val="24"/>
        </w:rPr>
        <w:t>Знать</w:t>
      </w:r>
      <w:r>
        <w:rPr>
          <w:i/>
          <w:spacing w:val="80"/>
          <w:sz w:val="24"/>
        </w:rPr>
        <w:t xml:space="preserve"> </w:t>
      </w:r>
      <w:r>
        <w:rPr>
          <w:sz w:val="24"/>
        </w:rPr>
        <w:t>влияние</w:t>
      </w:r>
      <w:r>
        <w:rPr>
          <w:sz w:val="24"/>
        </w:rPr>
        <w:tab/>
      </w:r>
      <w:r>
        <w:rPr>
          <w:spacing w:val="-2"/>
          <w:sz w:val="24"/>
        </w:rPr>
        <w:t>патологических</w:t>
      </w:r>
      <w:r>
        <w:rPr>
          <w:sz w:val="24"/>
        </w:rPr>
        <w:tab/>
      </w:r>
      <w:r>
        <w:rPr>
          <w:spacing w:val="-2"/>
          <w:sz w:val="24"/>
        </w:rPr>
        <w:t>состояний</w:t>
      </w:r>
      <w:r>
        <w:rPr>
          <w:sz w:val="24"/>
        </w:rPr>
        <w:tab/>
      </w:r>
      <w:r>
        <w:rPr>
          <w:spacing w:val="-12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заболеваний</w:t>
      </w:r>
      <w:r>
        <w:rPr>
          <w:sz w:val="24"/>
        </w:rPr>
        <w:tab/>
      </w:r>
      <w:r>
        <w:rPr>
          <w:spacing w:val="-2"/>
          <w:sz w:val="24"/>
        </w:rPr>
        <w:t>матери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4"/>
          <w:sz w:val="24"/>
        </w:rPr>
        <w:t>плод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pacing w:val="-2"/>
          <w:sz w:val="24"/>
        </w:rPr>
        <w:t>новорожденного;</w:t>
      </w:r>
    </w:p>
    <w:p w:rsidR="002A059B" w:rsidRDefault="00B60587">
      <w:pPr>
        <w:pStyle w:val="a4"/>
        <w:numPr>
          <w:ilvl w:val="0"/>
          <w:numId w:val="38"/>
        </w:numPr>
        <w:tabs>
          <w:tab w:val="left" w:pos="1467"/>
          <w:tab w:val="left" w:pos="2333"/>
          <w:tab w:val="left" w:pos="3927"/>
          <w:tab w:val="left" w:pos="4943"/>
          <w:tab w:val="left" w:pos="5995"/>
          <w:tab w:val="left" w:pos="7079"/>
          <w:tab w:val="left" w:pos="9071"/>
          <w:tab w:val="left" w:pos="10361"/>
        </w:tabs>
        <w:spacing w:before="6" w:line="264" w:lineRule="auto"/>
        <w:ind w:right="847" w:firstLine="0"/>
        <w:rPr>
          <w:sz w:val="24"/>
        </w:rPr>
      </w:pPr>
      <w:r>
        <w:rPr>
          <w:i/>
          <w:spacing w:val="-2"/>
          <w:sz w:val="24"/>
        </w:rPr>
        <w:t>Знать</w:t>
      </w:r>
      <w:r>
        <w:rPr>
          <w:i/>
          <w:sz w:val="24"/>
        </w:rPr>
        <w:tab/>
      </w:r>
      <w:r>
        <w:rPr>
          <w:spacing w:val="-2"/>
          <w:sz w:val="24"/>
        </w:rPr>
        <w:t>современные</w:t>
      </w:r>
      <w:r>
        <w:rPr>
          <w:sz w:val="24"/>
        </w:rPr>
        <w:tab/>
      </w:r>
      <w:r>
        <w:rPr>
          <w:spacing w:val="-2"/>
          <w:sz w:val="24"/>
        </w:rPr>
        <w:t>методы</w:t>
      </w:r>
      <w:r>
        <w:rPr>
          <w:sz w:val="24"/>
        </w:rPr>
        <w:tab/>
      </w:r>
      <w:r>
        <w:rPr>
          <w:spacing w:val="-2"/>
          <w:sz w:val="24"/>
        </w:rPr>
        <w:t>базовой</w:t>
      </w:r>
      <w:r>
        <w:rPr>
          <w:sz w:val="24"/>
        </w:rPr>
        <w:tab/>
      </w:r>
      <w:r>
        <w:rPr>
          <w:spacing w:val="-2"/>
          <w:sz w:val="24"/>
        </w:rPr>
        <w:t>помощи</w:t>
      </w:r>
      <w:r>
        <w:rPr>
          <w:sz w:val="24"/>
        </w:rPr>
        <w:tab/>
      </w:r>
      <w:r>
        <w:rPr>
          <w:spacing w:val="-2"/>
          <w:sz w:val="24"/>
        </w:rPr>
        <w:t>новорожденным,</w:t>
      </w:r>
      <w:r>
        <w:rPr>
          <w:sz w:val="24"/>
        </w:rPr>
        <w:tab/>
      </w:r>
      <w:r>
        <w:rPr>
          <w:spacing w:val="-2"/>
          <w:sz w:val="24"/>
        </w:rPr>
        <w:t>показания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противопоказания к вакцинации, национальный календарь прививок;</w:t>
      </w:r>
    </w:p>
    <w:p w:rsidR="002A059B" w:rsidRDefault="00B60587">
      <w:pPr>
        <w:pStyle w:val="a4"/>
        <w:numPr>
          <w:ilvl w:val="0"/>
          <w:numId w:val="38"/>
        </w:numPr>
        <w:tabs>
          <w:tab w:val="left" w:pos="1277"/>
        </w:tabs>
        <w:spacing w:before="1" w:line="264" w:lineRule="auto"/>
        <w:ind w:right="902" w:firstLine="0"/>
        <w:rPr>
          <w:sz w:val="24"/>
        </w:rPr>
      </w:pPr>
      <w:r>
        <w:rPr>
          <w:i/>
          <w:sz w:val="24"/>
        </w:rPr>
        <w:t>Знать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скрининга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наследственные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(неонатальный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скрининг)</w:t>
      </w:r>
      <w:r>
        <w:rPr>
          <w:sz w:val="24"/>
        </w:rPr>
        <w:t xml:space="preserve"> элементы нормальной и патологической физиологии новорожденных детей, включая особенности детей, родившихся с очень и экстремально низкой массой тела;</w:t>
      </w:r>
    </w:p>
    <w:p w:rsidR="002A059B" w:rsidRDefault="00B60587">
      <w:pPr>
        <w:pStyle w:val="a4"/>
        <w:numPr>
          <w:ilvl w:val="0"/>
          <w:numId w:val="38"/>
        </w:numPr>
        <w:tabs>
          <w:tab w:val="left" w:pos="1307"/>
        </w:tabs>
        <w:spacing w:line="266" w:lineRule="auto"/>
        <w:ind w:right="876" w:firstLine="0"/>
        <w:rPr>
          <w:sz w:val="24"/>
        </w:rPr>
      </w:pPr>
      <w:r>
        <w:rPr>
          <w:i/>
          <w:sz w:val="24"/>
        </w:rPr>
        <w:t xml:space="preserve">Знать </w:t>
      </w:r>
      <w:r>
        <w:rPr>
          <w:sz w:val="24"/>
        </w:rPr>
        <w:t>клиническую картину, функциональную диагностику нарушений и заболеваний, характерных для перинаталь</w:t>
      </w:r>
      <w:r>
        <w:rPr>
          <w:sz w:val="24"/>
        </w:rPr>
        <w:t>ного периода, методы лечения и профилактики;</w:t>
      </w:r>
    </w:p>
    <w:p w:rsidR="002A059B" w:rsidRDefault="00B60587">
      <w:pPr>
        <w:pStyle w:val="a4"/>
        <w:numPr>
          <w:ilvl w:val="0"/>
          <w:numId w:val="38"/>
        </w:numPr>
        <w:tabs>
          <w:tab w:val="left" w:pos="1341"/>
        </w:tabs>
        <w:spacing w:line="244" w:lineRule="exact"/>
        <w:ind w:left="1341" w:hanging="149"/>
        <w:rPr>
          <w:i/>
          <w:sz w:val="24"/>
        </w:rPr>
      </w:pPr>
      <w:r>
        <w:rPr>
          <w:i/>
          <w:sz w:val="24"/>
        </w:rPr>
        <w:t>Знать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0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9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8"/>
          <w:sz w:val="24"/>
        </w:rPr>
        <w:t xml:space="preserve"> </w:t>
      </w:r>
      <w:r>
        <w:rPr>
          <w:sz w:val="24"/>
        </w:rPr>
        <w:t>терапии</w:t>
      </w:r>
      <w:r>
        <w:rPr>
          <w:spacing w:val="7"/>
          <w:sz w:val="24"/>
        </w:rPr>
        <w:t xml:space="preserve"> </w:t>
      </w:r>
      <w:r>
        <w:rPr>
          <w:sz w:val="24"/>
        </w:rPr>
        <w:t>при</w:t>
      </w:r>
      <w:r>
        <w:rPr>
          <w:spacing w:val="7"/>
          <w:sz w:val="24"/>
        </w:rPr>
        <w:t xml:space="preserve"> </w:t>
      </w:r>
      <w:r>
        <w:rPr>
          <w:sz w:val="24"/>
        </w:rPr>
        <w:t>неврологических</w:t>
      </w:r>
      <w:r>
        <w:rPr>
          <w:spacing w:val="11"/>
          <w:sz w:val="24"/>
        </w:rPr>
        <w:t xml:space="preserve"> </w:t>
      </w:r>
      <w:r>
        <w:rPr>
          <w:sz w:val="24"/>
        </w:rPr>
        <w:t>заболеваниях</w:t>
      </w:r>
      <w:r>
        <w:rPr>
          <w:spacing w:val="11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2A059B" w:rsidRDefault="00B60587">
      <w:pPr>
        <w:pStyle w:val="a3"/>
        <w:spacing w:line="275" w:lineRule="exact"/>
        <w:ind w:left="36"/>
      </w:pPr>
      <w:r>
        <w:t>критических</w:t>
      </w:r>
      <w:r>
        <w:rPr>
          <w:spacing w:val="-3"/>
        </w:rPr>
        <w:t xml:space="preserve"> </w:t>
      </w:r>
      <w:r>
        <w:t>состояниях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неонатологии.</w:t>
      </w:r>
    </w:p>
    <w:p w:rsidR="002A059B" w:rsidRDefault="002A059B">
      <w:pPr>
        <w:pStyle w:val="a3"/>
        <w:spacing w:line="275" w:lineRule="exact"/>
        <w:sectPr w:rsidR="002A059B">
          <w:pgSz w:w="11910" w:h="16840"/>
          <w:pgMar w:top="960" w:right="0" w:bottom="280" w:left="566" w:header="720" w:footer="720" w:gutter="0"/>
          <w:cols w:space="720"/>
        </w:sectPr>
      </w:pPr>
    </w:p>
    <w:p w:rsidR="002A059B" w:rsidRDefault="00B60587">
      <w:pPr>
        <w:pStyle w:val="a4"/>
        <w:numPr>
          <w:ilvl w:val="0"/>
          <w:numId w:val="38"/>
        </w:numPr>
        <w:tabs>
          <w:tab w:val="left" w:pos="1485"/>
          <w:tab w:val="left" w:pos="5543"/>
        </w:tabs>
        <w:spacing w:before="62"/>
        <w:ind w:right="837" w:firstLine="56"/>
        <w:rPr>
          <w:i/>
          <w:sz w:val="24"/>
        </w:rPr>
      </w:pPr>
      <w:r>
        <w:rPr>
          <w:i/>
          <w:sz w:val="24"/>
        </w:rPr>
        <w:lastRenderedPageBreak/>
        <w:t>Уметь</w:t>
      </w:r>
      <w:r>
        <w:rPr>
          <w:i/>
          <w:spacing w:val="80"/>
          <w:sz w:val="24"/>
        </w:rPr>
        <w:t xml:space="preserve"> </w:t>
      </w:r>
      <w:r>
        <w:rPr>
          <w:sz w:val="24"/>
        </w:rPr>
        <w:t>собрать</w:t>
      </w:r>
      <w:r>
        <w:rPr>
          <w:spacing w:val="80"/>
          <w:sz w:val="24"/>
        </w:rPr>
        <w:t xml:space="preserve"> </w:t>
      </w:r>
      <w:r>
        <w:rPr>
          <w:sz w:val="24"/>
        </w:rPr>
        <w:t>анамнез</w:t>
      </w:r>
      <w:r>
        <w:rPr>
          <w:spacing w:val="80"/>
          <w:sz w:val="24"/>
        </w:rPr>
        <w:t xml:space="preserve"> </w:t>
      </w:r>
      <w:r>
        <w:rPr>
          <w:sz w:val="24"/>
        </w:rPr>
        <w:t>жизни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болезни,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80"/>
          <w:sz w:val="24"/>
        </w:rPr>
        <w:t xml:space="preserve"> </w:t>
      </w:r>
      <w:r>
        <w:rPr>
          <w:sz w:val="24"/>
        </w:rPr>
        <w:t>объективное</w:t>
      </w:r>
      <w:r>
        <w:rPr>
          <w:spacing w:val="76"/>
          <w:sz w:val="24"/>
        </w:rPr>
        <w:t xml:space="preserve"> </w:t>
      </w:r>
      <w:r>
        <w:rPr>
          <w:sz w:val="24"/>
        </w:rPr>
        <w:t>исследование новор</w:t>
      </w:r>
      <w:r>
        <w:rPr>
          <w:sz w:val="24"/>
        </w:rPr>
        <w:t>ожденного ребенка;</w:t>
      </w:r>
    </w:p>
    <w:p w:rsidR="002A059B" w:rsidRDefault="00B60587">
      <w:pPr>
        <w:pStyle w:val="a4"/>
        <w:numPr>
          <w:ilvl w:val="0"/>
          <w:numId w:val="38"/>
        </w:numPr>
        <w:tabs>
          <w:tab w:val="left" w:pos="1375"/>
        </w:tabs>
        <w:spacing w:before="2"/>
        <w:ind w:right="851" w:firstLine="56"/>
        <w:rPr>
          <w:i/>
          <w:sz w:val="24"/>
        </w:rPr>
      </w:pPr>
      <w:r>
        <w:rPr>
          <w:i/>
          <w:sz w:val="24"/>
        </w:rPr>
        <w:t>Уметь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клинический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диагноз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дифференциальную диагностику</w:t>
      </w:r>
      <w:r>
        <w:rPr>
          <w:spacing w:val="-5"/>
          <w:sz w:val="24"/>
        </w:rPr>
        <w:t xml:space="preserve"> </w:t>
      </w:r>
      <w:r>
        <w:rPr>
          <w:sz w:val="24"/>
        </w:rPr>
        <w:t>при заболеваниях</w:t>
      </w:r>
      <w:r>
        <w:rPr>
          <w:spacing w:val="40"/>
          <w:sz w:val="24"/>
        </w:rPr>
        <w:t xml:space="preserve"> </w:t>
      </w:r>
      <w:r>
        <w:rPr>
          <w:sz w:val="24"/>
        </w:rPr>
        <w:t>в периоде новорожденности;</w:t>
      </w:r>
    </w:p>
    <w:p w:rsidR="002A059B" w:rsidRDefault="00B60587">
      <w:pPr>
        <w:pStyle w:val="a4"/>
        <w:numPr>
          <w:ilvl w:val="0"/>
          <w:numId w:val="38"/>
        </w:numPr>
        <w:tabs>
          <w:tab w:val="left" w:pos="1335"/>
        </w:tabs>
        <w:ind w:right="1002" w:firstLine="56"/>
        <w:rPr>
          <w:i/>
          <w:sz w:val="24"/>
        </w:rPr>
      </w:pPr>
      <w:r>
        <w:rPr>
          <w:i/>
          <w:spacing w:val="-2"/>
          <w:sz w:val="24"/>
        </w:rPr>
        <w:t>Уметь</w:t>
      </w:r>
      <w:r>
        <w:rPr>
          <w:i/>
          <w:spacing w:val="-11"/>
          <w:sz w:val="24"/>
        </w:rPr>
        <w:t xml:space="preserve"> </w:t>
      </w:r>
      <w:r>
        <w:rPr>
          <w:spacing w:val="-2"/>
          <w:sz w:val="24"/>
        </w:rPr>
        <w:t>назначить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дополнительное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обследование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лечение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заболеваний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нервной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системы </w:t>
      </w:r>
      <w:r>
        <w:rPr>
          <w:sz w:val="24"/>
        </w:rPr>
        <w:t>у новорожденных детей;</w:t>
      </w:r>
    </w:p>
    <w:p w:rsidR="002A059B" w:rsidRDefault="00B60587">
      <w:pPr>
        <w:pStyle w:val="a4"/>
        <w:numPr>
          <w:ilvl w:val="0"/>
          <w:numId w:val="38"/>
        </w:numPr>
        <w:tabs>
          <w:tab w:val="left" w:pos="1465"/>
        </w:tabs>
        <w:ind w:right="1065" w:firstLine="56"/>
        <w:rPr>
          <w:i/>
          <w:sz w:val="24"/>
        </w:rPr>
      </w:pPr>
      <w:r>
        <w:rPr>
          <w:i/>
          <w:sz w:val="24"/>
        </w:rPr>
        <w:t xml:space="preserve">Уметь </w:t>
      </w:r>
      <w:r>
        <w:rPr>
          <w:sz w:val="24"/>
        </w:rPr>
        <w:t xml:space="preserve">своевременно прогнозировать развитие возможных осложнений в течение </w:t>
      </w:r>
      <w:r>
        <w:rPr>
          <w:spacing w:val="-4"/>
          <w:sz w:val="24"/>
        </w:rPr>
        <w:t>заболеваний 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патологических состояний у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новорожденных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с патологией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нервной системы;</w:t>
      </w:r>
    </w:p>
    <w:p w:rsidR="002A059B" w:rsidRDefault="002A059B">
      <w:pPr>
        <w:pStyle w:val="a3"/>
        <w:spacing w:before="4"/>
      </w:pPr>
    </w:p>
    <w:p w:rsidR="002A059B" w:rsidRDefault="00B60587">
      <w:pPr>
        <w:pStyle w:val="3"/>
        <w:tabs>
          <w:tab w:val="left" w:pos="4367"/>
        </w:tabs>
        <w:ind w:right="858"/>
      </w:pPr>
      <w:r>
        <w:t>Перечень</w:t>
      </w:r>
      <w:r>
        <w:rPr>
          <w:spacing w:val="40"/>
        </w:rPr>
        <w:t xml:space="preserve"> </w:t>
      </w:r>
      <w:r>
        <w:t>дисциплин,</w:t>
      </w:r>
      <w:r>
        <w:rPr>
          <w:spacing w:val="40"/>
        </w:rPr>
        <w:t xml:space="preserve"> </w:t>
      </w:r>
      <w:r>
        <w:t>для</w:t>
      </w:r>
      <w:r>
        <w:tab/>
        <w:t>которых</w:t>
      </w:r>
      <w:r>
        <w:rPr>
          <w:spacing w:val="40"/>
        </w:rPr>
        <w:t xml:space="preserve"> </w:t>
      </w:r>
      <w:r>
        <w:t>освоение</w:t>
      </w:r>
      <w:r>
        <w:rPr>
          <w:spacing w:val="38"/>
        </w:rPr>
        <w:t xml:space="preserve"> </w:t>
      </w:r>
      <w:r>
        <w:t>данной</w:t>
      </w:r>
      <w:r>
        <w:rPr>
          <w:spacing w:val="39"/>
        </w:rPr>
        <w:t xml:space="preserve"> </w:t>
      </w:r>
      <w:r>
        <w:t>дисциплины</w:t>
      </w:r>
      <w:r>
        <w:rPr>
          <w:spacing w:val="40"/>
        </w:rPr>
        <w:t xml:space="preserve"> </w:t>
      </w:r>
      <w:r>
        <w:t>необходимо</w:t>
      </w:r>
      <w:r>
        <w:rPr>
          <w:spacing w:val="38"/>
        </w:rPr>
        <w:t xml:space="preserve"> </w:t>
      </w:r>
      <w:r>
        <w:t xml:space="preserve">как </w:t>
      </w:r>
      <w:r>
        <w:rPr>
          <w:spacing w:val="-2"/>
        </w:rPr>
        <w:t>предшествующее</w:t>
      </w:r>
    </w:p>
    <w:p w:rsidR="002A059B" w:rsidRDefault="00B60587">
      <w:pPr>
        <w:pStyle w:val="a4"/>
        <w:numPr>
          <w:ilvl w:val="0"/>
          <w:numId w:val="37"/>
        </w:numPr>
        <w:tabs>
          <w:tab w:val="left" w:pos="1845"/>
        </w:tabs>
        <w:spacing w:line="284" w:lineRule="exact"/>
        <w:ind w:left="1845" w:hanging="707"/>
        <w:rPr>
          <w:sz w:val="24"/>
        </w:rPr>
      </w:pPr>
      <w:r>
        <w:rPr>
          <w:spacing w:val="-4"/>
          <w:sz w:val="24"/>
        </w:rPr>
        <w:t>Неотложные состояния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в неонатологии</w:t>
      </w:r>
    </w:p>
    <w:p w:rsidR="002A059B" w:rsidRDefault="00B60587">
      <w:pPr>
        <w:pStyle w:val="a4"/>
        <w:numPr>
          <w:ilvl w:val="0"/>
          <w:numId w:val="37"/>
        </w:numPr>
        <w:tabs>
          <w:tab w:val="left" w:pos="1845"/>
        </w:tabs>
        <w:spacing w:line="293" w:lineRule="exact"/>
        <w:ind w:left="1845" w:hanging="707"/>
        <w:rPr>
          <w:sz w:val="24"/>
        </w:rPr>
      </w:pPr>
      <w:r>
        <w:rPr>
          <w:spacing w:val="-4"/>
          <w:sz w:val="24"/>
        </w:rPr>
        <w:t xml:space="preserve">Детская </w:t>
      </w:r>
      <w:r>
        <w:rPr>
          <w:spacing w:val="-2"/>
          <w:sz w:val="24"/>
        </w:rPr>
        <w:t>эндокринология</w:t>
      </w:r>
    </w:p>
    <w:p w:rsidR="002A059B" w:rsidRDefault="00B60587">
      <w:pPr>
        <w:pStyle w:val="a4"/>
        <w:numPr>
          <w:ilvl w:val="0"/>
          <w:numId w:val="37"/>
        </w:numPr>
        <w:tabs>
          <w:tab w:val="left" w:pos="1845"/>
        </w:tabs>
        <w:ind w:left="1845" w:hanging="707"/>
        <w:rPr>
          <w:sz w:val="24"/>
        </w:rPr>
      </w:pPr>
      <w:r>
        <w:rPr>
          <w:spacing w:val="-2"/>
          <w:sz w:val="24"/>
        </w:rPr>
        <w:t>Практика</w:t>
      </w:r>
    </w:p>
    <w:p w:rsidR="002A059B" w:rsidRDefault="002A059B">
      <w:pPr>
        <w:pStyle w:val="a3"/>
      </w:pPr>
    </w:p>
    <w:p w:rsidR="002A059B" w:rsidRDefault="002A059B">
      <w:pPr>
        <w:pStyle w:val="a3"/>
        <w:spacing w:before="11"/>
      </w:pPr>
    </w:p>
    <w:p w:rsidR="002A059B" w:rsidRDefault="00B60587">
      <w:pPr>
        <w:pStyle w:val="2"/>
        <w:numPr>
          <w:ilvl w:val="0"/>
          <w:numId w:val="40"/>
        </w:numPr>
        <w:tabs>
          <w:tab w:val="left" w:pos="1557"/>
          <w:tab w:val="left" w:pos="2835"/>
          <w:tab w:val="left" w:pos="4577"/>
          <w:tab w:val="left" w:pos="6141"/>
          <w:tab w:val="left" w:pos="7389"/>
          <w:tab w:val="left" w:pos="7887"/>
          <w:tab w:val="left" w:pos="9429"/>
        </w:tabs>
        <w:spacing w:line="276" w:lineRule="auto"/>
        <w:ind w:left="1138" w:right="854" w:firstLine="0"/>
      </w:pPr>
      <w:r>
        <w:rPr>
          <w:spacing w:val="-2"/>
        </w:rPr>
        <w:t>Перечень</w:t>
      </w:r>
      <w:r>
        <w:tab/>
      </w:r>
      <w:r>
        <w:rPr>
          <w:spacing w:val="-2"/>
        </w:rPr>
        <w:t>планируемых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2"/>
        </w:rPr>
        <w:t>обучения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дисциплине</w:t>
      </w:r>
      <w:r>
        <w:tab/>
      </w:r>
      <w:r>
        <w:rPr>
          <w:spacing w:val="-2"/>
        </w:rPr>
        <w:t xml:space="preserve">(модулю), </w:t>
      </w:r>
      <w:r>
        <w:t>соотнесенных с планируемыми результатами освоения образовательной программы</w:t>
      </w:r>
    </w:p>
    <w:p w:rsidR="002A059B" w:rsidRDefault="00B60587">
      <w:pPr>
        <w:pStyle w:val="a3"/>
        <w:tabs>
          <w:tab w:val="left" w:pos="2115"/>
          <w:tab w:val="left" w:pos="3447"/>
          <w:tab w:val="left" w:pos="4625"/>
          <w:tab w:val="left" w:pos="5597"/>
          <w:tab w:val="left" w:pos="7119"/>
          <w:tab w:val="left" w:pos="7471"/>
          <w:tab w:val="left" w:pos="8937"/>
          <w:tab w:val="left" w:pos="9995"/>
        </w:tabs>
        <w:spacing w:before="32" w:line="276" w:lineRule="auto"/>
        <w:ind w:left="36" w:right="845"/>
      </w:pPr>
      <w:r>
        <w:rPr>
          <w:spacing w:val="-10"/>
        </w:rPr>
        <w:t>В</w:t>
      </w:r>
      <w:r>
        <w:tab/>
      </w:r>
      <w:r>
        <w:rPr>
          <w:spacing w:val="-2"/>
        </w:rPr>
        <w:t>результате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данной</w:t>
      </w:r>
      <w:r>
        <w:tab/>
      </w:r>
      <w:r>
        <w:rPr>
          <w:spacing w:val="-2"/>
        </w:rPr>
        <w:t>дисциплины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выпускника</w:t>
      </w:r>
      <w:r>
        <w:tab/>
      </w:r>
      <w:r>
        <w:rPr>
          <w:spacing w:val="-2"/>
        </w:rPr>
        <w:t>должны</w:t>
      </w:r>
      <w:r>
        <w:tab/>
      </w:r>
      <w:r>
        <w:rPr>
          <w:spacing w:val="-4"/>
        </w:rPr>
        <w:t xml:space="preserve">быть </w:t>
      </w:r>
      <w:r>
        <w:t>сформированы профессиональные компетенции.</w:t>
      </w:r>
    </w:p>
    <w:p w:rsidR="002A059B" w:rsidRDefault="002A059B">
      <w:pPr>
        <w:pStyle w:val="a3"/>
        <w:spacing w:before="49"/>
        <w:rPr>
          <w:sz w:val="20"/>
        </w:r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6"/>
        <w:gridCol w:w="2240"/>
        <w:gridCol w:w="2560"/>
        <w:gridCol w:w="2488"/>
      </w:tblGrid>
      <w:tr w:rsidR="002A059B">
        <w:trPr>
          <w:trHeight w:val="267"/>
        </w:trPr>
        <w:tc>
          <w:tcPr>
            <w:tcW w:w="2056" w:type="dxa"/>
            <w:vMerge w:val="restart"/>
          </w:tcPr>
          <w:p w:rsidR="002A059B" w:rsidRDefault="00B60587">
            <w:pPr>
              <w:pStyle w:val="TableParagraph"/>
              <w:spacing w:line="270" w:lineRule="atLeast"/>
              <w:ind w:left="5" w:right="24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Коды и </w:t>
            </w:r>
            <w:r>
              <w:rPr>
                <w:b/>
                <w:spacing w:val="-2"/>
                <w:sz w:val="24"/>
              </w:rPr>
              <w:t>содержание компетенций</w:t>
            </w:r>
          </w:p>
        </w:tc>
        <w:tc>
          <w:tcPr>
            <w:tcW w:w="7288" w:type="dxa"/>
            <w:gridSpan w:val="3"/>
          </w:tcPr>
          <w:p w:rsidR="002A059B" w:rsidRDefault="00B60587">
            <w:pPr>
              <w:pStyle w:val="TableParagraph"/>
              <w:spacing w:line="248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</w:tr>
      <w:tr w:rsidR="002A059B">
        <w:trPr>
          <w:trHeight w:val="550"/>
        </w:trPr>
        <w:tc>
          <w:tcPr>
            <w:tcW w:w="2056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</w:tcPr>
          <w:p w:rsidR="002A059B" w:rsidRDefault="00B60587">
            <w:pPr>
              <w:pStyle w:val="TableParagraph"/>
              <w:spacing w:line="272" w:lineRule="exact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</w:t>
            </w:r>
          </w:p>
        </w:tc>
        <w:tc>
          <w:tcPr>
            <w:tcW w:w="2560" w:type="dxa"/>
          </w:tcPr>
          <w:p w:rsidR="002A059B" w:rsidRDefault="00B60587">
            <w:pPr>
              <w:pStyle w:val="TableParagraph"/>
              <w:spacing w:line="272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Владеть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навыками</w:t>
            </w:r>
          </w:p>
        </w:tc>
        <w:tc>
          <w:tcPr>
            <w:tcW w:w="2488" w:type="dxa"/>
          </w:tcPr>
          <w:p w:rsidR="002A059B" w:rsidRDefault="00B60587">
            <w:pPr>
              <w:pStyle w:val="TableParagraph"/>
              <w:spacing w:line="272" w:lineRule="exact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</w:t>
            </w:r>
          </w:p>
        </w:tc>
      </w:tr>
      <w:tr w:rsidR="002A059B">
        <w:trPr>
          <w:trHeight w:val="264"/>
        </w:trPr>
        <w:tc>
          <w:tcPr>
            <w:tcW w:w="9344" w:type="dxa"/>
            <w:gridSpan w:val="4"/>
          </w:tcPr>
          <w:p w:rsidR="002A059B" w:rsidRDefault="00B60587">
            <w:pPr>
              <w:pStyle w:val="TableParagraph"/>
              <w:spacing w:line="244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компетенции:</w:t>
            </w:r>
          </w:p>
        </w:tc>
      </w:tr>
      <w:tr w:rsidR="002A059B">
        <w:trPr>
          <w:trHeight w:val="7175"/>
        </w:trPr>
        <w:tc>
          <w:tcPr>
            <w:tcW w:w="2056" w:type="dxa"/>
          </w:tcPr>
          <w:p w:rsidR="002A059B" w:rsidRDefault="00B60587">
            <w:pPr>
              <w:pStyle w:val="TableParagraph"/>
              <w:ind w:left="5" w:right="116"/>
              <w:rPr>
                <w:sz w:val="24"/>
              </w:rPr>
            </w:pPr>
            <w:r>
              <w:rPr>
                <w:b/>
                <w:sz w:val="24"/>
              </w:rPr>
              <w:t>ПК-1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 xml:space="preserve">осуществлению комплекса мероприятий, </w:t>
            </w:r>
            <w:r>
              <w:rPr>
                <w:sz w:val="24"/>
              </w:rPr>
              <w:t xml:space="preserve">направленных на сохранение и </w:t>
            </w:r>
            <w:r>
              <w:rPr>
                <w:spacing w:val="-2"/>
                <w:sz w:val="24"/>
              </w:rPr>
              <w:t xml:space="preserve">укрепление </w:t>
            </w:r>
            <w:r>
              <w:rPr>
                <w:sz w:val="24"/>
              </w:rPr>
              <w:t xml:space="preserve">здоровья и включающих в </w:t>
            </w:r>
            <w:r>
              <w:rPr>
                <w:spacing w:val="-4"/>
                <w:sz w:val="24"/>
              </w:rPr>
              <w:t>себя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 xml:space="preserve">здорового образа </w:t>
            </w:r>
            <w:r>
              <w:rPr>
                <w:spacing w:val="-2"/>
                <w:sz w:val="24"/>
              </w:rPr>
              <w:t xml:space="preserve">жизни, предупреждение </w:t>
            </w:r>
            <w:r>
              <w:rPr>
                <w:sz w:val="24"/>
              </w:rPr>
              <w:t xml:space="preserve">возникновения и </w:t>
            </w:r>
            <w:r>
              <w:rPr>
                <w:spacing w:val="-2"/>
                <w:sz w:val="24"/>
              </w:rPr>
              <w:t xml:space="preserve">(или) распространения </w:t>
            </w:r>
            <w:r>
              <w:rPr>
                <w:sz w:val="24"/>
              </w:rPr>
              <w:t xml:space="preserve">заболеваний у детей, их раннюю </w:t>
            </w:r>
            <w:r>
              <w:rPr>
                <w:spacing w:val="-2"/>
                <w:sz w:val="24"/>
              </w:rPr>
              <w:t>диагностику, выявление</w:t>
            </w:r>
          </w:p>
          <w:p w:rsidR="002A059B" w:rsidRDefault="00B60587">
            <w:pPr>
              <w:pStyle w:val="TableParagraph"/>
              <w:spacing w:line="270" w:lineRule="atLeast"/>
              <w:ind w:left="5" w:right="241"/>
              <w:rPr>
                <w:sz w:val="24"/>
              </w:rPr>
            </w:pPr>
            <w:r>
              <w:rPr>
                <w:sz w:val="24"/>
              </w:rPr>
              <w:t>причин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условий их возникновения и развити</w:t>
            </w:r>
            <w:r>
              <w:rPr>
                <w:sz w:val="24"/>
              </w:rPr>
              <w:t>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также направленных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240" w:type="dxa"/>
          </w:tcPr>
          <w:p w:rsidR="002A059B" w:rsidRDefault="00B60587">
            <w:pPr>
              <w:pStyle w:val="TableParagraph"/>
              <w:numPr>
                <w:ilvl w:val="0"/>
                <w:numId w:val="36"/>
              </w:numPr>
              <w:tabs>
                <w:tab w:val="left" w:pos="253"/>
              </w:tabs>
              <w:ind w:right="352" w:firstLine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методы осуществления комплекса мероприятий, </w:t>
            </w:r>
            <w:r>
              <w:rPr>
                <w:sz w:val="24"/>
              </w:rPr>
              <w:t xml:space="preserve">направленных на </w:t>
            </w:r>
            <w:r>
              <w:rPr>
                <w:spacing w:val="-2"/>
                <w:sz w:val="24"/>
              </w:rPr>
              <w:t>сохранение здоровья,</w:t>
            </w:r>
          </w:p>
          <w:p w:rsidR="002A059B" w:rsidRDefault="00B60587">
            <w:pPr>
              <w:pStyle w:val="TableParagraph"/>
              <w:numPr>
                <w:ilvl w:val="0"/>
                <w:numId w:val="36"/>
              </w:numPr>
              <w:tabs>
                <w:tab w:val="left" w:pos="253"/>
              </w:tabs>
              <w:ind w:right="141" w:firstLine="108"/>
              <w:rPr>
                <w:sz w:val="24"/>
              </w:rPr>
            </w:pPr>
            <w:r>
              <w:rPr>
                <w:sz w:val="24"/>
              </w:rPr>
              <w:t xml:space="preserve">методы оценки природных и </w:t>
            </w:r>
            <w:r>
              <w:rPr>
                <w:spacing w:val="-2"/>
                <w:sz w:val="24"/>
              </w:rPr>
              <w:t xml:space="preserve">социальных </w:t>
            </w:r>
            <w:r>
              <w:rPr>
                <w:sz w:val="24"/>
              </w:rPr>
              <w:t>факторов среды в развитии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болезней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более глубоким </w:t>
            </w:r>
            <w:r>
              <w:rPr>
                <w:spacing w:val="-2"/>
                <w:sz w:val="24"/>
              </w:rPr>
              <w:t xml:space="preserve">пониманием сущности </w:t>
            </w:r>
            <w:r>
              <w:rPr>
                <w:sz w:val="24"/>
              </w:rPr>
              <w:t>изучаемых явлений и взаимосвязей;</w:t>
            </w:r>
          </w:p>
          <w:p w:rsidR="002A059B" w:rsidRDefault="00B60587">
            <w:pPr>
              <w:pStyle w:val="TableParagraph"/>
              <w:numPr>
                <w:ilvl w:val="0"/>
                <w:numId w:val="36"/>
              </w:numPr>
              <w:tabs>
                <w:tab w:val="left" w:pos="253"/>
              </w:tabs>
              <w:spacing w:line="271" w:lineRule="exact"/>
              <w:ind w:left="253" w:hanging="139"/>
              <w:rPr>
                <w:sz w:val="24"/>
              </w:rPr>
            </w:pPr>
            <w:r>
              <w:rPr>
                <w:spacing w:val="-2"/>
                <w:sz w:val="24"/>
              </w:rPr>
              <w:t>клин</w:t>
            </w:r>
            <w:r>
              <w:rPr>
                <w:spacing w:val="-2"/>
                <w:sz w:val="24"/>
              </w:rPr>
              <w:t>ику,</w:t>
            </w:r>
          </w:p>
          <w:p w:rsidR="002A059B" w:rsidRDefault="00B60587">
            <w:pPr>
              <w:pStyle w:val="TableParagraph"/>
              <w:numPr>
                <w:ilvl w:val="0"/>
                <w:numId w:val="36"/>
              </w:numPr>
              <w:tabs>
                <w:tab w:val="left" w:pos="254"/>
              </w:tabs>
              <w:spacing w:before="2" w:line="232" w:lineRule="auto"/>
              <w:ind w:left="254" w:right="34"/>
              <w:rPr>
                <w:sz w:val="24"/>
              </w:rPr>
            </w:pPr>
            <w:r>
              <w:rPr>
                <w:sz w:val="24"/>
              </w:rPr>
              <w:t>диагностику и лечение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пациентов с наиболее часто </w:t>
            </w:r>
            <w:r>
              <w:rPr>
                <w:spacing w:val="-2"/>
                <w:sz w:val="24"/>
              </w:rPr>
              <w:t xml:space="preserve">встречающейся патологией </w:t>
            </w:r>
            <w:r>
              <w:rPr>
                <w:sz w:val="24"/>
              </w:rPr>
              <w:t xml:space="preserve">нервной системы; </w:t>
            </w:r>
            <w:r>
              <w:rPr>
                <w:spacing w:val="-2"/>
                <w:sz w:val="24"/>
              </w:rPr>
              <w:t>клинику,</w:t>
            </w:r>
          </w:p>
          <w:p w:rsidR="002A059B" w:rsidRDefault="00B60587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диагностику,</w:t>
            </w:r>
          </w:p>
        </w:tc>
        <w:tc>
          <w:tcPr>
            <w:tcW w:w="2560" w:type="dxa"/>
          </w:tcPr>
          <w:p w:rsidR="002A059B" w:rsidRDefault="00B60587">
            <w:pPr>
              <w:pStyle w:val="TableParagraph"/>
              <w:ind w:left="8" w:right="2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навыками осуществления санитарно-просветительской </w:t>
            </w:r>
            <w:r>
              <w:rPr>
                <w:sz w:val="24"/>
              </w:rPr>
              <w:t xml:space="preserve">работы с детьми и их </w:t>
            </w:r>
            <w:r>
              <w:rPr>
                <w:spacing w:val="-2"/>
                <w:sz w:val="24"/>
              </w:rPr>
              <w:t xml:space="preserve">родителями, </w:t>
            </w:r>
            <w:r>
              <w:rPr>
                <w:sz w:val="24"/>
              </w:rPr>
              <w:t xml:space="preserve">направленной на </w:t>
            </w:r>
            <w:r>
              <w:rPr>
                <w:spacing w:val="-2"/>
                <w:sz w:val="24"/>
              </w:rPr>
              <w:t>пропаганду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здорового </w:t>
            </w:r>
            <w:r>
              <w:rPr>
                <w:sz w:val="24"/>
              </w:rPr>
              <w:t xml:space="preserve">образа жизни, </w:t>
            </w:r>
            <w:r>
              <w:rPr>
                <w:spacing w:val="-2"/>
                <w:sz w:val="24"/>
              </w:rPr>
              <w:t xml:space="preserve">предупреждение возникновения </w:t>
            </w:r>
            <w:r>
              <w:rPr>
                <w:sz w:val="24"/>
              </w:rPr>
              <w:t xml:space="preserve">заболеваний нервной </w:t>
            </w:r>
            <w:r>
              <w:rPr>
                <w:spacing w:val="-2"/>
                <w:sz w:val="24"/>
              </w:rPr>
              <w:t>системы</w:t>
            </w:r>
          </w:p>
          <w:p w:rsidR="002A059B" w:rsidRDefault="002A059B">
            <w:pPr>
              <w:pStyle w:val="TableParagraph"/>
              <w:spacing w:before="12"/>
              <w:rPr>
                <w:sz w:val="24"/>
              </w:rPr>
            </w:pPr>
          </w:p>
          <w:p w:rsidR="002A059B" w:rsidRDefault="00B60587">
            <w:pPr>
              <w:pStyle w:val="TableParagraph"/>
              <w:spacing w:line="237" w:lineRule="auto"/>
              <w:ind w:left="8" w:right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навыками патофизиологического </w:t>
            </w:r>
            <w:r>
              <w:rPr>
                <w:sz w:val="24"/>
              </w:rPr>
              <w:t xml:space="preserve">анализа клинических </w:t>
            </w:r>
            <w:r>
              <w:rPr>
                <w:spacing w:val="-2"/>
                <w:sz w:val="24"/>
              </w:rPr>
              <w:t xml:space="preserve">синдромов, обосновывать патогенетические </w:t>
            </w:r>
            <w:r>
              <w:rPr>
                <w:sz w:val="24"/>
              </w:rPr>
              <w:t>методы (принципы) диагностики,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лечения, реабилитации и </w:t>
            </w:r>
            <w:r>
              <w:rPr>
                <w:spacing w:val="-2"/>
                <w:sz w:val="24"/>
              </w:rPr>
              <w:t xml:space="preserve">профилактики </w:t>
            </w:r>
            <w:r>
              <w:rPr>
                <w:sz w:val="24"/>
              </w:rPr>
              <w:t xml:space="preserve">заболеваний нервной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2488" w:type="dxa"/>
          </w:tcPr>
          <w:p w:rsidR="002A059B" w:rsidRDefault="00B60587">
            <w:pPr>
              <w:pStyle w:val="TableParagraph"/>
              <w:ind w:left="6" w:right="146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 xml:space="preserve"> изученный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 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условий </w:t>
            </w:r>
            <w:r>
              <w:rPr>
                <w:sz w:val="24"/>
              </w:rPr>
              <w:t xml:space="preserve">возникновения и </w:t>
            </w:r>
            <w:r>
              <w:rPr>
                <w:spacing w:val="-2"/>
                <w:sz w:val="24"/>
              </w:rPr>
              <w:t xml:space="preserve">развития неврологических </w:t>
            </w:r>
            <w:r>
              <w:rPr>
                <w:sz w:val="24"/>
              </w:rPr>
              <w:t>заболеваний у детей</w:t>
            </w:r>
          </w:p>
        </w:tc>
      </w:tr>
    </w:tbl>
    <w:p w:rsidR="002A059B" w:rsidRDefault="002A059B">
      <w:pPr>
        <w:pStyle w:val="TableParagraph"/>
        <w:rPr>
          <w:sz w:val="24"/>
        </w:rPr>
        <w:sectPr w:rsidR="002A059B">
          <w:pgSz w:w="11910" w:h="16840"/>
          <w:pgMar w:top="960" w:right="0" w:bottom="1317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6"/>
        <w:gridCol w:w="2240"/>
        <w:gridCol w:w="2560"/>
        <w:gridCol w:w="2488"/>
      </w:tblGrid>
      <w:tr w:rsidR="002A059B">
        <w:trPr>
          <w:trHeight w:val="276"/>
        </w:trPr>
        <w:tc>
          <w:tcPr>
            <w:tcW w:w="2056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устранение</w:t>
            </w:r>
          </w:p>
        </w:tc>
        <w:tc>
          <w:tcPr>
            <w:tcW w:w="2240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оказание</w:t>
            </w:r>
          </w:p>
        </w:tc>
        <w:tc>
          <w:tcPr>
            <w:tcW w:w="2560" w:type="dxa"/>
            <w:vMerge w:val="restart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2488" w:type="dxa"/>
            <w:vMerge w:val="restart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265"/>
        </w:trPr>
        <w:tc>
          <w:tcPr>
            <w:tcW w:w="2056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вредного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влияния</w:t>
            </w:r>
          </w:p>
        </w:tc>
        <w:tc>
          <w:tcPr>
            <w:tcW w:w="224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46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неотложной</w:t>
            </w:r>
          </w:p>
        </w:tc>
        <w:tc>
          <w:tcPr>
            <w:tcW w:w="2560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2488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</w:tr>
      <w:tr w:rsidR="002A059B">
        <w:trPr>
          <w:trHeight w:val="265"/>
        </w:trPr>
        <w:tc>
          <w:tcPr>
            <w:tcW w:w="2056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здоровье</w:t>
            </w:r>
          </w:p>
        </w:tc>
        <w:tc>
          <w:tcPr>
            <w:tcW w:w="224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46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60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2488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</w:tr>
      <w:tr w:rsidR="002A059B">
        <w:trPr>
          <w:trHeight w:val="266"/>
        </w:trPr>
        <w:tc>
          <w:tcPr>
            <w:tcW w:w="2056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224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46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последующее</w:t>
            </w:r>
          </w:p>
        </w:tc>
        <w:tc>
          <w:tcPr>
            <w:tcW w:w="2560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2488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</w:tr>
      <w:tr w:rsidR="002A059B">
        <w:trPr>
          <w:trHeight w:val="266"/>
        </w:trPr>
        <w:tc>
          <w:tcPr>
            <w:tcW w:w="2056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факторов</w:t>
            </w:r>
            <w:r>
              <w:rPr>
                <w:spacing w:val="-4"/>
                <w:sz w:val="24"/>
              </w:rPr>
              <w:t xml:space="preserve"> среды</w:t>
            </w:r>
          </w:p>
        </w:tc>
        <w:tc>
          <w:tcPr>
            <w:tcW w:w="224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46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лечение</w:t>
            </w:r>
          </w:p>
        </w:tc>
        <w:tc>
          <w:tcPr>
            <w:tcW w:w="2560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2488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</w:tr>
      <w:tr w:rsidR="002A059B">
        <w:trPr>
          <w:trHeight w:val="265"/>
        </w:trPr>
        <w:tc>
          <w:tcPr>
            <w:tcW w:w="2056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обитания</w:t>
            </w:r>
          </w:p>
        </w:tc>
        <w:tc>
          <w:tcPr>
            <w:tcW w:w="224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46" w:lineRule="exact"/>
              <w:ind w:left="6"/>
              <w:rPr>
                <w:sz w:val="24"/>
              </w:rPr>
            </w:pPr>
            <w:r>
              <w:rPr>
                <w:sz w:val="24"/>
              </w:rPr>
              <w:t>новорожденных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560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2488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</w:tr>
      <w:tr w:rsidR="002A059B">
        <w:trPr>
          <w:trHeight w:val="265"/>
        </w:trPr>
        <w:tc>
          <w:tcPr>
            <w:tcW w:w="2056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18"/>
              </w:rPr>
            </w:pPr>
          </w:p>
        </w:tc>
        <w:tc>
          <w:tcPr>
            <w:tcW w:w="224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46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патологией</w:t>
            </w:r>
          </w:p>
        </w:tc>
        <w:tc>
          <w:tcPr>
            <w:tcW w:w="2560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2488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</w:tr>
      <w:tr w:rsidR="002A059B">
        <w:trPr>
          <w:trHeight w:val="265"/>
        </w:trPr>
        <w:tc>
          <w:tcPr>
            <w:tcW w:w="2056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18"/>
              </w:rPr>
            </w:pPr>
          </w:p>
        </w:tc>
        <w:tc>
          <w:tcPr>
            <w:tcW w:w="224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46" w:lineRule="exact"/>
              <w:ind w:left="6"/>
              <w:rPr>
                <w:sz w:val="24"/>
              </w:rPr>
            </w:pPr>
            <w:r>
              <w:rPr>
                <w:sz w:val="24"/>
              </w:rPr>
              <w:t>нервной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2560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2488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</w:tr>
      <w:tr w:rsidR="002A059B">
        <w:trPr>
          <w:trHeight w:val="266"/>
        </w:trPr>
        <w:tc>
          <w:tcPr>
            <w:tcW w:w="2056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18"/>
              </w:rPr>
            </w:pPr>
          </w:p>
        </w:tc>
        <w:tc>
          <w:tcPr>
            <w:tcW w:w="224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46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Возможные</w:t>
            </w:r>
          </w:p>
        </w:tc>
        <w:tc>
          <w:tcPr>
            <w:tcW w:w="2560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2488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</w:tr>
      <w:tr w:rsidR="002A059B">
        <w:trPr>
          <w:trHeight w:val="266"/>
        </w:trPr>
        <w:tc>
          <w:tcPr>
            <w:tcW w:w="2056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18"/>
              </w:rPr>
            </w:pPr>
          </w:p>
        </w:tc>
        <w:tc>
          <w:tcPr>
            <w:tcW w:w="224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46" w:lineRule="exact"/>
              <w:ind w:left="6"/>
              <w:rPr>
                <w:sz w:val="24"/>
              </w:rPr>
            </w:pPr>
            <w:r>
              <w:rPr>
                <w:sz w:val="24"/>
              </w:rPr>
              <w:t>осложнения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60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2488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</w:tr>
      <w:tr w:rsidR="002A059B">
        <w:trPr>
          <w:trHeight w:val="265"/>
        </w:trPr>
        <w:tc>
          <w:tcPr>
            <w:tcW w:w="2056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18"/>
              </w:rPr>
            </w:pPr>
          </w:p>
        </w:tc>
        <w:tc>
          <w:tcPr>
            <w:tcW w:w="224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46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лечении</w:t>
            </w:r>
          </w:p>
        </w:tc>
        <w:tc>
          <w:tcPr>
            <w:tcW w:w="2560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2488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</w:tr>
      <w:tr w:rsidR="002A059B">
        <w:trPr>
          <w:trHeight w:val="265"/>
        </w:trPr>
        <w:tc>
          <w:tcPr>
            <w:tcW w:w="2056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18"/>
              </w:rPr>
            </w:pPr>
          </w:p>
        </w:tc>
        <w:tc>
          <w:tcPr>
            <w:tcW w:w="2240" w:type="dxa"/>
            <w:tcBorders>
              <w:top w:val="nil"/>
            </w:tcBorders>
          </w:tcPr>
          <w:p w:rsidR="002A059B" w:rsidRDefault="00B60587">
            <w:pPr>
              <w:pStyle w:val="TableParagraph"/>
              <w:spacing w:line="246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этих </w:t>
            </w:r>
            <w:r>
              <w:rPr>
                <w:spacing w:val="-2"/>
                <w:sz w:val="24"/>
              </w:rPr>
              <w:t>больных.</w:t>
            </w:r>
          </w:p>
        </w:tc>
        <w:tc>
          <w:tcPr>
            <w:tcW w:w="2560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2488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</w:tr>
    </w:tbl>
    <w:p w:rsidR="002A059B" w:rsidRDefault="002A059B">
      <w:pPr>
        <w:rPr>
          <w:sz w:val="2"/>
          <w:szCs w:val="2"/>
        </w:rPr>
        <w:sectPr w:rsidR="002A059B">
          <w:type w:val="continuous"/>
          <w:pgSz w:w="11910" w:h="16840"/>
          <w:pgMar w:top="100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6"/>
        <w:gridCol w:w="2240"/>
        <w:gridCol w:w="2560"/>
        <w:gridCol w:w="2488"/>
      </w:tblGrid>
      <w:tr w:rsidR="002A059B">
        <w:trPr>
          <w:trHeight w:val="9040"/>
        </w:trPr>
        <w:tc>
          <w:tcPr>
            <w:tcW w:w="2056" w:type="dxa"/>
          </w:tcPr>
          <w:p w:rsidR="002A059B" w:rsidRDefault="00B60587">
            <w:pPr>
              <w:pStyle w:val="TableParagraph"/>
              <w:spacing w:before="110"/>
              <w:ind w:left="5" w:right="289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ПК-5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готовность 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пациентов патологических состояний, симптомов, синдромов заболеваний,</w:t>
            </w:r>
            <w:r>
              <w:rPr>
                <w:spacing w:val="-2"/>
                <w:sz w:val="24"/>
              </w:rPr>
              <w:t xml:space="preserve"> нозологических </w:t>
            </w:r>
            <w:r>
              <w:rPr>
                <w:sz w:val="24"/>
              </w:rPr>
              <w:t xml:space="preserve">форм в соответствии с </w:t>
            </w:r>
            <w:r>
              <w:rPr>
                <w:spacing w:val="-2"/>
                <w:sz w:val="24"/>
              </w:rPr>
              <w:t xml:space="preserve">Международной статистической классификацией </w:t>
            </w:r>
            <w:r>
              <w:rPr>
                <w:sz w:val="24"/>
              </w:rPr>
              <w:t xml:space="preserve">болезней и </w:t>
            </w:r>
            <w:r>
              <w:rPr>
                <w:spacing w:val="-2"/>
                <w:sz w:val="24"/>
              </w:rPr>
              <w:t xml:space="preserve">проблем, </w:t>
            </w:r>
            <w:r>
              <w:rPr>
                <w:sz w:val="24"/>
              </w:rPr>
              <w:t xml:space="preserve">связанных со </w:t>
            </w:r>
            <w:r>
              <w:rPr>
                <w:spacing w:val="-2"/>
                <w:sz w:val="24"/>
              </w:rPr>
              <w:t>здоровьем</w:t>
            </w:r>
          </w:p>
        </w:tc>
        <w:tc>
          <w:tcPr>
            <w:tcW w:w="2240" w:type="dxa"/>
          </w:tcPr>
          <w:p w:rsidR="002A059B" w:rsidRDefault="00B60587">
            <w:pPr>
              <w:pStyle w:val="TableParagraph"/>
              <w:numPr>
                <w:ilvl w:val="0"/>
                <w:numId w:val="35"/>
              </w:numPr>
              <w:tabs>
                <w:tab w:val="left" w:pos="253"/>
              </w:tabs>
              <w:ind w:right="272" w:firstLine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современные </w:t>
            </w:r>
            <w:r>
              <w:rPr>
                <w:sz w:val="24"/>
              </w:rPr>
              <w:t xml:space="preserve">методы ранней </w:t>
            </w:r>
            <w:r>
              <w:rPr>
                <w:spacing w:val="-2"/>
                <w:sz w:val="24"/>
              </w:rPr>
              <w:t xml:space="preserve">диагностики заболеваний </w:t>
            </w:r>
            <w:r>
              <w:rPr>
                <w:sz w:val="24"/>
              </w:rPr>
              <w:t>нервной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детей,</w:t>
            </w:r>
          </w:p>
          <w:p w:rsidR="002A059B" w:rsidRDefault="00B60587">
            <w:pPr>
              <w:pStyle w:val="TableParagraph"/>
              <w:ind w:left="6" w:right="419"/>
              <w:rPr>
                <w:sz w:val="24"/>
              </w:rPr>
            </w:pPr>
            <w:r>
              <w:rPr>
                <w:sz w:val="24"/>
              </w:rPr>
              <w:t xml:space="preserve">-основные и </w:t>
            </w:r>
            <w:r>
              <w:rPr>
                <w:spacing w:val="-2"/>
                <w:sz w:val="24"/>
              </w:rPr>
              <w:t xml:space="preserve">дополнительные методы обследования, </w:t>
            </w:r>
            <w:r>
              <w:rPr>
                <w:sz w:val="24"/>
              </w:rPr>
              <w:t>необходи</w:t>
            </w:r>
            <w:r>
              <w:rPr>
                <w:sz w:val="24"/>
              </w:rPr>
              <w:t>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постановки диагноза</w:t>
            </w:r>
          </w:p>
          <w:p w:rsidR="002A059B" w:rsidRDefault="00B60587">
            <w:pPr>
              <w:pStyle w:val="TableParagraph"/>
              <w:ind w:left="6" w:right="1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-основные </w:t>
            </w:r>
            <w:r>
              <w:rPr>
                <w:sz w:val="24"/>
              </w:rPr>
              <w:t xml:space="preserve">синдромы и </w:t>
            </w:r>
            <w:r>
              <w:rPr>
                <w:spacing w:val="-2"/>
                <w:sz w:val="24"/>
              </w:rPr>
              <w:t xml:space="preserve">симптомы, патогномоничные </w:t>
            </w:r>
            <w:r>
              <w:rPr>
                <w:sz w:val="24"/>
              </w:rPr>
              <w:t>для заболеваний нервной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детей</w:t>
            </w:r>
          </w:p>
          <w:p w:rsidR="002A059B" w:rsidRDefault="00B60587">
            <w:pPr>
              <w:pStyle w:val="TableParagraph"/>
              <w:numPr>
                <w:ilvl w:val="0"/>
                <w:numId w:val="35"/>
              </w:numPr>
              <w:tabs>
                <w:tab w:val="left" w:pos="255"/>
              </w:tabs>
              <w:ind w:right="101" w:firstLine="108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устанавливать причинно-</w:t>
            </w:r>
            <w:r>
              <w:rPr>
                <w:sz w:val="24"/>
              </w:rPr>
              <w:t xml:space="preserve">следственные связи </w:t>
            </w:r>
            <w:r>
              <w:rPr>
                <w:spacing w:val="-2"/>
                <w:sz w:val="24"/>
              </w:rPr>
              <w:t xml:space="preserve">изменений </w:t>
            </w:r>
            <w:r>
              <w:rPr>
                <w:sz w:val="24"/>
              </w:rPr>
              <w:t>состояния здоровья от воздействия факторов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среды </w:t>
            </w:r>
            <w:r>
              <w:rPr>
                <w:spacing w:val="-2"/>
                <w:sz w:val="24"/>
              </w:rPr>
              <w:t>обитания</w:t>
            </w:r>
          </w:p>
          <w:p w:rsidR="002A059B" w:rsidRDefault="00B60587">
            <w:pPr>
              <w:pStyle w:val="TableParagraph"/>
              <w:numPr>
                <w:ilvl w:val="0"/>
                <w:numId w:val="35"/>
              </w:numPr>
              <w:tabs>
                <w:tab w:val="left" w:pos="253"/>
              </w:tabs>
              <w:ind w:right="582" w:firstLine="108"/>
              <w:rPr>
                <w:sz w:val="24"/>
              </w:rPr>
            </w:pPr>
            <w:r>
              <w:rPr>
                <w:spacing w:val="-2"/>
                <w:sz w:val="24"/>
              </w:rPr>
              <w:t>основы международной</w:t>
            </w:r>
            <w:r>
              <w:rPr>
                <w:spacing w:val="-2"/>
                <w:sz w:val="24"/>
              </w:rPr>
              <w:t xml:space="preserve"> классификации болезней</w:t>
            </w:r>
          </w:p>
        </w:tc>
        <w:tc>
          <w:tcPr>
            <w:tcW w:w="2560" w:type="dxa"/>
          </w:tcPr>
          <w:p w:rsidR="002A059B" w:rsidRDefault="00B60587">
            <w:pPr>
              <w:pStyle w:val="TableParagraph"/>
              <w:numPr>
                <w:ilvl w:val="0"/>
                <w:numId w:val="34"/>
              </w:numPr>
              <w:tabs>
                <w:tab w:val="left" w:pos="385"/>
              </w:tabs>
              <w:ind w:right="374" w:firstLine="0"/>
              <w:rPr>
                <w:sz w:val="24"/>
              </w:rPr>
            </w:pPr>
            <w:r>
              <w:rPr>
                <w:spacing w:val="-2"/>
                <w:sz w:val="24"/>
              </w:rPr>
              <w:t>методами общеклинического обследования;</w:t>
            </w:r>
          </w:p>
          <w:p w:rsidR="002A059B" w:rsidRDefault="00B60587">
            <w:pPr>
              <w:pStyle w:val="TableParagraph"/>
              <w:numPr>
                <w:ilvl w:val="0"/>
                <w:numId w:val="34"/>
              </w:numPr>
              <w:tabs>
                <w:tab w:val="left" w:pos="385"/>
              </w:tabs>
              <w:ind w:right="52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интерпретацией результатов</w:t>
            </w:r>
          </w:p>
          <w:p w:rsidR="002A059B" w:rsidRDefault="00B60587">
            <w:pPr>
              <w:pStyle w:val="TableParagraph"/>
              <w:ind w:left="8" w:right="608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лабораторных, инструментальных методов диагностики.</w:t>
            </w:r>
          </w:p>
        </w:tc>
        <w:tc>
          <w:tcPr>
            <w:tcW w:w="2488" w:type="dxa"/>
          </w:tcPr>
          <w:p w:rsidR="002A059B" w:rsidRDefault="00B60587">
            <w:pPr>
              <w:pStyle w:val="TableParagraph"/>
              <w:numPr>
                <w:ilvl w:val="0"/>
                <w:numId w:val="33"/>
              </w:numPr>
              <w:tabs>
                <w:tab w:val="left" w:pos="255"/>
              </w:tabs>
              <w:ind w:right="110" w:firstLine="11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и дополнительные методы исследования </w:t>
            </w:r>
            <w:proofErr w:type="gramStart"/>
            <w:r>
              <w:rPr>
                <w:sz w:val="24"/>
              </w:rPr>
              <w:t>при заболеваний</w:t>
            </w:r>
            <w:proofErr w:type="gramEnd"/>
            <w:r>
              <w:rPr>
                <w:sz w:val="24"/>
              </w:rPr>
              <w:t xml:space="preserve"> нервной системы у детей для уточнения диа</w:t>
            </w:r>
            <w:r>
              <w:rPr>
                <w:sz w:val="24"/>
              </w:rPr>
              <w:t xml:space="preserve">гноза и стадии </w:t>
            </w:r>
            <w:r>
              <w:rPr>
                <w:spacing w:val="-2"/>
                <w:sz w:val="24"/>
              </w:rPr>
              <w:t>заболевания;</w:t>
            </w:r>
          </w:p>
          <w:p w:rsidR="002A059B" w:rsidRDefault="002A059B">
            <w:pPr>
              <w:pStyle w:val="TableParagraph"/>
              <w:spacing w:before="4"/>
              <w:rPr>
                <w:sz w:val="24"/>
              </w:rPr>
            </w:pPr>
          </w:p>
          <w:p w:rsidR="002A059B" w:rsidRDefault="00B60587">
            <w:pPr>
              <w:pStyle w:val="TableParagraph"/>
              <w:numPr>
                <w:ilvl w:val="0"/>
                <w:numId w:val="33"/>
              </w:numPr>
              <w:tabs>
                <w:tab w:val="left" w:pos="255"/>
              </w:tabs>
              <w:ind w:right="93" w:firstLine="110"/>
              <w:rPr>
                <w:sz w:val="24"/>
              </w:rPr>
            </w:pPr>
            <w:r>
              <w:rPr>
                <w:sz w:val="24"/>
              </w:rPr>
              <w:t xml:space="preserve">определять у </w:t>
            </w:r>
            <w:r>
              <w:rPr>
                <w:spacing w:val="-2"/>
                <w:sz w:val="24"/>
              </w:rPr>
              <w:t xml:space="preserve">пациентов патологические </w:t>
            </w:r>
            <w:r>
              <w:rPr>
                <w:sz w:val="24"/>
              </w:rPr>
              <w:t xml:space="preserve">состояния, симптомы, </w:t>
            </w:r>
            <w:r>
              <w:rPr>
                <w:spacing w:val="-2"/>
                <w:sz w:val="24"/>
              </w:rPr>
              <w:t>синдромы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заболеваний, </w:t>
            </w:r>
            <w:r>
              <w:rPr>
                <w:sz w:val="24"/>
              </w:rPr>
              <w:t>нозологических форм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с </w:t>
            </w:r>
            <w:r>
              <w:rPr>
                <w:spacing w:val="-2"/>
                <w:sz w:val="24"/>
              </w:rPr>
              <w:t xml:space="preserve">Международной статистической классификацией </w:t>
            </w:r>
            <w:r>
              <w:rPr>
                <w:sz w:val="24"/>
              </w:rPr>
              <w:t xml:space="preserve">болезней и проблем, связанных со </w:t>
            </w:r>
            <w:r>
              <w:rPr>
                <w:spacing w:val="-2"/>
                <w:sz w:val="24"/>
              </w:rPr>
              <w:t>здоровьем</w:t>
            </w:r>
          </w:p>
        </w:tc>
      </w:tr>
    </w:tbl>
    <w:p w:rsidR="002A059B" w:rsidRDefault="00B60587">
      <w:pPr>
        <w:pStyle w:val="2"/>
        <w:numPr>
          <w:ilvl w:val="0"/>
          <w:numId w:val="32"/>
        </w:numPr>
        <w:tabs>
          <w:tab w:val="left" w:pos="2038"/>
        </w:tabs>
        <w:spacing w:before="14"/>
      </w:pPr>
      <w:r>
        <w:t>Содержание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структура</w:t>
      </w:r>
      <w:r>
        <w:rPr>
          <w:spacing w:val="-4"/>
        </w:rPr>
        <w:t xml:space="preserve"> </w:t>
      </w:r>
      <w:r>
        <w:rPr>
          <w:spacing w:val="-2"/>
        </w:rPr>
        <w:t>дисциплины:</w:t>
      </w:r>
    </w:p>
    <w:p w:rsidR="002A059B" w:rsidRDefault="002A059B">
      <w:pPr>
        <w:pStyle w:val="a3"/>
        <w:spacing w:before="48"/>
        <w:rPr>
          <w:b/>
          <w:sz w:val="20"/>
        </w:rPr>
      </w:pPr>
    </w:p>
    <w:tbl>
      <w:tblPr>
        <w:tblStyle w:val="TableNormal"/>
        <w:tblW w:w="0" w:type="auto"/>
        <w:tblInd w:w="1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386"/>
        <w:gridCol w:w="708"/>
        <w:gridCol w:w="708"/>
        <w:gridCol w:w="2932"/>
        <w:gridCol w:w="1908"/>
      </w:tblGrid>
      <w:tr w:rsidR="002A059B">
        <w:trPr>
          <w:trHeight w:val="542"/>
        </w:trPr>
        <w:tc>
          <w:tcPr>
            <w:tcW w:w="566" w:type="dxa"/>
          </w:tcPr>
          <w:p w:rsidR="002A059B" w:rsidRDefault="00B60587">
            <w:pPr>
              <w:pStyle w:val="TableParagraph"/>
              <w:spacing w:line="262" w:lineRule="exact"/>
              <w:ind w:left="8" w:right="22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386" w:type="dxa"/>
          </w:tcPr>
          <w:p w:rsidR="002A059B" w:rsidRDefault="00B60587">
            <w:pPr>
              <w:pStyle w:val="TableParagraph"/>
              <w:spacing w:line="262" w:lineRule="exact"/>
              <w:ind w:left="294" w:right="474" w:firstLine="218"/>
              <w:rPr>
                <w:sz w:val="24"/>
              </w:rPr>
            </w:pPr>
            <w:r>
              <w:rPr>
                <w:spacing w:val="-2"/>
                <w:sz w:val="24"/>
              </w:rPr>
              <w:t>Разделы дисциплины</w:t>
            </w:r>
          </w:p>
        </w:tc>
        <w:tc>
          <w:tcPr>
            <w:tcW w:w="708" w:type="dxa"/>
            <w:textDirection w:val="btLr"/>
          </w:tcPr>
          <w:p w:rsidR="002A059B" w:rsidRDefault="00B60587">
            <w:pPr>
              <w:pStyle w:val="TableParagraph"/>
              <w:spacing w:before="8" w:line="242" w:lineRule="auto"/>
              <w:ind w:left="1" w:right="30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5"/>
                <w:sz w:val="24"/>
              </w:rPr>
              <w:t>че</w:t>
            </w:r>
          </w:p>
        </w:tc>
        <w:tc>
          <w:tcPr>
            <w:tcW w:w="708" w:type="dxa"/>
            <w:textDirection w:val="btLr"/>
          </w:tcPr>
          <w:p w:rsidR="002A059B" w:rsidRDefault="00B60587">
            <w:pPr>
              <w:pStyle w:val="TableParagraph"/>
              <w:spacing w:before="8" w:line="242" w:lineRule="auto"/>
              <w:ind w:left="1" w:right="208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Вс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его</w:t>
            </w:r>
          </w:p>
        </w:tc>
        <w:tc>
          <w:tcPr>
            <w:tcW w:w="2932" w:type="dxa"/>
          </w:tcPr>
          <w:p w:rsidR="002A059B" w:rsidRDefault="00B60587">
            <w:pPr>
              <w:pStyle w:val="TableParagraph"/>
              <w:spacing w:line="262" w:lineRule="exact"/>
              <w:ind w:left="6" w:right="558"/>
              <w:rPr>
                <w:sz w:val="24"/>
              </w:rPr>
            </w:pPr>
            <w:r>
              <w:rPr>
                <w:sz w:val="24"/>
              </w:rPr>
              <w:t>Вид учебной работы и трудоемкость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часах)</w:t>
            </w:r>
          </w:p>
        </w:tc>
        <w:tc>
          <w:tcPr>
            <w:tcW w:w="1908" w:type="dxa"/>
          </w:tcPr>
          <w:p w:rsidR="002A059B" w:rsidRDefault="00B60587">
            <w:pPr>
              <w:pStyle w:val="TableParagraph"/>
              <w:spacing w:line="262" w:lineRule="exact"/>
              <w:ind w:left="160" w:right="402" w:firstLine="146"/>
              <w:rPr>
                <w:sz w:val="24"/>
              </w:rPr>
            </w:pPr>
            <w:r>
              <w:rPr>
                <w:spacing w:val="-2"/>
                <w:sz w:val="24"/>
              </w:rPr>
              <w:t>Рубежные контрольные</w:t>
            </w:r>
          </w:p>
        </w:tc>
      </w:tr>
    </w:tbl>
    <w:p w:rsidR="002A059B" w:rsidRDefault="002A059B">
      <w:pPr>
        <w:pStyle w:val="TableParagraph"/>
        <w:spacing w:line="262" w:lineRule="exact"/>
        <w:rPr>
          <w:sz w:val="24"/>
        </w:rPr>
        <w:sectPr w:rsidR="002A059B">
          <w:pgSz w:w="11910" w:h="16840"/>
          <w:pgMar w:top="108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386"/>
        <w:gridCol w:w="708"/>
        <w:gridCol w:w="708"/>
        <w:gridCol w:w="668"/>
        <w:gridCol w:w="696"/>
        <w:gridCol w:w="706"/>
        <w:gridCol w:w="862"/>
        <w:gridCol w:w="1910"/>
      </w:tblGrid>
      <w:tr w:rsidR="002A059B">
        <w:trPr>
          <w:trHeight w:val="1372"/>
        </w:trPr>
        <w:tc>
          <w:tcPr>
            <w:tcW w:w="566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2386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668" w:type="dxa"/>
          </w:tcPr>
          <w:p w:rsidR="002A059B" w:rsidRDefault="00B60587">
            <w:pPr>
              <w:pStyle w:val="TableParagraph"/>
              <w:spacing w:line="266" w:lineRule="exact"/>
              <w:ind w:left="72"/>
              <w:rPr>
                <w:sz w:val="24"/>
              </w:rPr>
            </w:pPr>
            <w:r>
              <w:rPr>
                <w:spacing w:val="-4"/>
                <w:sz w:val="24"/>
              </w:rPr>
              <w:t>Лек.</w:t>
            </w:r>
          </w:p>
        </w:tc>
        <w:tc>
          <w:tcPr>
            <w:tcW w:w="696" w:type="dxa"/>
          </w:tcPr>
          <w:p w:rsidR="002A059B" w:rsidRDefault="00B60587">
            <w:pPr>
              <w:pStyle w:val="TableParagraph"/>
              <w:ind w:left="8" w:right="28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Пр. </w:t>
            </w:r>
            <w:proofErr w:type="spellStart"/>
            <w:r>
              <w:rPr>
                <w:spacing w:val="-4"/>
                <w:sz w:val="24"/>
              </w:rPr>
              <w:t>зан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706" w:type="dxa"/>
          </w:tcPr>
          <w:p w:rsidR="002A059B" w:rsidRDefault="00B60587">
            <w:pPr>
              <w:pStyle w:val="TableParagraph"/>
              <w:ind w:left="8" w:right="214"/>
              <w:jc w:val="bot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Ауд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итор</w:t>
            </w:r>
            <w:proofErr w:type="spellEnd"/>
            <w:r>
              <w:rPr>
                <w:spacing w:val="-4"/>
                <w:sz w:val="24"/>
              </w:rPr>
              <w:t xml:space="preserve"> час</w:t>
            </w:r>
          </w:p>
        </w:tc>
        <w:tc>
          <w:tcPr>
            <w:tcW w:w="862" w:type="dxa"/>
          </w:tcPr>
          <w:p w:rsidR="002A059B" w:rsidRDefault="00B60587">
            <w:pPr>
              <w:pStyle w:val="TableParagraph"/>
              <w:ind w:left="6" w:right="363"/>
              <w:rPr>
                <w:sz w:val="24"/>
              </w:rPr>
            </w:pPr>
            <w:r>
              <w:rPr>
                <w:spacing w:val="-4"/>
                <w:sz w:val="24"/>
              </w:rPr>
              <w:t>Сам. раб.</w:t>
            </w:r>
          </w:p>
        </w:tc>
        <w:tc>
          <w:tcPr>
            <w:tcW w:w="1910" w:type="dxa"/>
          </w:tcPr>
          <w:p w:rsidR="002A059B" w:rsidRDefault="00B60587">
            <w:pPr>
              <w:pStyle w:val="TableParagraph"/>
              <w:ind w:left="242" w:right="679" w:firstLine="98"/>
              <w:rPr>
                <w:sz w:val="24"/>
              </w:rPr>
            </w:pPr>
            <w:r>
              <w:rPr>
                <w:sz w:val="24"/>
              </w:rPr>
              <w:t xml:space="preserve">точки и </w:t>
            </w:r>
            <w:r>
              <w:rPr>
                <w:spacing w:val="-2"/>
                <w:sz w:val="24"/>
              </w:rPr>
              <w:t>итоговый контроль</w:t>
            </w:r>
          </w:p>
          <w:p w:rsidR="002A059B" w:rsidRDefault="00B60587">
            <w:pPr>
              <w:pStyle w:val="TableParagraph"/>
              <w:spacing w:line="266" w:lineRule="exact"/>
              <w:ind w:left="240" w:right="638" w:firstLine="94"/>
              <w:rPr>
                <w:sz w:val="24"/>
              </w:rPr>
            </w:pPr>
            <w:r>
              <w:rPr>
                <w:spacing w:val="-2"/>
                <w:sz w:val="24"/>
              </w:rPr>
              <w:t>(формы контроля)</w:t>
            </w:r>
          </w:p>
        </w:tc>
      </w:tr>
      <w:tr w:rsidR="002A059B">
        <w:trPr>
          <w:trHeight w:val="2483"/>
        </w:trPr>
        <w:tc>
          <w:tcPr>
            <w:tcW w:w="566" w:type="dxa"/>
          </w:tcPr>
          <w:p w:rsidR="002A059B" w:rsidRDefault="00B60587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86" w:type="dxa"/>
          </w:tcPr>
          <w:p w:rsidR="002A059B" w:rsidRDefault="00B60587">
            <w:pPr>
              <w:pStyle w:val="TableParagraph"/>
              <w:ind w:left="8" w:right="474"/>
              <w:rPr>
                <w:sz w:val="24"/>
              </w:rPr>
            </w:pPr>
            <w:r>
              <w:rPr>
                <w:spacing w:val="-2"/>
                <w:sz w:val="24"/>
              </w:rPr>
              <w:t>«Неврологические заболевания</w:t>
            </w:r>
            <w:r>
              <w:rPr>
                <w:spacing w:val="-2"/>
                <w:sz w:val="24"/>
              </w:rPr>
              <w:t xml:space="preserve"> неонатального периода»</w:t>
            </w:r>
          </w:p>
        </w:tc>
        <w:tc>
          <w:tcPr>
            <w:tcW w:w="708" w:type="dxa"/>
          </w:tcPr>
          <w:p w:rsidR="002A059B" w:rsidRDefault="00B60587">
            <w:pPr>
              <w:pStyle w:val="TableParagraph"/>
              <w:spacing w:line="264" w:lineRule="exact"/>
              <w:ind w:right="2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708" w:type="dxa"/>
          </w:tcPr>
          <w:p w:rsidR="002A059B" w:rsidRDefault="00B60587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68" w:type="dxa"/>
          </w:tcPr>
          <w:p w:rsidR="002A059B" w:rsidRDefault="00B60587">
            <w:pPr>
              <w:pStyle w:val="TableParagraph"/>
              <w:spacing w:line="264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6" w:type="dxa"/>
          </w:tcPr>
          <w:p w:rsidR="002A059B" w:rsidRDefault="00B60587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6" w:type="dxa"/>
          </w:tcPr>
          <w:p w:rsidR="002A059B" w:rsidRDefault="00B60587">
            <w:pPr>
              <w:pStyle w:val="TableParagraph"/>
              <w:spacing w:line="264" w:lineRule="exact"/>
              <w:ind w:right="2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62" w:type="dxa"/>
          </w:tcPr>
          <w:p w:rsidR="002A059B" w:rsidRDefault="00B60587">
            <w:pPr>
              <w:pStyle w:val="TableParagraph"/>
              <w:spacing w:line="264" w:lineRule="exact"/>
              <w:ind w:lef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10" w:type="dxa"/>
          </w:tcPr>
          <w:p w:rsidR="002A059B" w:rsidRDefault="00B60587">
            <w:pPr>
              <w:pStyle w:val="TableParagraph"/>
              <w:spacing w:line="270" w:lineRule="atLeast"/>
              <w:ind w:left="8" w:right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Тестирование, собеседование, проверка рефератов, решение ситуационных задач клинический </w:t>
            </w:r>
            <w:r>
              <w:rPr>
                <w:sz w:val="24"/>
              </w:rPr>
              <w:t>разбор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больных,</w:t>
            </w:r>
          </w:p>
        </w:tc>
      </w:tr>
      <w:tr w:rsidR="002A059B">
        <w:trPr>
          <w:trHeight w:val="1922"/>
        </w:trPr>
        <w:tc>
          <w:tcPr>
            <w:tcW w:w="566" w:type="dxa"/>
          </w:tcPr>
          <w:p w:rsidR="002A059B" w:rsidRDefault="00B60587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86" w:type="dxa"/>
          </w:tcPr>
          <w:p w:rsidR="002A059B" w:rsidRDefault="00B60587">
            <w:pPr>
              <w:pStyle w:val="TableParagraph"/>
              <w:tabs>
                <w:tab w:val="left" w:pos="1905"/>
              </w:tabs>
              <w:ind w:left="8" w:right="91"/>
              <w:rPr>
                <w:sz w:val="24"/>
              </w:rPr>
            </w:pPr>
            <w:r>
              <w:rPr>
                <w:spacing w:val="-2"/>
                <w:sz w:val="24"/>
              </w:rPr>
              <w:t>«Тактика обследования пациентов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  <w:p w:rsidR="002A059B" w:rsidRDefault="00B60587">
            <w:pPr>
              <w:pStyle w:val="TableParagraph"/>
              <w:tabs>
                <w:tab w:val="left" w:pos="2047"/>
              </w:tabs>
              <w:ind w:left="8" w:right="93"/>
              <w:rPr>
                <w:sz w:val="24"/>
              </w:rPr>
            </w:pPr>
            <w:r>
              <w:rPr>
                <w:spacing w:val="-2"/>
                <w:sz w:val="24"/>
              </w:rPr>
              <w:t>подозрении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неврологическую патологию»</w:t>
            </w:r>
          </w:p>
        </w:tc>
        <w:tc>
          <w:tcPr>
            <w:tcW w:w="708" w:type="dxa"/>
          </w:tcPr>
          <w:p w:rsidR="002A059B" w:rsidRDefault="00B60587">
            <w:pPr>
              <w:pStyle w:val="TableParagraph"/>
              <w:spacing w:line="264" w:lineRule="exact"/>
              <w:ind w:right="2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708" w:type="dxa"/>
          </w:tcPr>
          <w:p w:rsidR="002A059B" w:rsidRDefault="00B60587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68" w:type="dxa"/>
          </w:tcPr>
          <w:p w:rsidR="002A059B" w:rsidRDefault="00B60587">
            <w:pPr>
              <w:pStyle w:val="TableParagraph"/>
              <w:spacing w:line="264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96" w:type="dxa"/>
          </w:tcPr>
          <w:p w:rsidR="002A059B" w:rsidRDefault="00B60587">
            <w:pPr>
              <w:pStyle w:val="TableParagraph"/>
              <w:spacing w:line="264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6" w:type="dxa"/>
          </w:tcPr>
          <w:p w:rsidR="002A059B" w:rsidRDefault="00B60587">
            <w:pPr>
              <w:pStyle w:val="TableParagraph"/>
              <w:spacing w:line="264" w:lineRule="exact"/>
              <w:ind w:right="2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62" w:type="dxa"/>
          </w:tcPr>
          <w:p w:rsidR="002A059B" w:rsidRDefault="00B60587">
            <w:pPr>
              <w:pStyle w:val="TableParagraph"/>
              <w:spacing w:line="264" w:lineRule="exact"/>
              <w:ind w:lef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910" w:type="dxa"/>
          </w:tcPr>
          <w:p w:rsidR="002A059B" w:rsidRDefault="00B60587">
            <w:pPr>
              <w:pStyle w:val="TableParagraph"/>
              <w:ind w:left="8" w:right="284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Тестирование,</w:t>
            </w:r>
            <w:r>
              <w:rPr>
                <w:spacing w:val="-2"/>
                <w:sz w:val="24"/>
              </w:rPr>
              <w:t xml:space="preserve"> собеседование, решение ситуационных </w:t>
            </w:r>
            <w:r>
              <w:rPr>
                <w:sz w:val="24"/>
              </w:rPr>
              <w:t>задач,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проверка </w:t>
            </w:r>
            <w:r>
              <w:rPr>
                <w:spacing w:val="-2"/>
                <w:sz w:val="24"/>
              </w:rPr>
              <w:t>рефератов,</w:t>
            </w:r>
          </w:p>
        </w:tc>
      </w:tr>
      <w:tr w:rsidR="002A059B">
        <w:trPr>
          <w:trHeight w:val="275"/>
        </w:trPr>
        <w:tc>
          <w:tcPr>
            <w:tcW w:w="566" w:type="dxa"/>
          </w:tcPr>
          <w:p w:rsidR="002A059B" w:rsidRDefault="00B6058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386" w:type="dxa"/>
          </w:tcPr>
          <w:p w:rsidR="002A059B" w:rsidRDefault="00B60587">
            <w:pPr>
              <w:pStyle w:val="TableParagraph"/>
              <w:spacing w:line="256" w:lineRule="exact"/>
              <w:ind w:lef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708" w:type="dxa"/>
          </w:tcPr>
          <w:p w:rsidR="002A059B" w:rsidRDefault="00B60587">
            <w:pPr>
              <w:pStyle w:val="TableParagraph"/>
              <w:spacing w:line="256" w:lineRule="exact"/>
              <w:ind w:right="28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2A059B" w:rsidRDefault="00B60587">
            <w:pPr>
              <w:pStyle w:val="TableParagraph"/>
              <w:spacing w:line="256" w:lineRule="exact"/>
              <w:ind w:left="14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668" w:type="dxa"/>
          </w:tcPr>
          <w:p w:rsidR="002A059B" w:rsidRDefault="00B60587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96" w:type="dxa"/>
          </w:tcPr>
          <w:p w:rsidR="002A059B" w:rsidRDefault="00B60587">
            <w:pPr>
              <w:pStyle w:val="TableParagraph"/>
              <w:spacing w:line="256" w:lineRule="exact"/>
              <w:ind w:left="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706" w:type="dxa"/>
          </w:tcPr>
          <w:p w:rsidR="002A059B" w:rsidRDefault="00B60587">
            <w:pPr>
              <w:pStyle w:val="TableParagraph"/>
              <w:spacing w:line="256" w:lineRule="exact"/>
              <w:ind w:right="29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862" w:type="dxa"/>
          </w:tcPr>
          <w:p w:rsidR="002A059B" w:rsidRDefault="00B60587">
            <w:pPr>
              <w:pStyle w:val="TableParagraph"/>
              <w:spacing w:line="256" w:lineRule="exact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1910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</w:tbl>
    <w:p w:rsidR="002A059B" w:rsidRDefault="002A059B">
      <w:pPr>
        <w:pStyle w:val="a3"/>
        <w:spacing w:before="122"/>
        <w:rPr>
          <w:b/>
        </w:rPr>
      </w:pPr>
    </w:p>
    <w:p w:rsidR="002A059B" w:rsidRDefault="00B60587">
      <w:pPr>
        <w:pStyle w:val="2"/>
        <w:numPr>
          <w:ilvl w:val="1"/>
          <w:numId w:val="32"/>
        </w:numPr>
        <w:tabs>
          <w:tab w:val="left" w:pos="2158"/>
        </w:tabs>
        <w:jc w:val="left"/>
      </w:pPr>
      <w:bookmarkStart w:id="84" w:name="_TOC_250004"/>
      <w:r>
        <w:t>Содержание</w:t>
      </w:r>
      <w:r>
        <w:rPr>
          <w:spacing w:val="-5"/>
        </w:rPr>
        <w:t xml:space="preserve"> </w:t>
      </w:r>
      <w:r>
        <w:t>разделов</w:t>
      </w:r>
      <w:r>
        <w:rPr>
          <w:spacing w:val="-4"/>
        </w:rPr>
        <w:t xml:space="preserve"> </w:t>
      </w:r>
      <w:bookmarkEnd w:id="84"/>
      <w:r>
        <w:rPr>
          <w:spacing w:val="-2"/>
        </w:rPr>
        <w:t>дисциплины:</w:t>
      </w:r>
    </w:p>
    <w:p w:rsidR="002A059B" w:rsidRDefault="002A059B">
      <w:pPr>
        <w:pStyle w:val="a3"/>
        <w:spacing w:before="4"/>
        <w:rPr>
          <w:b/>
        </w:rPr>
      </w:pPr>
    </w:p>
    <w:p w:rsidR="002A059B" w:rsidRDefault="00B60587">
      <w:pPr>
        <w:pStyle w:val="a3"/>
        <w:ind w:left="36" w:right="1721"/>
      </w:pPr>
      <w:r>
        <w:t>Ведение</w:t>
      </w:r>
      <w:r>
        <w:rPr>
          <w:spacing w:val="-5"/>
        </w:rPr>
        <w:t xml:space="preserve"> </w:t>
      </w:r>
      <w:r>
        <w:t>больных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представленным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таблице</w:t>
      </w:r>
      <w:r>
        <w:rPr>
          <w:spacing w:val="-3"/>
        </w:rPr>
        <w:t xml:space="preserve"> </w:t>
      </w:r>
      <w:r>
        <w:t>темам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клинических ординаторов является обязательным.</w:t>
      </w:r>
    </w:p>
    <w:p w:rsidR="002A059B" w:rsidRDefault="002A059B">
      <w:pPr>
        <w:pStyle w:val="a3"/>
        <w:rPr>
          <w:sz w:val="20"/>
        </w:rPr>
      </w:pPr>
    </w:p>
    <w:p w:rsidR="002A059B" w:rsidRDefault="002A059B">
      <w:pPr>
        <w:pStyle w:val="a3"/>
        <w:spacing w:before="104"/>
        <w:rPr>
          <w:sz w:val="20"/>
        </w:rPr>
      </w:pPr>
    </w:p>
    <w:tbl>
      <w:tblPr>
        <w:tblStyle w:val="TableNormal"/>
        <w:tblW w:w="0" w:type="auto"/>
        <w:tblInd w:w="1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2408"/>
        <w:gridCol w:w="4822"/>
      </w:tblGrid>
      <w:tr w:rsidR="002A059B">
        <w:trPr>
          <w:trHeight w:val="633"/>
        </w:trPr>
        <w:tc>
          <w:tcPr>
            <w:tcW w:w="1872" w:type="dxa"/>
          </w:tcPr>
          <w:p w:rsidR="002A059B" w:rsidRDefault="00B60587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:rsidR="002A059B" w:rsidRDefault="00B60587">
            <w:pPr>
              <w:pStyle w:val="TableParagraph"/>
              <w:spacing w:before="42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2408" w:type="dxa"/>
          </w:tcPr>
          <w:p w:rsidR="002A059B" w:rsidRDefault="00B60587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  <w:p w:rsidR="002A059B" w:rsidRDefault="00B60587">
            <w:pPr>
              <w:pStyle w:val="TableParagraph"/>
              <w:spacing w:before="42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4822" w:type="dxa"/>
          </w:tcPr>
          <w:p w:rsidR="002A059B" w:rsidRDefault="00B60587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раздела</w:t>
            </w:r>
          </w:p>
        </w:tc>
      </w:tr>
      <w:tr w:rsidR="002A059B">
        <w:trPr>
          <w:trHeight w:val="2136"/>
        </w:trPr>
        <w:tc>
          <w:tcPr>
            <w:tcW w:w="1872" w:type="dxa"/>
          </w:tcPr>
          <w:p w:rsidR="002A059B" w:rsidRDefault="00B60587">
            <w:pPr>
              <w:pStyle w:val="TableParagraph"/>
              <w:spacing w:line="614" w:lineRule="auto"/>
              <w:ind w:left="5" w:right="12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ПК-1, </w:t>
            </w:r>
            <w:r>
              <w:rPr>
                <w:spacing w:val="-4"/>
                <w:sz w:val="24"/>
              </w:rPr>
              <w:t>ПК-5</w:t>
            </w:r>
          </w:p>
        </w:tc>
        <w:tc>
          <w:tcPr>
            <w:tcW w:w="2408" w:type="dxa"/>
          </w:tcPr>
          <w:p w:rsidR="002A059B" w:rsidRDefault="00B60587">
            <w:pPr>
              <w:pStyle w:val="TableParagraph"/>
              <w:spacing w:line="276" w:lineRule="auto"/>
              <w:ind w:left="6" w:right="498"/>
              <w:rPr>
                <w:sz w:val="24"/>
              </w:rPr>
            </w:pPr>
            <w:r>
              <w:rPr>
                <w:spacing w:val="-2"/>
                <w:sz w:val="24"/>
              </w:rPr>
              <w:t>«Неврологические заболевания неонатального периода»</w:t>
            </w:r>
          </w:p>
        </w:tc>
        <w:tc>
          <w:tcPr>
            <w:tcW w:w="4822" w:type="dxa"/>
          </w:tcPr>
          <w:p w:rsidR="002A059B" w:rsidRDefault="00B60587">
            <w:pPr>
              <w:pStyle w:val="TableParagraph"/>
              <w:spacing w:line="276" w:lineRule="auto"/>
              <w:ind w:left="8" w:right="278"/>
              <w:rPr>
                <w:sz w:val="24"/>
              </w:rPr>
            </w:pPr>
            <w:r>
              <w:rPr>
                <w:sz w:val="24"/>
              </w:rPr>
              <w:t>Нарушения функций ЦНС у новорожденных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гестационного</w:t>
            </w:r>
            <w:proofErr w:type="spellEnd"/>
            <w:r>
              <w:rPr>
                <w:sz w:val="24"/>
              </w:rPr>
              <w:t xml:space="preserve"> возраста</w:t>
            </w:r>
            <w:proofErr w:type="gramStart"/>
            <w:r>
              <w:rPr>
                <w:sz w:val="24"/>
              </w:rPr>
              <w:t>, .перинатальные</w:t>
            </w:r>
            <w:proofErr w:type="gramEnd"/>
            <w:r>
              <w:rPr>
                <w:sz w:val="24"/>
              </w:rPr>
              <w:t xml:space="preserve"> повреждения ЦНС, вызванные инфекциями.</w:t>
            </w:r>
          </w:p>
          <w:p w:rsidR="002A059B" w:rsidRDefault="00B60587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Неонатальные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судороги.</w:t>
            </w:r>
          </w:p>
        </w:tc>
      </w:tr>
      <w:tr w:rsidR="002A059B">
        <w:trPr>
          <w:trHeight w:val="2012"/>
        </w:trPr>
        <w:tc>
          <w:tcPr>
            <w:tcW w:w="1872" w:type="dxa"/>
          </w:tcPr>
          <w:p w:rsidR="002A059B" w:rsidRDefault="00B60587">
            <w:pPr>
              <w:pStyle w:val="TableParagraph"/>
              <w:spacing w:line="374" w:lineRule="auto"/>
              <w:ind w:left="5" w:right="12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ПК-1; </w:t>
            </w:r>
            <w:r>
              <w:rPr>
                <w:spacing w:val="-4"/>
                <w:sz w:val="24"/>
              </w:rPr>
              <w:t>ПК-5</w:t>
            </w:r>
          </w:p>
        </w:tc>
        <w:tc>
          <w:tcPr>
            <w:tcW w:w="2408" w:type="dxa"/>
          </w:tcPr>
          <w:p w:rsidR="002A059B" w:rsidRDefault="00B60587">
            <w:pPr>
              <w:pStyle w:val="TableParagraph"/>
              <w:spacing w:line="276" w:lineRule="auto"/>
              <w:ind w:left="6" w:right="5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«Тактика обследования </w:t>
            </w:r>
            <w:r>
              <w:rPr>
                <w:sz w:val="24"/>
              </w:rPr>
              <w:t xml:space="preserve">пациентов при подозрении на </w:t>
            </w:r>
            <w:r>
              <w:rPr>
                <w:spacing w:val="-2"/>
                <w:sz w:val="24"/>
              </w:rPr>
              <w:t>неврологическую патологию»</w:t>
            </w:r>
          </w:p>
        </w:tc>
        <w:tc>
          <w:tcPr>
            <w:tcW w:w="4822" w:type="dxa"/>
          </w:tcPr>
          <w:p w:rsidR="002A059B" w:rsidRDefault="00B60587">
            <w:pPr>
              <w:pStyle w:val="TableParagraph"/>
              <w:spacing w:line="276" w:lineRule="auto"/>
              <w:ind w:left="8"/>
              <w:rPr>
                <w:sz w:val="24"/>
              </w:rPr>
            </w:pPr>
            <w:r>
              <w:rPr>
                <w:sz w:val="24"/>
              </w:rPr>
              <w:t>Основные принципы клинического неврологического обследования новорожденного.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детской неврологии.</w:t>
            </w:r>
          </w:p>
        </w:tc>
      </w:tr>
    </w:tbl>
    <w:p w:rsidR="002A059B" w:rsidRDefault="002A059B">
      <w:pPr>
        <w:pStyle w:val="a3"/>
      </w:pPr>
    </w:p>
    <w:p w:rsidR="002A059B" w:rsidRDefault="002A059B">
      <w:pPr>
        <w:pStyle w:val="a3"/>
        <w:spacing w:before="92"/>
      </w:pPr>
    </w:p>
    <w:p w:rsidR="002A059B" w:rsidRDefault="00B60587">
      <w:pPr>
        <w:pStyle w:val="2"/>
        <w:numPr>
          <w:ilvl w:val="1"/>
          <w:numId w:val="32"/>
        </w:numPr>
        <w:tabs>
          <w:tab w:val="left" w:pos="1918"/>
        </w:tabs>
        <w:spacing w:before="1"/>
        <w:ind w:left="1918"/>
        <w:jc w:val="left"/>
      </w:pPr>
      <w:bookmarkStart w:id="85" w:name="_TOC_250003"/>
      <w:r>
        <w:t>Структура</w:t>
      </w:r>
      <w:r>
        <w:rPr>
          <w:spacing w:val="-7"/>
        </w:rPr>
        <w:t xml:space="preserve"> </w:t>
      </w:r>
      <w:bookmarkEnd w:id="85"/>
      <w:r>
        <w:rPr>
          <w:spacing w:val="-2"/>
        </w:rPr>
        <w:t>дисциплины:</w:t>
      </w:r>
    </w:p>
    <w:p w:rsidR="002A059B" w:rsidRDefault="00B60587">
      <w:pPr>
        <w:ind w:left="36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трудоемкость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составляет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зачетная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единица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(36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часов)</w:t>
      </w:r>
    </w:p>
    <w:p w:rsidR="002A059B" w:rsidRDefault="002A059B">
      <w:pPr>
        <w:rPr>
          <w:b/>
          <w:sz w:val="24"/>
        </w:rPr>
        <w:sectPr w:rsidR="002A059B">
          <w:pgSz w:w="11910" w:h="16840"/>
          <w:pgMar w:top="108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4"/>
        <w:gridCol w:w="1618"/>
        <w:gridCol w:w="1578"/>
        <w:gridCol w:w="1274"/>
        <w:gridCol w:w="1418"/>
      </w:tblGrid>
      <w:tr w:rsidR="002A059B">
        <w:trPr>
          <w:trHeight w:hRule="exact" w:val="290"/>
        </w:trPr>
        <w:tc>
          <w:tcPr>
            <w:tcW w:w="2474" w:type="dxa"/>
            <w:vMerge w:val="restart"/>
          </w:tcPr>
          <w:p w:rsidR="002A059B" w:rsidRDefault="00B60587">
            <w:pPr>
              <w:pStyle w:val="TableParagraph"/>
              <w:tabs>
                <w:tab w:val="left" w:pos="1062"/>
              </w:tabs>
              <w:ind w:right="52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>Вид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учебной работы</w:t>
            </w:r>
          </w:p>
        </w:tc>
        <w:tc>
          <w:tcPr>
            <w:tcW w:w="3196" w:type="dxa"/>
            <w:gridSpan w:val="2"/>
          </w:tcPr>
          <w:p w:rsidR="002A059B" w:rsidRDefault="00B60587">
            <w:pPr>
              <w:pStyle w:val="TableParagraph"/>
              <w:spacing w:line="260" w:lineRule="exact"/>
              <w:ind w:lef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Трудоемкость</w:t>
            </w:r>
          </w:p>
        </w:tc>
        <w:tc>
          <w:tcPr>
            <w:tcW w:w="1274" w:type="dxa"/>
            <w:vMerge w:val="restart"/>
          </w:tcPr>
          <w:p w:rsidR="002A059B" w:rsidRDefault="002A059B">
            <w:pPr>
              <w:pStyle w:val="TableParagraph"/>
            </w:pPr>
          </w:p>
        </w:tc>
        <w:tc>
          <w:tcPr>
            <w:tcW w:w="1418" w:type="dxa"/>
            <w:vMerge w:val="restart"/>
          </w:tcPr>
          <w:p w:rsidR="002A059B" w:rsidRDefault="002A059B">
            <w:pPr>
              <w:pStyle w:val="TableParagraph"/>
            </w:pPr>
          </w:p>
        </w:tc>
      </w:tr>
      <w:tr w:rsidR="002A059B">
        <w:trPr>
          <w:trHeight w:hRule="exact" w:val="275"/>
        </w:trPr>
        <w:tc>
          <w:tcPr>
            <w:tcW w:w="2474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vMerge w:val="restart"/>
            <w:tcBorders>
              <w:right w:val="single" w:sz="6" w:space="0" w:color="000000"/>
            </w:tcBorders>
          </w:tcPr>
          <w:p w:rsidR="002A059B" w:rsidRDefault="00B60587">
            <w:pPr>
              <w:pStyle w:val="TableParagraph"/>
              <w:spacing w:before="268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(ЗЕ)</w:t>
            </w:r>
          </w:p>
        </w:tc>
        <w:tc>
          <w:tcPr>
            <w:tcW w:w="1578" w:type="dxa"/>
            <w:vMerge w:val="restart"/>
            <w:tcBorders>
              <w:left w:val="single" w:sz="6" w:space="0" w:color="000000"/>
            </w:tcBorders>
          </w:tcPr>
          <w:p w:rsidR="002A059B" w:rsidRDefault="00B60587">
            <w:pPr>
              <w:pStyle w:val="TableParagraph"/>
              <w:spacing w:before="266"/>
              <w:ind w:left="-2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(АЧ)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</w:tr>
      <w:tr w:rsidR="002A059B">
        <w:trPr>
          <w:trHeight w:hRule="exact" w:val="464"/>
        </w:trPr>
        <w:tc>
          <w:tcPr>
            <w:tcW w:w="2474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vMerge/>
            <w:tcBorders>
              <w:top w:val="nil"/>
              <w:right w:val="single" w:sz="6" w:space="0" w:color="000000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vMerge/>
            <w:tcBorders>
              <w:top w:val="nil"/>
              <w:left w:val="single" w:sz="6" w:space="0" w:color="000000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2A059B" w:rsidRDefault="00B60587">
            <w:pPr>
              <w:pStyle w:val="TableParagraph"/>
              <w:spacing w:before="166" w:line="268" w:lineRule="exact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5"/>
                <w:sz w:val="24"/>
              </w:rPr>
              <w:t>год</w:t>
            </w:r>
          </w:p>
        </w:tc>
        <w:tc>
          <w:tcPr>
            <w:tcW w:w="1418" w:type="dxa"/>
          </w:tcPr>
          <w:p w:rsidR="002A059B" w:rsidRDefault="00B60587">
            <w:pPr>
              <w:pStyle w:val="TableParagraph"/>
              <w:spacing w:before="166" w:line="268" w:lineRule="exact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5"/>
                <w:sz w:val="24"/>
              </w:rPr>
              <w:t>год</w:t>
            </w:r>
          </w:p>
        </w:tc>
      </w:tr>
      <w:tr w:rsidR="002A059B">
        <w:trPr>
          <w:trHeight w:hRule="exact" w:val="837"/>
        </w:trPr>
        <w:tc>
          <w:tcPr>
            <w:tcW w:w="2474" w:type="dxa"/>
          </w:tcPr>
          <w:p w:rsidR="002A059B" w:rsidRDefault="002A059B">
            <w:pPr>
              <w:pStyle w:val="TableParagraph"/>
              <w:spacing w:before="7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before="1"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  <w:p w:rsidR="002A059B" w:rsidRDefault="00B6058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</w:t>
            </w:r>
          </w:p>
        </w:tc>
        <w:tc>
          <w:tcPr>
            <w:tcW w:w="1618" w:type="dxa"/>
            <w:tcBorders>
              <w:right w:val="single" w:sz="6" w:space="0" w:color="000000"/>
            </w:tcBorders>
          </w:tcPr>
          <w:p w:rsidR="002A059B" w:rsidRDefault="00B60587">
            <w:pPr>
              <w:pStyle w:val="TableParagraph"/>
              <w:spacing w:line="266" w:lineRule="exact"/>
              <w:ind w:left="3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0,4</w:t>
            </w:r>
          </w:p>
        </w:tc>
        <w:tc>
          <w:tcPr>
            <w:tcW w:w="1578" w:type="dxa"/>
            <w:tcBorders>
              <w:left w:val="single" w:sz="6" w:space="0" w:color="000000"/>
            </w:tcBorders>
          </w:tcPr>
          <w:p w:rsidR="002A059B" w:rsidRDefault="00B60587">
            <w:pPr>
              <w:pStyle w:val="TableParagraph"/>
              <w:spacing w:line="266" w:lineRule="exact"/>
              <w:ind w:left="34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274" w:type="dxa"/>
          </w:tcPr>
          <w:p w:rsidR="002A059B" w:rsidRDefault="00B60587">
            <w:pPr>
              <w:pStyle w:val="TableParagraph"/>
              <w:spacing w:line="266" w:lineRule="exact"/>
              <w:ind w:right="50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418" w:type="dxa"/>
          </w:tcPr>
          <w:p w:rsidR="002A059B" w:rsidRDefault="00B60587">
            <w:pPr>
              <w:pStyle w:val="TableParagraph"/>
              <w:spacing w:line="266" w:lineRule="exact"/>
              <w:ind w:right="654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</w:tr>
      <w:tr w:rsidR="002A059B">
        <w:trPr>
          <w:trHeight w:hRule="exact" w:val="436"/>
        </w:trPr>
        <w:tc>
          <w:tcPr>
            <w:tcW w:w="2474" w:type="dxa"/>
          </w:tcPr>
          <w:p w:rsidR="002A059B" w:rsidRDefault="00B60587">
            <w:pPr>
              <w:pStyle w:val="TableParagraph"/>
              <w:spacing w:before="138"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Лекции</w:t>
            </w:r>
          </w:p>
        </w:tc>
        <w:tc>
          <w:tcPr>
            <w:tcW w:w="1618" w:type="dxa"/>
            <w:tcBorders>
              <w:right w:val="single" w:sz="6" w:space="0" w:color="000000"/>
            </w:tcBorders>
          </w:tcPr>
          <w:p w:rsidR="002A059B" w:rsidRDefault="00B60587">
            <w:pPr>
              <w:pStyle w:val="TableParagraph"/>
              <w:spacing w:line="264" w:lineRule="exact"/>
              <w:ind w:left="311"/>
              <w:rPr>
                <w:sz w:val="24"/>
              </w:rPr>
            </w:pPr>
            <w:r>
              <w:rPr>
                <w:spacing w:val="-4"/>
                <w:sz w:val="24"/>
              </w:rPr>
              <w:t>0,05</w:t>
            </w:r>
          </w:p>
        </w:tc>
        <w:tc>
          <w:tcPr>
            <w:tcW w:w="1578" w:type="dxa"/>
            <w:tcBorders>
              <w:left w:val="single" w:sz="6" w:space="0" w:color="000000"/>
            </w:tcBorders>
          </w:tcPr>
          <w:p w:rsidR="002A059B" w:rsidRDefault="00B60587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4" w:type="dxa"/>
          </w:tcPr>
          <w:p w:rsidR="002A059B" w:rsidRDefault="00B60587">
            <w:pPr>
              <w:pStyle w:val="TableParagraph"/>
              <w:spacing w:line="264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8" w:type="dxa"/>
          </w:tcPr>
          <w:p w:rsidR="002A059B" w:rsidRDefault="00B60587">
            <w:pPr>
              <w:pStyle w:val="TableParagraph"/>
              <w:spacing w:line="264" w:lineRule="exact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2A059B">
        <w:trPr>
          <w:trHeight w:hRule="exact" w:val="557"/>
        </w:trPr>
        <w:tc>
          <w:tcPr>
            <w:tcW w:w="2474" w:type="dxa"/>
          </w:tcPr>
          <w:p w:rsidR="002A059B" w:rsidRDefault="00B6058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</w:p>
          <w:p w:rsidR="002A059B" w:rsidRDefault="00B6058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(ПЗ)</w:t>
            </w:r>
          </w:p>
        </w:tc>
        <w:tc>
          <w:tcPr>
            <w:tcW w:w="1618" w:type="dxa"/>
            <w:tcBorders>
              <w:right w:val="single" w:sz="6" w:space="0" w:color="000000"/>
            </w:tcBorders>
          </w:tcPr>
          <w:p w:rsidR="002A059B" w:rsidRDefault="00B60587">
            <w:pPr>
              <w:pStyle w:val="TableParagraph"/>
              <w:spacing w:line="264" w:lineRule="exact"/>
              <w:ind w:left="311"/>
              <w:rPr>
                <w:sz w:val="24"/>
              </w:rPr>
            </w:pPr>
            <w:r>
              <w:rPr>
                <w:spacing w:val="-4"/>
                <w:sz w:val="24"/>
              </w:rPr>
              <w:t>0,35</w:t>
            </w:r>
          </w:p>
        </w:tc>
        <w:tc>
          <w:tcPr>
            <w:tcW w:w="1578" w:type="dxa"/>
            <w:tcBorders>
              <w:left w:val="single" w:sz="6" w:space="0" w:color="000000"/>
            </w:tcBorders>
          </w:tcPr>
          <w:p w:rsidR="002A059B" w:rsidRDefault="00B60587">
            <w:pPr>
              <w:pStyle w:val="TableParagraph"/>
              <w:spacing w:line="264" w:lineRule="exact"/>
              <w:ind w:left="34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274" w:type="dxa"/>
          </w:tcPr>
          <w:p w:rsidR="002A059B" w:rsidRDefault="00B60587">
            <w:pPr>
              <w:pStyle w:val="TableParagraph"/>
              <w:spacing w:line="264" w:lineRule="exact"/>
              <w:ind w:right="50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418" w:type="dxa"/>
          </w:tcPr>
          <w:p w:rsidR="002A059B" w:rsidRDefault="00B60587">
            <w:pPr>
              <w:pStyle w:val="TableParagraph"/>
              <w:spacing w:line="264" w:lineRule="exact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2A059B">
        <w:trPr>
          <w:trHeight w:hRule="exact" w:val="557"/>
        </w:trPr>
        <w:tc>
          <w:tcPr>
            <w:tcW w:w="2474" w:type="dxa"/>
          </w:tcPr>
          <w:p w:rsidR="002A059B" w:rsidRDefault="00B60587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Самостоятельная</w:t>
            </w:r>
          </w:p>
          <w:p w:rsidR="002A059B" w:rsidRDefault="00B60587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(СР)</w:t>
            </w:r>
          </w:p>
        </w:tc>
        <w:tc>
          <w:tcPr>
            <w:tcW w:w="1618" w:type="dxa"/>
            <w:tcBorders>
              <w:right w:val="single" w:sz="6" w:space="0" w:color="000000"/>
            </w:tcBorders>
          </w:tcPr>
          <w:p w:rsidR="002A059B" w:rsidRDefault="00B60587">
            <w:pPr>
              <w:pStyle w:val="TableParagraph"/>
              <w:spacing w:line="266" w:lineRule="exact"/>
              <w:ind w:left="3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0,6</w:t>
            </w:r>
          </w:p>
        </w:tc>
        <w:tc>
          <w:tcPr>
            <w:tcW w:w="1578" w:type="dxa"/>
            <w:tcBorders>
              <w:left w:val="single" w:sz="6" w:space="0" w:color="000000"/>
            </w:tcBorders>
          </w:tcPr>
          <w:p w:rsidR="002A059B" w:rsidRDefault="00B60587">
            <w:pPr>
              <w:pStyle w:val="TableParagraph"/>
              <w:spacing w:line="266" w:lineRule="exact"/>
              <w:ind w:left="34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1274" w:type="dxa"/>
          </w:tcPr>
          <w:p w:rsidR="002A059B" w:rsidRDefault="00B60587">
            <w:pPr>
              <w:pStyle w:val="TableParagraph"/>
              <w:spacing w:line="266" w:lineRule="exact"/>
              <w:ind w:right="50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1418" w:type="dxa"/>
          </w:tcPr>
          <w:p w:rsidR="002A059B" w:rsidRDefault="00B60587">
            <w:pPr>
              <w:pStyle w:val="TableParagraph"/>
              <w:spacing w:line="266" w:lineRule="exact"/>
              <w:ind w:right="654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</w:tr>
      <w:tr w:rsidR="002A059B">
        <w:trPr>
          <w:trHeight w:hRule="exact" w:val="284"/>
        </w:trPr>
        <w:tc>
          <w:tcPr>
            <w:tcW w:w="2474" w:type="dxa"/>
          </w:tcPr>
          <w:p w:rsidR="002A059B" w:rsidRDefault="00B60587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618" w:type="dxa"/>
            <w:tcBorders>
              <w:right w:val="single" w:sz="6" w:space="0" w:color="000000"/>
            </w:tcBorders>
          </w:tcPr>
          <w:p w:rsidR="002A059B" w:rsidRDefault="00B60587">
            <w:pPr>
              <w:pStyle w:val="TableParagraph"/>
              <w:spacing w:line="254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578" w:type="dxa"/>
            <w:tcBorders>
              <w:left w:val="single" w:sz="6" w:space="0" w:color="000000"/>
            </w:tcBorders>
          </w:tcPr>
          <w:p w:rsidR="002A059B" w:rsidRDefault="00B60587">
            <w:pPr>
              <w:pStyle w:val="TableParagraph"/>
              <w:spacing w:line="254" w:lineRule="exact"/>
              <w:ind w:left="34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1274" w:type="dxa"/>
          </w:tcPr>
          <w:p w:rsidR="002A059B" w:rsidRDefault="00B60587">
            <w:pPr>
              <w:pStyle w:val="TableParagraph"/>
              <w:spacing w:line="254" w:lineRule="exact"/>
              <w:ind w:right="50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1418" w:type="dxa"/>
          </w:tcPr>
          <w:p w:rsidR="002A059B" w:rsidRDefault="00B60587">
            <w:pPr>
              <w:pStyle w:val="TableParagraph"/>
              <w:spacing w:line="254" w:lineRule="exact"/>
              <w:ind w:right="654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</w:tr>
    </w:tbl>
    <w:p w:rsidR="002A059B" w:rsidRDefault="002A059B">
      <w:pPr>
        <w:pStyle w:val="a3"/>
        <w:spacing w:before="98"/>
        <w:rPr>
          <w:b/>
        </w:rPr>
      </w:pPr>
    </w:p>
    <w:p w:rsidR="002A059B" w:rsidRDefault="00B60587">
      <w:pPr>
        <w:pStyle w:val="3"/>
        <w:spacing w:line="275" w:lineRule="exact"/>
      </w:pPr>
      <w:r>
        <w:rPr>
          <w:spacing w:val="-2"/>
        </w:rPr>
        <w:t>Примечания:</w:t>
      </w:r>
    </w:p>
    <w:p w:rsidR="002A059B" w:rsidRDefault="00B60587">
      <w:pPr>
        <w:pStyle w:val="a4"/>
        <w:numPr>
          <w:ilvl w:val="2"/>
          <w:numId w:val="32"/>
        </w:numPr>
        <w:tabs>
          <w:tab w:val="left" w:pos="2553"/>
        </w:tabs>
        <w:spacing w:line="275" w:lineRule="exact"/>
        <w:ind w:left="2553" w:hanging="707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ординаторов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2A059B" w:rsidRDefault="00B60587">
      <w:pPr>
        <w:pStyle w:val="a3"/>
        <w:ind w:left="1138"/>
      </w:pPr>
      <w:r>
        <w:t>соответствии</w:t>
      </w:r>
      <w:r>
        <w:rPr>
          <w:spacing w:val="-4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скользящим</w:t>
      </w:r>
      <w:r>
        <w:rPr>
          <w:spacing w:val="-4"/>
        </w:rPr>
        <w:t xml:space="preserve"> </w:t>
      </w:r>
      <w:r>
        <w:t>графиком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индивидуальному</w:t>
      </w:r>
      <w:r>
        <w:rPr>
          <w:spacing w:val="-3"/>
        </w:rPr>
        <w:t xml:space="preserve"> </w:t>
      </w:r>
      <w:r>
        <w:rPr>
          <w:spacing w:val="-2"/>
        </w:rPr>
        <w:t>плану.</w:t>
      </w:r>
    </w:p>
    <w:p w:rsidR="002A059B" w:rsidRDefault="00B60587">
      <w:pPr>
        <w:pStyle w:val="a4"/>
        <w:numPr>
          <w:ilvl w:val="2"/>
          <w:numId w:val="32"/>
        </w:numPr>
        <w:tabs>
          <w:tab w:val="left" w:pos="2553"/>
        </w:tabs>
        <w:ind w:left="1138" w:right="1370" w:firstLine="708"/>
        <w:rPr>
          <w:sz w:val="24"/>
        </w:rPr>
      </w:pPr>
      <w:r>
        <w:rPr>
          <w:sz w:val="24"/>
        </w:rPr>
        <w:t>Семинарские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7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виде</w:t>
      </w:r>
      <w:r>
        <w:rPr>
          <w:spacing w:val="-7"/>
          <w:sz w:val="24"/>
        </w:rPr>
        <w:t xml:space="preserve"> </w:t>
      </w:r>
      <w:r>
        <w:rPr>
          <w:sz w:val="24"/>
        </w:rPr>
        <w:t>клинических разборов больных.</w:t>
      </w:r>
    </w:p>
    <w:p w:rsidR="002A059B" w:rsidRDefault="00B60587">
      <w:pPr>
        <w:pStyle w:val="a4"/>
        <w:numPr>
          <w:ilvl w:val="2"/>
          <w:numId w:val="32"/>
        </w:numPr>
        <w:tabs>
          <w:tab w:val="left" w:pos="2553"/>
        </w:tabs>
        <w:spacing w:before="2"/>
        <w:ind w:left="1138" w:right="1167" w:firstLine="708"/>
        <w:rPr>
          <w:sz w:val="24"/>
        </w:rPr>
      </w:pPr>
      <w:r>
        <w:rPr>
          <w:sz w:val="24"/>
        </w:rPr>
        <w:t>Работа в диагностических подразделениях (лабораториях, отделениях функциональной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-3"/>
          <w:sz w:val="24"/>
        </w:rPr>
        <w:t xml:space="preserve"> </w:t>
      </w:r>
      <w:r>
        <w:rPr>
          <w:sz w:val="24"/>
        </w:rPr>
        <w:t>эндоскопии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отрывом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отрыва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от </w:t>
      </w:r>
      <w:proofErr w:type="spellStart"/>
      <w:r>
        <w:rPr>
          <w:sz w:val="24"/>
        </w:rPr>
        <w:t>курации</w:t>
      </w:r>
      <w:proofErr w:type="spellEnd"/>
      <w:r>
        <w:rPr>
          <w:sz w:val="24"/>
        </w:rPr>
        <w:t xml:space="preserve"> больных как регулярное участие ординаторов в обследовании своих больн</w:t>
      </w:r>
      <w:r>
        <w:rPr>
          <w:sz w:val="24"/>
        </w:rPr>
        <w:t>ых.</w:t>
      </w:r>
    </w:p>
    <w:p w:rsidR="002A059B" w:rsidRDefault="002A059B">
      <w:pPr>
        <w:pStyle w:val="a3"/>
      </w:pPr>
    </w:p>
    <w:p w:rsidR="002A059B" w:rsidRDefault="002A059B">
      <w:pPr>
        <w:pStyle w:val="a3"/>
        <w:spacing w:before="4"/>
      </w:pPr>
    </w:p>
    <w:p w:rsidR="002A059B" w:rsidRDefault="00B60587">
      <w:pPr>
        <w:pStyle w:val="a4"/>
        <w:numPr>
          <w:ilvl w:val="1"/>
          <w:numId w:val="32"/>
        </w:numPr>
        <w:tabs>
          <w:tab w:val="left" w:pos="2158"/>
        </w:tabs>
        <w:jc w:val="left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лекций</w:t>
      </w:r>
    </w:p>
    <w:p w:rsidR="002A059B" w:rsidRDefault="002A059B">
      <w:pPr>
        <w:pStyle w:val="a3"/>
        <w:spacing w:before="48"/>
        <w:rPr>
          <w:b/>
          <w:sz w:val="20"/>
        </w:rPr>
      </w:pPr>
    </w:p>
    <w:tbl>
      <w:tblPr>
        <w:tblStyle w:val="TableNormal"/>
        <w:tblW w:w="0" w:type="auto"/>
        <w:tblInd w:w="1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430"/>
        <w:gridCol w:w="1076"/>
      </w:tblGrid>
      <w:tr w:rsidR="002A059B">
        <w:trPr>
          <w:trHeight w:val="503"/>
        </w:trPr>
        <w:tc>
          <w:tcPr>
            <w:tcW w:w="566" w:type="dxa"/>
          </w:tcPr>
          <w:p w:rsidR="002A059B" w:rsidRDefault="00B60587">
            <w:pPr>
              <w:pStyle w:val="TableParagraph"/>
              <w:spacing w:line="240" w:lineRule="exact"/>
              <w:ind w:left="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2A059B" w:rsidRDefault="00B60587">
            <w:pPr>
              <w:pStyle w:val="TableParagraph"/>
              <w:spacing w:line="244" w:lineRule="exact"/>
              <w:ind w:lef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7430" w:type="dxa"/>
          </w:tcPr>
          <w:p w:rsidR="002A059B" w:rsidRDefault="00B60587">
            <w:pPr>
              <w:pStyle w:val="TableParagraph"/>
              <w:spacing w:before="124"/>
              <w:ind w:left="1354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ЛЕКЦИЙ</w:t>
            </w:r>
          </w:p>
        </w:tc>
        <w:tc>
          <w:tcPr>
            <w:tcW w:w="1076" w:type="dxa"/>
          </w:tcPr>
          <w:p w:rsidR="002A059B" w:rsidRDefault="00B60587">
            <w:pPr>
              <w:pStyle w:val="TableParagraph"/>
              <w:spacing w:line="240" w:lineRule="exact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  <w:p w:rsidR="002A059B" w:rsidRDefault="00B60587">
            <w:pPr>
              <w:pStyle w:val="TableParagraph"/>
              <w:spacing w:line="244" w:lineRule="exact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2A059B">
        <w:trPr>
          <w:trHeight w:val="238"/>
        </w:trPr>
        <w:tc>
          <w:tcPr>
            <w:tcW w:w="9072" w:type="dxa"/>
            <w:gridSpan w:val="3"/>
            <w:tcBorders>
              <w:bottom w:val="single" w:sz="6" w:space="0" w:color="000000"/>
            </w:tcBorders>
          </w:tcPr>
          <w:p w:rsidR="002A059B" w:rsidRDefault="00B60587">
            <w:pPr>
              <w:pStyle w:val="TableParagraph"/>
              <w:spacing w:line="219" w:lineRule="exact"/>
              <w:ind w:left="1502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</w:tr>
      <w:tr w:rsidR="002A059B">
        <w:trPr>
          <w:trHeight w:val="258"/>
        </w:trPr>
        <w:tc>
          <w:tcPr>
            <w:tcW w:w="566" w:type="dxa"/>
            <w:tcBorders>
              <w:top w:val="single" w:sz="6" w:space="0" w:color="000000"/>
            </w:tcBorders>
          </w:tcPr>
          <w:p w:rsidR="002A059B" w:rsidRDefault="00B60587">
            <w:pPr>
              <w:pStyle w:val="TableParagraph"/>
              <w:spacing w:line="239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430" w:type="dxa"/>
            <w:tcBorders>
              <w:top w:val="single" w:sz="6" w:space="0" w:color="000000"/>
            </w:tcBorders>
          </w:tcPr>
          <w:p w:rsidR="002A059B" w:rsidRDefault="00B60587">
            <w:pPr>
              <w:pStyle w:val="TableParagraph"/>
              <w:spacing w:line="239" w:lineRule="exact"/>
              <w:ind w:left="6"/>
              <w:rPr>
                <w:sz w:val="24"/>
              </w:rPr>
            </w:pPr>
            <w:r>
              <w:rPr>
                <w:sz w:val="24"/>
              </w:rPr>
              <w:t>Неонатальные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судороги</w:t>
            </w:r>
          </w:p>
        </w:tc>
        <w:tc>
          <w:tcPr>
            <w:tcW w:w="1076" w:type="dxa"/>
            <w:tcBorders>
              <w:top w:val="single" w:sz="6" w:space="0" w:color="000000"/>
            </w:tcBorders>
          </w:tcPr>
          <w:p w:rsidR="002A059B" w:rsidRDefault="00B60587">
            <w:pPr>
              <w:pStyle w:val="TableParagraph"/>
              <w:spacing w:line="239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A059B">
        <w:trPr>
          <w:trHeight w:val="387"/>
        </w:trPr>
        <w:tc>
          <w:tcPr>
            <w:tcW w:w="566" w:type="dxa"/>
          </w:tcPr>
          <w:p w:rsidR="002A059B" w:rsidRDefault="002A059B">
            <w:pPr>
              <w:pStyle w:val="TableParagraph"/>
            </w:pPr>
          </w:p>
        </w:tc>
        <w:tc>
          <w:tcPr>
            <w:tcW w:w="7430" w:type="dxa"/>
          </w:tcPr>
          <w:p w:rsidR="002A059B" w:rsidRDefault="00B60587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 первый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2"/>
                <w:sz w:val="24"/>
              </w:rPr>
              <w:t xml:space="preserve"> обучения</w:t>
            </w:r>
          </w:p>
        </w:tc>
        <w:tc>
          <w:tcPr>
            <w:tcW w:w="1076" w:type="dxa"/>
          </w:tcPr>
          <w:p w:rsidR="002A059B" w:rsidRDefault="00B60587">
            <w:pPr>
              <w:pStyle w:val="TableParagraph"/>
              <w:spacing w:before="60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</w:tbl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spacing w:before="12"/>
        <w:rPr>
          <w:b/>
        </w:rPr>
      </w:pPr>
    </w:p>
    <w:p w:rsidR="002A059B" w:rsidRDefault="00B60587">
      <w:pPr>
        <w:pStyle w:val="a4"/>
        <w:numPr>
          <w:ilvl w:val="1"/>
          <w:numId w:val="32"/>
        </w:numPr>
        <w:tabs>
          <w:tab w:val="left" w:pos="2577"/>
        </w:tabs>
        <w:spacing w:before="1"/>
        <w:ind w:left="2577" w:hanging="480"/>
        <w:jc w:val="left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(семинарские)</w:t>
      </w:r>
    </w:p>
    <w:p w:rsidR="002A059B" w:rsidRDefault="002A059B">
      <w:pPr>
        <w:pStyle w:val="a3"/>
        <w:spacing w:before="52"/>
        <w:rPr>
          <w:b/>
          <w:sz w:val="20"/>
        </w:rPr>
      </w:pPr>
    </w:p>
    <w:tbl>
      <w:tblPr>
        <w:tblStyle w:val="TableNormal"/>
        <w:tblW w:w="0" w:type="auto"/>
        <w:tblInd w:w="1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2"/>
        <w:gridCol w:w="5246"/>
        <w:gridCol w:w="850"/>
        <w:gridCol w:w="1844"/>
      </w:tblGrid>
      <w:tr w:rsidR="002A059B">
        <w:trPr>
          <w:trHeight w:val="828"/>
        </w:trPr>
        <w:tc>
          <w:tcPr>
            <w:tcW w:w="1302" w:type="dxa"/>
          </w:tcPr>
          <w:p w:rsidR="002A059B" w:rsidRDefault="00B60587">
            <w:pPr>
              <w:pStyle w:val="TableParagraph"/>
              <w:spacing w:line="252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5246" w:type="dxa"/>
          </w:tcPr>
          <w:p w:rsidR="002A059B" w:rsidRDefault="00B60587">
            <w:pPr>
              <w:pStyle w:val="TableParagraph"/>
              <w:spacing w:line="252" w:lineRule="exact"/>
              <w:ind w:left="79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spacing w:line="270" w:lineRule="atLeast"/>
              <w:ind w:left="8" w:right="12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Кол-</w:t>
            </w:r>
            <w:r>
              <w:rPr>
                <w:b/>
                <w:spacing w:val="-6"/>
                <w:sz w:val="24"/>
              </w:rPr>
              <w:t xml:space="preserve">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844" w:type="dxa"/>
          </w:tcPr>
          <w:p w:rsidR="002A059B" w:rsidRDefault="00B60587">
            <w:pPr>
              <w:pStyle w:val="TableParagraph"/>
              <w:spacing w:line="254" w:lineRule="auto"/>
              <w:ind w:left="8" w:right="7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контроля</w:t>
            </w:r>
          </w:p>
        </w:tc>
      </w:tr>
      <w:tr w:rsidR="002A059B">
        <w:trPr>
          <w:trHeight w:val="447"/>
        </w:trPr>
        <w:tc>
          <w:tcPr>
            <w:tcW w:w="1302" w:type="dxa"/>
          </w:tcPr>
          <w:p w:rsidR="002A059B" w:rsidRDefault="002A059B">
            <w:pPr>
              <w:pStyle w:val="TableParagraph"/>
            </w:pPr>
          </w:p>
        </w:tc>
        <w:tc>
          <w:tcPr>
            <w:tcW w:w="5246" w:type="dxa"/>
          </w:tcPr>
          <w:p w:rsidR="002A059B" w:rsidRDefault="00B60587">
            <w:pPr>
              <w:pStyle w:val="TableParagraph"/>
              <w:spacing w:line="252" w:lineRule="exact"/>
              <w:ind w:left="872"/>
              <w:rPr>
                <w:b/>
                <w:sz w:val="24"/>
              </w:rPr>
            </w:pPr>
            <w:r>
              <w:rPr>
                <w:b/>
                <w:sz w:val="24"/>
              </w:rPr>
              <w:t>1-й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2"/>
                <w:sz w:val="24"/>
              </w:rPr>
              <w:t xml:space="preserve"> обучения</w:t>
            </w:r>
          </w:p>
        </w:tc>
        <w:tc>
          <w:tcPr>
            <w:tcW w:w="850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844" w:type="dxa"/>
          </w:tcPr>
          <w:p w:rsidR="002A059B" w:rsidRDefault="002A059B">
            <w:pPr>
              <w:pStyle w:val="TableParagraph"/>
            </w:pPr>
          </w:p>
        </w:tc>
      </w:tr>
      <w:tr w:rsidR="002A059B">
        <w:trPr>
          <w:trHeight w:val="612"/>
        </w:trPr>
        <w:tc>
          <w:tcPr>
            <w:tcW w:w="1302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line="272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1.</w:t>
            </w:r>
          </w:p>
        </w:tc>
        <w:tc>
          <w:tcPr>
            <w:tcW w:w="5246" w:type="dxa"/>
            <w:tcBorders>
              <w:bottom w:val="nil"/>
            </w:tcBorders>
          </w:tcPr>
          <w:p w:rsidR="002A059B" w:rsidRDefault="00B60587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«Неврологические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неонатального </w:t>
            </w:r>
            <w:r>
              <w:rPr>
                <w:spacing w:val="-2"/>
                <w:sz w:val="24"/>
              </w:rPr>
              <w:t>периода»</w:t>
            </w:r>
          </w:p>
        </w:tc>
        <w:tc>
          <w:tcPr>
            <w:tcW w:w="850" w:type="dxa"/>
            <w:tcBorders>
              <w:bottom w:val="nil"/>
            </w:tcBorders>
          </w:tcPr>
          <w:p w:rsidR="002A059B" w:rsidRDefault="002A059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before="1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4" w:type="dxa"/>
            <w:vMerge w:val="restart"/>
          </w:tcPr>
          <w:p w:rsidR="002A059B" w:rsidRDefault="00B60587">
            <w:pPr>
              <w:pStyle w:val="TableParagraph"/>
              <w:spacing w:line="244" w:lineRule="auto"/>
              <w:ind w:left="8" w:right="283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Тестирование, собеседование, проверка рефератов, решение ситуационных задач</w:t>
            </w:r>
          </w:p>
        </w:tc>
      </w:tr>
      <w:tr w:rsidR="002A059B">
        <w:trPr>
          <w:trHeight w:val="340"/>
        </w:trPr>
        <w:tc>
          <w:tcPr>
            <w:tcW w:w="1302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before="44"/>
              <w:ind w:left="8"/>
              <w:rPr>
                <w:sz w:val="24"/>
              </w:rPr>
            </w:pPr>
            <w:r>
              <w:rPr>
                <w:sz w:val="24"/>
              </w:rPr>
              <w:t>Нарушения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ЦНС у</w:t>
            </w:r>
            <w:r>
              <w:rPr>
                <w:spacing w:val="-2"/>
                <w:sz w:val="24"/>
              </w:rPr>
              <w:t xml:space="preserve"> новорожденных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</w:tr>
      <w:tr w:rsidR="002A059B">
        <w:trPr>
          <w:trHeight w:val="307"/>
        </w:trPr>
        <w:tc>
          <w:tcPr>
            <w:tcW w:w="1302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before="11"/>
              <w:ind w:left="8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гестационного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возраста,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</w:tr>
      <w:tr w:rsidR="002A059B">
        <w:trPr>
          <w:trHeight w:val="307"/>
        </w:trPr>
        <w:tc>
          <w:tcPr>
            <w:tcW w:w="1302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before="10"/>
              <w:ind w:left="8"/>
              <w:rPr>
                <w:sz w:val="24"/>
              </w:rPr>
            </w:pPr>
            <w:r>
              <w:rPr>
                <w:sz w:val="24"/>
              </w:rPr>
              <w:t>.перинатальные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ЦНС,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вызванные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</w:tr>
      <w:tr w:rsidR="002A059B">
        <w:trPr>
          <w:trHeight w:val="840"/>
        </w:trPr>
        <w:tc>
          <w:tcPr>
            <w:tcW w:w="1302" w:type="dxa"/>
            <w:tcBorders>
              <w:top w:val="nil"/>
            </w:tcBorders>
          </w:tcPr>
          <w:p w:rsidR="002A059B" w:rsidRDefault="002A059B">
            <w:pPr>
              <w:pStyle w:val="TableParagraph"/>
            </w:pPr>
          </w:p>
        </w:tc>
        <w:tc>
          <w:tcPr>
            <w:tcW w:w="5246" w:type="dxa"/>
            <w:tcBorders>
              <w:top w:val="nil"/>
            </w:tcBorders>
          </w:tcPr>
          <w:p w:rsidR="002A059B" w:rsidRDefault="00B60587">
            <w:pPr>
              <w:pStyle w:val="TableParagraph"/>
              <w:spacing w:before="11"/>
              <w:ind w:left="8"/>
              <w:rPr>
                <w:sz w:val="24"/>
              </w:rPr>
            </w:pPr>
            <w:r>
              <w:rPr>
                <w:sz w:val="24"/>
              </w:rPr>
              <w:t>инфекциями.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Неонатальные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судороги.</w:t>
            </w:r>
          </w:p>
        </w:tc>
        <w:tc>
          <w:tcPr>
            <w:tcW w:w="850" w:type="dxa"/>
            <w:tcBorders>
              <w:top w:val="nil"/>
            </w:tcBorders>
          </w:tcPr>
          <w:p w:rsidR="002A059B" w:rsidRDefault="002A059B">
            <w:pPr>
              <w:pStyle w:val="TableParagraph"/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</w:tr>
    </w:tbl>
    <w:p w:rsidR="002A059B" w:rsidRDefault="002A059B">
      <w:pPr>
        <w:rPr>
          <w:sz w:val="2"/>
          <w:szCs w:val="2"/>
        </w:rPr>
        <w:sectPr w:rsidR="002A059B">
          <w:pgSz w:w="11910" w:h="16840"/>
          <w:pgMar w:top="1080" w:right="0" w:bottom="1425" w:left="566" w:header="720" w:footer="720" w:gutter="0"/>
          <w:cols w:space="720"/>
        </w:sectPr>
      </w:pPr>
    </w:p>
    <w:tbl>
      <w:tblPr>
        <w:tblStyle w:val="TableNormal"/>
        <w:tblW w:w="0" w:type="auto"/>
        <w:tblInd w:w="1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2"/>
        <w:gridCol w:w="5246"/>
        <w:gridCol w:w="850"/>
        <w:gridCol w:w="1844"/>
      </w:tblGrid>
      <w:tr w:rsidR="002A059B">
        <w:trPr>
          <w:trHeight w:val="1215"/>
        </w:trPr>
        <w:tc>
          <w:tcPr>
            <w:tcW w:w="1302" w:type="dxa"/>
          </w:tcPr>
          <w:p w:rsidR="002A059B" w:rsidRDefault="002A059B">
            <w:pPr>
              <w:pStyle w:val="TableParagraph"/>
              <w:spacing w:before="9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before="1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246" w:type="dxa"/>
          </w:tcPr>
          <w:p w:rsidR="002A059B" w:rsidRDefault="00B60587">
            <w:pPr>
              <w:pStyle w:val="TableParagraph"/>
              <w:ind w:left="8" w:right="198"/>
              <w:rPr>
                <w:sz w:val="24"/>
              </w:rPr>
            </w:pPr>
            <w:r>
              <w:rPr>
                <w:sz w:val="24"/>
              </w:rPr>
              <w:t>Тактика обследования пациентов при подозрении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неврологическую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патологию</w:t>
            </w:r>
          </w:p>
          <w:p w:rsidR="002A059B" w:rsidRDefault="00B60587">
            <w:pPr>
              <w:pStyle w:val="TableParagraph"/>
              <w:spacing w:before="92" w:line="270" w:lineRule="atLeast"/>
              <w:ind w:left="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клинического неврологического обследования</w:t>
            </w: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spacing w:line="250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4" w:type="dxa"/>
          </w:tcPr>
          <w:p w:rsidR="002A059B" w:rsidRDefault="00B60587">
            <w:pPr>
              <w:pStyle w:val="TableParagraph"/>
              <w:ind w:left="8" w:right="280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Тестирование, собеседование, проверка рефератов,</w:t>
            </w:r>
          </w:p>
        </w:tc>
      </w:tr>
      <w:tr w:rsidR="002A059B">
        <w:trPr>
          <w:trHeight w:val="1214"/>
        </w:trPr>
        <w:tc>
          <w:tcPr>
            <w:tcW w:w="130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</w:tcPr>
          <w:p w:rsidR="002A059B" w:rsidRDefault="00B60587">
            <w:pPr>
              <w:pStyle w:val="TableParagraph"/>
              <w:ind w:left="8" w:right="198"/>
              <w:rPr>
                <w:sz w:val="24"/>
              </w:rPr>
            </w:pPr>
            <w:r>
              <w:rPr>
                <w:sz w:val="24"/>
              </w:rPr>
              <w:t>новорожденного.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детской неврологии.</w:t>
            </w:r>
          </w:p>
        </w:tc>
        <w:tc>
          <w:tcPr>
            <w:tcW w:w="85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2A059B" w:rsidRDefault="00B60587">
            <w:pPr>
              <w:pStyle w:val="TableParagraph"/>
              <w:spacing w:before="4" w:line="235" w:lineRule="auto"/>
              <w:ind w:left="8" w:right="348"/>
              <w:rPr>
                <w:sz w:val="24"/>
              </w:rPr>
            </w:pPr>
            <w:r>
              <w:rPr>
                <w:spacing w:val="-2"/>
                <w:sz w:val="24"/>
              </w:rPr>
              <w:t>решение ситуационных задач</w:t>
            </w:r>
          </w:p>
        </w:tc>
      </w:tr>
      <w:tr w:rsidR="002A059B">
        <w:trPr>
          <w:trHeight w:val="1215"/>
        </w:trPr>
        <w:tc>
          <w:tcPr>
            <w:tcW w:w="130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</w:tcPr>
          <w:p w:rsidR="002A059B" w:rsidRDefault="00B60587">
            <w:pPr>
              <w:pStyle w:val="TableParagraph"/>
              <w:spacing w:line="348" w:lineRule="auto"/>
              <w:ind w:left="8" w:right="2637"/>
              <w:rPr>
                <w:b/>
                <w:sz w:val="24"/>
              </w:rPr>
            </w:pPr>
            <w:r>
              <w:rPr>
                <w:b/>
                <w:sz w:val="24"/>
              </w:rPr>
              <w:t>Зачет по детской эндокринологии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Итого:</w:t>
            </w:r>
          </w:p>
        </w:tc>
        <w:tc>
          <w:tcPr>
            <w:tcW w:w="850" w:type="dxa"/>
          </w:tcPr>
          <w:p w:rsidR="002A059B" w:rsidRDefault="002A059B">
            <w:pPr>
              <w:pStyle w:val="TableParagraph"/>
              <w:spacing w:before="9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before="1"/>
              <w:ind w:left="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844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</w:tbl>
    <w:p w:rsidR="002A059B" w:rsidRDefault="002A059B">
      <w:pPr>
        <w:pStyle w:val="TableParagraph"/>
        <w:rPr>
          <w:sz w:val="24"/>
        </w:rPr>
        <w:sectPr w:rsidR="002A059B">
          <w:type w:val="continuous"/>
          <w:pgSz w:w="11910" w:h="16840"/>
          <w:pgMar w:top="1080" w:right="0" w:bottom="280" w:left="566" w:header="720" w:footer="720" w:gutter="0"/>
          <w:cols w:space="720"/>
        </w:sectPr>
      </w:pPr>
    </w:p>
    <w:p w:rsidR="002A059B" w:rsidRDefault="00B60587">
      <w:pPr>
        <w:spacing w:before="72"/>
        <w:ind w:left="36"/>
        <w:rPr>
          <w:b/>
          <w:sz w:val="24"/>
        </w:rPr>
      </w:pPr>
      <w:r>
        <w:rPr>
          <w:b/>
          <w:sz w:val="24"/>
        </w:rPr>
        <w:lastRenderedPageBreak/>
        <w:t>4.4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Самостоятельная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ординатора,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дисциплине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«Детская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неврология»</w:t>
      </w:r>
    </w:p>
    <w:p w:rsidR="002A059B" w:rsidRDefault="002A059B">
      <w:pPr>
        <w:pStyle w:val="a3"/>
        <w:spacing w:before="52"/>
        <w:rPr>
          <w:b/>
          <w:sz w:val="20"/>
        </w:r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0"/>
        <w:gridCol w:w="2592"/>
        <w:gridCol w:w="1984"/>
        <w:gridCol w:w="1164"/>
        <w:gridCol w:w="1920"/>
      </w:tblGrid>
      <w:tr w:rsidR="002A059B">
        <w:trPr>
          <w:trHeight w:val="1370"/>
        </w:trPr>
        <w:tc>
          <w:tcPr>
            <w:tcW w:w="1910" w:type="dxa"/>
          </w:tcPr>
          <w:p w:rsidR="002A059B" w:rsidRDefault="00B60587">
            <w:pPr>
              <w:pStyle w:val="TableParagraph"/>
              <w:ind w:left="5" w:right="2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pacing w:val="-4"/>
                <w:sz w:val="24"/>
              </w:rPr>
              <w:t xml:space="preserve">темы </w:t>
            </w:r>
            <w:r>
              <w:rPr>
                <w:b/>
                <w:spacing w:val="-2"/>
                <w:sz w:val="24"/>
              </w:rPr>
              <w:t xml:space="preserve">дисциплины </w:t>
            </w:r>
            <w:r>
              <w:rPr>
                <w:b/>
                <w:sz w:val="24"/>
              </w:rPr>
              <w:t>или раздела</w:t>
            </w:r>
          </w:p>
        </w:tc>
        <w:tc>
          <w:tcPr>
            <w:tcW w:w="2592" w:type="dxa"/>
          </w:tcPr>
          <w:p w:rsidR="002A059B" w:rsidRDefault="00B60587">
            <w:pPr>
              <w:pStyle w:val="TableParagraph"/>
              <w:ind w:left="5" w:right="1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самостоятельной </w:t>
            </w:r>
            <w:r>
              <w:rPr>
                <w:b/>
                <w:spacing w:val="-2"/>
                <w:sz w:val="24"/>
              </w:rPr>
              <w:t xml:space="preserve">внеаудиторной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обучающихся, в т ч. КСР</w:t>
            </w:r>
          </w:p>
        </w:tc>
        <w:tc>
          <w:tcPr>
            <w:tcW w:w="1984" w:type="dxa"/>
          </w:tcPr>
          <w:p w:rsidR="002A059B" w:rsidRDefault="00B60587">
            <w:pPr>
              <w:pStyle w:val="TableParagraph"/>
              <w:ind w:left="6" w:right="4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Оценочное средство</w:t>
            </w:r>
          </w:p>
        </w:tc>
        <w:tc>
          <w:tcPr>
            <w:tcW w:w="1164" w:type="dxa"/>
          </w:tcPr>
          <w:p w:rsidR="002A059B" w:rsidRDefault="00B60587">
            <w:pPr>
              <w:pStyle w:val="TableParagraph"/>
              <w:ind w:left="8" w:right="3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920" w:type="dxa"/>
          </w:tcPr>
          <w:p w:rsidR="002A059B" w:rsidRDefault="00B60587">
            <w:pPr>
              <w:pStyle w:val="TableParagraph"/>
              <w:ind w:left="8" w:right="21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 </w:t>
            </w:r>
            <w:r>
              <w:rPr>
                <w:b/>
                <w:spacing w:val="-2"/>
                <w:sz w:val="24"/>
              </w:rPr>
              <w:t xml:space="preserve">компетенции </w:t>
            </w:r>
            <w:r>
              <w:rPr>
                <w:b/>
                <w:spacing w:val="-4"/>
                <w:sz w:val="24"/>
              </w:rPr>
              <w:t>(й)</w:t>
            </w:r>
          </w:p>
        </w:tc>
      </w:tr>
      <w:tr w:rsidR="002A059B">
        <w:trPr>
          <w:trHeight w:val="1492"/>
        </w:trPr>
        <w:tc>
          <w:tcPr>
            <w:tcW w:w="1910" w:type="dxa"/>
          </w:tcPr>
          <w:p w:rsidR="002A059B" w:rsidRDefault="00B60587">
            <w:pPr>
              <w:pStyle w:val="TableParagraph"/>
              <w:ind w:left="5" w:right="202"/>
              <w:rPr>
                <w:sz w:val="24"/>
              </w:rPr>
            </w:pPr>
            <w:r>
              <w:rPr>
                <w:sz w:val="24"/>
              </w:rPr>
              <w:t>1. Невро</w:t>
            </w:r>
            <w:r>
              <w:rPr>
                <w:sz w:val="24"/>
              </w:rPr>
              <w:softHyphen/>
            </w:r>
            <w:r>
              <w:rPr>
                <w:spacing w:val="-2"/>
                <w:sz w:val="24"/>
              </w:rPr>
              <w:t>логические заболевания неонатального периода</w:t>
            </w:r>
          </w:p>
        </w:tc>
        <w:tc>
          <w:tcPr>
            <w:tcW w:w="2592" w:type="dxa"/>
          </w:tcPr>
          <w:p w:rsidR="002A059B" w:rsidRDefault="00B60587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занятиям Работа с интернет </w:t>
            </w:r>
            <w:r>
              <w:rPr>
                <w:spacing w:val="-2"/>
                <w:sz w:val="24"/>
              </w:rPr>
              <w:t>ресурсами</w:t>
            </w:r>
          </w:p>
          <w:p w:rsidR="002A059B" w:rsidRDefault="00B60587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реферата</w:t>
            </w:r>
          </w:p>
        </w:tc>
        <w:tc>
          <w:tcPr>
            <w:tcW w:w="1984" w:type="dxa"/>
          </w:tcPr>
          <w:p w:rsidR="002A059B" w:rsidRDefault="00B60587">
            <w:pPr>
              <w:pStyle w:val="TableParagraph"/>
              <w:ind w:left="6" w:right="426"/>
              <w:rPr>
                <w:sz w:val="24"/>
              </w:rPr>
            </w:pPr>
            <w:r>
              <w:rPr>
                <w:spacing w:val="-2"/>
                <w:sz w:val="24"/>
              </w:rPr>
              <w:t>Тесты Собеседование ситуационные задачи</w:t>
            </w:r>
          </w:p>
        </w:tc>
        <w:tc>
          <w:tcPr>
            <w:tcW w:w="1164" w:type="dxa"/>
          </w:tcPr>
          <w:p w:rsidR="002A059B" w:rsidRDefault="00B60587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20" w:type="dxa"/>
          </w:tcPr>
          <w:p w:rsidR="002A059B" w:rsidRDefault="00B60587">
            <w:pPr>
              <w:pStyle w:val="TableParagraph"/>
              <w:ind w:left="8" w:right="13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ПК-1, </w:t>
            </w:r>
            <w:r>
              <w:rPr>
                <w:spacing w:val="-4"/>
                <w:sz w:val="24"/>
              </w:rPr>
              <w:t>ПК-5</w:t>
            </w:r>
          </w:p>
        </w:tc>
      </w:tr>
      <w:tr w:rsidR="002A059B">
        <w:trPr>
          <w:trHeight w:val="1764"/>
        </w:trPr>
        <w:tc>
          <w:tcPr>
            <w:tcW w:w="1910" w:type="dxa"/>
          </w:tcPr>
          <w:p w:rsidR="002A059B" w:rsidRDefault="00B60587">
            <w:pPr>
              <w:pStyle w:val="TableParagraph"/>
              <w:ind w:left="5" w:right="202"/>
              <w:rPr>
                <w:sz w:val="24"/>
              </w:rPr>
            </w:pPr>
            <w:r>
              <w:rPr>
                <w:sz w:val="24"/>
              </w:rPr>
              <w:t xml:space="preserve">2. Тактика </w:t>
            </w:r>
            <w:r>
              <w:rPr>
                <w:spacing w:val="-2"/>
                <w:sz w:val="24"/>
              </w:rPr>
              <w:t xml:space="preserve">обследования </w:t>
            </w:r>
            <w:r>
              <w:rPr>
                <w:sz w:val="24"/>
              </w:rPr>
              <w:t xml:space="preserve">пациентов при подозрении на </w:t>
            </w:r>
            <w:proofErr w:type="spellStart"/>
            <w:r>
              <w:rPr>
                <w:spacing w:val="-2"/>
                <w:sz w:val="24"/>
              </w:rPr>
              <w:t>неврологическу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 патологию</w:t>
            </w:r>
          </w:p>
        </w:tc>
        <w:tc>
          <w:tcPr>
            <w:tcW w:w="2592" w:type="dxa"/>
          </w:tcPr>
          <w:p w:rsidR="002A059B" w:rsidRDefault="00B60587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занятиям Работа с интернет </w:t>
            </w:r>
            <w:r>
              <w:rPr>
                <w:spacing w:val="-2"/>
                <w:sz w:val="24"/>
              </w:rPr>
              <w:t>ресурсами</w:t>
            </w:r>
          </w:p>
          <w:p w:rsidR="002A059B" w:rsidRDefault="00B60587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реферата</w:t>
            </w:r>
          </w:p>
        </w:tc>
        <w:tc>
          <w:tcPr>
            <w:tcW w:w="1984" w:type="dxa"/>
          </w:tcPr>
          <w:p w:rsidR="002A059B" w:rsidRDefault="00B60587">
            <w:pPr>
              <w:pStyle w:val="TableParagraph"/>
              <w:ind w:left="6" w:right="368"/>
              <w:rPr>
                <w:sz w:val="24"/>
              </w:rPr>
            </w:pPr>
            <w:r>
              <w:rPr>
                <w:spacing w:val="-2"/>
                <w:sz w:val="24"/>
              </w:rPr>
              <w:t>Тесты Собеседование, ситуационные задачи</w:t>
            </w:r>
          </w:p>
        </w:tc>
        <w:tc>
          <w:tcPr>
            <w:tcW w:w="1164" w:type="dxa"/>
          </w:tcPr>
          <w:p w:rsidR="002A059B" w:rsidRDefault="00B60587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920" w:type="dxa"/>
          </w:tcPr>
          <w:p w:rsidR="002A059B" w:rsidRDefault="00B60587">
            <w:pPr>
              <w:pStyle w:val="TableParagraph"/>
              <w:spacing w:line="374" w:lineRule="auto"/>
              <w:ind w:left="8" w:right="13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ПК-1; </w:t>
            </w:r>
            <w:r>
              <w:rPr>
                <w:spacing w:val="-4"/>
                <w:sz w:val="24"/>
              </w:rPr>
              <w:t>ПК-5</w:t>
            </w:r>
          </w:p>
        </w:tc>
      </w:tr>
      <w:tr w:rsidR="002A059B">
        <w:trPr>
          <w:trHeight w:val="275"/>
        </w:trPr>
        <w:tc>
          <w:tcPr>
            <w:tcW w:w="1910" w:type="dxa"/>
          </w:tcPr>
          <w:p w:rsidR="002A059B" w:rsidRDefault="00B60587">
            <w:pPr>
              <w:pStyle w:val="TableParagraph"/>
              <w:spacing w:line="256" w:lineRule="exact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2592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164" w:type="dxa"/>
          </w:tcPr>
          <w:p w:rsidR="002A059B" w:rsidRDefault="00B60587">
            <w:pPr>
              <w:pStyle w:val="TableParagraph"/>
              <w:spacing w:line="256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22 </w:t>
            </w:r>
            <w:r>
              <w:rPr>
                <w:b/>
                <w:spacing w:val="-4"/>
                <w:sz w:val="24"/>
              </w:rPr>
              <w:t>час.</w:t>
            </w:r>
          </w:p>
        </w:tc>
        <w:tc>
          <w:tcPr>
            <w:tcW w:w="1920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val="276"/>
        </w:trPr>
        <w:tc>
          <w:tcPr>
            <w:tcW w:w="1910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2592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164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920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</w:tbl>
    <w:p w:rsidR="002A059B" w:rsidRDefault="00B60587">
      <w:pPr>
        <w:tabs>
          <w:tab w:val="left" w:pos="2719"/>
          <w:tab w:val="left" w:pos="4769"/>
          <w:tab w:val="left" w:pos="6935"/>
          <w:tab w:val="left" w:pos="8527"/>
          <w:tab w:val="left" w:pos="10357"/>
        </w:tabs>
        <w:spacing w:before="1"/>
        <w:ind w:left="36" w:right="850"/>
        <w:rPr>
          <w:b/>
          <w:sz w:val="24"/>
        </w:rPr>
      </w:pPr>
      <w:r>
        <w:rPr>
          <w:b/>
          <w:spacing w:val="-4"/>
          <w:sz w:val="24"/>
        </w:rPr>
        <w:t>5.1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Интерактивные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образовательные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технологии,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используемые</w:t>
      </w:r>
      <w:r>
        <w:rPr>
          <w:b/>
          <w:sz w:val="24"/>
        </w:rPr>
        <w:tab/>
      </w:r>
      <w:r>
        <w:rPr>
          <w:b/>
          <w:spacing w:val="-10"/>
          <w:sz w:val="24"/>
        </w:rPr>
        <w:t xml:space="preserve">в </w:t>
      </w:r>
      <w:r>
        <w:rPr>
          <w:b/>
          <w:sz w:val="24"/>
        </w:rPr>
        <w:t>аудиторных занятиях</w:t>
      </w:r>
    </w:p>
    <w:p w:rsidR="002A059B" w:rsidRDefault="002A059B">
      <w:pPr>
        <w:pStyle w:val="a3"/>
        <w:spacing w:before="52"/>
        <w:rPr>
          <w:b/>
          <w:sz w:val="20"/>
        </w:rPr>
      </w:pPr>
    </w:p>
    <w:tbl>
      <w:tblPr>
        <w:tblStyle w:val="TableNormal"/>
        <w:tblW w:w="0" w:type="auto"/>
        <w:tblInd w:w="1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6"/>
        <w:gridCol w:w="1364"/>
        <w:gridCol w:w="4058"/>
        <w:gridCol w:w="1828"/>
      </w:tblGrid>
      <w:tr w:rsidR="002A059B">
        <w:trPr>
          <w:trHeight w:val="1332"/>
        </w:trPr>
        <w:tc>
          <w:tcPr>
            <w:tcW w:w="1446" w:type="dxa"/>
          </w:tcPr>
          <w:p w:rsidR="002A059B" w:rsidRDefault="002A059B">
            <w:pPr>
              <w:pStyle w:val="TableParagraph"/>
              <w:spacing w:before="169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Семестр</w:t>
            </w:r>
          </w:p>
        </w:tc>
        <w:tc>
          <w:tcPr>
            <w:tcW w:w="1364" w:type="dxa"/>
          </w:tcPr>
          <w:p w:rsidR="002A059B" w:rsidRDefault="00B60587">
            <w:pPr>
              <w:pStyle w:val="TableParagraph"/>
              <w:ind w:left="226" w:right="341" w:hanging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Вид </w:t>
            </w:r>
            <w:r>
              <w:rPr>
                <w:spacing w:val="-2"/>
                <w:sz w:val="24"/>
              </w:rPr>
              <w:t>занятия</w:t>
            </w:r>
          </w:p>
          <w:p w:rsidR="002A059B" w:rsidRDefault="00B60587">
            <w:pPr>
              <w:pStyle w:val="TableParagraph"/>
              <w:spacing w:before="114"/>
              <w:ind w:right="138"/>
              <w:jc w:val="center"/>
              <w:rPr>
                <w:sz w:val="24"/>
              </w:rPr>
            </w:pPr>
            <w:r>
              <w:rPr>
                <w:sz w:val="24"/>
              </w:rPr>
              <w:t>(Л,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ЛР)</w:t>
            </w:r>
          </w:p>
        </w:tc>
        <w:tc>
          <w:tcPr>
            <w:tcW w:w="4058" w:type="dxa"/>
          </w:tcPr>
          <w:p w:rsidR="002A059B" w:rsidRDefault="002A059B">
            <w:pPr>
              <w:pStyle w:val="TableParagraph"/>
              <w:spacing w:before="7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before="1"/>
              <w:ind w:left="6" w:right="924"/>
              <w:rPr>
                <w:sz w:val="24"/>
              </w:rPr>
            </w:pPr>
            <w:r>
              <w:rPr>
                <w:sz w:val="24"/>
              </w:rPr>
              <w:t>Используемые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z w:val="24"/>
              </w:rPr>
              <w:t xml:space="preserve"> образовательные технологии</w:t>
            </w:r>
          </w:p>
        </w:tc>
        <w:tc>
          <w:tcPr>
            <w:tcW w:w="1828" w:type="dxa"/>
          </w:tcPr>
          <w:p w:rsidR="002A059B" w:rsidRDefault="002A059B">
            <w:pPr>
              <w:pStyle w:val="TableParagraph"/>
              <w:spacing w:before="3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before="1" w:line="338" w:lineRule="auto"/>
              <w:ind w:left="6" w:righ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pacing w:val="-4"/>
                <w:sz w:val="24"/>
              </w:rPr>
              <w:t>часов</w:t>
            </w:r>
          </w:p>
        </w:tc>
      </w:tr>
      <w:tr w:rsidR="002A059B">
        <w:trPr>
          <w:trHeight w:val="386"/>
        </w:trPr>
        <w:tc>
          <w:tcPr>
            <w:tcW w:w="1446" w:type="dxa"/>
            <w:vMerge w:val="restart"/>
          </w:tcPr>
          <w:p w:rsidR="002A059B" w:rsidRDefault="002A059B">
            <w:pPr>
              <w:pStyle w:val="TableParagraph"/>
              <w:spacing w:before="9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1364" w:type="dxa"/>
          </w:tcPr>
          <w:p w:rsidR="002A059B" w:rsidRDefault="00B60587">
            <w:pPr>
              <w:pStyle w:val="TableParagraph"/>
              <w:spacing w:line="268" w:lineRule="exact"/>
              <w:ind w:left="754"/>
              <w:rPr>
                <w:sz w:val="24"/>
              </w:rPr>
            </w:pPr>
            <w:r>
              <w:rPr>
                <w:spacing w:val="-10"/>
                <w:sz w:val="24"/>
              </w:rPr>
              <w:t>Л</w:t>
            </w:r>
          </w:p>
        </w:tc>
        <w:tc>
          <w:tcPr>
            <w:tcW w:w="4058" w:type="dxa"/>
          </w:tcPr>
          <w:p w:rsidR="002A059B" w:rsidRDefault="00B60587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Лекция-визуализация</w:t>
            </w:r>
          </w:p>
        </w:tc>
        <w:tc>
          <w:tcPr>
            <w:tcW w:w="182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940"/>
        </w:trPr>
        <w:tc>
          <w:tcPr>
            <w:tcW w:w="1446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</w:tcPr>
          <w:p w:rsidR="002A059B" w:rsidRDefault="00B60587">
            <w:pPr>
              <w:pStyle w:val="TableParagraph"/>
              <w:spacing w:line="270" w:lineRule="exact"/>
              <w:ind w:left="682"/>
              <w:rPr>
                <w:sz w:val="24"/>
              </w:rPr>
            </w:pPr>
            <w:r>
              <w:rPr>
                <w:spacing w:val="-5"/>
                <w:sz w:val="24"/>
              </w:rPr>
              <w:t>ПР</w:t>
            </w:r>
          </w:p>
        </w:tc>
        <w:tc>
          <w:tcPr>
            <w:tcW w:w="4058" w:type="dxa"/>
          </w:tcPr>
          <w:p w:rsidR="002A059B" w:rsidRDefault="00B60587">
            <w:pPr>
              <w:pStyle w:val="TableParagraph"/>
              <w:ind w:left="6" w:right="12"/>
              <w:rPr>
                <w:sz w:val="24"/>
              </w:rPr>
            </w:pPr>
            <w:r>
              <w:rPr>
                <w:sz w:val="24"/>
              </w:rPr>
              <w:t xml:space="preserve">Просмотр тематических </w:t>
            </w:r>
            <w:proofErr w:type="spellStart"/>
            <w:r>
              <w:rPr>
                <w:sz w:val="24"/>
              </w:rPr>
              <w:t>видиофильмов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конкретных </w:t>
            </w:r>
            <w:r>
              <w:rPr>
                <w:spacing w:val="-2"/>
                <w:sz w:val="24"/>
              </w:rPr>
              <w:t>больных.</w:t>
            </w:r>
          </w:p>
        </w:tc>
        <w:tc>
          <w:tcPr>
            <w:tcW w:w="1828" w:type="dxa"/>
          </w:tcPr>
          <w:p w:rsidR="002A059B" w:rsidRDefault="00B60587">
            <w:pPr>
              <w:pStyle w:val="TableParagraph"/>
              <w:spacing w:before="276"/>
              <w:ind w:left="6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час.</w:t>
            </w:r>
          </w:p>
        </w:tc>
      </w:tr>
      <w:tr w:rsidR="002A059B">
        <w:trPr>
          <w:trHeight w:val="383"/>
        </w:trPr>
        <w:tc>
          <w:tcPr>
            <w:tcW w:w="1446" w:type="dxa"/>
            <w:vMerge w:val="restart"/>
          </w:tcPr>
          <w:p w:rsidR="002A059B" w:rsidRDefault="002A059B">
            <w:pPr>
              <w:pStyle w:val="TableParagraph"/>
              <w:spacing w:before="9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1364" w:type="dxa"/>
          </w:tcPr>
          <w:p w:rsidR="002A059B" w:rsidRDefault="00B60587">
            <w:pPr>
              <w:pStyle w:val="TableParagraph"/>
              <w:spacing w:line="268" w:lineRule="exact"/>
              <w:ind w:left="754"/>
              <w:rPr>
                <w:sz w:val="24"/>
              </w:rPr>
            </w:pPr>
            <w:r>
              <w:rPr>
                <w:spacing w:val="-10"/>
                <w:sz w:val="24"/>
              </w:rPr>
              <w:t>Л</w:t>
            </w:r>
          </w:p>
        </w:tc>
        <w:tc>
          <w:tcPr>
            <w:tcW w:w="4058" w:type="dxa"/>
          </w:tcPr>
          <w:p w:rsidR="002A059B" w:rsidRDefault="00B60587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Лекция-визуализация</w:t>
            </w:r>
          </w:p>
        </w:tc>
        <w:tc>
          <w:tcPr>
            <w:tcW w:w="182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937"/>
        </w:trPr>
        <w:tc>
          <w:tcPr>
            <w:tcW w:w="1446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</w:tcPr>
          <w:p w:rsidR="002A059B" w:rsidRDefault="00B60587">
            <w:pPr>
              <w:pStyle w:val="TableParagraph"/>
              <w:spacing w:line="268" w:lineRule="exact"/>
              <w:ind w:left="682"/>
              <w:rPr>
                <w:sz w:val="24"/>
              </w:rPr>
            </w:pPr>
            <w:r>
              <w:rPr>
                <w:spacing w:val="-5"/>
                <w:sz w:val="24"/>
              </w:rPr>
              <w:t>ПР</w:t>
            </w:r>
          </w:p>
        </w:tc>
        <w:tc>
          <w:tcPr>
            <w:tcW w:w="4058" w:type="dxa"/>
          </w:tcPr>
          <w:p w:rsidR="002A059B" w:rsidRDefault="00B60587">
            <w:pPr>
              <w:pStyle w:val="TableParagraph"/>
              <w:ind w:left="6" w:right="1074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больных, тренинги. Оценка освоения практических навыков.</w:t>
            </w:r>
          </w:p>
        </w:tc>
        <w:tc>
          <w:tcPr>
            <w:tcW w:w="1828" w:type="dxa"/>
          </w:tcPr>
          <w:p w:rsidR="002A059B" w:rsidRDefault="002A059B">
            <w:pPr>
              <w:pStyle w:val="TableParagraph"/>
              <w:spacing w:before="9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час.</w:t>
            </w:r>
          </w:p>
        </w:tc>
      </w:tr>
      <w:tr w:rsidR="002A059B">
        <w:trPr>
          <w:trHeight w:val="384"/>
        </w:trPr>
        <w:tc>
          <w:tcPr>
            <w:tcW w:w="6868" w:type="dxa"/>
            <w:gridSpan w:val="3"/>
          </w:tcPr>
          <w:p w:rsidR="002A059B" w:rsidRDefault="00B60587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1828" w:type="dxa"/>
          </w:tcPr>
          <w:p w:rsidR="002A059B" w:rsidRDefault="00B60587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час.</w:t>
            </w:r>
          </w:p>
        </w:tc>
      </w:tr>
    </w:tbl>
    <w:p w:rsidR="002A059B" w:rsidRDefault="002A059B">
      <w:pPr>
        <w:pStyle w:val="a3"/>
        <w:spacing w:before="11"/>
        <w:rPr>
          <w:b/>
        </w:rPr>
      </w:pPr>
    </w:p>
    <w:p w:rsidR="002A059B" w:rsidRDefault="00B60587">
      <w:pPr>
        <w:pStyle w:val="a4"/>
        <w:numPr>
          <w:ilvl w:val="0"/>
          <w:numId w:val="44"/>
        </w:numPr>
        <w:tabs>
          <w:tab w:val="left" w:pos="276"/>
        </w:tabs>
        <w:spacing w:before="1"/>
        <w:ind w:left="276" w:hanging="240"/>
        <w:jc w:val="left"/>
        <w:rPr>
          <w:b/>
          <w:sz w:val="24"/>
        </w:rPr>
      </w:pPr>
      <w:r>
        <w:rPr>
          <w:b/>
          <w:sz w:val="24"/>
        </w:rPr>
        <w:t>Оценочные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средства:</w:t>
      </w:r>
    </w:p>
    <w:p w:rsidR="002A059B" w:rsidRDefault="00B60587">
      <w:pPr>
        <w:pStyle w:val="a3"/>
        <w:spacing w:before="36" w:line="276" w:lineRule="auto"/>
        <w:ind w:left="36" w:right="715"/>
      </w:pPr>
      <w:r>
        <w:t>Для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текущего</w:t>
      </w:r>
      <w:r>
        <w:rPr>
          <w:spacing w:val="-5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успеваемости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5"/>
        </w:rPr>
        <w:t xml:space="preserve"> </w:t>
      </w:r>
      <w:r>
        <w:t>аттестации</w:t>
      </w:r>
      <w:r>
        <w:rPr>
          <w:spacing w:val="-5"/>
        </w:rPr>
        <w:t xml:space="preserve"> </w:t>
      </w:r>
      <w:r>
        <w:t>кафедрой созданы фонды оценочных средств. Эти фонды включают: контрольные вопросы и</w:t>
      </w:r>
    </w:p>
    <w:p w:rsidR="002A059B" w:rsidRDefault="002A059B">
      <w:pPr>
        <w:pStyle w:val="a3"/>
        <w:spacing w:line="276" w:lineRule="auto"/>
        <w:sectPr w:rsidR="002A059B">
          <w:pgSz w:w="11910" w:h="16840"/>
          <w:pgMar w:top="1120" w:right="0" w:bottom="280" w:left="566" w:header="720" w:footer="720" w:gutter="0"/>
          <w:cols w:space="720"/>
        </w:sectPr>
      </w:pPr>
    </w:p>
    <w:p w:rsidR="002A059B" w:rsidRDefault="00B60587">
      <w:pPr>
        <w:pStyle w:val="a3"/>
        <w:spacing w:before="72" w:line="276" w:lineRule="auto"/>
        <w:ind w:left="36" w:right="1120"/>
      </w:pPr>
      <w:r>
        <w:lastRenderedPageBreak/>
        <w:t>типовые</w:t>
      </w:r>
      <w:r>
        <w:rPr>
          <w:spacing w:val="-5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занятий;</w:t>
      </w:r>
      <w:r>
        <w:rPr>
          <w:spacing w:val="-5"/>
        </w:rPr>
        <w:t xml:space="preserve"> </w:t>
      </w:r>
      <w:r>
        <w:t>ситуационные</w:t>
      </w:r>
      <w:r>
        <w:rPr>
          <w:spacing w:val="-5"/>
        </w:rPr>
        <w:t xml:space="preserve"> </w:t>
      </w:r>
      <w:r>
        <w:t>задачи;</w:t>
      </w:r>
      <w:r>
        <w:rPr>
          <w:spacing w:val="-5"/>
        </w:rPr>
        <w:t xml:space="preserve"> </w:t>
      </w:r>
      <w:r>
        <w:t>тесты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примерную тематику рефератов и т.п., а также иные формы контроля, позволяющие оценить степень освоения дисциплин образовательной программы.</w:t>
      </w:r>
    </w:p>
    <w:p w:rsidR="002A059B" w:rsidRDefault="002A059B">
      <w:pPr>
        <w:pStyle w:val="a3"/>
        <w:spacing w:before="2"/>
      </w:pPr>
    </w:p>
    <w:p w:rsidR="002A059B" w:rsidRDefault="00B60587">
      <w:pPr>
        <w:pStyle w:val="a3"/>
        <w:ind w:left="36"/>
      </w:pPr>
      <w:r>
        <w:rPr>
          <w:spacing w:val="-2"/>
        </w:rPr>
        <w:t>Тесты</w:t>
      </w:r>
    </w:p>
    <w:p w:rsidR="002A059B" w:rsidRDefault="002A059B">
      <w:pPr>
        <w:pStyle w:val="a3"/>
      </w:pPr>
    </w:p>
    <w:p w:rsidR="002A059B" w:rsidRDefault="00B60587">
      <w:pPr>
        <w:pStyle w:val="a4"/>
        <w:numPr>
          <w:ilvl w:val="0"/>
          <w:numId w:val="31"/>
        </w:numPr>
        <w:tabs>
          <w:tab w:val="left" w:pos="1378"/>
        </w:tabs>
        <w:rPr>
          <w:sz w:val="24"/>
        </w:rPr>
      </w:pPr>
      <w:r>
        <w:rPr>
          <w:sz w:val="24"/>
        </w:rPr>
        <w:t>Перинатальный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включает:</w:t>
      </w:r>
    </w:p>
    <w:p w:rsidR="002A059B" w:rsidRDefault="00B60587">
      <w:pPr>
        <w:pStyle w:val="a4"/>
        <w:numPr>
          <w:ilvl w:val="1"/>
          <w:numId w:val="31"/>
        </w:numPr>
        <w:tabs>
          <w:tab w:val="left" w:pos="1858"/>
        </w:tabs>
        <w:rPr>
          <w:sz w:val="24"/>
        </w:rPr>
      </w:pPr>
      <w:r>
        <w:rPr>
          <w:sz w:val="24"/>
        </w:rPr>
        <w:t>антенатальный,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интранатальный</w:t>
      </w:r>
      <w:proofErr w:type="spellEnd"/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неоната</w:t>
      </w:r>
      <w:r>
        <w:rPr>
          <w:spacing w:val="-2"/>
          <w:sz w:val="24"/>
        </w:rPr>
        <w:t>льный</w:t>
      </w:r>
    </w:p>
    <w:p w:rsidR="002A059B" w:rsidRDefault="00B60587">
      <w:pPr>
        <w:pStyle w:val="a4"/>
        <w:numPr>
          <w:ilvl w:val="1"/>
          <w:numId w:val="31"/>
        </w:numPr>
        <w:tabs>
          <w:tab w:val="left" w:pos="1858"/>
        </w:tabs>
        <w:rPr>
          <w:sz w:val="24"/>
        </w:rPr>
      </w:pPr>
      <w:r>
        <w:rPr>
          <w:sz w:val="24"/>
        </w:rPr>
        <w:t>поздний</w:t>
      </w:r>
      <w:r>
        <w:rPr>
          <w:spacing w:val="-4"/>
          <w:sz w:val="24"/>
        </w:rPr>
        <w:t xml:space="preserve"> </w:t>
      </w:r>
      <w:r>
        <w:rPr>
          <w:sz w:val="24"/>
        </w:rPr>
        <w:t>антенатальный,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интранатальный</w:t>
      </w:r>
      <w:proofErr w:type="spellEnd"/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ранний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неонатальный</w:t>
      </w:r>
    </w:p>
    <w:p w:rsidR="002A059B" w:rsidRDefault="00B60587">
      <w:pPr>
        <w:pStyle w:val="a4"/>
        <w:numPr>
          <w:ilvl w:val="1"/>
          <w:numId w:val="31"/>
        </w:numPr>
        <w:tabs>
          <w:tab w:val="left" w:pos="1858"/>
        </w:tabs>
        <w:rPr>
          <w:sz w:val="24"/>
        </w:rPr>
      </w:pPr>
      <w:r>
        <w:rPr>
          <w:sz w:val="24"/>
        </w:rPr>
        <w:t>антенатальный,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интранатальный</w:t>
      </w:r>
      <w:proofErr w:type="spellEnd"/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поздний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неонатальный</w:t>
      </w:r>
    </w:p>
    <w:p w:rsidR="002A059B" w:rsidRDefault="00B60587">
      <w:pPr>
        <w:pStyle w:val="a4"/>
        <w:numPr>
          <w:ilvl w:val="1"/>
          <w:numId w:val="31"/>
        </w:numPr>
        <w:tabs>
          <w:tab w:val="left" w:pos="1858"/>
        </w:tabs>
        <w:spacing w:before="2"/>
        <w:rPr>
          <w:sz w:val="24"/>
        </w:rPr>
      </w:pPr>
      <w:r>
        <w:rPr>
          <w:sz w:val="24"/>
        </w:rPr>
        <w:t>ранний</w:t>
      </w:r>
      <w:r>
        <w:rPr>
          <w:spacing w:val="-5"/>
          <w:sz w:val="24"/>
        </w:rPr>
        <w:t xml:space="preserve"> </w:t>
      </w:r>
      <w:r>
        <w:rPr>
          <w:sz w:val="24"/>
        </w:rPr>
        <w:t>антенатальный,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интранатальный</w:t>
      </w:r>
      <w:proofErr w:type="spellEnd"/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поздний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неонатальный</w:t>
      </w:r>
    </w:p>
    <w:p w:rsidR="002A059B" w:rsidRDefault="002A059B">
      <w:pPr>
        <w:pStyle w:val="a3"/>
        <w:spacing w:before="10"/>
      </w:pPr>
    </w:p>
    <w:p w:rsidR="002A059B" w:rsidRDefault="00B60587">
      <w:pPr>
        <w:pStyle w:val="a4"/>
        <w:numPr>
          <w:ilvl w:val="0"/>
          <w:numId w:val="31"/>
        </w:numPr>
        <w:tabs>
          <w:tab w:val="left" w:pos="1378"/>
        </w:tabs>
        <w:rPr>
          <w:sz w:val="24"/>
        </w:rPr>
      </w:pPr>
      <w:r>
        <w:rPr>
          <w:sz w:val="24"/>
        </w:rPr>
        <w:t>Факторы</w:t>
      </w:r>
      <w:r>
        <w:rPr>
          <w:spacing w:val="-4"/>
          <w:sz w:val="24"/>
        </w:rPr>
        <w:t xml:space="preserve"> </w:t>
      </w:r>
      <w:r>
        <w:rPr>
          <w:sz w:val="24"/>
        </w:rPr>
        <w:t>риска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ППЦНС:</w:t>
      </w:r>
    </w:p>
    <w:p w:rsidR="002A059B" w:rsidRDefault="00B60587">
      <w:pPr>
        <w:pStyle w:val="a4"/>
        <w:numPr>
          <w:ilvl w:val="1"/>
          <w:numId w:val="31"/>
        </w:numPr>
        <w:tabs>
          <w:tab w:val="left" w:pos="1858"/>
        </w:tabs>
        <w:rPr>
          <w:sz w:val="24"/>
        </w:rPr>
      </w:pPr>
      <w:r>
        <w:rPr>
          <w:sz w:val="24"/>
        </w:rPr>
        <w:t>связанные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соматическим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</w:t>
      </w:r>
    </w:p>
    <w:p w:rsidR="002A059B" w:rsidRDefault="00B60587">
      <w:pPr>
        <w:pStyle w:val="a4"/>
        <w:numPr>
          <w:ilvl w:val="1"/>
          <w:numId w:val="31"/>
        </w:numPr>
        <w:tabs>
          <w:tab w:val="left" w:pos="1858"/>
        </w:tabs>
        <w:spacing w:before="2"/>
        <w:rPr>
          <w:sz w:val="24"/>
        </w:rPr>
      </w:pPr>
      <w:r>
        <w:rPr>
          <w:sz w:val="24"/>
        </w:rPr>
        <w:t>связанные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4"/>
          <w:sz w:val="24"/>
        </w:rPr>
        <w:t xml:space="preserve"> </w:t>
      </w:r>
      <w:r>
        <w:rPr>
          <w:sz w:val="24"/>
        </w:rPr>
        <w:t>гинекологической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</w:t>
      </w:r>
    </w:p>
    <w:p w:rsidR="002A059B" w:rsidRDefault="00B60587">
      <w:pPr>
        <w:pStyle w:val="a4"/>
        <w:numPr>
          <w:ilvl w:val="1"/>
          <w:numId w:val="31"/>
        </w:numPr>
        <w:tabs>
          <w:tab w:val="left" w:pos="1858"/>
        </w:tabs>
        <w:rPr>
          <w:sz w:val="24"/>
        </w:rPr>
      </w:pPr>
      <w:r>
        <w:rPr>
          <w:sz w:val="24"/>
        </w:rPr>
        <w:t>связанные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течением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родов</w:t>
      </w:r>
    </w:p>
    <w:p w:rsidR="002A059B" w:rsidRDefault="00B60587">
      <w:pPr>
        <w:pStyle w:val="a4"/>
        <w:numPr>
          <w:ilvl w:val="1"/>
          <w:numId w:val="31"/>
        </w:numPr>
        <w:tabs>
          <w:tab w:val="left" w:pos="1858"/>
        </w:tabs>
        <w:rPr>
          <w:sz w:val="24"/>
        </w:rPr>
      </w:pPr>
      <w:r>
        <w:rPr>
          <w:sz w:val="24"/>
        </w:rPr>
        <w:t>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новорожденного</w:t>
      </w:r>
    </w:p>
    <w:p w:rsidR="002A059B" w:rsidRDefault="00B60587">
      <w:pPr>
        <w:pStyle w:val="a4"/>
        <w:numPr>
          <w:ilvl w:val="1"/>
          <w:numId w:val="31"/>
        </w:numPr>
        <w:tabs>
          <w:tab w:val="left" w:pos="1858"/>
        </w:tabs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 xml:space="preserve"> перечисленные</w:t>
      </w:r>
    </w:p>
    <w:p w:rsidR="002A059B" w:rsidRDefault="002A059B">
      <w:pPr>
        <w:pStyle w:val="a3"/>
      </w:pPr>
    </w:p>
    <w:p w:rsidR="002A059B" w:rsidRDefault="00B60587">
      <w:pPr>
        <w:pStyle w:val="a4"/>
        <w:numPr>
          <w:ilvl w:val="0"/>
          <w:numId w:val="31"/>
        </w:numPr>
        <w:tabs>
          <w:tab w:val="left" w:pos="1378"/>
        </w:tabs>
        <w:rPr>
          <w:sz w:val="24"/>
        </w:rPr>
      </w:pPr>
      <w:r>
        <w:rPr>
          <w:sz w:val="24"/>
        </w:rPr>
        <w:t>Ведущие</w:t>
      </w:r>
      <w:r>
        <w:rPr>
          <w:spacing w:val="-5"/>
          <w:sz w:val="24"/>
        </w:rPr>
        <w:t xml:space="preserve"> </w:t>
      </w:r>
      <w:r>
        <w:rPr>
          <w:sz w:val="24"/>
        </w:rPr>
        <w:t>этиологические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ППЦНС:</w:t>
      </w:r>
    </w:p>
    <w:p w:rsidR="002A059B" w:rsidRDefault="00B60587">
      <w:pPr>
        <w:pStyle w:val="a4"/>
        <w:numPr>
          <w:ilvl w:val="1"/>
          <w:numId w:val="31"/>
        </w:numPr>
        <w:tabs>
          <w:tab w:val="left" w:pos="1858"/>
        </w:tabs>
        <w:rPr>
          <w:sz w:val="24"/>
        </w:rPr>
      </w:pPr>
      <w:r>
        <w:rPr>
          <w:sz w:val="24"/>
        </w:rPr>
        <w:t>гипоксия,</w:t>
      </w:r>
      <w:r>
        <w:rPr>
          <w:spacing w:val="-8"/>
          <w:sz w:val="24"/>
        </w:rPr>
        <w:t xml:space="preserve"> </w:t>
      </w:r>
      <w:r>
        <w:rPr>
          <w:sz w:val="24"/>
        </w:rPr>
        <w:t>инфекции,</w:t>
      </w:r>
      <w:r>
        <w:rPr>
          <w:spacing w:val="-3"/>
          <w:sz w:val="24"/>
        </w:rPr>
        <w:t xml:space="preserve"> </w:t>
      </w:r>
      <w:r>
        <w:rPr>
          <w:sz w:val="24"/>
        </w:rPr>
        <w:t>метаболические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токсические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воздействия,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травматические</w:t>
      </w:r>
    </w:p>
    <w:p w:rsidR="002A059B" w:rsidRDefault="00B60587">
      <w:pPr>
        <w:pStyle w:val="a4"/>
        <w:numPr>
          <w:ilvl w:val="1"/>
          <w:numId w:val="31"/>
        </w:numPr>
        <w:tabs>
          <w:tab w:val="left" w:pos="1858"/>
        </w:tabs>
        <w:ind w:right="2850"/>
        <w:rPr>
          <w:sz w:val="24"/>
        </w:rPr>
      </w:pPr>
      <w:r>
        <w:rPr>
          <w:sz w:val="24"/>
        </w:rPr>
        <w:t>гипоксия,</w:t>
      </w:r>
      <w:r>
        <w:rPr>
          <w:spacing w:val="-8"/>
          <w:sz w:val="24"/>
        </w:rPr>
        <w:t xml:space="preserve"> </w:t>
      </w:r>
      <w:r>
        <w:rPr>
          <w:sz w:val="24"/>
        </w:rPr>
        <w:t>инфекции,</w:t>
      </w:r>
      <w:r>
        <w:rPr>
          <w:spacing w:val="-8"/>
          <w:sz w:val="24"/>
        </w:rPr>
        <w:t xml:space="preserve"> </w:t>
      </w:r>
      <w:r>
        <w:rPr>
          <w:sz w:val="24"/>
        </w:rPr>
        <w:t>геморрагия,</w:t>
      </w:r>
      <w:r>
        <w:rPr>
          <w:spacing w:val="-8"/>
          <w:sz w:val="24"/>
        </w:rPr>
        <w:t xml:space="preserve"> </w:t>
      </w:r>
      <w:r>
        <w:rPr>
          <w:sz w:val="24"/>
        </w:rPr>
        <w:t>метаболические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токсические воздействия, травматические</w:t>
      </w:r>
    </w:p>
    <w:p w:rsidR="002A059B" w:rsidRDefault="00B60587">
      <w:pPr>
        <w:pStyle w:val="a4"/>
        <w:numPr>
          <w:ilvl w:val="1"/>
          <w:numId w:val="31"/>
        </w:numPr>
        <w:tabs>
          <w:tab w:val="left" w:pos="1858"/>
        </w:tabs>
        <w:rPr>
          <w:sz w:val="24"/>
        </w:rPr>
      </w:pPr>
      <w:r>
        <w:rPr>
          <w:sz w:val="24"/>
        </w:rPr>
        <w:t>гипоксия,</w:t>
      </w:r>
      <w:r>
        <w:rPr>
          <w:spacing w:val="-8"/>
          <w:sz w:val="24"/>
        </w:rPr>
        <w:t xml:space="preserve"> </w:t>
      </w:r>
      <w:r>
        <w:rPr>
          <w:sz w:val="24"/>
        </w:rPr>
        <w:t>метаболические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токсические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воздействия,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травматические</w:t>
      </w:r>
    </w:p>
    <w:p w:rsidR="002A059B" w:rsidRDefault="00B60587">
      <w:pPr>
        <w:pStyle w:val="a4"/>
        <w:numPr>
          <w:ilvl w:val="1"/>
          <w:numId w:val="31"/>
        </w:numPr>
        <w:tabs>
          <w:tab w:val="left" w:pos="1858"/>
        </w:tabs>
        <w:rPr>
          <w:sz w:val="24"/>
        </w:rPr>
      </w:pPr>
      <w:r>
        <w:rPr>
          <w:sz w:val="24"/>
        </w:rPr>
        <w:t>гипоксия,</w:t>
      </w:r>
      <w:r>
        <w:rPr>
          <w:spacing w:val="-6"/>
          <w:sz w:val="24"/>
        </w:rPr>
        <w:t xml:space="preserve"> </w:t>
      </w:r>
      <w:r>
        <w:rPr>
          <w:sz w:val="24"/>
        </w:rPr>
        <w:t>инфекции,</w:t>
      </w:r>
      <w:r>
        <w:rPr>
          <w:spacing w:val="-4"/>
          <w:sz w:val="24"/>
        </w:rPr>
        <w:t xml:space="preserve"> </w:t>
      </w:r>
      <w:r>
        <w:rPr>
          <w:sz w:val="24"/>
        </w:rPr>
        <w:t>геморрагия,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травматические</w:t>
      </w:r>
    </w:p>
    <w:p w:rsidR="002A059B" w:rsidRDefault="002A059B">
      <w:pPr>
        <w:pStyle w:val="a3"/>
      </w:pPr>
    </w:p>
    <w:p w:rsidR="002A059B" w:rsidRDefault="00B60587">
      <w:pPr>
        <w:pStyle w:val="a4"/>
        <w:numPr>
          <w:ilvl w:val="0"/>
          <w:numId w:val="31"/>
        </w:numPr>
        <w:tabs>
          <w:tab w:val="left" w:pos="1378"/>
        </w:tabs>
        <w:rPr>
          <w:sz w:val="24"/>
        </w:rPr>
      </w:pPr>
      <w:r>
        <w:rPr>
          <w:sz w:val="24"/>
        </w:rPr>
        <w:t>Основная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6"/>
          <w:sz w:val="24"/>
        </w:rPr>
        <w:t xml:space="preserve"> </w:t>
      </w:r>
      <w:r>
        <w:rPr>
          <w:sz w:val="24"/>
        </w:rPr>
        <w:t>кровоизлияний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недоношенных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новорожденных</w:t>
      </w:r>
      <w:r>
        <w:rPr>
          <w:spacing w:val="-4"/>
          <w:sz w:val="24"/>
        </w:rPr>
        <w:t xml:space="preserve"> это:</w:t>
      </w:r>
    </w:p>
    <w:p w:rsidR="002A059B" w:rsidRDefault="00B60587">
      <w:pPr>
        <w:pStyle w:val="a4"/>
        <w:numPr>
          <w:ilvl w:val="1"/>
          <w:numId w:val="31"/>
        </w:numPr>
        <w:tabs>
          <w:tab w:val="left" w:pos="1858"/>
        </w:tabs>
        <w:rPr>
          <w:sz w:val="24"/>
        </w:rPr>
      </w:pPr>
      <w:r>
        <w:rPr>
          <w:sz w:val="24"/>
        </w:rPr>
        <w:t>незрелость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антикоагулянтной</w:t>
      </w:r>
      <w:proofErr w:type="spellEnd"/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системы</w:t>
      </w:r>
    </w:p>
    <w:p w:rsidR="002A059B" w:rsidRDefault="00B60587">
      <w:pPr>
        <w:pStyle w:val="a4"/>
        <w:numPr>
          <w:ilvl w:val="1"/>
          <w:numId w:val="31"/>
        </w:numPr>
        <w:tabs>
          <w:tab w:val="left" w:pos="1858"/>
        </w:tabs>
        <w:rPr>
          <w:sz w:val="24"/>
        </w:rPr>
      </w:pPr>
      <w:r>
        <w:rPr>
          <w:sz w:val="24"/>
        </w:rPr>
        <w:t>незрелость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стенки</w:t>
      </w:r>
      <w:r>
        <w:rPr>
          <w:spacing w:val="-5"/>
          <w:sz w:val="24"/>
        </w:rPr>
        <w:t xml:space="preserve"> </w:t>
      </w:r>
      <w:r>
        <w:rPr>
          <w:sz w:val="24"/>
        </w:rPr>
        <w:t>церебральных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сосудов</w:t>
      </w:r>
    </w:p>
    <w:p w:rsidR="002A059B" w:rsidRDefault="00B60587">
      <w:pPr>
        <w:pStyle w:val="a4"/>
        <w:numPr>
          <w:ilvl w:val="1"/>
          <w:numId w:val="31"/>
        </w:numPr>
        <w:tabs>
          <w:tab w:val="left" w:pos="1858"/>
        </w:tabs>
        <w:rPr>
          <w:sz w:val="24"/>
        </w:rPr>
      </w:pPr>
      <w:r>
        <w:rPr>
          <w:sz w:val="24"/>
        </w:rPr>
        <w:t>повышенная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прокоагулятной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сиситемы</w:t>
      </w:r>
      <w:proofErr w:type="spellEnd"/>
    </w:p>
    <w:p w:rsidR="002A059B" w:rsidRDefault="00B60587">
      <w:pPr>
        <w:pStyle w:val="a4"/>
        <w:numPr>
          <w:ilvl w:val="1"/>
          <w:numId w:val="31"/>
        </w:numPr>
        <w:tabs>
          <w:tab w:val="left" w:pos="1858"/>
        </w:tabs>
        <w:rPr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герминального</w:t>
      </w:r>
      <w:proofErr w:type="spell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матрикса</w:t>
      </w:r>
    </w:p>
    <w:p w:rsidR="002A059B" w:rsidRDefault="00B60587">
      <w:pPr>
        <w:pStyle w:val="a4"/>
        <w:numPr>
          <w:ilvl w:val="1"/>
          <w:numId w:val="31"/>
        </w:numPr>
        <w:tabs>
          <w:tab w:val="left" w:pos="1378"/>
        </w:tabs>
        <w:ind w:left="1378" w:hanging="240"/>
        <w:rPr>
          <w:sz w:val="24"/>
        </w:rPr>
      </w:pPr>
      <w:proofErr w:type="spellStart"/>
      <w:r>
        <w:rPr>
          <w:sz w:val="24"/>
        </w:rPr>
        <w:t>Перивентрикулярная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лейкомаляция</w:t>
      </w:r>
      <w:proofErr w:type="spellEnd"/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локализуется:</w:t>
      </w:r>
    </w:p>
    <w:p w:rsidR="002A059B" w:rsidRDefault="00B60587">
      <w:pPr>
        <w:pStyle w:val="a4"/>
        <w:numPr>
          <w:ilvl w:val="2"/>
          <w:numId w:val="31"/>
        </w:numPr>
        <w:tabs>
          <w:tab w:val="left" w:pos="1858"/>
        </w:tabs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стенок</w:t>
      </w:r>
      <w:r>
        <w:rPr>
          <w:spacing w:val="-3"/>
          <w:sz w:val="24"/>
        </w:rPr>
        <w:t xml:space="preserve"> </w:t>
      </w:r>
      <w:r>
        <w:rPr>
          <w:sz w:val="24"/>
        </w:rPr>
        <w:t>боковых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желудочков</w:t>
      </w:r>
    </w:p>
    <w:p w:rsidR="002A059B" w:rsidRDefault="00B60587">
      <w:pPr>
        <w:pStyle w:val="a4"/>
        <w:numPr>
          <w:ilvl w:val="2"/>
          <w:numId w:val="31"/>
        </w:numPr>
        <w:tabs>
          <w:tab w:val="left" w:pos="1858"/>
        </w:tabs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"/>
          <w:sz w:val="24"/>
        </w:rPr>
        <w:t xml:space="preserve"> </w:t>
      </w:r>
      <w:r>
        <w:rPr>
          <w:sz w:val="24"/>
        </w:rPr>
        <w:t>ствола</w:t>
      </w:r>
      <w:r>
        <w:rPr>
          <w:spacing w:val="-4"/>
          <w:sz w:val="24"/>
        </w:rPr>
        <w:t xml:space="preserve"> </w:t>
      </w:r>
      <w:r>
        <w:rPr>
          <w:sz w:val="24"/>
        </w:rPr>
        <w:t>головного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мозга</w:t>
      </w:r>
    </w:p>
    <w:p w:rsidR="002A059B" w:rsidRDefault="00B60587">
      <w:pPr>
        <w:pStyle w:val="a4"/>
        <w:numPr>
          <w:ilvl w:val="2"/>
          <w:numId w:val="31"/>
        </w:numPr>
        <w:tabs>
          <w:tab w:val="left" w:pos="1858"/>
        </w:tabs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подкорковых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образованиях</w:t>
      </w:r>
    </w:p>
    <w:p w:rsidR="002A059B" w:rsidRDefault="00B60587">
      <w:pPr>
        <w:pStyle w:val="a4"/>
        <w:numPr>
          <w:ilvl w:val="2"/>
          <w:numId w:val="31"/>
        </w:numPr>
        <w:tabs>
          <w:tab w:val="left" w:pos="1858"/>
        </w:tabs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коре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больших </w:t>
      </w:r>
      <w:r>
        <w:rPr>
          <w:spacing w:val="-2"/>
          <w:sz w:val="24"/>
        </w:rPr>
        <w:t>полушарий</w:t>
      </w:r>
    </w:p>
    <w:p w:rsidR="002A059B" w:rsidRDefault="002A059B">
      <w:pPr>
        <w:pStyle w:val="a3"/>
        <w:spacing w:before="12"/>
      </w:pPr>
    </w:p>
    <w:p w:rsidR="002A059B" w:rsidRDefault="00B60587">
      <w:pPr>
        <w:pStyle w:val="a4"/>
        <w:numPr>
          <w:ilvl w:val="1"/>
          <w:numId w:val="31"/>
        </w:numPr>
        <w:tabs>
          <w:tab w:val="left" w:pos="1378"/>
        </w:tabs>
        <w:spacing w:before="1"/>
        <w:ind w:left="1378" w:hanging="240"/>
        <w:rPr>
          <w:sz w:val="24"/>
        </w:rPr>
      </w:pP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новорожденных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ППЦНС</w:t>
      </w:r>
      <w:r>
        <w:rPr>
          <w:spacing w:val="-5"/>
          <w:sz w:val="24"/>
        </w:rPr>
        <w:t xml:space="preserve"> </w:t>
      </w:r>
      <w:r>
        <w:rPr>
          <w:sz w:val="24"/>
        </w:rPr>
        <w:t>геморрагического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генеза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быть:</w:t>
      </w:r>
    </w:p>
    <w:p w:rsidR="002A059B" w:rsidRDefault="00B60587">
      <w:pPr>
        <w:pStyle w:val="a4"/>
        <w:numPr>
          <w:ilvl w:val="2"/>
          <w:numId w:val="31"/>
        </w:numPr>
        <w:tabs>
          <w:tab w:val="left" w:pos="1858"/>
        </w:tabs>
        <w:ind w:right="2401"/>
        <w:rPr>
          <w:sz w:val="24"/>
        </w:rPr>
      </w:pPr>
      <w:proofErr w:type="spellStart"/>
      <w:r>
        <w:rPr>
          <w:sz w:val="24"/>
        </w:rPr>
        <w:t>эпидуральная</w:t>
      </w:r>
      <w:proofErr w:type="spellEnd"/>
      <w:r>
        <w:rPr>
          <w:sz w:val="24"/>
        </w:rPr>
        <w:t xml:space="preserve"> гематома, паренхиматозное и субарахноидальное кровоизлияние,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внутрижелудочковое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кровоизлияние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1,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степени</w:t>
      </w:r>
    </w:p>
    <w:p w:rsidR="002A059B" w:rsidRDefault="00B60587">
      <w:pPr>
        <w:pStyle w:val="a4"/>
        <w:numPr>
          <w:ilvl w:val="2"/>
          <w:numId w:val="31"/>
        </w:numPr>
        <w:tabs>
          <w:tab w:val="left" w:pos="1858"/>
        </w:tabs>
        <w:ind w:right="3313"/>
        <w:rPr>
          <w:sz w:val="24"/>
        </w:rPr>
      </w:pPr>
      <w:proofErr w:type="spellStart"/>
      <w:r>
        <w:rPr>
          <w:sz w:val="24"/>
        </w:rPr>
        <w:t>субдуральная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гематома,</w:t>
      </w:r>
      <w:r>
        <w:rPr>
          <w:spacing w:val="-11"/>
          <w:sz w:val="24"/>
        </w:rPr>
        <w:t xml:space="preserve"> </w:t>
      </w:r>
      <w:r>
        <w:rPr>
          <w:sz w:val="24"/>
        </w:rPr>
        <w:t>субарахноидальное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кровоизлияние, </w:t>
      </w:r>
      <w:proofErr w:type="spellStart"/>
      <w:r>
        <w:rPr>
          <w:sz w:val="24"/>
        </w:rPr>
        <w:t>кефалогематома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внутрижелудочковое</w:t>
      </w:r>
      <w:proofErr w:type="spellEnd"/>
      <w:r>
        <w:rPr>
          <w:sz w:val="24"/>
        </w:rPr>
        <w:t xml:space="preserve"> кровоизлияние</w:t>
      </w:r>
    </w:p>
    <w:p w:rsidR="002A059B" w:rsidRDefault="00B60587">
      <w:pPr>
        <w:pStyle w:val="a4"/>
        <w:numPr>
          <w:ilvl w:val="2"/>
          <w:numId w:val="31"/>
        </w:numPr>
        <w:tabs>
          <w:tab w:val="left" w:pos="1858"/>
        </w:tabs>
        <w:ind w:right="930"/>
        <w:rPr>
          <w:sz w:val="24"/>
        </w:rPr>
      </w:pPr>
      <w:r>
        <w:rPr>
          <w:sz w:val="24"/>
        </w:rPr>
        <w:t>эпи-,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субдуральная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гематома,</w:t>
      </w:r>
      <w:r>
        <w:rPr>
          <w:spacing w:val="-8"/>
          <w:sz w:val="24"/>
        </w:rPr>
        <w:t xml:space="preserve"> </w:t>
      </w:r>
      <w:r>
        <w:rPr>
          <w:sz w:val="24"/>
        </w:rPr>
        <w:t>субарахноидальное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кровоизлияние,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паренхиматозное и </w:t>
      </w:r>
      <w:proofErr w:type="spellStart"/>
      <w:r>
        <w:rPr>
          <w:sz w:val="24"/>
        </w:rPr>
        <w:t>внутрижелудочковое</w:t>
      </w:r>
      <w:proofErr w:type="spellEnd"/>
      <w:r>
        <w:rPr>
          <w:sz w:val="24"/>
        </w:rPr>
        <w:t xml:space="preserve"> кровоизлияние 1, 2, 3 степени</w:t>
      </w:r>
    </w:p>
    <w:p w:rsidR="002A059B" w:rsidRDefault="00B60587">
      <w:pPr>
        <w:pStyle w:val="a4"/>
        <w:numPr>
          <w:ilvl w:val="2"/>
          <w:numId w:val="31"/>
        </w:numPr>
        <w:tabs>
          <w:tab w:val="left" w:pos="1858"/>
        </w:tabs>
        <w:ind w:right="1031"/>
        <w:rPr>
          <w:sz w:val="24"/>
        </w:rPr>
      </w:pPr>
      <w:r>
        <w:rPr>
          <w:sz w:val="24"/>
        </w:rPr>
        <w:t>эпи-,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субдуральная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гематома,</w:t>
      </w:r>
      <w:r>
        <w:rPr>
          <w:spacing w:val="-11"/>
          <w:sz w:val="24"/>
        </w:rPr>
        <w:t xml:space="preserve"> </w:t>
      </w:r>
      <w:proofErr w:type="spellStart"/>
      <w:proofErr w:type="gramStart"/>
      <w:r>
        <w:rPr>
          <w:sz w:val="24"/>
        </w:rPr>
        <w:t>кефалогематома,субарахноидальное</w:t>
      </w:r>
      <w:proofErr w:type="spellEnd"/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 xml:space="preserve">кровоизлияние, </w:t>
      </w:r>
      <w:proofErr w:type="spellStart"/>
      <w:r>
        <w:rPr>
          <w:sz w:val="24"/>
        </w:rPr>
        <w:t>внутрижелудочковое</w:t>
      </w:r>
      <w:proofErr w:type="spellEnd"/>
      <w:r>
        <w:rPr>
          <w:sz w:val="24"/>
        </w:rPr>
        <w:t xml:space="preserve"> кровоизлияние</w:t>
      </w:r>
    </w:p>
    <w:p w:rsidR="002A059B" w:rsidRDefault="002A059B">
      <w:pPr>
        <w:pStyle w:val="a3"/>
      </w:pPr>
    </w:p>
    <w:p w:rsidR="002A059B" w:rsidRDefault="00B60587">
      <w:pPr>
        <w:pStyle w:val="a4"/>
        <w:numPr>
          <w:ilvl w:val="1"/>
          <w:numId w:val="31"/>
        </w:numPr>
        <w:tabs>
          <w:tab w:val="left" w:pos="1380"/>
          <w:tab w:val="left" w:pos="1498"/>
        </w:tabs>
        <w:ind w:left="1498" w:right="1035"/>
        <w:rPr>
          <w:sz w:val="24"/>
        </w:rPr>
      </w:pPr>
      <w:r>
        <w:rPr>
          <w:sz w:val="24"/>
        </w:rPr>
        <w:t>Нарушению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мозгового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кровообращения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интра</w:t>
      </w:r>
      <w:proofErr w:type="spellEnd"/>
      <w:r>
        <w:rPr>
          <w:sz w:val="24"/>
        </w:rPr>
        <w:t>-или</w:t>
      </w:r>
      <w:r>
        <w:rPr>
          <w:spacing w:val="-6"/>
          <w:sz w:val="24"/>
        </w:rPr>
        <w:t xml:space="preserve"> </w:t>
      </w:r>
      <w:r>
        <w:rPr>
          <w:sz w:val="24"/>
        </w:rPr>
        <w:t>неонатальном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периоде,</w:t>
      </w:r>
      <w:r>
        <w:rPr>
          <w:spacing w:val="-5"/>
          <w:sz w:val="24"/>
        </w:rPr>
        <w:t xml:space="preserve"> </w:t>
      </w:r>
      <w:r>
        <w:rPr>
          <w:sz w:val="24"/>
        </w:rPr>
        <w:t>ведущему к детскому церебральному параличу, обычно предшествуют:</w:t>
      </w:r>
    </w:p>
    <w:p w:rsidR="002A059B" w:rsidRDefault="00B60587">
      <w:pPr>
        <w:pStyle w:val="a4"/>
        <w:numPr>
          <w:ilvl w:val="2"/>
          <w:numId w:val="31"/>
        </w:numPr>
        <w:tabs>
          <w:tab w:val="left" w:pos="1738"/>
        </w:tabs>
        <w:ind w:left="1738" w:hanging="240"/>
        <w:rPr>
          <w:sz w:val="24"/>
        </w:rPr>
      </w:pPr>
      <w:r>
        <w:rPr>
          <w:sz w:val="24"/>
        </w:rPr>
        <w:t>внутриутробная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</w:t>
      </w:r>
      <w:r>
        <w:rPr>
          <w:spacing w:val="-2"/>
          <w:sz w:val="24"/>
        </w:rPr>
        <w:t>фекция</w:t>
      </w:r>
    </w:p>
    <w:p w:rsidR="002A059B" w:rsidRDefault="00B60587">
      <w:pPr>
        <w:pStyle w:val="a4"/>
        <w:numPr>
          <w:ilvl w:val="2"/>
          <w:numId w:val="31"/>
        </w:numPr>
        <w:tabs>
          <w:tab w:val="left" w:pos="1738"/>
        </w:tabs>
        <w:ind w:left="1738" w:hanging="240"/>
        <w:rPr>
          <w:sz w:val="24"/>
        </w:rPr>
      </w:pPr>
      <w:r>
        <w:rPr>
          <w:sz w:val="24"/>
        </w:rPr>
        <w:t>метаболические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нарушения</w:t>
      </w:r>
    </w:p>
    <w:p w:rsidR="002A059B" w:rsidRDefault="002A059B">
      <w:pPr>
        <w:pStyle w:val="a4"/>
        <w:rPr>
          <w:sz w:val="24"/>
        </w:rPr>
        <w:sectPr w:rsidR="002A059B">
          <w:pgSz w:w="11910" w:h="16840"/>
          <w:pgMar w:top="1060" w:right="0" w:bottom="280" w:left="566" w:header="720" w:footer="720" w:gutter="0"/>
          <w:cols w:space="720"/>
        </w:sectPr>
      </w:pPr>
    </w:p>
    <w:p w:rsidR="002A059B" w:rsidRDefault="00B60587">
      <w:pPr>
        <w:pStyle w:val="a4"/>
        <w:numPr>
          <w:ilvl w:val="2"/>
          <w:numId w:val="31"/>
        </w:numPr>
        <w:tabs>
          <w:tab w:val="left" w:pos="1738"/>
        </w:tabs>
        <w:spacing w:before="70"/>
        <w:ind w:left="1738" w:hanging="240"/>
        <w:rPr>
          <w:sz w:val="24"/>
        </w:rPr>
      </w:pPr>
      <w:r>
        <w:rPr>
          <w:sz w:val="24"/>
        </w:rPr>
        <w:lastRenderedPageBreak/>
        <w:t>внутриутробная</w:t>
      </w:r>
      <w:r>
        <w:rPr>
          <w:spacing w:val="-4"/>
          <w:sz w:val="24"/>
        </w:rPr>
        <w:t xml:space="preserve"> </w:t>
      </w:r>
      <w:r>
        <w:rPr>
          <w:sz w:val="24"/>
        </w:rPr>
        <w:t>гипоксия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асфиксия</w:t>
      </w:r>
    </w:p>
    <w:p w:rsidR="002A059B" w:rsidRDefault="00B60587">
      <w:pPr>
        <w:pStyle w:val="a4"/>
        <w:numPr>
          <w:ilvl w:val="2"/>
          <w:numId w:val="31"/>
        </w:numPr>
        <w:tabs>
          <w:tab w:val="left" w:pos="1738"/>
        </w:tabs>
        <w:ind w:left="1738" w:hanging="240"/>
        <w:rPr>
          <w:sz w:val="24"/>
        </w:rPr>
      </w:pPr>
      <w:r>
        <w:rPr>
          <w:sz w:val="24"/>
        </w:rPr>
        <w:t>травма</w:t>
      </w:r>
      <w:r>
        <w:rPr>
          <w:spacing w:val="-4"/>
          <w:sz w:val="24"/>
        </w:rPr>
        <w:t xml:space="preserve"> </w:t>
      </w:r>
      <w:r>
        <w:rPr>
          <w:sz w:val="24"/>
        </w:rPr>
        <w:t>беременной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женщины</w:t>
      </w:r>
    </w:p>
    <w:p w:rsidR="002A059B" w:rsidRDefault="00B60587">
      <w:pPr>
        <w:pStyle w:val="a4"/>
        <w:numPr>
          <w:ilvl w:val="2"/>
          <w:numId w:val="31"/>
        </w:numPr>
        <w:tabs>
          <w:tab w:val="left" w:pos="1738"/>
        </w:tabs>
        <w:spacing w:before="2"/>
        <w:ind w:left="1738" w:hanging="240"/>
        <w:rPr>
          <w:sz w:val="24"/>
        </w:rPr>
      </w:pPr>
      <w:r>
        <w:rPr>
          <w:sz w:val="24"/>
        </w:rPr>
        <w:t>аллергия</w:t>
      </w:r>
      <w:r>
        <w:rPr>
          <w:spacing w:val="-6"/>
          <w:sz w:val="24"/>
        </w:rPr>
        <w:t xml:space="preserve"> </w:t>
      </w:r>
      <w:r>
        <w:rPr>
          <w:sz w:val="24"/>
        </w:rPr>
        <w:t>беременной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женщины</w:t>
      </w:r>
    </w:p>
    <w:p w:rsidR="002A059B" w:rsidRDefault="002A059B">
      <w:pPr>
        <w:pStyle w:val="a3"/>
      </w:pPr>
    </w:p>
    <w:p w:rsidR="002A059B" w:rsidRDefault="00B60587">
      <w:pPr>
        <w:pStyle w:val="a4"/>
        <w:numPr>
          <w:ilvl w:val="1"/>
          <w:numId w:val="31"/>
        </w:numPr>
        <w:tabs>
          <w:tab w:val="left" w:pos="1378"/>
        </w:tabs>
        <w:ind w:left="1378" w:hanging="240"/>
        <w:rPr>
          <w:sz w:val="24"/>
        </w:rPr>
      </w:pP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доношенных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чаще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всего </w:t>
      </w:r>
      <w:r>
        <w:rPr>
          <w:spacing w:val="-2"/>
          <w:sz w:val="24"/>
        </w:rPr>
        <w:t>наблюдаются:</w:t>
      </w:r>
    </w:p>
    <w:p w:rsidR="002A059B" w:rsidRDefault="00B60587">
      <w:pPr>
        <w:pStyle w:val="a4"/>
        <w:numPr>
          <w:ilvl w:val="2"/>
          <w:numId w:val="31"/>
        </w:numPr>
        <w:tabs>
          <w:tab w:val="left" w:pos="1738"/>
        </w:tabs>
        <w:ind w:left="1738" w:hanging="240"/>
        <w:rPr>
          <w:sz w:val="24"/>
        </w:rPr>
      </w:pPr>
      <w:proofErr w:type="spellStart"/>
      <w:r>
        <w:rPr>
          <w:sz w:val="24"/>
        </w:rPr>
        <w:t>субдуральные</w:t>
      </w:r>
      <w:proofErr w:type="spellEnd"/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кровоизлияния</w:t>
      </w:r>
    </w:p>
    <w:p w:rsidR="002A059B" w:rsidRDefault="00B60587">
      <w:pPr>
        <w:pStyle w:val="a4"/>
        <w:numPr>
          <w:ilvl w:val="2"/>
          <w:numId w:val="31"/>
        </w:numPr>
        <w:tabs>
          <w:tab w:val="left" w:pos="1738"/>
        </w:tabs>
        <w:ind w:left="1738" w:hanging="240"/>
        <w:rPr>
          <w:sz w:val="24"/>
        </w:rPr>
      </w:pPr>
      <w:r>
        <w:rPr>
          <w:sz w:val="24"/>
        </w:rPr>
        <w:t>субарахноидальные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кровоизлияния</w:t>
      </w:r>
    </w:p>
    <w:p w:rsidR="002A059B" w:rsidRDefault="00B60587">
      <w:pPr>
        <w:pStyle w:val="a4"/>
        <w:numPr>
          <w:ilvl w:val="2"/>
          <w:numId w:val="31"/>
        </w:numPr>
        <w:tabs>
          <w:tab w:val="left" w:pos="1738"/>
        </w:tabs>
        <w:ind w:left="1738" w:hanging="240"/>
        <w:rPr>
          <w:sz w:val="24"/>
        </w:rPr>
      </w:pPr>
      <w:proofErr w:type="spellStart"/>
      <w:r>
        <w:rPr>
          <w:sz w:val="24"/>
        </w:rPr>
        <w:t>внутрижелудочковые</w:t>
      </w:r>
      <w:proofErr w:type="spellEnd"/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кровоизлияния</w:t>
      </w:r>
    </w:p>
    <w:p w:rsidR="002A059B" w:rsidRDefault="00B60587">
      <w:pPr>
        <w:pStyle w:val="a4"/>
        <w:numPr>
          <w:ilvl w:val="2"/>
          <w:numId w:val="31"/>
        </w:numPr>
        <w:tabs>
          <w:tab w:val="left" w:pos="1738"/>
        </w:tabs>
        <w:ind w:left="1738" w:hanging="240"/>
        <w:rPr>
          <w:sz w:val="24"/>
        </w:rPr>
      </w:pPr>
      <w:proofErr w:type="spellStart"/>
      <w:r>
        <w:rPr>
          <w:sz w:val="24"/>
        </w:rPr>
        <w:t>перивентрикулярные</w:t>
      </w:r>
      <w:proofErr w:type="spellEnd"/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кровоизлияния</w:t>
      </w:r>
    </w:p>
    <w:p w:rsidR="002A059B" w:rsidRDefault="00B60587">
      <w:pPr>
        <w:pStyle w:val="a4"/>
        <w:numPr>
          <w:ilvl w:val="2"/>
          <w:numId w:val="31"/>
        </w:numPr>
        <w:tabs>
          <w:tab w:val="left" w:pos="1738"/>
        </w:tabs>
        <w:ind w:left="1738" w:hanging="240"/>
        <w:rPr>
          <w:sz w:val="24"/>
        </w:rPr>
      </w:pPr>
      <w:r>
        <w:rPr>
          <w:sz w:val="24"/>
        </w:rPr>
        <w:t>паренхиматозные,</w:t>
      </w:r>
      <w:r>
        <w:rPr>
          <w:spacing w:val="-11"/>
          <w:sz w:val="24"/>
        </w:rPr>
        <w:t xml:space="preserve"> </w:t>
      </w:r>
      <w:r>
        <w:rPr>
          <w:sz w:val="24"/>
        </w:rPr>
        <w:t>субарахноидальные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кровоизлияния</w:t>
      </w:r>
    </w:p>
    <w:p w:rsidR="002A059B" w:rsidRDefault="00B60587">
      <w:pPr>
        <w:pStyle w:val="a4"/>
        <w:numPr>
          <w:ilvl w:val="1"/>
          <w:numId w:val="31"/>
        </w:numPr>
        <w:tabs>
          <w:tab w:val="left" w:pos="1378"/>
        </w:tabs>
        <w:ind w:left="1378" w:hanging="240"/>
        <w:rPr>
          <w:sz w:val="24"/>
        </w:rPr>
      </w:pPr>
      <w:r>
        <w:rPr>
          <w:sz w:val="24"/>
        </w:rPr>
        <w:t>Частота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родового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генезе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ППЦНС:</w:t>
      </w:r>
    </w:p>
    <w:p w:rsidR="002A059B" w:rsidRDefault="00B60587">
      <w:pPr>
        <w:pStyle w:val="a4"/>
        <w:numPr>
          <w:ilvl w:val="2"/>
          <w:numId w:val="31"/>
        </w:numPr>
        <w:tabs>
          <w:tab w:val="left" w:pos="1858"/>
        </w:tabs>
        <w:rPr>
          <w:sz w:val="24"/>
        </w:rPr>
      </w:pPr>
      <w:r>
        <w:rPr>
          <w:sz w:val="24"/>
        </w:rPr>
        <w:t xml:space="preserve">60% </w:t>
      </w:r>
      <w:r>
        <w:rPr>
          <w:spacing w:val="-2"/>
          <w:sz w:val="24"/>
        </w:rPr>
        <w:t>новорожденных</w:t>
      </w:r>
    </w:p>
    <w:p w:rsidR="002A059B" w:rsidRDefault="00B60587">
      <w:pPr>
        <w:pStyle w:val="a4"/>
        <w:numPr>
          <w:ilvl w:val="2"/>
          <w:numId w:val="31"/>
        </w:numPr>
        <w:tabs>
          <w:tab w:val="left" w:pos="1858"/>
        </w:tabs>
        <w:rPr>
          <w:sz w:val="24"/>
        </w:rPr>
      </w:pPr>
      <w:r>
        <w:rPr>
          <w:sz w:val="24"/>
        </w:rPr>
        <w:t>всегда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доношенных</w:t>
      </w:r>
    </w:p>
    <w:p w:rsidR="002A059B" w:rsidRDefault="00B60587">
      <w:pPr>
        <w:pStyle w:val="a4"/>
        <w:numPr>
          <w:ilvl w:val="2"/>
          <w:numId w:val="31"/>
        </w:numPr>
        <w:tabs>
          <w:tab w:val="left" w:pos="1858"/>
        </w:tabs>
        <w:rPr>
          <w:sz w:val="24"/>
        </w:rPr>
      </w:pPr>
      <w:r>
        <w:rPr>
          <w:sz w:val="24"/>
        </w:rPr>
        <w:t>никогда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 </w:t>
      </w:r>
      <w:r>
        <w:rPr>
          <w:spacing w:val="-2"/>
          <w:sz w:val="24"/>
        </w:rPr>
        <w:t>недоношенных</w:t>
      </w:r>
    </w:p>
    <w:p w:rsidR="002A059B" w:rsidRDefault="00B60587">
      <w:pPr>
        <w:pStyle w:val="a4"/>
        <w:numPr>
          <w:ilvl w:val="2"/>
          <w:numId w:val="31"/>
        </w:numPr>
        <w:tabs>
          <w:tab w:val="left" w:pos="1858"/>
        </w:tabs>
        <w:rPr>
          <w:sz w:val="24"/>
        </w:rPr>
      </w:pP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10%</w:t>
      </w:r>
      <w:r>
        <w:rPr>
          <w:spacing w:val="-2"/>
          <w:sz w:val="24"/>
        </w:rPr>
        <w:t xml:space="preserve"> </w:t>
      </w:r>
      <w:r>
        <w:rPr>
          <w:sz w:val="24"/>
        </w:rPr>
        <w:t>вс</w:t>
      </w:r>
      <w:r>
        <w:rPr>
          <w:sz w:val="24"/>
        </w:rPr>
        <w:t>ех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новорожденных</w:t>
      </w:r>
    </w:p>
    <w:p w:rsidR="002A059B" w:rsidRDefault="002A059B">
      <w:pPr>
        <w:pStyle w:val="a3"/>
      </w:pPr>
    </w:p>
    <w:p w:rsidR="002A059B" w:rsidRDefault="00B60587">
      <w:pPr>
        <w:pStyle w:val="a4"/>
        <w:numPr>
          <w:ilvl w:val="1"/>
          <w:numId w:val="31"/>
        </w:numPr>
        <w:tabs>
          <w:tab w:val="left" w:pos="1498"/>
        </w:tabs>
        <w:ind w:left="1498"/>
        <w:rPr>
          <w:sz w:val="24"/>
        </w:rPr>
      </w:pP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токсико-метаболическому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повреждению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ЦНС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перинатальном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приводят:</w:t>
      </w:r>
    </w:p>
    <w:p w:rsidR="002A059B" w:rsidRDefault="00B60587">
      <w:pPr>
        <w:pStyle w:val="a4"/>
        <w:numPr>
          <w:ilvl w:val="2"/>
          <w:numId w:val="31"/>
        </w:numPr>
        <w:tabs>
          <w:tab w:val="left" w:pos="1858"/>
        </w:tabs>
        <w:rPr>
          <w:sz w:val="24"/>
        </w:rPr>
      </w:pPr>
      <w:r>
        <w:rPr>
          <w:sz w:val="24"/>
        </w:rPr>
        <w:t>транзиторные</w:t>
      </w:r>
      <w:r>
        <w:rPr>
          <w:spacing w:val="-7"/>
          <w:sz w:val="24"/>
        </w:rPr>
        <w:t xml:space="preserve"> </w:t>
      </w:r>
      <w:r>
        <w:rPr>
          <w:sz w:val="24"/>
        </w:rPr>
        <w:t>экзо-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эндогенные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дисметаболические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расстройства</w:t>
      </w:r>
    </w:p>
    <w:p w:rsidR="002A059B" w:rsidRDefault="00B60587">
      <w:pPr>
        <w:pStyle w:val="a4"/>
        <w:numPr>
          <w:ilvl w:val="2"/>
          <w:numId w:val="31"/>
        </w:numPr>
        <w:tabs>
          <w:tab w:val="left" w:pos="1858"/>
        </w:tabs>
        <w:rPr>
          <w:sz w:val="24"/>
        </w:rPr>
      </w:pP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эндогенные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веществ</w:t>
      </w:r>
    </w:p>
    <w:p w:rsidR="002A059B" w:rsidRDefault="00B60587">
      <w:pPr>
        <w:pStyle w:val="a4"/>
        <w:numPr>
          <w:ilvl w:val="2"/>
          <w:numId w:val="31"/>
        </w:numPr>
        <w:tabs>
          <w:tab w:val="left" w:pos="1858"/>
        </w:tabs>
        <w:rPr>
          <w:sz w:val="24"/>
        </w:rPr>
      </w:pP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экзогенно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обусловленные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веществ</w:t>
      </w:r>
    </w:p>
    <w:p w:rsidR="002A059B" w:rsidRDefault="00B60587">
      <w:pPr>
        <w:pStyle w:val="a4"/>
        <w:numPr>
          <w:ilvl w:val="2"/>
          <w:numId w:val="31"/>
        </w:numPr>
        <w:tabs>
          <w:tab w:val="left" w:pos="1858"/>
        </w:tabs>
        <w:rPr>
          <w:sz w:val="24"/>
        </w:rPr>
      </w:pPr>
      <w:proofErr w:type="spellStart"/>
      <w:r>
        <w:rPr>
          <w:spacing w:val="-2"/>
          <w:sz w:val="24"/>
        </w:rPr>
        <w:t>дисэлектролитемии</w:t>
      </w:r>
      <w:proofErr w:type="spellEnd"/>
    </w:p>
    <w:p w:rsidR="002A059B" w:rsidRDefault="002A059B">
      <w:pPr>
        <w:pStyle w:val="a3"/>
        <w:spacing w:before="6"/>
      </w:pPr>
    </w:p>
    <w:p w:rsidR="002A059B" w:rsidRDefault="00B60587">
      <w:pPr>
        <w:pStyle w:val="2"/>
        <w:jc w:val="both"/>
      </w:pPr>
      <w:r>
        <w:t>Ситуационные</w:t>
      </w:r>
      <w:r>
        <w:rPr>
          <w:spacing w:val="-7"/>
        </w:rPr>
        <w:t xml:space="preserve"> </w:t>
      </w:r>
      <w:r>
        <w:rPr>
          <w:spacing w:val="-2"/>
        </w:rPr>
        <w:t>задачи</w:t>
      </w:r>
    </w:p>
    <w:p w:rsidR="002A059B" w:rsidRDefault="002A059B">
      <w:pPr>
        <w:pStyle w:val="a3"/>
        <w:spacing w:before="6"/>
        <w:rPr>
          <w:b/>
        </w:rPr>
      </w:pPr>
    </w:p>
    <w:p w:rsidR="002A059B" w:rsidRDefault="00B60587">
      <w:pPr>
        <w:pStyle w:val="a3"/>
        <w:ind w:left="36"/>
        <w:jc w:val="both"/>
      </w:pPr>
      <w:r>
        <w:t>Задача</w:t>
      </w:r>
      <w:r>
        <w:rPr>
          <w:spacing w:val="-5"/>
        </w:rPr>
        <w:t xml:space="preserve"> 1.</w:t>
      </w:r>
    </w:p>
    <w:p w:rsidR="002A059B" w:rsidRDefault="00B60587">
      <w:pPr>
        <w:pStyle w:val="a3"/>
        <w:ind w:left="36" w:right="836"/>
        <w:jc w:val="both"/>
      </w:pPr>
      <w:r>
        <w:t xml:space="preserve">Ребенок Н. 2 месяца. На приеме у педиатра. Из анамнеза известно, что родился доношенным, от 2-й </w:t>
      </w:r>
      <w:proofErr w:type="gramStart"/>
      <w:r>
        <w:t>беременности ,</w:t>
      </w:r>
      <w:proofErr w:type="gramEnd"/>
      <w:r>
        <w:t xml:space="preserve"> 1-х быстрых родов, масса тела при рождении – 4200г. Оценка по шкале </w:t>
      </w:r>
      <w:proofErr w:type="spellStart"/>
      <w:r>
        <w:t>Апгар</w:t>
      </w:r>
      <w:proofErr w:type="spellEnd"/>
      <w:r>
        <w:t xml:space="preserve"> -7/8</w:t>
      </w:r>
      <w:r>
        <w:t xml:space="preserve"> баллов. Выписан из роддома на 4-е сутки. На естественном вскармливании. Жалобы </w:t>
      </w:r>
      <w:proofErr w:type="gramStart"/>
      <w:r>
        <w:t>на срыгивания</w:t>
      </w:r>
      <w:proofErr w:type="gramEnd"/>
      <w:r>
        <w:t xml:space="preserve">, не связанные с приемом пищи, повышенную двигательную активность, </w:t>
      </w:r>
      <w:proofErr w:type="spellStart"/>
      <w:r>
        <w:t>метеолабильность</w:t>
      </w:r>
      <w:proofErr w:type="spellEnd"/>
      <w:r>
        <w:t>, беспокойный сон. Патологическая прибавка размеров окружности головы, более 2,5</w:t>
      </w:r>
      <w:r>
        <w:t xml:space="preserve"> см в течение каждого месяца, расхождение сагиттального и </w:t>
      </w:r>
      <w:proofErr w:type="spellStart"/>
      <w:r>
        <w:t>ламбдовидного</w:t>
      </w:r>
      <w:proofErr w:type="spellEnd"/>
      <w:r>
        <w:t xml:space="preserve"> швов более 3 см. При осмотре обращает внимание мраморность кожных покровов, экзофтальм, сходящееся косоглазие, симптом Грефе. Мышечный </w:t>
      </w:r>
      <w:proofErr w:type="spellStart"/>
      <w:r>
        <w:t>гипертонус</w:t>
      </w:r>
      <w:proofErr w:type="spellEnd"/>
      <w:r>
        <w:t xml:space="preserve"> в руках и ногах. Сухожильные рефлексы </w:t>
      </w:r>
      <w:r>
        <w:t xml:space="preserve">оживлены в ногах. Данные </w:t>
      </w:r>
      <w:proofErr w:type="spellStart"/>
      <w:r>
        <w:t>нейросонографии</w:t>
      </w:r>
      <w:proofErr w:type="spellEnd"/>
      <w:r>
        <w:t>: МПЩ – 7мм. Передние рога боковых желудочков – слева: 6 мм, справа</w:t>
      </w:r>
    </w:p>
    <w:p w:rsidR="002A059B" w:rsidRDefault="00B60587">
      <w:pPr>
        <w:pStyle w:val="a4"/>
        <w:numPr>
          <w:ilvl w:val="0"/>
          <w:numId w:val="30"/>
        </w:numPr>
        <w:tabs>
          <w:tab w:val="left" w:pos="216"/>
        </w:tabs>
        <w:spacing w:before="1"/>
        <w:ind w:right="10053" w:firstLine="0"/>
        <w:jc w:val="both"/>
        <w:rPr>
          <w:sz w:val="24"/>
        </w:rPr>
      </w:pPr>
      <w:r>
        <w:rPr>
          <w:sz w:val="24"/>
        </w:rPr>
        <w:t xml:space="preserve">7 мм. </w:t>
      </w:r>
      <w:r>
        <w:rPr>
          <w:spacing w:val="-2"/>
          <w:sz w:val="24"/>
        </w:rPr>
        <w:t>ВОПРОСЫ:</w:t>
      </w:r>
    </w:p>
    <w:p w:rsidR="002A059B" w:rsidRDefault="00B60587">
      <w:pPr>
        <w:pStyle w:val="a4"/>
        <w:numPr>
          <w:ilvl w:val="1"/>
          <w:numId w:val="30"/>
        </w:numPr>
        <w:tabs>
          <w:tab w:val="left" w:pos="1138"/>
        </w:tabs>
        <w:rPr>
          <w:sz w:val="24"/>
        </w:rPr>
      </w:pPr>
      <w:r>
        <w:rPr>
          <w:sz w:val="24"/>
        </w:rPr>
        <w:t>Поставьте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предварительный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диагноз</w:t>
      </w:r>
    </w:p>
    <w:p w:rsidR="002A059B" w:rsidRDefault="00B60587">
      <w:pPr>
        <w:pStyle w:val="a4"/>
        <w:numPr>
          <w:ilvl w:val="1"/>
          <w:numId w:val="30"/>
        </w:numPr>
        <w:tabs>
          <w:tab w:val="left" w:pos="1138"/>
        </w:tabs>
        <w:rPr>
          <w:sz w:val="24"/>
        </w:rPr>
      </w:pPr>
      <w:r>
        <w:rPr>
          <w:sz w:val="24"/>
        </w:rPr>
        <w:t>Оцените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больного,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выделите</w:t>
      </w:r>
      <w:r>
        <w:rPr>
          <w:spacing w:val="-4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синдром</w:t>
      </w:r>
    </w:p>
    <w:p w:rsidR="002A059B" w:rsidRDefault="002A059B">
      <w:pPr>
        <w:pStyle w:val="a3"/>
        <w:spacing w:before="2"/>
      </w:pPr>
    </w:p>
    <w:p w:rsidR="002A059B" w:rsidRDefault="00B60587">
      <w:pPr>
        <w:pStyle w:val="2"/>
      </w:pPr>
      <w:r>
        <w:t>Задача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2A059B" w:rsidRDefault="00B60587">
      <w:pPr>
        <w:pStyle w:val="a3"/>
        <w:spacing w:before="2"/>
        <w:ind w:left="36" w:right="1412"/>
      </w:pPr>
      <w:r>
        <w:t>Ребенок</w:t>
      </w:r>
      <w:r>
        <w:rPr>
          <w:spacing w:val="-2"/>
        </w:rPr>
        <w:t xml:space="preserve"> </w:t>
      </w:r>
      <w:r>
        <w:t>О.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дней.</w:t>
      </w:r>
      <w:r>
        <w:rPr>
          <w:spacing w:val="-3"/>
        </w:rPr>
        <w:t xml:space="preserve"> </w:t>
      </w:r>
      <w:r>
        <w:t>Родился</w:t>
      </w:r>
      <w:r>
        <w:rPr>
          <w:spacing w:val="-2"/>
        </w:rPr>
        <w:t xml:space="preserve"> </w:t>
      </w:r>
      <w:r>
        <w:t>доношенным,</w:t>
      </w:r>
      <w:r>
        <w:rPr>
          <w:spacing w:val="-3"/>
        </w:rPr>
        <w:t xml:space="preserve"> </w:t>
      </w:r>
      <w:r>
        <w:t>масса тела</w:t>
      </w:r>
      <w:r>
        <w:rPr>
          <w:spacing w:val="-2"/>
        </w:rPr>
        <w:t xml:space="preserve"> </w:t>
      </w:r>
      <w:r>
        <w:t>3800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шкале</w:t>
      </w:r>
      <w:r>
        <w:rPr>
          <w:spacing w:val="-4"/>
        </w:rPr>
        <w:t xml:space="preserve"> </w:t>
      </w:r>
      <w:proofErr w:type="spellStart"/>
      <w:r>
        <w:t>Апгар</w:t>
      </w:r>
      <w:proofErr w:type="spellEnd"/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0/2/4.</w:t>
      </w:r>
      <w:r>
        <w:rPr>
          <w:spacing w:val="-3"/>
        </w:rPr>
        <w:t xml:space="preserve"> </w:t>
      </w:r>
      <w:r>
        <w:t>С рождения на ИВЛ. Находится в реанимационном отделении. Состояние тяжелое. Потеря церебральной активности в первые 12 часов с последующим нарастанием угнетения.</w:t>
      </w:r>
      <w:r>
        <w:rPr>
          <w:spacing w:val="40"/>
        </w:rPr>
        <w:t xml:space="preserve"> </w:t>
      </w:r>
      <w:r>
        <w:t>Не просыпается при повторной бол</w:t>
      </w:r>
      <w:r>
        <w:t>евой стимуляции, глаза не открывает.</w:t>
      </w:r>
    </w:p>
    <w:p w:rsidR="002A059B" w:rsidRDefault="00B60587">
      <w:pPr>
        <w:pStyle w:val="a3"/>
        <w:ind w:left="36" w:right="830"/>
      </w:pPr>
      <w:r>
        <w:t>Увеличенные</w:t>
      </w:r>
      <w:r>
        <w:rPr>
          <w:spacing w:val="-5"/>
        </w:rPr>
        <w:t xml:space="preserve"> </w:t>
      </w:r>
      <w:r>
        <w:t>зрачки,</w:t>
      </w:r>
      <w:r>
        <w:rPr>
          <w:spacing w:val="-4"/>
        </w:rPr>
        <w:t xml:space="preserve"> </w:t>
      </w:r>
      <w:proofErr w:type="gramStart"/>
      <w:r>
        <w:t>«</w:t>
      </w:r>
      <w:r>
        <w:rPr>
          <w:spacing w:val="-4"/>
        </w:rPr>
        <w:t xml:space="preserve"> </w:t>
      </w:r>
      <w:r>
        <w:t>мутные</w:t>
      </w:r>
      <w:proofErr w:type="gramEnd"/>
      <w:r>
        <w:t>»,</w:t>
      </w:r>
      <w:r>
        <w:rPr>
          <w:spacing w:val="-4"/>
        </w:rPr>
        <w:t xml:space="preserve"> </w:t>
      </w:r>
      <w:r>
        <w:t>отсутствует</w:t>
      </w:r>
      <w:r>
        <w:rPr>
          <w:spacing w:val="-5"/>
        </w:rPr>
        <w:t xml:space="preserve"> </w:t>
      </w:r>
      <w:r>
        <w:t>реакция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свет.</w:t>
      </w:r>
      <w:r>
        <w:rPr>
          <w:spacing w:val="-4"/>
        </w:rPr>
        <w:t xml:space="preserve"> </w:t>
      </w:r>
      <w:r>
        <w:t>Отсутствует</w:t>
      </w:r>
      <w:r>
        <w:rPr>
          <w:spacing w:val="-5"/>
        </w:rPr>
        <w:t xml:space="preserve"> </w:t>
      </w:r>
      <w:r>
        <w:t xml:space="preserve">рефлекс </w:t>
      </w:r>
      <w:proofErr w:type="spellStart"/>
      <w:r>
        <w:t>Пейпера</w:t>
      </w:r>
      <w:proofErr w:type="spellEnd"/>
      <w:r>
        <w:rPr>
          <w:spacing w:val="-3"/>
        </w:rPr>
        <w:t xml:space="preserve"> </w:t>
      </w:r>
      <w:r>
        <w:t>и спонтанные движения глазных яблок. Мышечная атония, сухожильные и</w:t>
      </w:r>
    </w:p>
    <w:p w:rsidR="002A059B" w:rsidRDefault="00B60587">
      <w:pPr>
        <w:pStyle w:val="a3"/>
        <w:ind w:left="36" w:right="830"/>
      </w:pPr>
      <w:r>
        <w:t>брюшные</w:t>
      </w:r>
      <w:r>
        <w:rPr>
          <w:spacing w:val="-5"/>
        </w:rPr>
        <w:t xml:space="preserve"> </w:t>
      </w:r>
      <w:r>
        <w:t>рефлексы</w:t>
      </w:r>
      <w:r>
        <w:rPr>
          <w:spacing w:val="-4"/>
        </w:rPr>
        <w:t xml:space="preserve"> </w:t>
      </w:r>
      <w:r>
        <w:t>угнетены,</w:t>
      </w:r>
      <w:r>
        <w:rPr>
          <w:spacing w:val="-4"/>
        </w:rPr>
        <w:t xml:space="preserve"> </w:t>
      </w:r>
      <w:r>
        <w:t>врожденные</w:t>
      </w:r>
      <w:r>
        <w:rPr>
          <w:spacing w:val="-5"/>
        </w:rPr>
        <w:t xml:space="preserve"> </w:t>
      </w:r>
      <w:r>
        <w:t>рефлексы</w:t>
      </w:r>
      <w:r>
        <w:rPr>
          <w:spacing w:val="-4"/>
        </w:rPr>
        <w:t xml:space="preserve"> </w:t>
      </w:r>
      <w:r>
        <w:t>отсутствуют,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</w:t>
      </w:r>
      <w:r>
        <w:t>ом</w:t>
      </w:r>
      <w:r>
        <w:rPr>
          <w:spacing w:val="-5"/>
        </w:rPr>
        <w:t xml:space="preserve"> </w:t>
      </w:r>
      <w:r>
        <w:t>числе,</w:t>
      </w:r>
      <w:r>
        <w:rPr>
          <w:spacing w:val="-4"/>
        </w:rPr>
        <w:t xml:space="preserve"> </w:t>
      </w:r>
      <w:r>
        <w:t>глотания и</w:t>
      </w:r>
      <w:r>
        <w:rPr>
          <w:spacing w:val="-5"/>
        </w:rPr>
        <w:t xml:space="preserve"> </w:t>
      </w:r>
      <w:r>
        <w:t xml:space="preserve">сосания. Первые сутки – </w:t>
      </w:r>
      <w:proofErr w:type="spellStart"/>
      <w:r>
        <w:t>клонико</w:t>
      </w:r>
      <w:proofErr w:type="spellEnd"/>
      <w:r>
        <w:t>-тонические судороги. Снижение системного АД. Питание через зонд.</w:t>
      </w:r>
    </w:p>
    <w:p w:rsidR="002A059B" w:rsidRDefault="00B60587">
      <w:pPr>
        <w:pStyle w:val="a3"/>
        <w:ind w:left="36"/>
      </w:pPr>
      <w:r>
        <w:t>Данные</w:t>
      </w:r>
      <w:r>
        <w:rPr>
          <w:spacing w:val="-4"/>
        </w:rPr>
        <w:t xml:space="preserve"> </w:t>
      </w:r>
      <w:r>
        <w:t>НСГ:</w:t>
      </w:r>
      <w:r>
        <w:rPr>
          <w:spacing w:val="-7"/>
        </w:rPr>
        <w:t xml:space="preserve"> </w:t>
      </w:r>
      <w:proofErr w:type="spellStart"/>
      <w:r>
        <w:t>вентрикуломегалия</w:t>
      </w:r>
      <w:proofErr w:type="spellEnd"/>
      <w:r>
        <w:rPr>
          <w:spacing w:val="-5"/>
        </w:rPr>
        <w:t xml:space="preserve"> </w:t>
      </w:r>
      <w:r>
        <w:t>желудочков</w:t>
      </w:r>
      <w:r>
        <w:rPr>
          <w:spacing w:val="-7"/>
        </w:rPr>
        <w:t xml:space="preserve"> </w:t>
      </w:r>
      <w:r>
        <w:rPr>
          <w:spacing w:val="-2"/>
        </w:rPr>
        <w:t>мозга,</w:t>
      </w:r>
    </w:p>
    <w:p w:rsidR="002A059B" w:rsidRDefault="00B60587">
      <w:pPr>
        <w:pStyle w:val="a3"/>
        <w:ind w:left="36" w:right="1670"/>
      </w:pPr>
      <w:proofErr w:type="spellStart"/>
      <w:r>
        <w:t>внутрижелудочковые</w:t>
      </w:r>
      <w:proofErr w:type="spellEnd"/>
      <w:r>
        <w:rPr>
          <w:spacing w:val="-5"/>
        </w:rPr>
        <w:t xml:space="preserve"> </w:t>
      </w:r>
      <w:r>
        <w:t>тромбы.</w:t>
      </w:r>
      <w:r>
        <w:rPr>
          <w:spacing w:val="-4"/>
        </w:rPr>
        <w:t xml:space="preserve"> </w:t>
      </w:r>
      <w:r>
        <w:t>Гемоглобин</w:t>
      </w:r>
      <w:r>
        <w:rPr>
          <w:spacing w:val="-5"/>
        </w:rPr>
        <w:t xml:space="preserve"> </w:t>
      </w:r>
      <w:r>
        <w:t>крови</w:t>
      </w:r>
      <w:r>
        <w:rPr>
          <w:spacing w:val="-5"/>
        </w:rPr>
        <w:t xml:space="preserve"> </w:t>
      </w:r>
      <w:r>
        <w:t>-100</w:t>
      </w:r>
      <w:r>
        <w:rPr>
          <w:spacing w:val="-4"/>
        </w:rPr>
        <w:t xml:space="preserve"> </w:t>
      </w:r>
      <w:r>
        <w:t>г/л.</w:t>
      </w:r>
      <w:r>
        <w:rPr>
          <w:spacing w:val="-4"/>
        </w:rPr>
        <w:t xml:space="preserve"> </w:t>
      </w:r>
      <w:r>
        <w:t>СМЖ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3-и</w:t>
      </w:r>
      <w:r>
        <w:rPr>
          <w:spacing w:val="-5"/>
        </w:rPr>
        <w:t xml:space="preserve"> </w:t>
      </w:r>
      <w:r>
        <w:t>сутки:</w:t>
      </w:r>
      <w:r>
        <w:rPr>
          <w:spacing w:val="-5"/>
        </w:rPr>
        <w:t xml:space="preserve"> </w:t>
      </w:r>
      <w:r>
        <w:t>примесь крови,</w:t>
      </w:r>
      <w:r>
        <w:t xml:space="preserve"> </w:t>
      </w:r>
      <w:proofErr w:type="spellStart"/>
      <w:r>
        <w:t>плеоцитоз</w:t>
      </w:r>
      <w:proofErr w:type="spellEnd"/>
      <w:r>
        <w:t xml:space="preserve">- 300 </w:t>
      </w:r>
      <w:proofErr w:type="spellStart"/>
      <w:r>
        <w:t>кл</w:t>
      </w:r>
      <w:proofErr w:type="spellEnd"/>
      <w:r>
        <w:t xml:space="preserve"> в 1 </w:t>
      </w:r>
      <w:proofErr w:type="spellStart"/>
      <w:r>
        <w:t>мкл</w:t>
      </w:r>
      <w:proofErr w:type="spellEnd"/>
      <w:r>
        <w:t>.</w:t>
      </w:r>
    </w:p>
    <w:p w:rsidR="002A059B" w:rsidRDefault="002A059B">
      <w:pPr>
        <w:pStyle w:val="a3"/>
        <w:sectPr w:rsidR="002A059B">
          <w:pgSz w:w="11910" w:h="16840"/>
          <w:pgMar w:top="1020" w:right="0" w:bottom="280" w:left="566" w:header="720" w:footer="720" w:gutter="0"/>
          <w:cols w:space="720"/>
        </w:sectPr>
      </w:pPr>
    </w:p>
    <w:p w:rsidR="002A059B" w:rsidRDefault="00B60587">
      <w:pPr>
        <w:pStyle w:val="a3"/>
        <w:spacing w:before="70"/>
        <w:ind w:left="36" w:right="830"/>
      </w:pPr>
      <w:r>
        <w:lastRenderedPageBreak/>
        <w:t xml:space="preserve">Антенатальный, </w:t>
      </w:r>
      <w:proofErr w:type="spellStart"/>
      <w:r>
        <w:t>интранатальный</w:t>
      </w:r>
      <w:proofErr w:type="spellEnd"/>
      <w:r>
        <w:t xml:space="preserve"> анамнез: беременность 1-я, во время беременности наблюдалась хроническая</w:t>
      </w:r>
      <w:r>
        <w:rPr>
          <w:spacing w:val="-5"/>
        </w:rPr>
        <w:t xml:space="preserve"> </w:t>
      </w:r>
      <w:proofErr w:type="spellStart"/>
      <w:r>
        <w:t>фетоплацентарная</w:t>
      </w:r>
      <w:proofErr w:type="spellEnd"/>
      <w:r>
        <w:rPr>
          <w:spacing w:val="-5"/>
        </w:rPr>
        <w:t xml:space="preserve"> </w:t>
      </w:r>
      <w:r>
        <w:t>недостаточность,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родах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первичная родовая</w:t>
      </w:r>
      <w:r>
        <w:rPr>
          <w:spacing w:val="-5"/>
        </w:rPr>
        <w:t xml:space="preserve"> </w:t>
      </w:r>
      <w:r>
        <w:t>слабость,</w:t>
      </w:r>
      <w:r>
        <w:rPr>
          <w:spacing w:val="-4"/>
        </w:rPr>
        <w:t xml:space="preserve"> </w:t>
      </w:r>
      <w:r>
        <w:t>безводный период 18 часов, Кесарево сеч</w:t>
      </w:r>
      <w:r>
        <w:t>ение.</w:t>
      </w:r>
    </w:p>
    <w:p w:rsidR="002A059B" w:rsidRDefault="00B60587">
      <w:pPr>
        <w:pStyle w:val="a3"/>
        <w:spacing w:before="2"/>
        <w:ind w:left="36"/>
      </w:pPr>
      <w:r>
        <w:rPr>
          <w:spacing w:val="-2"/>
        </w:rPr>
        <w:t>ВОПРОСЫ:</w:t>
      </w:r>
    </w:p>
    <w:p w:rsidR="002A059B" w:rsidRDefault="00B60587">
      <w:pPr>
        <w:pStyle w:val="a4"/>
        <w:numPr>
          <w:ilvl w:val="0"/>
          <w:numId w:val="29"/>
        </w:numPr>
        <w:tabs>
          <w:tab w:val="left" w:pos="1137"/>
        </w:tabs>
        <w:ind w:left="1137" w:hanging="359"/>
        <w:rPr>
          <w:sz w:val="24"/>
        </w:rPr>
      </w:pPr>
      <w:r>
        <w:rPr>
          <w:sz w:val="24"/>
        </w:rPr>
        <w:t>Поставьте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предварительный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диагноз.</w:t>
      </w:r>
    </w:p>
    <w:p w:rsidR="002A059B" w:rsidRDefault="00B60587">
      <w:pPr>
        <w:pStyle w:val="a3"/>
        <w:ind w:left="36"/>
      </w:pPr>
      <w:r>
        <w:t>Оцените</w:t>
      </w:r>
      <w:r>
        <w:rPr>
          <w:spacing w:val="-6"/>
        </w:rPr>
        <w:t xml:space="preserve"> </w:t>
      </w:r>
      <w:r>
        <w:t>состояние</w:t>
      </w:r>
      <w:r>
        <w:rPr>
          <w:spacing w:val="-4"/>
        </w:rPr>
        <w:t xml:space="preserve"> </w:t>
      </w:r>
      <w:r>
        <w:t>больного,</w:t>
      </w:r>
      <w:r>
        <w:rPr>
          <w:spacing w:val="-4"/>
        </w:rPr>
        <w:t xml:space="preserve"> </w:t>
      </w:r>
      <w:r>
        <w:t>выделите</w:t>
      </w:r>
      <w:r>
        <w:rPr>
          <w:spacing w:val="-4"/>
        </w:rPr>
        <w:t xml:space="preserve"> </w:t>
      </w:r>
      <w:r>
        <w:t>ведущие</w:t>
      </w:r>
      <w:r>
        <w:rPr>
          <w:spacing w:val="-3"/>
        </w:rPr>
        <w:t xml:space="preserve"> </w:t>
      </w:r>
      <w:r>
        <w:rPr>
          <w:spacing w:val="-2"/>
        </w:rPr>
        <w:t>синдромы.</w:t>
      </w:r>
    </w:p>
    <w:p w:rsidR="002A059B" w:rsidRDefault="00B60587">
      <w:pPr>
        <w:pStyle w:val="a4"/>
        <w:numPr>
          <w:ilvl w:val="0"/>
          <w:numId w:val="29"/>
        </w:numPr>
        <w:tabs>
          <w:tab w:val="left" w:pos="1137"/>
        </w:tabs>
        <w:ind w:left="1137" w:hanging="359"/>
        <w:rPr>
          <w:sz w:val="24"/>
        </w:rPr>
      </w:pPr>
      <w:r>
        <w:rPr>
          <w:sz w:val="24"/>
        </w:rPr>
        <w:t>Терапевтическая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тактика.</w:t>
      </w:r>
    </w:p>
    <w:p w:rsidR="002A059B" w:rsidRDefault="00B60587">
      <w:pPr>
        <w:pStyle w:val="a4"/>
        <w:numPr>
          <w:ilvl w:val="0"/>
          <w:numId w:val="29"/>
        </w:numPr>
        <w:tabs>
          <w:tab w:val="left" w:pos="1137"/>
        </w:tabs>
        <w:ind w:left="1137" w:hanging="359"/>
        <w:rPr>
          <w:sz w:val="24"/>
        </w:rPr>
      </w:pPr>
      <w:r>
        <w:rPr>
          <w:spacing w:val="-2"/>
          <w:sz w:val="24"/>
        </w:rPr>
        <w:t>Мониторинг.</w:t>
      </w:r>
    </w:p>
    <w:p w:rsidR="002A059B" w:rsidRDefault="002A059B">
      <w:pPr>
        <w:pStyle w:val="a3"/>
      </w:pPr>
    </w:p>
    <w:p w:rsidR="002A059B" w:rsidRDefault="00B60587">
      <w:pPr>
        <w:pStyle w:val="a3"/>
        <w:ind w:left="36"/>
        <w:jc w:val="both"/>
      </w:pPr>
      <w:r>
        <w:t>Задача</w:t>
      </w:r>
      <w:r>
        <w:rPr>
          <w:spacing w:val="-5"/>
        </w:rPr>
        <w:t xml:space="preserve"> 3.</w:t>
      </w:r>
    </w:p>
    <w:p w:rsidR="002A059B" w:rsidRDefault="00B60587">
      <w:pPr>
        <w:pStyle w:val="a3"/>
        <w:ind w:left="36" w:right="839"/>
        <w:jc w:val="both"/>
      </w:pPr>
      <w:r>
        <w:t xml:space="preserve">Ребенок К. 9 месяцев, на приеме у педиатра. Родился доношенным, </w:t>
      </w:r>
      <w:proofErr w:type="spellStart"/>
      <w:r>
        <w:t>м.т</w:t>
      </w:r>
      <w:proofErr w:type="spellEnd"/>
      <w:r>
        <w:t>. - 3200 г. В III -</w:t>
      </w:r>
      <w:r>
        <w:rPr>
          <w:spacing w:val="31"/>
        </w:rPr>
        <w:t xml:space="preserve"> </w:t>
      </w:r>
      <w:r>
        <w:t>ем триместре</w:t>
      </w:r>
      <w:r>
        <w:t xml:space="preserve"> беременности дважды проходила лечение в стационаре по поводу эклампсии. Плановое кесарево сечение. Оценка по шкале </w:t>
      </w:r>
      <w:proofErr w:type="spellStart"/>
      <w:r>
        <w:t>Апгар</w:t>
      </w:r>
      <w:proofErr w:type="spellEnd"/>
      <w:r>
        <w:t xml:space="preserve"> - 6/7/8. Синдром угнетения наблюдался у ребенка с рождения и в течение 5 дней пребывания в роддоме. НСГ: ВЖК II ст. справа, множествен</w:t>
      </w:r>
      <w:r>
        <w:t xml:space="preserve">ные </w:t>
      </w:r>
      <w:proofErr w:type="spellStart"/>
      <w:r>
        <w:t>псевдокисты</w:t>
      </w:r>
      <w:proofErr w:type="spellEnd"/>
      <w:r>
        <w:t xml:space="preserve"> сосудистых</w:t>
      </w:r>
      <w:r>
        <w:rPr>
          <w:spacing w:val="-2"/>
        </w:rPr>
        <w:t xml:space="preserve"> </w:t>
      </w:r>
      <w:r>
        <w:t>сплетений.</w:t>
      </w:r>
      <w:r>
        <w:rPr>
          <w:spacing w:val="-2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суток</w:t>
      </w:r>
      <w:r>
        <w:rPr>
          <w:spacing w:val="-1"/>
        </w:rPr>
        <w:t xml:space="preserve"> </w:t>
      </w:r>
      <w:r>
        <w:t>ребенок переведен в</w:t>
      </w:r>
      <w:r>
        <w:rPr>
          <w:spacing w:val="-1"/>
        </w:rPr>
        <w:t xml:space="preserve"> </w:t>
      </w:r>
      <w:r>
        <w:t>отделении патологии новорожденных, где находился на лечении до 3-х недельного возраста.</w:t>
      </w:r>
    </w:p>
    <w:p w:rsidR="002A059B" w:rsidRDefault="00B60587">
      <w:pPr>
        <w:pStyle w:val="a3"/>
        <w:ind w:left="36" w:right="843"/>
        <w:jc w:val="both"/>
      </w:pPr>
      <w:r>
        <w:t>Ребенок не сидит, не пытается ползать. Не лепечет. Не переворачивается на живот. Не берет предме</w:t>
      </w:r>
      <w:r>
        <w:t>ты в руки. Справа снижение мышечного тонуса в руке и ноге. Нет опоры на правую ногу. Сухожильные</w:t>
      </w:r>
      <w:r>
        <w:rPr>
          <w:spacing w:val="-1"/>
        </w:rPr>
        <w:t xml:space="preserve"> </w:t>
      </w:r>
      <w:r>
        <w:t>рефлексы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правой</w:t>
      </w:r>
      <w:r>
        <w:rPr>
          <w:spacing w:val="-2"/>
        </w:rPr>
        <w:t xml:space="preserve"> </w:t>
      </w:r>
      <w:r>
        <w:t>нижней</w:t>
      </w:r>
      <w:r>
        <w:rPr>
          <w:spacing w:val="-4"/>
        </w:rPr>
        <w:t xml:space="preserve"> </w:t>
      </w:r>
      <w:r>
        <w:t>конечности</w:t>
      </w:r>
      <w:r>
        <w:rPr>
          <w:spacing w:val="-2"/>
        </w:rPr>
        <w:t xml:space="preserve"> </w:t>
      </w:r>
      <w:r>
        <w:t>слабые.</w:t>
      </w:r>
      <w:r>
        <w:rPr>
          <w:spacing w:val="-2"/>
        </w:rPr>
        <w:t xml:space="preserve"> </w:t>
      </w:r>
      <w:r>
        <w:t>НСГ:</w:t>
      </w:r>
      <w:r>
        <w:rPr>
          <w:spacing w:val="-3"/>
        </w:rPr>
        <w:t xml:space="preserve"> </w:t>
      </w:r>
      <w:r>
        <w:t>дилатация межполушарной</w:t>
      </w:r>
      <w:r>
        <w:rPr>
          <w:spacing w:val="-2"/>
        </w:rPr>
        <w:t xml:space="preserve"> </w:t>
      </w:r>
      <w:r>
        <w:t>щели</w:t>
      </w:r>
    </w:p>
    <w:p w:rsidR="002A059B" w:rsidRDefault="00B60587">
      <w:pPr>
        <w:pStyle w:val="a4"/>
        <w:numPr>
          <w:ilvl w:val="0"/>
          <w:numId w:val="28"/>
        </w:numPr>
        <w:tabs>
          <w:tab w:val="left" w:pos="177"/>
        </w:tabs>
        <w:ind w:right="5174" w:firstLine="0"/>
        <w:jc w:val="both"/>
        <w:rPr>
          <w:sz w:val="24"/>
        </w:rPr>
      </w:pPr>
      <w:r>
        <w:rPr>
          <w:sz w:val="24"/>
        </w:rPr>
        <w:t>5мм,</w:t>
      </w:r>
      <w:r>
        <w:rPr>
          <w:spacing w:val="-9"/>
          <w:sz w:val="24"/>
        </w:rPr>
        <w:t xml:space="preserve"> </w:t>
      </w:r>
      <w:r>
        <w:rPr>
          <w:sz w:val="24"/>
        </w:rPr>
        <w:t>множественные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псевдокисты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сосудистых</w:t>
      </w:r>
      <w:r>
        <w:rPr>
          <w:spacing w:val="-7"/>
          <w:sz w:val="24"/>
        </w:rPr>
        <w:t xml:space="preserve"> </w:t>
      </w:r>
      <w:r>
        <w:rPr>
          <w:sz w:val="24"/>
        </w:rPr>
        <w:t>сплетений.</w:t>
      </w:r>
      <w:r>
        <w:rPr>
          <w:sz w:val="24"/>
        </w:rPr>
        <w:t xml:space="preserve"> На приеме у педиатра и невролога не был 4 месяца.</w:t>
      </w:r>
    </w:p>
    <w:p w:rsidR="002A059B" w:rsidRDefault="00B60587">
      <w:pPr>
        <w:pStyle w:val="a3"/>
        <w:ind w:left="36"/>
      </w:pPr>
      <w:r>
        <w:rPr>
          <w:spacing w:val="-2"/>
        </w:rPr>
        <w:t>ВОПРОСЫ:</w:t>
      </w:r>
    </w:p>
    <w:p w:rsidR="002A059B" w:rsidRDefault="00B60587">
      <w:pPr>
        <w:pStyle w:val="a4"/>
        <w:numPr>
          <w:ilvl w:val="1"/>
          <w:numId w:val="28"/>
        </w:numPr>
        <w:tabs>
          <w:tab w:val="left" w:pos="1978"/>
        </w:tabs>
        <w:jc w:val="left"/>
        <w:rPr>
          <w:sz w:val="24"/>
        </w:rPr>
      </w:pPr>
      <w:r>
        <w:rPr>
          <w:sz w:val="24"/>
        </w:rPr>
        <w:t>Поставьте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предварительный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диагноз</w:t>
      </w:r>
    </w:p>
    <w:p w:rsidR="002A059B" w:rsidRDefault="00B60587">
      <w:pPr>
        <w:pStyle w:val="a4"/>
        <w:numPr>
          <w:ilvl w:val="1"/>
          <w:numId w:val="28"/>
        </w:numPr>
        <w:tabs>
          <w:tab w:val="left" w:pos="1920"/>
        </w:tabs>
        <w:ind w:left="1920" w:hanging="182"/>
        <w:jc w:val="left"/>
        <w:rPr>
          <w:sz w:val="24"/>
        </w:rPr>
      </w:pPr>
      <w:r>
        <w:rPr>
          <w:sz w:val="24"/>
        </w:rPr>
        <w:t>Оцените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больного,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выделите</w:t>
      </w:r>
      <w:r>
        <w:rPr>
          <w:spacing w:val="-4"/>
          <w:sz w:val="24"/>
        </w:rPr>
        <w:t xml:space="preserve"> </w:t>
      </w:r>
      <w:r>
        <w:rPr>
          <w:sz w:val="24"/>
        </w:rPr>
        <w:t>ведущие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синдромы</w:t>
      </w:r>
    </w:p>
    <w:p w:rsidR="002A059B" w:rsidRDefault="00B60587">
      <w:pPr>
        <w:pStyle w:val="a4"/>
        <w:numPr>
          <w:ilvl w:val="1"/>
          <w:numId w:val="28"/>
        </w:numPr>
        <w:tabs>
          <w:tab w:val="left" w:pos="1978"/>
        </w:tabs>
        <w:jc w:val="left"/>
        <w:rPr>
          <w:sz w:val="24"/>
        </w:rPr>
      </w:pPr>
      <w:r>
        <w:rPr>
          <w:sz w:val="24"/>
        </w:rPr>
        <w:t>Тактика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2"/>
          <w:sz w:val="24"/>
        </w:rPr>
        <w:t xml:space="preserve"> больного.</w:t>
      </w:r>
    </w:p>
    <w:p w:rsidR="002A059B" w:rsidRDefault="002A059B">
      <w:pPr>
        <w:pStyle w:val="a3"/>
        <w:spacing w:before="244"/>
      </w:pPr>
    </w:p>
    <w:p w:rsidR="002A059B" w:rsidRDefault="00B60587">
      <w:pPr>
        <w:pStyle w:val="2"/>
        <w:numPr>
          <w:ilvl w:val="0"/>
          <w:numId w:val="44"/>
        </w:numPr>
        <w:tabs>
          <w:tab w:val="left" w:pos="1320"/>
        </w:tabs>
        <w:spacing w:line="583" w:lineRule="auto"/>
        <w:ind w:left="1138" w:right="7387" w:firstLine="0"/>
        <w:jc w:val="left"/>
        <w:rPr>
          <w:sz w:val="20"/>
        </w:rPr>
      </w:pPr>
      <w:r>
        <w:rPr>
          <w:spacing w:val="-2"/>
        </w:rPr>
        <w:t xml:space="preserve">Учебно-методическое </w:t>
      </w:r>
      <w:r>
        <w:t>обеспечение</w:t>
      </w:r>
      <w:r>
        <w:rPr>
          <w:spacing w:val="-15"/>
        </w:rPr>
        <w:t xml:space="preserve"> </w:t>
      </w:r>
      <w:r>
        <w:t>7.</w:t>
      </w:r>
      <w:proofErr w:type="gramStart"/>
      <w:r>
        <w:t>1.Основная</w:t>
      </w:r>
      <w:proofErr w:type="gramEnd"/>
    </w:p>
    <w:p w:rsidR="002A059B" w:rsidRDefault="00B60587">
      <w:pPr>
        <w:spacing w:line="275" w:lineRule="exact"/>
        <w:ind w:left="1138"/>
        <w:rPr>
          <w:b/>
          <w:sz w:val="24"/>
        </w:rPr>
      </w:pPr>
      <w:r>
        <w:rPr>
          <w:b/>
          <w:spacing w:val="-2"/>
          <w:sz w:val="24"/>
        </w:rPr>
        <w:t>литература</w:t>
      </w:r>
    </w:p>
    <w:p w:rsidR="002A059B" w:rsidRDefault="00B60587">
      <w:pPr>
        <w:pStyle w:val="a4"/>
        <w:numPr>
          <w:ilvl w:val="1"/>
          <w:numId w:val="44"/>
        </w:numPr>
        <w:tabs>
          <w:tab w:val="left" w:pos="2553"/>
        </w:tabs>
        <w:spacing w:before="161" w:line="252" w:lineRule="auto"/>
        <w:ind w:left="1858" w:right="1000" w:firstLine="0"/>
        <w:rPr>
          <w:sz w:val="28"/>
        </w:rPr>
      </w:pPr>
      <w:proofErr w:type="spellStart"/>
      <w:r>
        <w:rPr>
          <w:i/>
          <w:color w:val="333333"/>
          <w:sz w:val="24"/>
          <w:shd w:val="clear" w:color="auto" w:fill="DDF4ED"/>
        </w:rPr>
        <w:t>Шабалов</w:t>
      </w:r>
      <w:proofErr w:type="spellEnd"/>
      <w:r>
        <w:rPr>
          <w:i/>
          <w:color w:val="333333"/>
          <w:sz w:val="24"/>
          <w:shd w:val="clear" w:color="auto" w:fill="DDF4ED"/>
        </w:rPr>
        <w:t xml:space="preserve"> </w:t>
      </w:r>
      <w:r>
        <w:rPr>
          <w:color w:val="333333"/>
          <w:sz w:val="24"/>
          <w:shd w:val="clear" w:color="auto" w:fill="DDF4ED"/>
        </w:rPr>
        <w:t>Н.П., Неонатология: в 2 т. Т. 1 [Электронный ресурс</w:t>
      </w:r>
      <w:proofErr w:type="gramStart"/>
      <w:r>
        <w:rPr>
          <w:color w:val="333333"/>
          <w:sz w:val="24"/>
          <w:shd w:val="clear" w:color="auto" w:fill="DDF4ED"/>
        </w:rPr>
        <w:t>] :</w:t>
      </w:r>
      <w:proofErr w:type="gramEnd"/>
      <w:r>
        <w:rPr>
          <w:color w:val="333333"/>
          <w:sz w:val="24"/>
          <w:shd w:val="clear" w:color="auto" w:fill="DDF4ED"/>
        </w:rPr>
        <w:t xml:space="preserve"> учеб.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6F6F6"/>
        </w:rPr>
        <w:t>пособие</w:t>
      </w:r>
      <w:r>
        <w:rPr>
          <w:color w:val="333333"/>
          <w:spacing w:val="-3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/</w:t>
      </w:r>
      <w:r>
        <w:rPr>
          <w:color w:val="333333"/>
          <w:spacing w:val="-3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Н.</w:t>
      </w:r>
      <w:r>
        <w:rPr>
          <w:color w:val="333333"/>
          <w:spacing w:val="-2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П.</w:t>
      </w:r>
      <w:r>
        <w:rPr>
          <w:color w:val="333333"/>
          <w:spacing w:val="-2"/>
          <w:sz w:val="24"/>
          <w:shd w:val="clear" w:color="auto" w:fill="F6F6F6"/>
        </w:rPr>
        <w:t xml:space="preserve"> </w:t>
      </w:r>
      <w:proofErr w:type="spellStart"/>
      <w:r>
        <w:rPr>
          <w:i/>
          <w:color w:val="333333"/>
          <w:sz w:val="24"/>
          <w:shd w:val="clear" w:color="auto" w:fill="F6F6F6"/>
        </w:rPr>
        <w:t>Шабалов</w:t>
      </w:r>
      <w:proofErr w:type="spellEnd"/>
      <w:r>
        <w:rPr>
          <w:color w:val="333333"/>
          <w:sz w:val="24"/>
          <w:shd w:val="clear" w:color="auto" w:fill="F6F6F6"/>
        </w:rPr>
        <w:t>.</w:t>
      </w:r>
      <w:r>
        <w:rPr>
          <w:color w:val="333333"/>
          <w:spacing w:val="-2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-</w:t>
      </w:r>
      <w:r>
        <w:rPr>
          <w:color w:val="333333"/>
          <w:spacing w:val="-2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6-е</w:t>
      </w:r>
      <w:r>
        <w:rPr>
          <w:color w:val="333333"/>
          <w:spacing w:val="-3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изд.,</w:t>
      </w:r>
      <w:r>
        <w:rPr>
          <w:color w:val="333333"/>
          <w:spacing w:val="-2"/>
          <w:sz w:val="24"/>
          <w:shd w:val="clear" w:color="auto" w:fill="F6F6F6"/>
        </w:rPr>
        <w:t xml:space="preserve"> </w:t>
      </w:r>
      <w:proofErr w:type="spellStart"/>
      <w:r>
        <w:rPr>
          <w:color w:val="333333"/>
          <w:sz w:val="24"/>
          <w:shd w:val="clear" w:color="auto" w:fill="F6F6F6"/>
        </w:rPr>
        <w:t>испр</w:t>
      </w:r>
      <w:proofErr w:type="spellEnd"/>
      <w:r>
        <w:rPr>
          <w:color w:val="333333"/>
          <w:sz w:val="24"/>
          <w:shd w:val="clear" w:color="auto" w:fill="F6F6F6"/>
        </w:rPr>
        <w:t>.</w:t>
      </w:r>
      <w:r>
        <w:rPr>
          <w:color w:val="333333"/>
          <w:spacing w:val="-2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и</w:t>
      </w:r>
      <w:r>
        <w:rPr>
          <w:color w:val="333333"/>
          <w:spacing w:val="-3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доп.</w:t>
      </w:r>
      <w:r>
        <w:rPr>
          <w:color w:val="333333"/>
          <w:spacing w:val="-2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-</w:t>
      </w:r>
      <w:r>
        <w:rPr>
          <w:color w:val="333333"/>
          <w:spacing w:val="-2"/>
          <w:sz w:val="24"/>
          <w:shd w:val="clear" w:color="auto" w:fill="F6F6F6"/>
        </w:rPr>
        <w:t xml:space="preserve"> </w:t>
      </w:r>
      <w:proofErr w:type="gramStart"/>
      <w:r>
        <w:rPr>
          <w:color w:val="333333"/>
          <w:sz w:val="24"/>
          <w:shd w:val="clear" w:color="auto" w:fill="F6F6F6"/>
        </w:rPr>
        <w:t>М.</w:t>
      </w:r>
      <w:r>
        <w:rPr>
          <w:color w:val="333333"/>
          <w:spacing w:val="-2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:</w:t>
      </w:r>
      <w:proofErr w:type="gramEnd"/>
      <w:r>
        <w:rPr>
          <w:color w:val="333333"/>
          <w:spacing w:val="-3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ГЭОТАР-Медиа,</w:t>
      </w:r>
      <w:r>
        <w:rPr>
          <w:color w:val="333333"/>
          <w:spacing w:val="-2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2016.</w:t>
      </w:r>
      <w:r>
        <w:rPr>
          <w:color w:val="333333"/>
          <w:spacing w:val="-2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-</w:t>
      </w:r>
      <w:r>
        <w:rPr>
          <w:color w:val="333333"/>
          <w:spacing w:val="-2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704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6F6F6"/>
        </w:rPr>
        <w:t>с. - ISBN 978-5-9704-3794-0 - Режим доступа:</w:t>
      </w:r>
      <w:r>
        <w:rPr>
          <w:color w:val="333333"/>
          <w:sz w:val="24"/>
        </w:rPr>
        <w:t xml:space="preserve"> </w:t>
      </w:r>
      <w:hyperlink r:id="rId94">
        <w:r>
          <w:rPr>
            <w:color w:val="0000FF"/>
            <w:spacing w:val="-2"/>
            <w:sz w:val="24"/>
            <w:u w:val="single" w:color="0000FF"/>
            <w:shd w:val="clear" w:color="auto" w:fill="F6F6F6"/>
          </w:rPr>
          <w:t>http://www.studmedlib.ru/book/ISBN9785970437940.html</w:t>
        </w:r>
      </w:hyperlink>
    </w:p>
    <w:p w:rsidR="002A059B" w:rsidRDefault="00B60587">
      <w:pPr>
        <w:pStyle w:val="a4"/>
        <w:numPr>
          <w:ilvl w:val="1"/>
          <w:numId w:val="44"/>
        </w:numPr>
        <w:tabs>
          <w:tab w:val="left" w:pos="2553"/>
        </w:tabs>
        <w:spacing w:before="5" w:line="249" w:lineRule="auto"/>
        <w:ind w:left="1858" w:right="1155" w:firstLine="0"/>
        <w:rPr>
          <w:sz w:val="28"/>
        </w:rPr>
      </w:pPr>
      <w:proofErr w:type="spellStart"/>
      <w:r>
        <w:rPr>
          <w:i/>
          <w:color w:val="333333"/>
          <w:sz w:val="24"/>
          <w:shd w:val="clear" w:color="auto" w:fill="DDF4ED"/>
        </w:rPr>
        <w:t>Шабалов</w:t>
      </w:r>
      <w:proofErr w:type="spellEnd"/>
      <w:r>
        <w:rPr>
          <w:i/>
          <w:color w:val="333333"/>
          <w:spacing w:val="-4"/>
          <w:sz w:val="24"/>
          <w:shd w:val="clear" w:color="auto" w:fill="DDF4ED"/>
        </w:rPr>
        <w:t xml:space="preserve"> </w:t>
      </w:r>
      <w:r>
        <w:rPr>
          <w:color w:val="333333"/>
          <w:sz w:val="24"/>
          <w:shd w:val="clear" w:color="auto" w:fill="DDF4ED"/>
        </w:rPr>
        <w:t>Н.П.,</w:t>
      </w:r>
      <w:r>
        <w:rPr>
          <w:color w:val="333333"/>
          <w:spacing w:val="-4"/>
          <w:sz w:val="24"/>
          <w:shd w:val="clear" w:color="auto" w:fill="DDF4ED"/>
        </w:rPr>
        <w:t xml:space="preserve"> </w:t>
      </w:r>
      <w:r>
        <w:rPr>
          <w:color w:val="333333"/>
          <w:sz w:val="24"/>
          <w:shd w:val="clear" w:color="auto" w:fill="DDF4ED"/>
        </w:rPr>
        <w:t>Неонатология</w:t>
      </w:r>
      <w:r>
        <w:rPr>
          <w:color w:val="333333"/>
          <w:spacing w:val="-3"/>
          <w:sz w:val="24"/>
          <w:shd w:val="clear" w:color="auto" w:fill="DDF4ED"/>
        </w:rPr>
        <w:t xml:space="preserve"> </w:t>
      </w:r>
      <w:r>
        <w:rPr>
          <w:color w:val="333333"/>
          <w:sz w:val="24"/>
          <w:shd w:val="clear" w:color="auto" w:fill="DDF4ED"/>
        </w:rPr>
        <w:t>[Электронный</w:t>
      </w:r>
      <w:r>
        <w:rPr>
          <w:color w:val="333333"/>
          <w:spacing w:val="-5"/>
          <w:sz w:val="24"/>
          <w:shd w:val="clear" w:color="auto" w:fill="DDF4ED"/>
        </w:rPr>
        <w:t xml:space="preserve"> </w:t>
      </w:r>
      <w:r>
        <w:rPr>
          <w:color w:val="333333"/>
          <w:sz w:val="24"/>
          <w:shd w:val="clear" w:color="auto" w:fill="DDF4ED"/>
        </w:rPr>
        <w:t>ресурс]</w:t>
      </w:r>
      <w:r>
        <w:rPr>
          <w:color w:val="333333"/>
          <w:spacing w:val="-4"/>
          <w:sz w:val="24"/>
          <w:shd w:val="clear" w:color="auto" w:fill="DDF4ED"/>
        </w:rPr>
        <w:t xml:space="preserve"> </w:t>
      </w:r>
      <w:r>
        <w:rPr>
          <w:color w:val="333333"/>
          <w:sz w:val="24"/>
          <w:shd w:val="clear" w:color="auto" w:fill="DDF4ED"/>
        </w:rPr>
        <w:t>/</w:t>
      </w:r>
      <w:r>
        <w:rPr>
          <w:color w:val="333333"/>
          <w:spacing w:val="-5"/>
          <w:sz w:val="24"/>
          <w:shd w:val="clear" w:color="auto" w:fill="DDF4ED"/>
        </w:rPr>
        <w:t xml:space="preserve"> </w:t>
      </w:r>
      <w:r>
        <w:rPr>
          <w:color w:val="333333"/>
          <w:sz w:val="24"/>
          <w:shd w:val="clear" w:color="auto" w:fill="DDF4ED"/>
        </w:rPr>
        <w:t xml:space="preserve">Н.П. </w:t>
      </w:r>
      <w:proofErr w:type="spellStart"/>
      <w:r>
        <w:rPr>
          <w:i/>
          <w:color w:val="333333"/>
          <w:sz w:val="24"/>
          <w:shd w:val="clear" w:color="auto" w:fill="DDF4ED"/>
        </w:rPr>
        <w:t>Шабалов</w:t>
      </w:r>
      <w:proofErr w:type="spellEnd"/>
      <w:r>
        <w:rPr>
          <w:i/>
          <w:color w:val="333333"/>
          <w:spacing w:val="-4"/>
          <w:sz w:val="24"/>
          <w:shd w:val="clear" w:color="auto" w:fill="DDF4ED"/>
        </w:rPr>
        <w:t xml:space="preserve"> </w:t>
      </w:r>
      <w:r>
        <w:rPr>
          <w:color w:val="333333"/>
          <w:sz w:val="24"/>
          <w:shd w:val="clear" w:color="auto" w:fill="DDF4ED"/>
        </w:rPr>
        <w:t>-</w:t>
      </w:r>
      <w:r>
        <w:rPr>
          <w:color w:val="333333"/>
          <w:spacing w:val="-4"/>
          <w:sz w:val="24"/>
          <w:shd w:val="clear" w:color="auto" w:fill="DDF4ED"/>
        </w:rPr>
        <w:t xml:space="preserve"> </w:t>
      </w:r>
      <w:proofErr w:type="gramStart"/>
      <w:r>
        <w:rPr>
          <w:color w:val="333333"/>
          <w:sz w:val="24"/>
          <w:shd w:val="clear" w:color="auto" w:fill="DDF4ED"/>
        </w:rPr>
        <w:t>М.</w:t>
      </w:r>
      <w:r>
        <w:rPr>
          <w:color w:val="333333"/>
          <w:spacing w:val="-4"/>
          <w:sz w:val="24"/>
          <w:shd w:val="clear" w:color="auto" w:fill="DDF4ED"/>
        </w:rPr>
        <w:t xml:space="preserve"> </w:t>
      </w:r>
      <w:r>
        <w:rPr>
          <w:color w:val="333333"/>
          <w:sz w:val="24"/>
          <w:shd w:val="clear" w:color="auto" w:fill="DDF4ED"/>
        </w:rPr>
        <w:t>:</w:t>
      </w:r>
      <w:proofErr w:type="gramEnd"/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6F6F6"/>
        </w:rPr>
        <w:t>ГЭОТАР-Медиа, 2016. - 736 с. - ISBN 978-5-9704-3795-7 - Режим доступа:</w:t>
      </w:r>
    </w:p>
    <w:p w:rsidR="002A059B" w:rsidRDefault="00B60587">
      <w:pPr>
        <w:pStyle w:val="a3"/>
        <w:spacing w:before="1"/>
        <w:ind w:left="1858"/>
      </w:pPr>
      <w:hyperlink r:id="rId95">
        <w:r>
          <w:rPr>
            <w:color w:val="0000FF"/>
            <w:spacing w:val="-2"/>
            <w:u w:val="single" w:color="0000FF"/>
            <w:shd w:val="clear" w:color="auto" w:fill="F6F6F6"/>
          </w:rPr>
          <w:t>http://www.studmedlib.ru/book/ISBN9785970437957.html</w:t>
        </w:r>
      </w:hyperlink>
    </w:p>
    <w:p w:rsidR="002A059B" w:rsidRDefault="00B60587">
      <w:pPr>
        <w:pStyle w:val="a4"/>
        <w:numPr>
          <w:ilvl w:val="1"/>
          <w:numId w:val="44"/>
        </w:numPr>
        <w:tabs>
          <w:tab w:val="left" w:pos="2553"/>
        </w:tabs>
        <w:spacing w:before="17" w:line="244" w:lineRule="auto"/>
        <w:ind w:left="1858" w:right="1298" w:firstLine="0"/>
        <w:rPr>
          <w:sz w:val="28"/>
        </w:rPr>
      </w:pPr>
      <w:r>
        <w:rPr>
          <w:color w:val="333333"/>
          <w:sz w:val="24"/>
          <w:shd w:val="clear" w:color="auto" w:fill="F6F6F6"/>
        </w:rPr>
        <w:t>Володин</w:t>
      </w:r>
      <w:r>
        <w:rPr>
          <w:color w:val="333333"/>
          <w:spacing w:val="-6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Н.Н.,</w:t>
      </w:r>
      <w:r>
        <w:rPr>
          <w:color w:val="333333"/>
          <w:spacing w:val="-5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Базовая</w:t>
      </w:r>
      <w:r>
        <w:rPr>
          <w:color w:val="333333"/>
          <w:spacing w:val="-6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помощь</w:t>
      </w:r>
      <w:r>
        <w:rPr>
          <w:color w:val="333333"/>
          <w:spacing w:val="-5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новорождённому</w:t>
      </w:r>
      <w:r>
        <w:rPr>
          <w:color w:val="333333"/>
          <w:spacing w:val="-5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-</w:t>
      </w:r>
      <w:r>
        <w:rPr>
          <w:color w:val="333333"/>
          <w:spacing w:val="-5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международный</w:t>
      </w:r>
      <w:r>
        <w:rPr>
          <w:color w:val="333333"/>
          <w:spacing w:val="-6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опыт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6F6F6"/>
        </w:rPr>
        <w:t xml:space="preserve">[Электронный ресурс] / под ред. Н.Н. Володина, Г.Т. </w:t>
      </w:r>
      <w:proofErr w:type="gramStart"/>
      <w:r>
        <w:rPr>
          <w:color w:val="333333"/>
          <w:sz w:val="24"/>
          <w:shd w:val="clear" w:color="auto" w:fill="F6F6F6"/>
        </w:rPr>
        <w:t>Сухих ;</w:t>
      </w:r>
      <w:proofErr w:type="gramEnd"/>
      <w:r>
        <w:rPr>
          <w:color w:val="333333"/>
          <w:sz w:val="24"/>
          <w:shd w:val="clear" w:color="auto" w:fill="F6F6F6"/>
        </w:rPr>
        <w:t xml:space="preserve"> науч. ред. Е.Н.</w:t>
      </w:r>
    </w:p>
    <w:p w:rsidR="002A059B" w:rsidRDefault="00B60587">
      <w:pPr>
        <w:pStyle w:val="a3"/>
        <w:spacing w:before="15" w:line="254" w:lineRule="auto"/>
        <w:ind w:left="36" w:right="1412"/>
      </w:pPr>
      <w:proofErr w:type="spellStart"/>
      <w:r>
        <w:rPr>
          <w:color w:val="333333"/>
          <w:shd w:val="clear" w:color="auto" w:fill="F6F6F6"/>
        </w:rPr>
        <w:t>Байбарина</w:t>
      </w:r>
      <w:proofErr w:type="spellEnd"/>
      <w:r>
        <w:rPr>
          <w:color w:val="333333"/>
          <w:shd w:val="clear" w:color="auto" w:fill="F6F6F6"/>
        </w:rPr>
        <w:t>,</w:t>
      </w:r>
      <w:r>
        <w:rPr>
          <w:color w:val="333333"/>
          <w:spacing w:val="-4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И.И.</w:t>
      </w:r>
      <w:r>
        <w:rPr>
          <w:color w:val="333333"/>
          <w:spacing w:val="-4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Рюмина</w:t>
      </w:r>
      <w:r>
        <w:rPr>
          <w:color w:val="333333"/>
          <w:spacing w:val="-3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-</w:t>
      </w:r>
      <w:r>
        <w:rPr>
          <w:color w:val="333333"/>
          <w:spacing w:val="-4"/>
          <w:shd w:val="clear" w:color="auto" w:fill="F6F6F6"/>
        </w:rPr>
        <w:t xml:space="preserve"> </w:t>
      </w:r>
      <w:proofErr w:type="gramStart"/>
      <w:r>
        <w:rPr>
          <w:color w:val="333333"/>
          <w:shd w:val="clear" w:color="auto" w:fill="F6F6F6"/>
        </w:rPr>
        <w:t>М.</w:t>
      </w:r>
      <w:r>
        <w:rPr>
          <w:color w:val="333333"/>
          <w:spacing w:val="-4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:</w:t>
      </w:r>
      <w:proofErr w:type="gramEnd"/>
      <w:r>
        <w:rPr>
          <w:color w:val="333333"/>
          <w:spacing w:val="-3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ГЭОТАР-Медиа,</w:t>
      </w:r>
      <w:r>
        <w:rPr>
          <w:color w:val="333333"/>
          <w:spacing w:val="-4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2008.</w:t>
      </w:r>
      <w:r>
        <w:rPr>
          <w:color w:val="333333"/>
          <w:spacing w:val="-4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-</w:t>
      </w:r>
      <w:r>
        <w:rPr>
          <w:color w:val="333333"/>
          <w:spacing w:val="-4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208</w:t>
      </w:r>
      <w:r>
        <w:rPr>
          <w:color w:val="333333"/>
          <w:spacing w:val="-4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с.</w:t>
      </w:r>
      <w:r>
        <w:rPr>
          <w:color w:val="333333"/>
          <w:spacing w:val="-4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(Серия</w:t>
      </w:r>
      <w:r>
        <w:rPr>
          <w:color w:val="333333"/>
          <w:spacing w:val="-5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"Библиотека</w:t>
      </w:r>
      <w:r>
        <w:rPr>
          <w:color w:val="333333"/>
        </w:rPr>
        <w:t xml:space="preserve"> </w:t>
      </w:r>
      <w:r>
        <w:rPr>
          <w:color w:val="333333"/>
          <w:shd w:val="clear" w:color="auto" w:fill="F6F6F6"/>
        </w:rPr>
        <w:t>врача-специалиста") - ISBN 978-5-9704-0886-5 - Режим доступа:</w:t>
      </w:r>
      <w:r>
        <w:rPr>
          <w:color w:val="333333"/>
        </w:rPr>
        <w:t xml:space="preserve"> </w:t>
      </w:r>
      <w:hyperlink r:id="rId96">
        <w:r>
          <w:rPr>
            <w:color w:val="0000FF"/>
            <w:spacing w:val="-2"/>
            <w:u w:val="single" w:color="0000FF"/>
            <w:shd w:val="clear" w:color="auto" w:fill="F6F6F6"/>
          </w:rPr>
          <w:t>http://www.studmedlib.ru/book/ISBN9785970408865.html</w:t>
        </w:r>
      </w:hyperlink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  <w:spacing w:before="1"/>
      </w:pPr>
    </w:p>
    <w:p w:rsidR="002A059B" w:rsidRDefault="00B60587">
      <w:pPr>
        <w:pStyle w:val="3"/>
        <w:numPr>
          <w:ilvl w:val="1"/>
          <w:numId w:val="27"/>
        </w:numPr>
        <w:tabs>
          <w:tab w:val="left" w:pos="1498"/>
        </w:tabs>
        <w:jc w:val="left"/>
      </w:pPr>
      <w:bookmarkStart w:id="86" w:name="_TOC_250002"/>
      <w:r>
        <w:t>Дополнительная</w:t>
      </w:r>
      <w:r>
        <w:rPr>
          <w:spacing w:val="-8"/>
        </w:rPr>
        <w:t xml:space="preserve"> </w:t>
      </w:r>
      <w:bookmarkEnd w:id="86"/>
      <w:r>
        <w:rPr>
          <w:spacing w:val="-2"/>
        </w:rPr>
        <w:t>литература:</w:t>
      </w:r>
    </w:p>
    <w:p w:rsidR="002A059B" w:rsidRDefault="002A059B">
      <w:pPr>
        <w:pStyle w:val="3"/>
        <w:sectPr w:rsidR="002A059B">
          <w:pgSz w:w="11910" w:h="16840"/>
          <w:pgMar w:top="1020" w:right="0" w:bottom="280" w:left="566" w:header="720" w:footer="720" w:gutter="0"/>
          <w:cols w:space="720"/>
        </w:sectPr>
      </w:pPr>
    </w:p>
    <w:p w:rsidR="002A059B" w:rsidRDefault="00B60587">
      <w:pPr>
        <w:pStyle w:val="a4"/>
        <w:numPr>
          <w:ilvl w:val="2"/>
          <w:numId w:val="27"/>
        </w:numPr>
        <w:tabs>
          <w:tab w:val="left" w:pos="1858"/>
          <w:tab w:val="left" w:pos="1917"/>
        </w:tabs>
        <w:spacing w:before="70" w:line="254" w:lineRule="auto"/>
        <w:ind w:right="935" w:hanging="360"/>
        <w:rPr>
          <w:sz w:val="24"/>
        </w:rPr>
      </w:pPr>
      <w:r>
        <w:rPr>
          <w:color w:val="333333"/>
          <w:sz w:val="24"/>
          <w:shd w:val="clear" w:color="auto" w:fill="F6F6F6"/>
        </w:rPr>
        <w:lastRenderedPageBreak/>
        <w:t>Зелинская</w:t>
      </w:r>
      <w:r>
        <w:rPr>
          <w:color w:val="333333"/>
          <w:spacing w:val="40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Д.И., Сестринский уход за новорожденным в амбулаторно-поликлинических</w:t>
      </w:r>
      <w:r>
        <w:rPr>
          <w:color w:val="333333"/>
          <w:spacing w:val="-4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условиях</w:t>
      </w:r>
      <w:r>
        <w:rPr>
          <w:color w:val="333333"/>
          <w:spacing w:val="-4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[Электронный</w:t>
      </w:r>
      <w:r>
        <w:rPr>
          <w:color w:val="333333"/>
          <w:spacing w:val="-5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ресурс]</w:t>
      </w:r>
      <w:r>
        <w:rPr>
          <w:color w:val="333333"/>
          <w:spacing w:val="-4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/</w:t>
      </w:r>
      <w:r>
        <w:rPr>
          <w:color w:val="333333"/>
          <w:spacing w:val="-3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Под</w:t>
      </w:r>
      <w:r>
        <w:rPr>
          <w:color w:val="333333"/>
          <w:spacing w:val="-5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ред.</w:t>
      </w:r>
      <w:r>
        <w:rPr>
          <w:color w:val="333333"/>
          <w:spacing w:val="-4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Д.И.</w:t>
      </w:r>
      <w:r>
        <w:rPr>
          <w:color w:val="333333"/>
          <w:spacing w:val="-4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Зелинской.</w:t>
      </w:r>
      <w:r>
        <w:rPr>
          <w:color w:val="333333"/>
          <w:spacing w:val="-4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-</w:t>
      </w:r>
      <w:r>
        <w:rPr>
          <w:color w:val="333333"/>
          <w:spacing w:val="-4"/>
          <w:sz w:val="24"/>
          <w:shd w:val="clear" w:color="auto" w:fill="F6F6F6"/>
        </w:rPr>
        <w:t xml:space="preserve"> </w:t>
      </w:r>
      <w:proofErr w:type="gramStart"/>
      <w:r>
        <w:rPr>
          <w:color w:val="333333"/>
          <w:sz w:val="24"/>
          <w:shd w:val="clear" w:color="auto" w:fill="F6F6F6"/>
        </w:rPr>
        <w:t>М.</w:t>
      </w:r>
      <w:r>
        <w:rPr>
          <w:color w:val="333333"/>
          <w:spacing w:val="-4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:</w:t>
      </w:r>
      <w:proofErr w:type="gramEnd"/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6F6F6"/>
        </w:rPr>
        <w:t>ГЭОТАР-Медиа, 2010. - 176 с. - ISBN 978-5-9704-1315-9 - Режим доступа:</w:t>
      </w:r>
    </w:p>
    <w:p w:rsidR="002A059B" w:rsidRDefault="00B60587">
      <w:pPr>
        <w:pStyle w:val="a3"/>
        <w:spacing w:line="274" w:lineRule="exact"/>
        <w:ind w:left="1858"/>
      </w:pPr>
      <w:hyperlink r:id="rId97">
        <w:r>
          <w:rPr>
            <w:color w:val="0000FF"/>
            <w:spacing w:val="-2"/>
            <w:u w:val="single" w:color="0000FF"/>
            <w:shd w:val="clear" w:color="auto" w:fill="F6F6F6"/>
          </w:rPr>
          <w:t>http://www.studmedlib.ru/book/ISBN9785970413159.html</w:t>
        </w:r>
      </w:hyperlink>
    </w:p>
    <w:p w:rsidR="002A059B" w:rsidRDefault="00B60587">
      <w:pPr>
        <w:pStyle w:val="a4"/>
        <w:numPr>
          <w:ilvl w:val="2"/>
          <w:numId w:val="27"/>
        </w:numPr>
        <w:tabs>
          <w:tab w:val="left" w:pos="1858"/>
        </w:tabs>
        <w:spacing w:before="18" w:line="254" w:lineRule="auto"/>
        <w:ind w:right="1622" w:hanging="360"/>
        <w:rPr>
          <w:sz w:val="24"/>
        </w:rPr>
      </w:pPr>
      <w:r>
        <w:rPr>
          <w:color w:val="333333"/>
          <w:sz w:val="24"/>
          <w:shd w:val="clear" w:color="auto" w:fill="F6F6F6"/>
        </w:rPr>
        <w:t>Баранов А.А., Руководство по амбулаторно-п</w:t>
      </w:r>
      <w:r>
        <w:rPr>
          <w:color w:val="333333"/>
          <w:sz w:val="24"/>
          <w:shd w:val="clear" w:color="auto" w:fill="F6F6F6"/>
        </w:rPr>
        <w:t>оликлинической педиатрии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6F6F6"/>
        </w:rPr>
        <w:t>[Электронный</w:t>
      </w:r>
      <w:r>
        <w:rPr>
          <w:color w:val="333333"/>
          <w:spacing w:val="-4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ресурс]</w:t>
      </w:r>
      <w:r>
        <w:rPr>
          <w:color w:val="333333"/>
          <w:spacing w:val="-3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/</w:t>
      </w:r>
      <w:r>
        <w:rPr>
          <w:color w:val="333333"/>
          <w:spacing w:val="-4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Под</w:t>
      </w:r>
      <w:r>
        <w:rPr>
          <w:color w:val="333333"/>
          <w:spacing w:val="-4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ред.</w:t>
      </w:r>
      <w:r>
        <w:rPr>
          <w:color w:val="333333"/>
          <w:spacing w:val="-3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А.А.</w:t>
      </w:r>
      <w:r>
        <w:rPr>
          <w:color w:val="333333"/>
          <w:spacing w:val="-3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Баранова.</w:t>
      </w:r>
      <w:r>
        <w:rPr>
          <w:color w:val="333333"/>
          <w:spacing w:val="-3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-</w:t>
      </w:r>
      <w:r>
        <w:rPr>
          <w:color w:val="333333"/>
          <w:spacing w:val="-3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2-е</w:t>
      </w:r>
      <w:r>
        <w:rPr>
          <w:color w:val="333333"/>
          <w:spacing w:val="-2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изд.,</w:t>
      </w:r>
      <w:r>
        <w:rPr>
          <w:color w:val="333333"/>
          <w:spacing w:val="-3"/>
          <w:sz w:val="24"/>
          <w:shd w:val="clear" w:color="auto" w:fill="F6F6F6"/>
        </w:rPr>
        <w:t xml:space="preserve"> </w:t>
      </w:r>
      <w:proofErr w:type="spellStart"/>
      <w:r>
        <w:rPr>
          <w:color w:val="333333"/>
          <w:sz w:val="24"/>
          <w:shd w:val="clear" w:color="auto" w:fill="F6F6F6"/>
        </w:rPr>
        <w:t>испр</w:t>
      </w:r>
      <w:proofErr w:type="spellEnd"/>
      <w:r>
        <w:rPr>
          <w:color w:val="333333"/>
          <w:sz w:val="24"/>
          <w:shd w:val="clear" w:color="auto" w:fill="F6F6F6"/>
        </w:rPr>
        <w:t>.</w:t>
      </w:r>
      <w:r>
        <w:rPr>
          <w:color w:val="333333"/>
          <w:spacing w:val="-3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и</w:t>
      </w:r>
      <w:r>
        <w:rPr>
          <w:color w:val="333333"/>
          <w:spacing w:val="-4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доп.</w:t>
      </w:r>
      <w:r>
        <w:rPr>
          <w:color w:val="333333"/>
          <w:spacing w:val="-3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-</w:t>
      </w:r>
      <w:r>
        <w:rPr>
          <w:color w:val="333333"/>
          <w:spacing w:val="-3"/>
          <w:sz w:val="24"/>
          <w:shd w:val="clear" w:color="auto" w:fill="F6F6F6"/>
        </w:rPr>
        <w:t xml:space="preserve"> </w:t>
      </w:r>
      <w:proofErr w:type="gramStart"/>
      <w:r>
        <w:rPr>
          <w:color w:val="333333"/>
          <w:sz w:val="24"/>
          <w:shd w:val="clear" w:color="auto" w:fill="F6F6F6"/>
        </w:rPr>
        <w:t>М.</w:t>
      </w:r>
      <w:r>
        <w:rPr>
          <w:color w:val="333333"/>
          <w:spacing w:val="-3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:</w:t>
      </w:r>
      <w:proofErr w:type="gramEnd"/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6F6F6"/>
        </w:rPr>
        <w:t>ГЭОТАР-Медиа, 2009. - 592 с. - ISBN 978-5-9704-1018-9 - Режим доступа:</w:t>
      </w:r>
    </w:p>
    <w:p w:rsidR="002A059B" w:rsidRDefault="00B60587">
      <w:pPr>
        <w:pStyle w:val="a3"/>
        <w:spacing w:line="274" w:lineRule="exact"/>
        <w:ind w:left="1858"/>
      </w:pPr>
      <w:hyperlink r:id="rId98">
        <w:r>
          <w:rPr>
            <w:color w:val="0000FF"/>
            <w:spacing w:val="-2"/>
            <w:u w:val="single" w:color="0000FF"/>
            <w:shd w:val="clear" w:color="auto" w:fill="F6F6F6"/>
          </w:rPr>
          <w:t>http://www.studmedlib.ru/book/ISBN9785970410189.html</w:t>
        </w:r>
      </w:hyperlink>
    </w:p>
    <w:p w:rsidR="002A059B" w:rsidRDefault="00B60587">
      <w:pPr>
        <w:pStyle w:val="a4"/>
        <w:numPr>
          <w:ilvl w:val="2"/>
          <w:numId w:val="27"/>
        </w:numPr>
        <w:tabs>
          <w:tab w:val="left" w:pos="1858"/>
        </w:tabs>
        <w:spacing w:before="16" w:line="254" w:lineRule="auto"/>
        <w:ind w:right="1016" w:hanging="360"/>
        <w:rPr>
          <w:sz w:val="24"/>
        </w:rPr>
      </w:pPr>
      <w:r>
        <w:rPr>
          <w:color w:val="333333"/>
          <w:sz w:val="24"/>
          <w:shd w:val="clear" w:color="auto" w:fill="F6F6F6"/>
        </w:rPr>
        <w:t>Баранов А.А., Детские болезни [Электронный ресурс</w:t>
      </w:r>
      <w:proofErr w:type="gramStart"/>
      <w:r>
        <w:rPr>
          <w:color w:val="333333"/>
          <w:sz w:val="24"/>
          <w:shd w:val="clear" w:color="auto" w:fill="F6F6F6"/>
        </w:rPr>
        <w:t>] :</w:t>
      </w:r>
      <w:proofErr w:type="gramEnd"/>
      <w:r>
        <w:rPr>
          <w:color w:val="333333"/>
          <w:sz w:val="24"/>
          <w:shd w:val="clear" w:color="auto" w:fill="F6F6F6"/>
        </w:rPr>
        <w:t xml:space="preserve"> учебник / Под ред. А.А.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6F6F6"/>
        </w:rPr>
        <w:t>Баранова.</w:t>
      </w:r>
      <w:r>
        <w:rPr>
          <w:color w:val="333333"/>
          <w:spacing w:val="-3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-</w:t>
      </w:r>
      <w:r>
        <w:rPr>
          <w:color w:val="333333"/>
          <w:spacing w:val="-3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2-е</w:t>
      </w:r>
      <w:r>
        <w:rPr>
          <w:color w:val="333333"/>
          <w:spacing w:val="-2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изд.,</w:t>
      </w:r>
      <w:r>
        <w:rPr>
          <w:color w:val="333333"/>
          <w:spacing w:val="-3"/>
          <w:sz w:val="24"/>
          <w:shd w:val="clear" w:color="auto" w:fill="F6F6F6"/>
        </w:rPr>
        <w:t xml:space="preserve"> </w:t>
      </w:r>
      <w:proofErr w:type="spellStart"/>
      <w:r>
        <w:rPr>
          <w:color w:val="333333"/>
          <w:sz w:val="24"/>
          <w:shd w:val="clear" w:color="auto" w:fill="F6F6F6"/>
        </w:rPr>
        <w:t>испр</w:t>
      </w:r>
      <w:proofErr w:type="spellEnd"/>
      <w:r>
        <w:rPr>
          <w:color w:val="333333"/>
          <w:sz w:val="24"/>
          <w:shd w:val="clear" w:color="auto" w:fill="F6F6F6"/>
        </w:rPr>
        <w:t>.</w:t>
      </w:r>
      <w:r>
        <w:rPr>
          <w:color w:val="333333"/>
          <w:spacing w:val="-3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и</w:t>
      </w:r>
      <w:r>
        <w:rPr>
          <w:color w:val="333333"/>
          <w:spacing w:val="-4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доп.</w:t>
      </w:r>
      <w:r>
        <w:rPr>
          <w:color w:val="333333"/>
          <w:spacing w:val="-3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-</w:t>
      </w:r>
      <w:r>
        <w:rPr>
          <w:color w:val="333333"/>
          <w:spacing w:val="-3"/>
          <w:sz w:val="24"/>
          <w:shd w:val="clear" w:color="auto" w:fill="F6F6F6"/>
        </w:rPr>
        <w:t xml:space="preserve"> </w:t>
      </w:r>
      <w:proofErr w:type="gramStart"/>
      <w:r>
        <w:rPr>
          <w:color w:val="333333"/>
          <w:sz w:val="24"/>
          <w:shd w:val="clear" w:color="auto" w:fill="F6F6F6"/>
        </w:rPr>
        <w:t>М.</w:t>
      </w:r>
      <w:r>
        <w:rPr>
          <w:color w:val="333333"/>
          <w:spacing w:val="-3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:</w:t>
      </w:r>
      <w:proofErr w:type="gramEnd"/>
      <w:r>
        <w:rPr>
          <w:color w:val="333333"/>
          <w:spacing w:val="-2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ГЭОТАР-Медиа,</w:t>
      </w:r>
      <w:r>
        <w:rPr>
          <w:color w:val="333333"/>
          <w:spacing w:val="-3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2012.</w:t>
      </w:r>
      <w:r>
        <w:rPr>
          <w:color w:val="333333"/>
          <w:spacing w:val="-3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-</w:t>
      </w:r>
      <w:r>
        <w:rPr>
          <w:color w:val="333333"/>
          <w:spacing w:val="-3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1008</w:t>
      </w:r>
      <w:r>
        <w:rPr>
          <w:color w:val="333333"/>
          <w:spacing w:val="-3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с.</w:t>
      </w:r>
      <w:r>
        <w:rPr>
          <w:color w:val="333333"/>
          <w:spacing w:val="-3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-</w:t>
      </w:r>
      <w:r>
        <w:rPr>
          <w:color w:val="333333"/>
          <w:spacing w:val="-3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ISBN</w:t>
      </w:r>
      <w:r>
        <w:rPr>
          <w:color w:val="333333"/>
          <w:spacing w:val="-3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978-5-9704-1116-2 - Режим доступа:</w:t>
      </w:r>
      <w:r>
        <w:rPr>
          <w:color w:val="333333"/>
          <w:sz w:val="24"/>
        </w:rPr>
        <w:t xml:space="preserve"> </w:t>
      </w:r>
      <w:hyperlink r:id="rId99">
        <w:r>
          <w:rPr>
            <w:color w:val="0000FF"/>
            <w:spacing w:val="-2"/>
            <w:sz w:val="24"/>
            <w:u w:val="single" w:color="0000FF"/>
            <w:shd w:val="clear" w:color="auto" w:fill="F6F6F6"/>
          </w:rPr>
          <w:t>http://www.studmedlib.ru/book/ISBN9785970411162.html</w:t>
        </w:r>
      </w:hyperlink>
    </w:p>
    <w:p w:rsidR="002A059B" w:rsidRDefault="00B60587">
      <w:pPr>
        <w:pStyle w:val="a4"/>
        <w:numPr>
          <w:ilvl w:val="2"/>
          <w:numId w:val="27"/>
        </w:numPr>
        <w:tabs>
          <w:tab w:val="left" w:pos="1858"/>
        </w:tabs>
        <w:spacing w:line="254" w:lineRule="auto"/>
        <w:ind w:right="2068" w:hanging="360"/>
        <w:rPr>
          <w:sz w:val="24"/>
        </w:rPr>
      </w:pPr>
      <w:proofErr w:type="spellStart"/>
      <w:r>
        <w:rPr>
          <w:color w:val="333333"/>
          <w:sz w:val="24"/>
          <w:shd w:val="clear" w:color="auto" w:fill="F6F6F6"/>
        </w:rPr>
        <w:t>Вёрткин</w:t>
      </w:r>
      <w:proofErr w:type="spellEnd"/>
      <w:r>
        <w:rPr>
          <w:color w:val="333333"/>
          <w:sz w:val="24"/>
          <w:shd w:val="clear" w:color="auto" w:fill="F6F6F6"/>
        </w:rPr>
        <w:t xml:space="preserve"> А.Л., Неотложная медицинская помощь на </w:t>
      </w:r>
      <w:proofErr w:type="spellStart"/>
      <w:r>
        <w:rPr>
          <w:color w:val="333333"/>
          <w:sz w:val="24"/>
          <w:shd w:val="clear" w:color="auto" w:fill="F6F6F6"/>
        </w:rPr>
        <w:t>догоспитальном</w:t>
      </w:r>
      <w:proofErr w:type="spellEnd"/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6F6F6"/>
        </w:rPr>
        <w:t>этапе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  <w:shd w:val="clear" w:color="auto" w:fill="F6F6F6"/>
        </w:rPr>
        <w:t>[Электронный</w:t>
      </w:r>
      <w:r>
        <w:rPr>
          <w:color w:val="333333"/>
          <w:spacing w:val="-4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ресурс</w:t>
      </w:r>
      <w:proofErr w:type="gramStart"/>
      <w:r>
        <w:rPr>
          <w:color w:val="333333"/>
          <w:sz w:val="24"/>
          <w:shd w:val="clear" w:color="auto" w:fill="F6F6F6"/>
        </w:rPr>
        <w:t>]</w:t>
      </w:r>
      <w:r>
        <w:rPr>
          <w:color w:val="333333"/>
          <w:spacing w:val="-4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:</w:t>
      </w:r>
      <w:proofErr w:type="gramEnd"/>
      <w:r>
        <w:rPr>
          <w:color w:val="333333"/>
          <w:spacing w:val="-5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учебник</w:t>
      </w:r>
      <w:r>
        <w:rPr>
          <w:color w:val="333333"/>
          <w:spacing w:val="-3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/</w:t>
      </w:r>
      <w:r>
        <w:rPr>
          <w:color w:val="333333"/>
          <w:spacing w:val="-3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А.</w:t>
      </w:r>
      <w:r>
        <w:rPr>
          <w:color w:val="333333"/>
          <w:spacing w:val="-5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Л.</w:t>
      </w:r>
      <w:r>
        <w:rPr>
          <w:color w:val="333333"/>
          <w:spacing w:val="-2"/>
          <w:sz w:val="24"/>
          <w:shd w:val="clear" w:color="auto" w:fill="F6F6F6"/>
        </w:rPr>
        <w:t xml:space="preserve"> </w:t>
      </w:r>
      <w:proofErr w:type="spellStart"/>
      <w:r>
        <w:rPr>
          <w:color w:val="333333"/>
          <w:sz w:val="24"/>
          <w:shd w:val="clear" w:color="auto" w:fill="F6F6F6"/>
        </w:rPr>
        <w:t>Вёрткин</w:t>
      </w:r>
      <w:proofErr w:type="spellEnd"/>
      <w:r>
        <w:rPr>
          <w:color w:val="333333"/>
          <w:sz w:val="24"/>
          <w:shd w:val="clear" w:color="auto" w:fill="F6F6F6"/>
        </w:rPr>
        <w:t>,</w:t>
      </w:r>
      <w:r>
        <w:rPr>
          <w:color w:val="333333"/>
          <w:spacing w:val="-4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Л.</w:t>
      </w:r>
      <w:r>
        <w:rPr>
          <w:color w:val="333333"/>
          <w:spacing w:val="-2"/>
          <w:sz w:val="24"/>
          <w:shd w:val="clear" w:color="auto" w:fill="F6F6F6"/>
        </w:rPr>
        <w:t xml:space="preserve"> </w:t>
      </w:r>
      <w:r>
        <w:rPr>
          <w:color w:val="333333"/>
          <w:sz w:val="24"/>
          <w:shd w:val="clear" w:color="auto" w:fill="F6F6F6"/>
        </w:rPr>
        <w:t>А.</w:t>
      </w:r>
      <w:r>
        <w:rPr>
          <w:color w:val="333333"/>
          <w:spacing w:val="-5"/>
          <w:sz w:val="24"/>
          <w:shd w:val="clear" w:color="auto" w:fill="F6F6F6"/>
        </w:rPr>
        <w:t xml:space="preserve"> </w:t>
      </w:r>
      <w:proofErr w:type="spellStart"/>
      <w:r>
        <w:rPr>
          <w:color w:val="333333"/>
          <w:sz w:val="24"/>
          <w:shd w:val="clear" w:color="auto" w:fill="F6F6F6"/>
        </w:rPr>
        <w:t>Алексанян</w:t>
      </w:r>
      <w:proofErr w:type="spellEnd"/>
      <w:r>
        <w:rPr>
          <w:color w:val="333333"/>
          <w:sz w:val="24"/>
          <w:shd w:val="clear" w:color="auto" w:fill="F6F6F6"/>
        </w:rPr>
        <w:t>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6F6F6"/>
        </w:rPr>
        <w:t>М. В.</w:t>
      </w:r>
    </w:p>
    <w:p w:rsidR="002A059B" w:rsidRDefault="00B60587">
      <w:pPr>
        <w:pStyle w:val="a3"/>
        <w:spacing w:line="254" w:lineRule="auto"/>
        <w:ind w:left="36" w:right="1656"/>
      </w:pPr>
      <w:r>
        <w:rPr>
          <w:color w:val="333333"/>
          <w:shd w:val="clear" w:color="auto" w:fill="F6F6F6"/>
        </w:rPr>
        <w:t>Балабанова</w:t>
      </w:r>
      <w:r>
        <w:rPr>
          <w:color w:val="333333"/>
          <w:spacing w:val="-1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и</w:t>
      </w:r>
      <w:r>
        <w:rPr>
          <w:color w:val="333333"/>
          <w:spacing w:val="-3"/>
          <w:shd w:val="clear" w:color="auto" w:fill="F6F6F6"/>
        </w:rPr>
        <w:t xml:space="preserve"> </w:t>
      </w:r>
      <w:proofErr w:type="gramStart"/>
      <w:r>
        <w:rPr>
          <w:color w:val="333333"/>
          <w:shd w:val="clear" w:color="auto" w:fill="F6F6F6"/>
        </w:rPr>
        <w:t>др.</w:t>
      </w:r>
      <w:r>
        <w:rPr>
          <w:color w:val="333333"/>
          <w:spacing w:val="-2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;</w:t>
      </w:r>
      <w:proofErr w:type="gramEnd"/>
      <w:r>
        <w:rPr>
          <w:color w:val="333333"/>
          <w:spacing w:val="-3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под</w:t>
      </w:r>
      <w:r>
        <w:rPr>
          <w:color w:val="333333"/>
          <w:spacing w:val="-3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ред.</w:t>
      </w:r>
      <w:r>
        <w:rPr>
          <w:color w:val="333333"/>
          <w:spacing w:val="-2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А.</w:t>
      </w:r>
      <w:r>
        <w:rPr>
          <w:color w:val="333333"/>
          <w:spacing w:val="-2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Л.</w:t>
      </w:r>
      <w:r>
        <w:rPr>
          <w:color w:val="333333"/>
          <w:spacing w:val="-2"/>
          <w:shd w:val="clear" w:color="auto" w:fill="F6F6F6"/>
        </w:rPr>
        <w:t xml:space="preserve"> </w:t>
      </w:r>
      <w:proofErr w:type="spellStart"/>
      <w:r>
        <w:rPr>
          <w:color w:val="333333"/>
          <w:shd w:val="clear" w:color="auto" w:fill="F6F6F6"/>
        </w:rPr>
        <w:t>Вёрткина</w:t>
      </w:r>
      <w:proofErr w:type="spellEnd"/>
      <w:r>
        <w:rPr>
          <w:color w:val="333333"/>
          <w:shd w:val="clear" w:color="auto" w:fill="F6F6F6"/>
        </w:rPr>
        <w:t>.</w:t>
      </w:r>
      <w:r>
        <w:rPr>
          <w:color w:val="333333"/>
          <w:spacing w:val="-2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-</w:t>
      </w:r>
      <w:r>
        <w:rPr>
          <w:color w:val="333333"/>
          <w:spacing w:val="-2"/>
          <w:shd w:val="clear" w:color="auto" w:fill="F6F6F6"/>
        </w:rPr>
        <w:t xml:space="preserve"> </w:t>
      </w:r>
      <w:proofErr w:type="gramStart"/>
      <w:r>
        <w:rPr>
          <w:color w:val="333333"/>
          <w:shd w:val="clear" w:color="auto" w:fill="F6F6F6"/>
        </w:rPr>
        <w:t>М.</w:t>
      </w:r>
      <w:r>
        <w:rPr>
          <w:color w:val="333333"/>
          <w:spacing w:val="-2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:</w:t>
      </w:r>
      <w:proofErr w:type="gramEnd"/>
      <w:r>
        <w:rPr>
          <w:color w:val="333333"/>
          <w:spacing w:val="-1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ГЭОТАР-Медиа,</w:t>
      </w:r>
      <w:r>
        <w:rPr>
          <w:color w:val="333333"/>
          <w:spacing w:val="-2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2016.</w:t>
      </w:r>
      <w:r>
        <w:rPr>
          <w:color w:val="333333"/>
          <w:spacing w:val="-2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-</w:t>
      </w:r>
      <w:r>
        <w:rPr>
          <w:color w:val="333333"/>
          <w:spacing w:val="-2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544</w:t>
      </w:r>
      <w:r>
        <w:rPr>
          <w:color w:val="333333"/>
          <w:spacing w:val="-2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с.</w:t>
      </w:r>
      <w:r>
        <w:rPr>
          <w:color w:val="333333"/>
          <w:spacing w:val="-2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-</w:t>
      </w:r>
      <w:r>
        <w:rPr>
          <w:color w:val="333333"/>
        </w:rPr>
        <w:t xml:space="preserve"> </w:t>
      </w:r>
      <w:r>
        <w:rPr>
          <w:color w:val="333333"/>
          <w:shd w:val="clear" w:color="auto" w:fill="F6F6F6"/>
        </w:rPr>
        <w:t>ISBN</w:t>
      </w:r>
      <w:r>
        <w:rPr>
          <w:color w:val="333333"/>
          <w:spacing w:val="-4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978-5-9704-3579-3 - Режим доступа:</w:t>
      </w:r>
      <w:r>
        <w:rPr>
          <w:color w:val="333333"/>
        </w:rPr>
        <w:t xml:space="preserve"> </w:t>
      </w:r>
      <w:hyperlink r:id="rId100">
        <w:r>
          <w:rPr>
            <w:color w:val="0000FF"/>
            <w:u w:val="single" w:color="0000FF"/>
            <w:shd w:val="clear" w:color="auto" w:fill="F6F6F6"/>
          </w:rPr>
          <w:t>http://www.studmedlib.ru/book/ISBN9785970435793.html</w:t>
        </w:r>
      </w:hyperlink>
    </w:p>
    <w:p w:rsidR="002A059B" w:rsidRDefault="00B60587">
      <w:pPr>
        <w:pStyle w:val="a4"/>
        <w:numPr>
          <w:ilvl w:val="2"/>
          <w:numId w:val="27"/>
        </w:numPr>
        <w:tabs>
          <w:tab w:val="left" w:pos="1857"/>
          <w:tab w:val="left" w:pos="8219"/>
        </w:tabs>
        <w:spacing w:line="271" w:lineRule="exact"/>
        <w:ind w:left="1857" w:hanging="359"/>
        <w:rPr>
          <w:sz w:val="24"/>
        </w:rPr>
      </w:pPr>
      <w:r>
        <w:rPr>
          <w:sz w:val="24"/>
        </w:rPr>
        <w:t>Пальчик</w:t>
      </w:r>
      <w:r>
        <w:rPr>
          <w:spacing w:val="-5"/>
          <w:sz w:val="24"/>
        </w:rPr>
        <w:t xml:space="preserve"> </w:t>
      </w:r>
      <w:r>
        <w:rPr>
          <w:sz w:val="24"/>
        </w:rPr>
        <w:t>А.Б.,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Шабалов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Н.П.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Гипоксически</w:t>
      </w:r>
      <w:proofErr w:type="spellEnd"/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ишемическая</w:t>
      </w:r>
      <w:r>
        <w:rPr>
          <w:sz w:val="24"/>
        </w:rPr>
        <w:tab/>
      </w:r>
      <w:r>
        <w:rPr>
          <w:spacing w:val="-2"/>
          <w:sz w:val="24"/>
        </w:rPr>
        <w:t>энцефалопатия</w:t>
      </w:r>
    </w:p>
    <w:p w:rsidR="002A059B" w:rsidRDefault="00B60587">
      <w:pPr>
        <w:pStyle w:val="a3"/>
        <w:spacing w:before="158"/>
        <w:ind w:left="36"/>
      </w:pPr>
      <w:r>
        <w:t>новорожденных.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СПб.:</w:t>
      </w:r>
      <w:r>
        <w:rPr>
          <w:spacing w:val="-4"/>
        </w:rPr>
        <w:t xml:space="preserve"> </w:t>
      </w:r>
      <w:r>
        <w:t>Питер,</w:t>
      </w:r>
      <w:r>
        <w:rPr>
          <w:spacing w:val="-3"/>
        </w:rPr>
        <w:t xml:space="preserve"> </w:t>
      </w:r>
      <w:proofErr w:type="gramStart"/>
      <w:r>
        <w:t>2010.-</w:t>
      </w:r>
      <w:proofErr w:type="gramEnd"/>
      <w:r>
        <w:t>219</w:t>
      </w:r>
      <w:r>
        <w:rPr>
          <w:spacing w:val="-2"/>
        </w:rPr>
        <w:t xml:space="preserve"> </w:t>
      </w:r>
      <w:r>
        <w:rPr>
          <w:spacing w:val="-10"/>
        </w:rPr>
        <w:t>с</w:t>
      </w:r>
    </w:p>
    <w:p w:rsidR="002A059B" w:rsidRDefault="00B60587">
      <w:pPr>
        <w:pStyle w:val="a4"/>
        <w:numPr>
          <w:ilvl w:val="2"/>
          <w:numId w:val="27"/>
        </w:numPr>
        <w:tabs>
          <w:tab w:val="left" w:pos="1858"/>
        </w:tabs>
        <w:spacing w:line="276" w:lineRule="auto"/>
        <w:ind w:right="997" w:hanging="360"/>
        <w:rPr>
          <w:sz w:val="24"/>
        </w:rPr>
      </w:pPr>
      <w:r>
        <w:rPr>
          <w:sz w:val="24"/>
        </w:rPr>
        <w:t>Новорожденный ребенок. Основы оценки состояния здоровья и рекомендации по профилактике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ред.</w:t>
      </w:r>
      <w:r>
        <w:rPr>
          <w:spacing w:val="-3"/>
          <w:sz w:val="24"/>
        </w:rPr>
        <w:t xml:space="preserve"> </w:t>
      </w:r>
      <w:r>
        <w:rPr>
          <w:sz w:val="24"/>
        </w:rPr>
        <w:t>Черной</w:t>
      </w:r>
      <w:r>
        <w:rPr>
          <w:spacing w:val="-2"/>
          <w:sz w:val="24"/>
        </w:rPr>
        <w:t xml:space="preserve"> </w:t>
      </w:r>
      <w:r>
        <w:rPr>
          <w:sz w:val="24"/>
        </w:rPr>
        <w:t>Л.Н.,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Шилкина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В.В.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sz w:val="24"/>
        </w:rPr>
        <w:t>СПб.СпецЛит</w:t>
      </w:r>
      <w:proofErr w:type="spellEnd"/>
      <w:r>
        <w:rPr>
          <w:sz w:val="24"/>
        </w:rPr>
        <w:t>, 2009г. - 350с.</w:t>
      </w:r>
    </w:p>
    <w:p w:rsidR="002A059B" w:rsidRDefault="00B60587">
      <w:pPr>
        <w:pStyle w:val="a4"/>
        <w:numPr>
          <w:ilvl w:val="2"/>
          <w:numId w:val="27"/>
        </w:numPr>
        <w:tabs>
          <w:tab w:val="left" w:pos="1857"/>
        </w:tabs>
        <w:spacing w:before="120"/>
        <w:ind w:left="1857" w:hanging="359"/>
        <w:rPr>
          <w:sz w:val="24"/>
        </w:rPr>
      </w:pPr>
      <w:proofErr w:type="spellStart"/>
      <w:r>
        <w:rPr>
          <w:sz w:val="24"/>
        </w:rPr>
        <w:t>Бадалян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О.</w:t>
      </w:r>
      <w:r>
        <w:rPr>
          <w:spacing w:val="-5"/>
          <w:sz w:val="24"/>
        </w:rPr>
        <w:t xml:space="preserve"> </w:t>
      </w:r>
      <w:r>
        <w:rPr>
          <w:sz w:val="24"/>
        </w:rPr>
        <w:t>Неврология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возраста.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Медицина,</w:t>
      </w:r>
      <w:r>
        <w:rPr>
          <w:spacing w:val="-2"/>
          <w:sz w:val="24"/>
        </w:rPr>
        <w:t xml:space="preserve"> 2008.</w:t>
      </w:r>
    </w:p>
    <w:p w:rsidR="002A059B" w:rsidRDefault="00B60587">
      <w:pPr>
        <w:pStyle w:val="a3"/>
        <w:spacing w:before="160"/>
        <w:ind w:left="36"/>
      </w:pPr>
      <w:r>
        <w:t>«ЕЭОТАР-Медиа» 2009.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848</w:t>
      </w:r>
      <w:r>
        <w:rPr>
          <w:spacing w:val="-2"/>
        </w:rPr>
        <w:t xml:space="preserve"> </w:t>
      </w:r>
      <w:r>
        <w:rPr>
          <w:spacing w:val="-5"/>
        </w:rPr>
        <w:t>с.</w:t>
      </w: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  <w:spacing w:before="12"/>
      </w:pPr>
    </w:p>
    <w:p w:rsidR="002A059B" w:rsidRDefault="00B60587">
      <w:pPr>
        <w:pStyle w:val="3"/>
        <w:numPr>
          <w:ilvl w:val="1"/>
          <w:numId w:val="27"/>
        </w:numPr>
        <w:tabs>
          <w:tab w:val="left" w:pos="1464"/>
        </w:tabs>
        <w:ind w:left="1464"/>
        <w:jc w:val="left"/>
      </w:pPr>
      <w:r>
        <w:t>Периодические</w:t>
      </w:r>
      <w:r>
        <w:rPr>
          <w:spacing w:val="-10"/>
        </w:rPr>
        <w:t xml:space="preserve"> </w:t>
      </w:r>
      <w:r>
        <w:t>медицинские</w:t>
      </w:r>
      <w:r>
        <w:rPr>
          <w:spacing w:val="-8"/>
        </w:rPr>
        <w:t xml:space="preserve"> </w:t>
      </w:r>
      <w:r>
        <w:t>специализированные</w:t>
      </w:r>
      <w:r>
        <w:rPr>
          <w:spacing w:val="-6"/>
        </w:rPr>
        <w:t xml:space="preserve"> </w:t>
      </w:r>
      <w:r>
        <w:rPr>
          <w:spacing w:val="-2"/>
        </w:rPr>
        <w:t>издания:</w:t>
      </w:r>
    </w:p>
    <w:p w:rsidR="002A059B" w:rsidRDefault="00B60587">
      <w:pPr>
        <w:pStyle w:val="a4"/>
        <w:numPr>
          <w:ilvl w:val="0"/>
          <w:numId w:val="26"/>
        </w:numPr>
        <w:tabs>
          <w:tab w:val="left" w:pos="2157"/>
        </w:tabs>
        <w:spacing w:before="114"/>
        <w:ind w:left="2157" w:hanging="345"/>
        <w:rPr>
          <w:sz w:val="24"/>
        </w:rPr>
      </w:pPr>
      <w:r>
        <w:rPr>
          <w:sz w:val="24"/>
        </w:rPr>
        <w:t>Педиатрия.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3"/>
          <w:sz w:val="24"/>
        </w:rPr>
        <w:t xml:space="preserve"> </w:t>
      </w:r>
      <w:r>
        <w:rPr>
          <w:sz w:val="24"/>
        </w:rPr>
        <w:t>им.</w:t>
      </w:r>
      <w:r>
        <w:rPr>
          <w:spacing w:val="-3"/>
          <w:sz w:val="24"/>
        </w:rPr>
        <w:t xml:space="preserve"> </w:t>
      </w:r>
      <w:r>
        <w:rPr>
          <w:sz w:val="24"/>
        </w:rPr>
        <w:t>Г.Н.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Сперанского</w:t>
      </w:r>
    </w:p>
    <w:p w:rsidR="002A059B" w:rsidRDefault="00B60587">
      <w:pPr>
        <w:pStyle w:val="a4"/>
        <w:numPr>
          <w:ilvl w:val="0"/>
          <w:numId w:val="26"/>
        </w:numPr>
        <w:tabs>
          <w:tab w:val="left" w:pos="2171"/>
        </w:tabs>
        <w:ind w:left="2171" w:hanging="359"/>
        <w:rPr>
          <w:sz w:val="24"/>
        </w:rPr>
      </w:pPr>
      <w:r>
        <w:rPr>
          <w:sz w:val="24"/>
        </w:rPr>
        <w:t>Вопросы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педиатрии</w:t>
      </w:r>
    </w:p>
    <w:p w:rsidR="002A059B" w:rsidRDefault="00B60587">
      <w:pPr>
        <w:pStyle w:val="a4"/>
        <w:numPr>
          <w:ilvl w:val="0"/>
          <w:numId w:val="26"/>
        </w:numPr>
        <w:tabs>
          <w:tab w:val="left" w:pos="2171"/>
        </w:tabs>
        <w:ind w:left="2171" w:hanging="359"/>
        <w:rPr>
          <w:sz w:val="24"/>
        </w:rPr>
      </w:pPr>
      <w:r>
        <w:rPr>
          <w:sz w:val="24"/>
        </w:rPr>
        <w:t>Российский</w:t>
      </w:r>
      <w:r>
        <w:rPr>
          <w:spacing w:val="-3"/>
          <w:sz w:val="24"/>
        </w:rPr>
        <w:t xml:space="preserve"> </w:t>
      </w:r>
      <w:r>
        <w:rPr>
          <w:sz w:val="24"/>
        </w:rPr>
        <w:t>вестник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перинатологии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педиатрии</w:t>
      </w:r>
    </w:p>
    <w:p w:rsidR="002A059B" w:rsidRDefault="00B60587">
      <w:pPr>
        <w:pStyle w:val="a4"/>
        <w:numPr>
          <w:ilvl w:val="0"/>
          <w:numId w:val="26"/>
        </w:numPr>
        <w:tabs>
          <w:tab w:val="left" w:pos="2171"/>
        </w:tabs>
        <w:ind w:left="2171" w:hanging="359"/>
        <w:rPr>
          <w:sz w:val="24"/>
        </w:rPr>
      </w:pPr>
      <w:r>
        <w:rPr>
          <w:sz w:val="24"/>
        </w:rPr>
        <w:t>Педиатрическая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фармакология</w:t>
      </w:r>
    </w:p>
    <w:p w:rsidR="002A059B" w:rsidRDefault="00B60587">
      <w:pPr>
        <w:pStyle w:val="a4"/>
        <w:numPr>
          <w:ilvl w:val="0"/>
          <w:numId w:val="26"/>
        </w:numPr>
        <w:tabs>
          <w:tab w:val="left" w:pos="2171"/>
        </w:tabs>
        <w:ind w:left="2171" w:hanging="359"/>
        <w:rPr>
          <w:sz w:val="24"/>
        </w:rPr>
      </w:pPr>
      <w:r>
        <w:rPr>
          <w:sz w:val="24"/>
        </w:rPr>
        <w:t>Вопросы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педиатрии</w:t>
      </w:r>
    </w:p>
    <w:p w:rsidR="002A059B" w:rsidRDefault="00B60587">
      <w:pPr>
        <w:pStyle w:val="a4"/>
        <w:numPr>
          <w:ilvl w:val="0"/>
          <w:numId w:val="26"/>
        </w:numPr>
        <w:tabs>
          <w:tab w:val="left" w:pos="2171"/>
        </w:tabs>
        <w:ind w:left="2171" w:hanging="359"/>
        <w:rPr>
          <w:sz w:val="24"/>
        </w:rPr>
      </w:pPr>
      <w:r>
        <w:rPr>
          <w:sz w:val="24"/>
        </w:rPr>
        <w:t>Российский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журнал</w:t>
      </w:r>
    </w:p>
    <w:p w:rsidR="002A059B" w:rsidRDefault="00B60587">
      <w:pPr>
        <w:pStyle w:val="a4"/>
        <w:numPr>
          <w:ilvl w:val="0"/>
          <w:numId w:val="26"/>
        </w:numPr>
        <w:tabs>
          <w:tab w:val="left" w:pos="2171"/>
        </w:tabs>
        <w:ind w:left="2171" w:hanging="359"/>
        <w:rPr>
          <w:sz w:val="24"/>
        </w:rPr>
      </w:pPr>
      <w:r>
        <w:rPr>
          <w:sz w:val="24"/>
        </w:rPr>
        <w:t>Российский</w:t>
      </w:r>
      <w:r>
        <w:rPr>
          <w:spacing w:val="-5"/>
          <w:sz w:val="24"/>
        </w:rPr>
        <w:t xml:space="preserve"> </w:t>
      </w:r>
      <w:r>
        <w:rPr>
          <w:sz w:val="24"/>
        </w:rPr>
        <w:t>педиатрический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журнал</w:t>
      </w:r>
    </w:p>
    <w:p w:rsidR="002A059B" w:rsidRDefault="00B60587">
      <w:pPr>
        <w:pStyle w:val="a4"/>
        <w:numPr>
          <w:ilvl w:val="0"/>
          <w:numId w:val="26"/>
        </w:numPr>
        <w:tabs>
          <w:tab w:val="left" w:pos="2171"/>
        </w:tabs>
        <w:ind w:left="2171" w:hanging="359"/>
        <w:rPr>
          <w:sz w:val="24"/>
        </w:rPr>
      </w:pPr>
      <w:proofErr w:type="spellStart"/>
      <w:r>
        <w:rPr>
          <w:sz w:val="24"/>
        </w:rPr>
        <w:t>Cosilium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Medicum</w:t>
      </w:r>
      <w:proofErr w:type="spellEnd"/>
    </w:p>
    <w:p w:rsidR="002A059B" w:rsidRDefault="002A059B">
      <w:pPr>
        <w:pStyle w:val="a3"/>
      </w:pPr>
    </w:p>
    <w:p w:rsidR="002A059B" w:rsidRDefault="002A059B">
      <w:pPr>
        <w:pStyle w:val="a3"/>
        <w:spacing w:before="10"/>
      </w:pPr>
    </w:p>
    <w:p w:rsidR="002A059B" w:rsidRDefault="00B60587">
      <w:pPr>
        <w:pStyle w:val="2"/>
        <w:ind w:left="1138"/>
      </w:pPr>
      <w:r>
        <w:t>7.1.</w:t>
      </w:r>
      <w:r>
        <w:rPr>
          <w:spacing w:val="-4"/>
        </w:rPr>
        <w:t xml:space="preserve"> </w:t>
      </w:r>
      <w:r>
        <w:t>Периодические</w:t>
      </w:r>
      <w:r>
        <w:rPr>
          <w:spacing w:val="-3"/>
        </w:rPr>
        <w:t xml:space="preserve"> </w:t>
      </w:r>
      <w:r>
        <w:rPr>
          <w:spacing w:val="-2"/>
        </w:rPr>
        <w:t>издания</w:t>
      </w:r>
    </w:p>
    <w:p w:rsidR="002A059B" w:rsidRDefault="00B60587">
      <w:pPr>
        <w:pStyle w:val="a4"/>
        <w:numPr>
          <w:ilvl w:val="0"/>
          <w:numId w:val="25"/>
        </w:numPr>
        <w:tabs>
          <w:tab w:val="left" w:pos="1320"/>
        </w:tabs>
        <w:spacing w:before="114"/>
        <w:ind w:right="1185" w:firstLine="0"/>
        <w:rPr>
          <w:sz w:val="24"/>
        </w:rPr>
      </w:pPr>
      <w:r>
        <w:rPr>
          <w:sz w:val="24"/>
        </w:rPr>
        <w:t>Вопросы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педиатрии</w:t>
      </w:r>
      <w:r>
        <w:rPr>
          <w:spacing w:val="-7"/>
          <w:sz w:val="24"/>
        </w:rPr>
        <w:t xml:space="preserve"> </w:t>
      </w:r>
      <w:r>
        <w:rPr>
          <w:sz w:val="24"/>
        </w:rPr>
        <w:t>(Россия)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научно-практический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 педиатров стран СНГ</w:t>
      </w:r>
    </w:p>
    <w:p w:rsidR="002A059B" w:rsidRDefault="00B60587">
      <w:pPr>
        <w:pStyle w:val="a4"/>
        <w:numPr>
          <w:ilvl w:val="0"/>
          <w:numId w:val="25"/>
        </w:numPr>
        <w:tabs>
          <w:tab w:val="left" w:pos="1380"/>
        </w:tabs>
        <w:spacing w:before="1"/>
        <w:ind w:right="1455" w:firstLine="0"/>
        <w:rPr>
          <w:sz w:val="24"/>
        </w:rPr>
      </w:pPr>
      <w:r>
        <w:rPr>
          <w:sz w:val="24"/>
        </w:rPr>
        <w:t>Вопросы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педиатрии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научно-практический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6"/>
          <w:sz w:val="24"/>
        </w:rPr>
        <w:t xml:space="preserve"> </w:t>
      </w:r>
      <w:r>
        <w:rPr>
          <w:sz w:val="24"/>
        </w:rPr>
        <w:t>Союза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педиатров </w:t>
      </w:r>
      <w:r>
        <w:rPr>
          <w:spacing w:val="-2"/>
          <w:sz w:val="24"/>
        </w:rPr>
        <w:t>России</w:t>
      </w:r>
    </w:p>
    <w:p w:rsidR="002A059B" w:rsidRDefault="00B60587">
      <w:pPr>
        <w:pStyle w:val="a4"/>
        <w:numPr>
          <w:ilvl w:val="0"/>
          <w:numId w:val="25"/>
        </w:numPr>
        <w:tabs>
          <w:tab w:val="left" w:pos="1378"/>
        </w:tabs>
        <w:ind w:left="1378" w:hanging="240"/>
        <w:rPr>
          <w:sz w:val="24"/>
        </w:rPr>
      </w:pPr>
      <w:r>
        <w:rPr>
          <w:sz w:val="24"/>
        </w:rPr>
        <w:t>Педиатрическая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фармакология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научно-практический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6"/>
          <w:sz w:val="24"/>
        </w:rPr>
        <w:t xml:space="preserve"> </w:t>
      </w:r>
      <w:r>
        <w:rPr>
          <w:sz w:val="24"/>
        </w:rPr>
        <w:t>Союза</w:t>
      </w:r>
      <w:r>
        <w:rPr>
          <w:spacing w:val="-5"/>
          <w:sz w:val="24"/>
        </w:rPr>
        <w:t xml:space="preserve"> </w:t>
      </w:r>
      <w:r>
        <w:rPr>
          <w:sz w:val="24"/>
        </w:rPr>
        <w:t>педиатров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России</w:t>
      </w:r>
    </w:p>
    <w:p w:rsidR="002A059B" w:rsidRDefault="00B60587">
      <w:pPr>
        <w:pStyle w:val="a4"/>
        <w:numPr>
          <w:ilvl w:val="0"/>
          <w:numId w:val="25"/>
        </w:numPr>
        <w:tabs>
          <w:tab w:val="left" w:pos="1380"/>
        </w:tabs>
        <w:ind w:right="2389" w:firstLine="0"/>
        <w:rPr>
          <w:sz w:val="24"/>
        </w:rPr>
      </w:pPr>
      <w:r>
        <w:rPr>
          <w:sz w:val="24"/>
        </w:rPr>
        <w:t>Вестник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Академии</w:t>
      </w:r>
      <w:r>
        <w:rPr>
          <w:spacing w:val="-8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7"/>
          <w:sz w:val="24"/>
        </w:rPr>
        <w:t xml:space="preserve"> </w:t>
      </w:r>
      <w:r>
        <w:rPr>
          <w:sz w:val="24"/>
        </w:rPr>
        <w:t>наук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научно-практический рецензируемый журнал Союза педиатров России</w:t>
      </w:r>
    </w:p>
    <w:p w:rsidR="002A059B" w:rsidRDefault="00B60587">
      <w:pPr>
        <w:pStyle w:val="a4"/>
        <w:numPr>
          <w:ilvl w:val="0"/>
          <w:numId w:val="25"/>
        </w:numPr>
        <w:tabs>
          <w:tab w:val="left" w:pos="1378"/>
        </w:tabs>
        <w:ind w:left="1378" w:hanging="240"/>
        <w:rPr>
          <w:sz w:val="24"/>
        </w:rPr>
      </w:pPr>
      <w:r>
        <w:rPr>
          <w:sz w:val="24"/>
        </w:rPr>
        <w:t>Журнал</w:t>
      </w:r>
      <w:r>
        <w:rPr>
          <w:spacing w:val="-6"/>
          <w:sz w:val="24"/>
        </w:rPr>
        <w:t xml:space="preserve"> </w:t>
      </w:r>
      <w:r>
        <w:rPr>
          <w:sz w:val="24"/>
        </w:rPr>
        <w:t>«Неонатология:</w:t>
      </w:r>
      <w:r>
        <w:rPr>
          <w:spacing w:val="-3"/>
          <w:sz w:val="24"/>
        </w:rPr>
        <w:t xml:space="preserve"> </w:t>
      </w:r>
      <w:r>
        <w:rPr>
          <w:sz w:val="24"/>
        </w:rPr>
        <w:t>новости,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обучение».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Д.Н.Дегтярева</w:t>
      </w:r>
      <w:proofErr w:type="spellEnd"/>
    </w:p>
    <w:p w:rsidR="002A059B" w:rsidRDefault="002A059B">
      <w:pPr>
        <w:pStyle w:val="a4"/>
        <w:rPr>
          <w:sz w:val="24"/>
        </w:rPr>
        <w:sectPr w:rsidR="002A059B">
          <w:pgSz w:w="11910" w:h="16840"/>
          <w:pgMar w:top="1020" w:right="0" w:bottom="280" w:left="566" w:header="720" w:footer="720" w:gutter="0"/>
          <w:cols w:space="720"/>
        </w:sectPr>
      </w:pPr>
    </w:p>
    <w:p w:rsidR="002A059B" w:rsidRDefault="00B60587">
      <w:pPr>
        <w:pStyle w:val="a3"/>
        <w:spacing w:before="70"/>
        <w:ind w:left="36"/>
      </w:pPr>
      <w:r>
        <w:rPr>
          <w:spacing w:val="-2"/>
        </w:rPr>
        <w:lastRenderedPageBreak/>
        <w:t>ГЕОТАР-Медиа</w:t>
      </w:r>
    </w:p>
    <w:p w:rsidR="002A059B" w:rsidRDefault="00B60587">
      <w:pPr>
        <w:pStyle w:val="a4"/>
        <w:numPr>
          <w:ilvl w:val="0"/>
          <w:numId w:val="25"/>
        </w:numPr>
        <w:tabs>
          <w:tab w:val="left" w:pos="1378"/>
        </w:tabs>
        <w:ind w:left="1378" w:hanging="240"/>
        <w:rPr>
          <w:sz w:val="24"/>
        </w:rPr>
      </w:pPr>
      <w:r>
        <w:rPr>
          <w:sz w:val="24"/>
        </w:rPr>
        <w:t>Журнал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Consilium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medicum</w:t>
      </w:r>
      <w:proofErr w:type="spellEnd"/>
    </w:p>
    <w:p w:rsidR="002A059B" w:rsidRDefault="00B60587">
      <w:pPr>
        <w:pStyle w:val="a4"/>
        <w:numPr>
          <w:ilvl w:val="0"/>
          <w:numId w:val="25"/>
        </w:numPr>
        <w:tabs>
          <w:tab w:val="left" w:pos="1378"/>
        </w:tabs>
        <w:spacing w:before="2"/>
        <w:ind w:left="1378" w:hanging="240"/>
        <w:rPr>
          <w:sz w:val="24"/>
        </w:rPr>
      </w:pPr>
      <w:r>
        <w:rPr>
          <w:sz w:val="24"/>
        </w:rPr>
        <w:t>Журнал</w:t>
      </w:r>
      <w:r>
        <w:rPr>
          <w:spacing w:val="-2"/>
          <w:sz w:val="24"/>
        </w:rPr>
        <w:t xml:space="preserve"> </w:t>
      </w:r>
      <w:r>
        <w:rPr>
          <w:sz w:val="24"/>
        </w:rPr>
        <w:t>«Педиатрия»</w:t>
      </w:r>
      <w:r>
        <w:rPr>
          <w:spacing w:val="45"/>
          <w:sz w:val="24"/>
        </w:rPr>
        <w:t xml:space="preserve"> </w:t>
      </w:r>
      <w:r>
        <w:rPr>
          <w:sz w:val="24"/>
        </w:rPr>
        <w:t>им.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Г.Н.Сперанского</w:t>
      </w:r>
      <w:proofErr w:type="spellEnd"/>
    </w:p>
    <w:p w:rsidR="002A059B" w:rsidRDefault="00B60587">
      <w:pPr>
        <w:pStyle w:val="a4"/>
        <w:numPr>
          <w:ilvl w:val="0"/>
          <w:numId w:val="25"/>
        </w:numPr>
        <w:tabs>
          <w:tab w:val="left" w:pos="1378"/>
        </w:tabs>
        <w:ind w:left="1378" w:hanging="240"/>
        <w:rPr>
          <w:sz w:val="24"/>
        </w:rPr>
      </w:pPr>
      <w:r>
        <w:rPr>
          <w:sz w:val="24"/>
        </w:rPr>
        <w:t>Росс</w:t>
      </w:r>
      <w:r>
        <w:rPr>
          <w:sz w:val="24"/>
        </w:rPr>
        <w:t>ийский</w:t>
      </w:r>
      <w:r>
        <w:rPr>
          <w:spacing w:val="-7"/>
          <w:sz w:val="24"/>
        </w:rPr>
        <w:t xml:space="preserve"> </w:t>
      </w:r>
      <w:r>
        <w:rPr>
          <w:sz w:val="24"/>
        </w:rPr>
        <w:t>педиатрический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журнал.</w:t>
      </w:r>
      <w:r>
        <w:rPr>
          <w:spacing w:val="-6"/>
          <w:sz w:val="24"/>
        </w:rPr>
        <w:t xml:space="preserve"> </w:t>
      </w:r>
      <w:r>
        <w:rPr>
          <w:sz w:val="24"/>
        </w:rPr>
        <w:t>«Издательство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«Медицина»</w:t>
      </w:r>
    </w:p>
    <w:p w:rsidR="002A059B" w:rsidRDefault="00B60587">
      <w:pPr>
        <w:pStyle w:val="a4"/>
        <w:numPr>
          <w:ilvl w:val="0"/>
          <w:numId w:val="25"/>
        </w:numPr>
        <w:tabs>
          <w:tab w:val="left" w:pos="1380"/>
        </w:tabs>
        <w:ind w:right="1446" w:firstLine="0"/>
        <w:rPr>
          <w:sz w:val="24"/>
        </w:rPr>
      </w:pPr>
      <w:r>
        <w:rPr>
          <w:sz w:val="24"/>
        </w:rPr>
        <w:t>Журнал</w:t>
      </w:r>
      <w:r>
        <w:rPr>
          <w:spacing w:val="-6"/>
          <w:sz w:val="24"/>
        </w:rPr>
        <w:t xml:space="preserve"> </w:t>
      </w:r>
      <w:r>
        <w:rPr>
          <w:sz w:val="24"/>
        </w:rPr>
        <w:t>«Российский</w:t>
      </w:r>
      <w:r>
        <w:rPr>
          <w:spacing w:val="-5"/>
          <w:sz w:val="24"/>
        </w:rPr>
        <w:t xml:space="preserve"> </w:t>
      </w:r>
      <w:r>
        <w:rPr>
          <w:sz w:val="24"/>
        </w:rPr>
        <w:t>вестник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перинатологии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педиатрии»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научно-практический рецензируемый журнал</w:t>
      </w:r>
    </w:p>
    <w:p w:rsidR="002A059B" w:rsidRDefault="002A059B">
      <w:pPr>
        <w:pStyle w:val="a3"/>
        <w:spacing w:before="10"/>
      </w:pPr>
    </w:p>
    <w:p w:rsidR="002A059B" w:rsidRDefault="00B60587">
      <w:pPr>
        <w:pStyle w:val="2"/>
        <w:numPr>
          <w:ilvl w:val="1"/>
          <w:numId w:val="27"/>
        </w:numPr>
        <w:tabs>
          <w:tab w:val="left" w:pos="1522"/>
        </w:tabs>
        <w:ind w:left="1522" w:hanging="332"/>
        <w:jc w:val="left"/>
      </w:pPr>
      <w:bookmarkStart w:id="87" w:name="_TOC_250001"/>
      <w:bookmarkEnd w:id="87"/>
      <w:r>
        <w:rPr>
          <w:spacing w:val="-2"/>
        </w:rPr>
        <w:t>Интернет-ресурсы:</w:t>
      </w:r>
    </w:p>
    <w:p w:rsidR="002A059B" w:rsidRDefault="002A059B">
      <w:pPr>
        <w:pStyle w:val="a3"/>
        <w:rPr>
          <w:b/>
        </w:rPr>
      </w:pPr>
    </w:p>
    <w:p w:rsidR="002A059B" w:rsidRDefault="00B60587">
      <w:pPr>
        <w:pStyle w:val="a4"/>
        <w:numPr>
          <w:ilvl w:val="0"/>
          <w:numId w:val="24"/>
        </w:numPr>
        <w:tabs>
          <w:tab w:val="left" w:pos="1498"/>
        </w:tabs>
        <w:rPr>
          <w:sz w:val="24"/>
        </w:rPr>
      </w:pPr>
      <w:proofErr w:type="gramStart"/>
      <w:r>
        <w:rPr>
          <w:spacing w:val="-2"/>
          <w:sz w:val="24"/>
        </w:rPr>
        <w:t>.</w:t>
      </w:r>
      <w:r>
        <w:rPr>
          <w:color w:val="0000FF"/>
          <w:spacing w:val="-2"/>
          <w:sz w:val="24"/>
          <w:u w:val="single" w:color="0000FF"/>
        </w:rPr>
        <w:t>https://dlib.eastview.com</w:t>
      </w:r>
      <w:proofErr w:type="gramEnd"/>
    </w:p>
    <w:p w:rsidR="002A059B" w:rsidRDefault="00B60587">
      <w:pPr>
        <w:pStyle w:val="a4"/>
        <w:numPr>
          <w:ilvl w:val="0"/>
          <w:numId w:val="24"/>
        </w:numPr>
        <w:tabs>
          <w:tab w:val="left" w:pos="1557"/>
        </w:tabs>
        <w:ind w:left="1557" w:hanging="419"/>
        <w:rPr>
          <w:sz w:val="24"/>
        </w:rPr>
      </w:pPr>
      <w:hyperlink r:id="rId101">
        <w:r>
          <w:rPr>
            <w:color w:val="0000FF"/>
            <w:spacing w:val="-2"/>
            <w:sz w:val="24"/>
            <w:u w:val="single" w:color="0000FF"/>
          </w:rPr>
          <w:t>www.iprbookshop.ru</w:t>
        </w:r>
      </w:hyperlink>
    </w:p>
    <w:p w:rsidR="002A059B" w:rsidRDefault="00B60587">
      <w:pPr>
        <w:pStyle w:val="a4"/>
        <w:numPr>
          <w:ilvl w:val="0"/>
          <w:numId w:val="24"/>
        </w:numPr>
        <w:tabs>
          <w:tab w:val="left" w:pos="1498"/>
        </w:tabs>
        <w:spacing w:before="4"/>
        <w:rPr>
          <w:b/>
          <w:sz w:val="24"/>
        </w:rPr>
      </w:pPr>
      <w:hyperlink r:id="rId102">
        <w:r>
          <w:rPr>
            <w:b/>
            <w:color w:val="0000FF"/>
            <w:spacing w:val="-2"/>
            <w:sz w:val="24"/>
            <w:u w:val="single" w:color="0000FF"/>
          </w:rPr>
          <w:t>www.studmedlib.ru</w:t>
        </w:r>
      </w:hyperlink>
    </w:p>
    <w:p w:rsidR="002A059B" w:rsidRDefault="00B60587">
      <w:pPr>
        <w:pStyle w:val="a4"/>
        <w:numPr>
          <w:ilvl w:val="0"/>
          <w:numId w:val="24"/>
        </w:numPr>
        <w:tabs>
          <w:tab w:val="left" w:pos="1498"/>
        </w:tabs>
        <w:spacing w:before="38"/>
        <w:rPr>
          <w:sz w:val="24"/>
        </w:rPr>
      </w:pPr>
      <w:hyperlink r:id="rId103">
        <w:r>
          <w:rPr>
            <w:spacing w:val="-2"/>
            <w:sz w:val="24"/>
          </w:rPr>
          <w:t>http://www.library.nhs.uk</w:t>
        </w:r>
      </w:hyperlink>
    </w:p>
    <w:p w:rsidR="002A059B" w:rsidRDefault="00B60587">
      <w:pPr>
        <w:pStyle w:val="a4"/>
        <w:numPr>
          <w:ilvl w:val="0"/>
          <w:numId w:val="24"/>
        </w:numPr>
        <w:tabs>
          <w:tab w:val="left" w:pos="1498"/>
        </w:tabs>
        <w:rPr>
          <w:sz w:val="24"/>
        </w:rPr>
      </w:pPr>
      <w:r>
        <w:rPr>
          <w:sz w:val="24"/>
        </w:rPr>
        <w:t>Информационно-поисковая</w:t>
      </w:r>
      <w:r>
        <w:rPr>
          <w:spacing w:val="-6"/>
          <w:sz w:val="24"/>
        </w:rPr>
        <w:t xml:space="preserve"> </w:t>
      </w:r>
      <w:r>
        <w:rPr>
          <w:sz w:val="24"/>
        </w:rPr>
        <w:t>база</w:t>
      </w:r>
      <w:r>
        <w:rPr>
          <w:spacing w:val="41"/>
          <w:sz w:val="24"/>
        </w:rPr>
        <w:t xml:space="preserve"> </w:t>
      </w:r>
      <w:proofErr w:type="spellStart"/>
      <w:r>
        <w:rPr>
          <w:spacing w:val="-2"/>
          <w:sz w:val="24"/>
        </w:rPr>
        <w:t>Медлайн</w:t>
      </w:r>
      <w:proofErr w:type="spellEnd"/>
      <w:r>
        <w:rPr>
          <w:spacing w:val="-2"/>
          <w:sz w:val="24"/>
        </w:rPr>
        <w:t>»,</w:t>
      </w:r>
    </w:p>
    <w:p w:rsidR="002A059B" w:rsidRDefault="00B60587">
      <w:pPr>
        <w:pStyle w:val="a4"/>
        <w:numPr>
          <w:ilvl w:val="0"/>
          <w:numId w:val="24"/>
        </w:numPr>
        <w:tabs>
          <w:tab w:val="left" w:pos="1498"/>
        </w:tabs>
        <w:spacing w:before="42"/>
        <w:rPr>
          <w:sz w:val="24"/>
        </w:rPr>
      </w:pPr>
      <w:hyperlink r:id="rId104">
        <w:r>
          <w:rPr>
            <w:spacing w:val="-2"/>
            <w:sz w:val="24"/>
          </w:rPr>
          <w:t>http://www.ifhealth.</w:t>
        </w:r>
        <w:r>
          <w:rPr>
            <w:spacing w:val="-2"/>
            <w:sz w:val="24"/>
          </w:rPr>
          <w:t>ru</w:t>
        </w:r>
      </w:hyperlink>
    </w:p>
    <w:p w:rsidR="002A059B" w:rsidRDefault="00B60587">
      <w:pPr>
        <w:pStyle w:val="a4"/>
        <w:numPr>
          <w:ilvl w:val="0"/>
          <w:numId w:val="24"/>
        </w:numPr>
        <w:tabs>
          <w:tab w:val="left" w:pos="1498"/>
        </w:tabs>
        <w:rPr>
          <w:sz w:val="24"/>
        </w:rPr>
      </w:pPr>
      <w:r>
        <w:rPr>
          <w:sz w:val="24"/>
        </w:rPr>
        <w:t>Федеральная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47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(htth://193.232.7.109/feml</w:t>
      </w:r>
    </w:p>
    <w:p w:rsidR="002A059B" w:rsidRDefault="00B60587">
      <w:pPr>
        <w:pStyle w:val="a4"/>
        <w:numPr>
          <w:ilvl w:val="0"/>
          <w:numId w:val="24"/>
        </w:numPr>
        <w:tabs>
          <w:tab w:val="left" w:pos="1498"/>
        </w:tabs>
        <w:rPr>
          <w:sz w:val="24"/>
        </w:rPr>
      </w:pPr>
      <w:r>
        <w:rPr>
          <w:sz w:val="24"/>
        </w:rPr>
        <w:t>Федеральный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5"/>
          <w:sz w:val="24"/>
        </w:rPr>
        <w:t xml:space="preserve"> </w:t>
      </w:r>
      <w:r>
        <w:rPr>
          <w:sz w:val="24"/>
        </w:rPr>
        <w:t>«Российское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образование»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</w:t>
      </w:r>
      <w:proofErr w:type="spellStart"/>
      <w:r>
        <w:rPr>
          <w:spacing w:val="-2"/>
          <w:sz w:val="24"/>
        </w:rPr>
        <w:t>htth</w:t>
      </w:r>
      <w:proofErr w:type="spellEnd"/>
      <w:r>
        <w:rPr>
          <w:spacing w:val="-2"/>
          <w:sz w:val="24"/>
        </w:rPr>
        <w:t>://</w:t>
      </w:r>
      <w:hyperlink r:id="rId105">
        <w:r>
          <w:rPr>
            <w:spacing w:val="-2"/>
            <w:sz w:val="24"/>
          </w:rPr>
          <w:t>www.edu.ru)</w:t>
        </w:r>
      </w:hyperlink>
    </w:p>
    <w:p w:rsidR="002A059B" w:rsidRDefault="00B60587">
      <w:pPr>
        <w:pStyle w:val="a4"/>
        <w:numPr>
          <w:ilvl w:val="0"/>
          <w:numId w:val="24"/>
        </w:numPr>
        <w:tabs>
          <w:tab w:val="left" w:pos="1498"/>
        </w:tabs>
        <w:spacing w:before="42" w:line="276" w:lineRule="auto"/>
        <w:ind w:right="2790"/>
        <w:rPr>
          <w:sz w:val="24"/>
        </w:rPr>
      </w:pPr>
      <w:r>
        <w:rPr>
          <w:sz w:val="24"/>
        </w:rPr>
        <w:t>Документационный</w:t>
      </w:r>
      <w:r>
        <w:rPr>
          <w:spacing w:val="-11"/>
          <w:sz w:val="24"/>
        </w:rPr>
        <w:t xml:space="preserve"> </w:t>
      </w:r>
      <w:r>
        <w:rPr>
          <w:sz w:val="24"/>
        </w:rPr>
        <w:t>центр</w:t>
      </w:r>
      <w:r>
        <w:rPr>
          <w:spacing w:val="-10"/>
          <w:sz w:val="24"/>
        </w:rPr>
        <w:t xml:space="preserve"> </w:t>
      </w:r>
      <w:r>
        <w:rPr>
          <w:sz w:val="24"/>
        </w:rPr>
        <w:t>Всемирной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здравоохранения </w:t>
      </w:r>
      <w:r>
        <w:rPr>
          <w:spacing w:val="-2"/>
          <w:sz w:val="24"/>
        </w:rPr>
        <w:t>(</w:t>
      </w:r>
      <w:proofErr w:type="spellStart"/>
      <w:r>
        <w:rPr>
          <w:spacing w:val="-2"/>
          <w:sz w:val="24"/>
        </w:rPr>
        <w:t>htth</w:t>
      </w:r>
      <w:proofErr w:type="spellEnd"/>
      <w:r>
        <w:rPr>
          <w:spacing w:val="-2"/>
          <w:sz w:val="24"/>
        </w:rPr>
        <w:t>://whodc.mednet.ru)</w:t>
      </w:r>
    </w:p>
    <w:p w:rsidR="002A059B" w:rsidRDefault="00B60587">
      <w:pPr>
        <w:pStyle w:val="a4"/>
        <w:numPr>
          <w:ilvl w:val="0"/>
          <w:numId w:val="24"/>
        </w:numPr>
        <w:tabs>
          <w:tab w:val="left" w:pos="1498"/>
        </w:tabs>
        <w:spacing w:line="276" w:lineRule="auto"/>
        <w:ind w:right="2331"/>
        <w:rPr>
          <w:sz w:val="24"/>
        </w:rPr>
      </w:pPr>
      <w:r>
        <w:rPr>
          <w:sz w:val="24"/>
        </w:rPr>
        <w:t>Univadis.ru</w:t>
      </w:r>
      <w:r>
        <w:rPr>
          <w:spacing w:val="-8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интернет-ресурс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здравоохранения </w:t>
      </w:r>
      <w:r>
        <w:rPr>
          <w:spacing w:val="-2"/>
          <w:sz w:val="24"/>
        </w:rPr>
        <w:t>(</w:t>
      </w:r>
      <w:proofErr w:type="spellStart"/>
      <w:r>
        <w:rPr>
          <w:spacing w:val="-2"/>
          <w:sz w:val="24"/>
        </w:rPr>
        <w:t>htth</w:t>
      </w:r>
      <w:proofErr w:type="spellEnd"/>
      <w:r>
        <w:rPr>
          <w:spacing w:val="-2"/>
          <w:sz w:val="24"/>
        </w:rPr>
        <w:t>://</w:t>
      </w:r>
      <w:hyperlink r:id="rId106">
        <w:r>
          <w:rPr>
            <w:spacing w:val="-2"/>
            <w:sz w:val="24"/>
          </w:rPr>
          <w:t>www.univadis.ru)</w:t>
        </w:r>
      </w:hyperlink>
    </w:p>
    <w:p w:rsidR="002A059B" w:rsidRDefault="00B60587">
      <w:pPr>
        <w:pStyle w:val="a4"/>
        <w:numPr>
          <w:ilvl w:val="0"/>
          <w:numId w:val="24"/>
        </w:numPr>
        <w:tabs>
          <w:tab w:val="left" w:pos="1498"/>
        </w:tabs>
        <w:spacing w:line="271" w:lineRule="exact"/>
        <w:rPr>
          <w:sz w:val="24"/>
        </w:rPr>
      </w:pPr>
      <w:r>
        <w:rPr>
          <w:sz w:val="24"/>
        </w:rPr>
        <w:t>Доступ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базам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POLPRED;</w:t>
      </w:r>
    </w:p>
    <w:p w:rsidR="002A059B" w:rsidRDefault="00B60587">
      <w:pPr>
        <w:pStyle w:val="a4"/>
        <w:numPr>
          <w:ilvl w:val="0"/>
          <w:numId w:val="24"/>
        </w:numPr>
        <w:tabs>
          <w:tab w:val="left" w:pos="1498"/>
        </w:tabs>
        <w:spacing w:before="44"/>
        <w:rPr>
          <w:sz w:val="24"/>
        </w:rPr>
      </w:pPr>
      <w:r>
        <w:rPr>
          <w:sz w:val="24"/>
        </w:rPr>
        <w:t>Университетская</w:t>
      </w:r>
      <w:r>
        <w:rPr>
          <w:spacing w:val="-8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online</w:t>
      </w:r>
      <w:proofErr w:type="spellEnd"/>
    </w:p>
    <w:p w:rsidR="002A059B" w:rsidRDefault="00B60587">
      <w:pPr>
        <w:pStyle w:val="a4"/>
        <w:numPr>
          <w:ilvl w:val="0"/>
          <w:numId w:val="24"/>
        </w:numPr>
        <w:tabs>
          <w:tab w:val="left" w:pos="1498"/>
        </w:tabs>
        <w:spacing w:before="44"/>
        <w:rPr>
          <w:sz w:val="24"/>
        </w:rPr>
      </w:pPr>
      <w:r>
        <w:rPr>
          <w:sz w:val="24"/>
        </w:rPr>
        <w:t>Правовая</w:t>
      </w:r>
      <w:r>
        <w:rPr>
          <w:spacing w:val="-8"/>
          <w:sz w:val="24"/>
        </w:rPr>
        <w:t xml:space="preserve"> </w:t>
      </w:r>
      <w:r>
        <w:rPr>
          <w:sz w:val="24"/>
        </w:rPr>
        <w:t>база</w:t>
      </w:r>
      <w:r>
        <w:rPr>
          <w:spacing w:val="-9"/>
          <w:sz w:val="24"/>
        </w:rPr>
        <w:t xml:space="preserve"> </w:t>
      </w:r>
      <w:r>
        <w:rPr>
          <w:sz w:val="24"/>
        </w:rPr>
        <w:t>«Консультант-</w:t>
      </w:r>
      <w:r>
        <w:rPr>
          <w:spacing w:val="-2"/>
          <w:sz w:val="24"/>
        </w:rPr>
        <w:t>Плюс».</w:t>
      </w:r>
    </w:p>
    <w:p w:rsidR="002A059B" w:rsidRDefault="002A059B">
      <w:pPr>
        <w:pStyle w:val="a3"/>
        <w:spacing w:before="5"/>
      </w:pPr>
    </w:p>
    <w:p w:rsidR="002A059B" w:rsidRDefault="00B60587">
      <w:pPr>
        <w:pStyle w:val="a3"/>
        <w:spacing w:before="1"/>
        <w:ind w:left="36" w:right="1302"/>
        <w:jc w:val="both"/>
      </w:pPr>
      <w:r>
        <w:t>Каждый обучающийся ординатор обеспечен индивидуальным неограниченным доступом к электронно-библиотечной системе, содержащей издания учебной, учебно- методической и иной литературы по основным изучаемым дисциплинам и</w:t>
      </w:r>
    </w:p>
    <w:p w:rsidR="002A059B" w:rsidRDefault="00B60587">
      <w:pPr>
        <w:pStyle w:val="a3"/>
        <w:ind w:left="36" w:right="1800"/>
        <w:jc w:val="both"/>
      </w:pPr>
      <w:r>
        <w:t>сформированной на основании прям</w:t>
      </w:r>
      <w:r>
        <w:t xml:space="preserve">ых договоров с правообладателями. Доступ к Интернет–ресурсам осуществляется посредством кафедральных </w:t>
      </w:r>
      <w:proofErr w:type="gramStart"/>
      <w:r>
        <w:t>логинов..</w:t>
      </w:r>
      <w:proofErr w:type="gramEnd"/>
    </w:p>
    <w:p w:rsidR="002A059B" w:rsidRDefault="002A059B">
      <w:pPr>
        <w:pStyle w:val="a3"/>
        <w:spacing w:before="198"/>
      </w:pPr>
    </w:p>
    <w:p w:rsidR="002A059B" w:rsidRDefault="00B60587">
      <w:pPr>
        <w:pStyle w:val="1"/>
        <w:numPr>
          <w:ilvl w:val="1"/>
          <w:numId w:val="27"/>
        </w:numPr>
        <w:tabs>
          <w:tab w:val="left" w:pos="2188"/>
        </w:tabs>
        <w:spacing w:line="264" w:lineRule="auto"/>
        <w:ind w:left="1826" w:right="2452" w:firstLine="0"/>
        <w:jc w:val="left"/>
      </w:pPr>
      <w:r>
        <w:t>МЕТОДИЧЕСКИЕ</w:t>
      </w:r>
      <w:r>
        <w:rPr>
          <w:spacing w:val="-13"/>
        </w:rPr>
        <w:t xml:space="preserve"> </w:t>
      </w:r>
      <w:r>
        <w:t>РЕКОМЕНДАЦИИ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 xml:space="preserve">ОРГАНИЗАЦИИ ИЗУЧЕНИЯ ДИСЦИПЛИНЫ «ДЕТСКАЯ НЕВРОЛОГИЯ» В </w:t>
      </w:r>
      <w:r>
        <w:rPr>
          <w:spacing w:val="-2"/>
        </w:rPr>
        <w:t>ОРДИНАТУРЕ</w:t>
      </w:r>
    </w:p>
    <w:p w:rsidR="002A059B" w:rsidRDefault="00B60587">
      <w:pPr>
        <w:pStyle w:val="a3"/>
        <w:tabs>
          <w:tab w:val="left" w:pos="1758"/>
          <w:tab w:val="left" w:pos="3427"/>
          <w:tab w:val="left" w:pos="5141"/>
          <w:tab w:val="left" w:pos="6524"/>
          <w:tab w:val="left" w:pos="7097"/>
          <w:tab w:val="left" w:pos="7597"/>
          <w:tab w:val="left" w:pos="8813"/>
        </w:tabs>
        <w:spacing w:before="67" w:line="264" w:lineRule="auto"/>
        <w:ind w:left="36" w:right="1176"/>
      </w:pPr>
      <w:r>
        <w:rPr>
          <w:spacing w:val="-2"/>
        </w:rPr>
        <w:t>Используются</w:t>
      </w:r>
      <w:r>
        <w:tab/>
      </w:r>
      <w:r>
        <w:rPr>
          <w:spacing w:val="-2"/>
        </w:rPr>
        <w:t>методические</w:t>
      </w:r>
      <w:r>
        <w:tab/>
      </w:r>
      <w:r>
        <w:rPr>
          <w:spacing w:val="-2"/>
        </w:rPr>
        <w:t>рекомендации</w:t>
      </w:r>
      <w:r>
        <w:tab/>
      </w:r>
      <w:r>
        <w:rPr>
          <w:spacing w:val="-2"/>
        </w:rPr>
        <w:t>Минздрава</w:t>
      </w:r>
      <w:r>
        <w:tab/>
      </w:r>
      <w:r>
        <w:rPr>
          <w:spacing w:val="-6"/>
        </w:rPr>
        <w:t>РФ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вопросам</w:t>
      </w:r>
      <w:r>
        <w:tab/>
      </w:r>
      <w:r>
        <w:rPr>
          <w:spacing w:val="-2"/>
        </w:rPr>
        <w:t xml:space="preserve">диагностики, </w:t>
      </w:r>
      <w:r>
        <w:t>современного лечения и профилактики неврологических болезней</w:t>
      </w:r>
    </w:p>
    <w:p w:rsidR="002A059B" w:rsidRDefault="00B60587">
      <w:pPr>
        <w:pStyle w:val="a3"/>
        <w:spacing w:before="75" w:line="264" w:lineRule="auto"/>
        <w:ind w:left="36" w:right="830"/>
      </w:pPr>
      <w:r>
        <w:t>Усвоение практических навыков врачом-ординатором обеспечивается во время работы на</w:t>
      </w:r>
      <w:r>
        <w:rPr>
          <w:spacing w:val="40"/>
        </w:rPr>
        <w:t xml:space="preserve"> </w:t>
      </w:r>
      <w:r>
        <w:t xml:space="preserve">рабочем </w:t>
      </w:r>
      <w:r>
        <w:rPr>
          <w:spacing w:val="-2"/>
        </w:rPr>
        <w:t>месте.</w:t>
      </w:r>
    </w:p>
    <w:p w:rsidR="002A059B" w:rsidRDefault="00B60587">
      <w:pPr>
        <w:pStyle w:val="a3"/>
        <w:spacing w:before="75" w:line="264" w:lineRule="auto"/>
        <w:ind w:left="36" w:right="839"/>
        <w:jc w:val="both"/>
      </w:pPr>
      <w:r>
        <w:t xml:space="preserve">Важным этапом в подготовке врача-ординатора является обучение работе </w:t>
      </w:r>
      <w:r>
        <w:t>с научной литературой по специальной и смежным дисциплинам и подготовка рефератов, докладов, презентаций по прочитанной литературе. За период обучения врач-ординатор пишет рефераты, готовит доклады и презентации по изучаемым</w:t>
      </w:r>
      <w:r>
        <w:rPr>
          <w:spacing w:val="-1"/>
        </w:rPr>
        <w:t xml:space="preserve"> </w:t>
      </w:r>
      <w:r>
        <w:t>темам. Темы</w:t>
      </w:r>
      <w:r>
        <w:rPr>
          <w:spacing w:val="-1"/>
        </w:rPr>
        <w:t xml:space="preserve"> </w:t>
      </w:r>
      <w:r>
        <w:t>рефератов, докладов</w:t>
      </w:r>
      <w:r>
        <w:t>, презентаций</w:t>
      </w:r>
      <w:r>
        <w:rPr>
          <w:spacing w:val="-1"/>
        </w:rPr>
        <w:t xml:space="preserve"> </w:t>
      </w:r>
      <w:r>
        <w:t>врач-ординатор</w:t>
      </w:r>
      <w:r>
        <w:rPr>
          <w:spacing w:val="-3"/>
        </w:rPr>
        <w:t xml:space="preserve"> </w:t>
      </w:r>
      <w:r>
        <w:t>выбирает с первых дней изучения того или иного раздела учебного плана, стремясь сформулировать ее максимально конкретно, ориентирует на клинические аспекты, проблемы, диагностику (в том числе раннюю, экспрессную) и терапию (в т</w:t>
      </w:r>
      <w:r>
        <w:t xml:space="preserve">ом числе интенсивную), вопросы диспансеризации и </w:t>
      </w:r>
      <w:r>
        <w:rPr>
          <w:spacing w:val="-2"/>
        </w:rPr>
        <w:t>реабилитации.</w:t>
      </w:r>
    </w:p>
    <w:p w:rsidR="002A059B" w:rsidRDefault="002A059B">
      <w:pPr>
        <w:pStyle w:val="a3"/>
        <w:spacing w:line="264" w:lineRule="auto"/>
        <w:jc w:val="both"/>
        <w:sectPr w:rsidR="002A059B">
          <w:pgSz w:w="11910" w:h="16840"/>
          <w:pgMar w:top="1020" w:right="0" w:bottom="280" w:left="566" w:header="720" w:footer="720" w:gutter="0"/>
          <w:cols w:space="720"/>
        </w:sectPr>
      </w:pPr>
    </w:p>
    <w:p w:rsidR="002A059B" w:rsidRDefault="00B60587">
      <w:pPr>
        <w:pStyle w:val="a3"/>
        <w:spacing w:before="70" w:line="264" w:lineRule="auto"/>
        <w:ind w:left="36" w:right="846"/>
        <w:jc w:val="both"/>
      </w:pPr>
      <w:r>
        <w:lastRenderedPageBreak/>
        <w:t>При разборе реферата ординатора, руководитель должен оценить соответствие содержания выбранной теме, объем представленной информации и ее новизну, актуальность для практической</w:t>
      </w:r>
      <w:r>
        <w:t xml:space="preserve"> деятельности, ясность изложения, правильность оформления списка литературы в соответствии с библиографическими требованиями, а также изложить свои замечания и пожелания. Полезно использовать практику предварительного перекрестного рецензирования рефератов</w:t>
      </w:r>
      <w:r>
        <w:t xml:space="preserve"> другими ординаторами, обучающимися на базе.</w:t>
      </w:r>
    </w:p>
    <w:p w:rsidR="002A059B" w:rsidRDefault="00B60587">
      <w:pPr>
        <w:pStyle w:val="a3"/>
        <w:spacing w:before="80"/>
        <w:ind w:left="36"/>
        <w:jc w:val="both"/>
      </w:pPr>
      <w:r>
        <w:t>Лучшие</w:t>
      </w:r>
      <w:r>
        <w:rPr>
          <w:spacing w:val="-2"/>
        </w:rPr>
        <w:t xml:space="preserve"> </w:t>
      </w:r>
      <w:r>
        <w:t>рефераты</w:t>
      </w:r>
      <w:r>
        <w:rPr>
          <w:spacing w:val="-5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сообщения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конференциях.</w:t>
      </w:r>
    </w:p>
    <w:p w:rsidR="002A059B" w:rsidRDefault="00B60587">
      <w:pPr>
        <w:pStyle w:val="a3"/>
        <w:spacing w:before="106" w:line="264" w:lineRule="auto"/>
        <w:ind w:left="36" w:right="847"/>
        <w:jc w:val="both"/>
      </w:pPr>
      <w:r>
        <w:rPr>
          <w:b/>
          <w:i/>
        </w:rPr>
        <w:t xml:space="preserve">Клинический разбор </w:t>
      </w:r>
      <w:r>
        <w:t>– обязательная форма работы с ординаторами, предметом клинического</w:t>
      </w:r>
      <w:r>
        <w:rPr>
          <w:spacing w:val="40"/>
        </w:rPr>
        <w:t xml:space="preserve"> </w:t>
      </w:r>
      <w:r>
        <w:t>разбора могут быть наиболее сложные в диагностическом и тер</w:t>
      </w:r>
      <w:r>
        <w:t xml:space="preserve">апевтическом отношении случаи заболевания, осложненные формы с особенностями тактики их ведения, истории болезни умерших </w:t>
      </w:r>
      <w:r>
        <w:rPr>
          <w:spacing w:val="-2"/>
        </w:rPr>
        <w:t>больных.</w:t>
      </w:r>
    </w:p>
    <w:p w:rsidR="002A059B" w:rsidRDefault="00B60587">
      <w:pPr>
        <w:pStyle w:val="a3"/>
        <w:spacing w:before="78" w:line="264" w:lineRule="auto"/>
        <w:ind w:left="36" w:right="846"/>
        <w:jc w:val="both"/>
      </w:pPr>
      <w:r>
        <w:t>Клинический разбор проводят профессора, доценты, ассистенты кафедр, руководители подготовки ординаторов. Тема и дата проведени</w:t>
      </w:r>
      <w:r>
        <w:t>я разбора сообщается всем участникам заблаговременно, тогда же ординаторы получают индивидуальные задания: подготовить демонстрацию больного, необходимые иллюстрации (таблицы, слайды, графики и т.п.). Ход подготовки материалов к разбору контролируется руко</w:t>
      </w:r>
      <w:r>
        <w:t>водителем ординатора для своевременного исправления недостатков и помощи.</w:t>
      </w:r>
    </w:p>
    <w:p w:rsidR="002A059B" w:rsidRDefault="00B60587">
      <w:pPr>
        <w:pStyle w:val="a3"/>
        <w:spacing w:before="78" w:line="264" w:lineRule="auto"/>
        <w:ind w:left="36" w:right="844"/>
        <w:jc w:val="both"/>
      </w:pPr>
      <w:r>
        <w:t xml:space="preserve">Прогрессивной формой подготовки ординатора является </w:t>
      </w:r>
      <w:r>
        <w:rPr>
          <w:b/>
          <w:i/>
        </w:rPr>
        <w:t xml:space="preserve">участие в научно- практической работе </w:t>
      </w:r>
      <w:r>
        <w:t>для приобретения навыков самостоятельной творческой работы, повышения интереса к избранной с</w:t>
      </w:r>
      <w:r>
        <w:t>пециальности, углубления знаний и умений, формирования способности к анализу выявленных факторов и их клинической интерпретации.</w:t>
      </w:r>
    </w:p>
    <w:p w:rsidR="002A059B" w:rsidRDefault="00B60587">
      <w:pPr>
        <w:pStyle w:val="a3"/>
        <w:spacing w:before="76"/>
        <w:ind w:left="36"/>
        <w:jc w:val="both"/>
      </w:pPr>
      <w:r>
        <w:t>В</w:t>
      </w:r>
      <w:r>
        <w:rPr>
          <w:spacing w:val="-6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научно-практической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ординатора</w:t>
      </w:r>
      <w:r>
        <w:rPr>
          <w:spacing w:val="-3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rPr>
          <w:spacing w:val="-2"/>
        </w:rPr>
        <w:t>использовать:</w:t>
      </w:r>
    </w:p>
    <w:p w:rsidR="002A059B" w:rsidRDefault="00B60587">
      <w:pPr>
        <w:pStyle w:val="a4"/>
        <w:numPr>
          <w:ilvl w:val="0"/>
          <w:numId w:val="23"/>
        </w:numPr>
        <w:tabs>
          <w:tab w:val="left" w:pos="1498"/>
        </w:tabs>
        <w:spacing w:before="107" w:line="256" w:lineRule="auto"/>
        <w:ind w:right="1826"/>
        <w:rPr>
          <w:sz w:val="24"/>
        </w:rPr>
      </w:pPr>
      <w:r>
        <w:rPr>
          <w:sz w:val="24"/>
        </w:rPr>
        <w:t>изучение и анализ особенностей течения отдельных нозологических форм по материалам данного стационара,</w:t>
      </w:r>
    </w:p>
    <w:p w:rsidR="002A059B" w:rsidRDefault="00B60587">
      <w:pPr>
        <w:pStyle w:val="a4"/>
        <w:numPr>
          <w:ilvl w:val="0"/>
          <w:numId w:val="23"/>
        </w:numPr>
        <w:tabs>
          <w:tab w:val="left" w:pos="1498"/>
          <w:tab w:val="left" w:pos="2499"/>
          <w:tab w:val="left" w:pos="4691"/>
          <w:tab w:val="left" w:pos="5105"/>
          <w:tab w:val="left" w:pos="6605"/>
          <w:tab w:val="left" w:pos="8107"/>
          <w:tab w:val="left" w:pos="9215"/>
          <w:tab w:val="left" w:pos="10381"/>
        </w:tabs>
        <w:spacing w:before="86" w:line="261" w:lineRule="auto"/>
        <w:ind w:right="849"/>
        <w:rPr>
          <w:sz w:val="24"/>
        </w:rPr>
      </w:pPr>
      <w:r>
        <w:rPr>
          <w:spacing w:val="-2"/>
          <w:sz w:val="24"/>
        </w:rPr>
        <w:t>оценку</w:t>
      </w:r>
      <w:r>
        <w:rPr>
          <w:sz w:val="24"/>
        </w:rPr>
        <w:tab/>
      </w:r>
      <w:r>
        <w:rPr>
          <w:spacing w:val="-2"/>
          <w:sz w:val="24"/>
        </w:rPr>
        <w:t>непосредственных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отдаленных</w:t>
      </w:r>
      <w:r>
        <w:rPr>
          <w:sz w:val="24"/>
        </w:rPr>
        <w:tab/>
      </w:r>
      <w:r>
        <w:rPr>
          <w:spacing w:val="-2"/>
          <w:sz w:val="24"/>
        </w:rPr>
        <w:t>результатов</w:t>
      </w:r>
      <w:r>
        <w:rPr>
          <w:sz w:val="24"/>
        </w:rPr>
        <w:tab/>
      </w:r>
      <w:r>
        <w:rPr>
          <w:spacing w:val="-2"/>
          <w:sz w:val="24"/>
        </w:rPr>
        <w:t>лечения</w:t>
      </w:r>
      <w:r>
        <w:rPr>
          <w:sz w:val="24"/>
        </w:rPr>
        <w:tab/>
      </w:r>
      <w:r>
        <w:rPr>
          <w:spacing w:val="-2"/>
          <w:sz w:val="24"/>
        </w:rPr>
        <w:t>больных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использованием новых средств терапии или комплекса терапевтических мероприятий,</w:t>
      </w:r>
    </w:p>
    <w:p w:rsidR="002A059B" w:rsidRDefault="00B60587">
      <w:pPr>
        <w:pStyle w:val="a4"/>
        <w:numPr>
          <w:ilvl w:val="0"/>
          <w:numId w:val="23"/>
        </w:numPr>
        <w:tabs>
          <w:tab w:val="left" w:pos="1498"/>
        </w:tabs>
        <w:spacing w:before="81" w:line="256" w:lineRule="auto"/>
        <w:ind w:right="1400"/>
        <w:rPr>
          <w:sz w:val="24"/>
        </w:rPr>
      </w:pPr>
      <w:r>
        <w:rPr>
          <w:sz w:val="24"/>
        </w:rPr>
        <w:t>анализ</w:t>
      </w:r>
      <w:r>
        <w:rPr>
          <w:spacing w:val="3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31"/>
          <w:sz w:val="24"/>
        </w:rPr>
        <w:t xml:space="preserve"> </w:t>
      </w:r>
      <w:r>
        <w:rPr>
          <w:sz w:val="24"/>
        </w:rPr>
        <w:t>в диагностике,</w:t>
      </w:r>
      <w:r>
        <w:rPr>
          <w:spacing w:val="32"/>
          <w:sz w:val="24"/>
        </w:rPr>
        <w:t xml:space="preserve"> </w:t>
      </w:r>
      <w:r>
        <w:rPr>
          <w:sz w:val="24"/>
        </w:rPr>
        <w:t>терапии,</w:t>
      </w:r>
      <w:r>
        <w:rPr>
          <w:spacing w:val="30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32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смертности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стационаре,</w:t>
      </w:r>
    </w:p>
    <w:p w:rsidR="002A059B" w:rsidRDefault="00B60587">
      <w:pPr>
        <w:pStyle w:val="a4"/>
        <w:numPr>
          <w:ilvl w:val="0"/>
          <w:numId w:val="23"/>
        </w:numPr>
        <w:tabs>
          <w:tab w:val="left" w:pos="1497"/>
        </w:tabs>
        <w:spacing w:before="86"/>
        <w:ind w:left="1497" w:hanging="359"/>
        <w:rPr>
          <w:sz w:val="24"/>
        </w:rPr>
      </w:pPr>
      <w:r>
        <w:rPr>
          <w:sz w:val="24"/>
        </w:rPr>
        <w:t>разработку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новых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терапии,</w:t>
      </w:r>
    </w:p>
    <w:p w:rsidR="002A059B" w:rsidRDefault="00B60587">
      <w:pPr>
        <w:pStyle w:val="a4"/>
        <w:numPr>
          <w:ilvl w:val="0"/>
          <w:numId w:val="23"/>
        </w:numPr>
        <w:tabs>
          <w:tab w:val="left" w:pos="1498"/>
        </w:tabs>
        <w:spacing w:before="106" w:line="261" w:lineRule="auto"/>
        <w:ind w:right="866"/>
        <w:rPr>
          <w:sz w:val="24"/>
        </w:rPr>
      </w:pPr>
      <w:r>
        <w:rPr>
          <w:sz w:val="24"/>
        </w:rPr>
        <w:t>анализ показателей деятельности базового учреждения за месяц (квартал, полугодие,</w:t>
      </w:r>
      <w:r>
        <w:rPr>
          <w:sz w:val="24"/>
        </w:rPr>
        <w:t xml:space="preserve"> год) и участие в составлении отчетов отделения.</w:t>
      </w:r>
    </w:p>
    <w:p w:rsidR="002A059B" w:rsidRDefault="00B60587">
      <w:pPr>
        <w:pStyle w:val="a3"/>
        <w:spacing w:before="80" w:line="264" w:lineRule="auto"/>
        <w:ind w:left="36" w:right="846"/>
        <w:jc w:val="both"/>
      </w:pPr>
      <w:r>
        <w:t xml:space="preserve">Суммарная оценка </w:t>
      </w:r>
      <w:r>
        <w:rPr>
          <w:b/>
          <w:i/>
        </w:rPr>
        <w:t>зачета (аттестации</w:t>
      </w:r>
      <w:r>
        <w:t>) в баллах отражается в дневнике с указанием недостатков</w:t>
      </w:r>
      <w:r>
        <w:rPr>
          <w:spacing w:val="40"/>
        </w:rPr>
        <w:t xml:space="preserve"> </w:t>
      </w:r>
      <w:r>
        <w:t>и рекомендации по их устранению. При последующих зачетах руководитель ординатора выясняет, удалось ли ординатору по</w:t>
      </w:r>
      <w:r>
        <w:t>высить уровень профессиональных знаний и практических навыков по этому разделу.</w:t>
      </w:r>
    </w:p>
    <w:p w:rsidR="002A059B" w:rsidRDefault="002A059B">
      <w:pPr>
        <w:pStyle w:val="a3"/>
        <w:spacing w:before="167"/>
      </w:pPr>
    </w:p>
    <w:p w:rsidR="002A059B" w:rsidRDefault="00B60587">
      <w:pPr>
        <w:pStyle w:val="2"/>
        <w:numPr>
          <w:ilvl w:val="0"/>
          <w:numId w:val="44"/>
        </w:numPr>
        <w:tabs>
          <w:tab w:val="left" w:pos="348"/>
        </w:tabs>
        <w:ind w:left="348" w:hanging="312"/>
        <w:jc w:val="left"/>
      </w:pPr>
      <w:bookmarkStart w:id="88" w:name="_TOC_250000"/>
      <w:r>
        <w:rPr>
          <w:spacing w:val="-6"/>
        </w:rPr>
        <w:t>Материально-техническое</w:t>
      </w:r>
      <w:r>
        <w:t xml:space="preserve"> </w:t>
      </w:r>
      <w:r>
        <w:rPr>
          <w:spacing w:val="-6"/>
        </w:rPr>
        <w:t>обеспечение</w:t>
      </w:r>
      <w:r>
        <w:rPr>
          <w:spacing w:val="-1"/>
        </w:rPr>
        <w:t xml:space="preserve"> </w:t>
      </w:r>
      <w:bookmarkEnd w:id="88"/>
      <w:r>
        <w:rPr>
          <w:spacing w:val="-6"/>
        </w:rPr>
        <w:t>дисциплины</w:t>
      </w:r>
    </w:p>
    <w:p w:rsidR="002A059B" w:rsidRDefault="002A059B">
      <w:pPr>
        <w:pStyle w:val="a3"/>
        <w:spacing w:before="6"/>
        <w:rPr>
          <w:b/>
        </w:rPr>
      </w:pPr>
    </w:p>
    <w:p w:rsidR="002A059B" w:rsidRDefault="00B60587">
      <w:pPr>
        <w:pStyle w:val="a3"/>
        <w:spacing w:line="276" w:lineRule="auto"/>
        <w:ind w:left="401" w:right="1556" w:firstLine="17"/>
        <w:jc w:val="center"/>
      </w:pPr>
      <w:r>
        <w:t>Аудитория кафедры используется для чтения лекций и оснащена набором видеопроекционной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мультимедийной</w:t>
      </w:r>
      <w:r>
        <w:rPr>
          <w:spacing w:val="-6"/>
        </w:rPr>
        <w:t xml:space="preserve"> </w:t>
      </w:r>
      <w:r>
        <w:t>аппаратуры.</w:t>
      </w:r>
      <w:r>
        <w:rPr>
          <w:spacing w:val="-4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комнаты</w:t>
      </w:r>
      <w:r>
        <w:rPr>
          <w:spacing w:val="-5"/>
        </w:rPr>
        <w:t xml:space="preserve"> </w:t>
      </w:r>
      <w:r>
        <w:t>приспособлены</w:t>
      </w:r>
      <w:r>
        <w:rPr>
          <w:spacing w:val="-6"/>
        </w:rPr>
        <w:t xml:space="preserve"> </w:t>
      </w:r>
      <w:r>
        <w:t>для проведения практических занятий. В ходе занятий используются наборы слайдов и</w:t>
      </w:r>
    </w:p>
    <w:p w:rsidR="002A059B" w:rsidRDefault="002A059B">
      <w:pPr>
        <w:pStyle w:val="a3"/>
        <w:spacing w:line="276" w:lineRule="auto"/>
        <w:jc w:val="center"/>
        <w:sectPr w:rsidR="002A059B">
          <w:pgSz w:w="11910" w:h="16840"/>
          <w:pgMar w:top="1020" w:right="0" w:bottom="280" w:left="566" w:header="720" w:footer="720" w:gutter="0"/>
          <w:cols w:space="720"/>
        </w:sectPr>
      </w:pPr>
    </w:p>
    <w:p w:rsidR="002A059B" w:rsidRDefault="00B60587">
      <w:pPr>
        <w:pStyle w:val="a3"/>
        <w:spacing w:before="70" w:line="276" w:lineRule="auto"/>
        <w:ind w:left="1138" w:right="1412"/>
      </w:pPr>
      <w:r>
        <w:lastRenderedPageBreak/>
        <w:t>мультимедийных презентаций по обсуждаемым темам. В преподавании используются таблицы, плакаты, видеофильмы, макеты, муляжи, компьютерные п</w:t>
      </w:r>
      <w:r>
        <w:t>рограммы контроля знаний. Материально-техническая база соответствует действующим</w:t>
      </w:r>
      <w:r>
        <w:rPr>
          <w:spacing w:val="-6"/>
        </w:rPr>
        <w:t xml:space="preserve"> </w:t>
      </w:r>
      <w:r>
        <w:t>санитарным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противопожарным</w:t>
      </w:r>
      <w:r>
        <w:rPr>
          <w:spacing w:val="-6"/>
        </w:rPr>
        <w:t xml:space="preserve"> </w:t>
      </w:r>
      <w:r>
        <w:t>правилам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нормам</w:t>
      </w:r>
      <w:r>
        <w:rPr>
          <w:b/>
        </w:rPr>
        <w:t>.</w:t>
      </w:r>
      <w:r>
        <w:rPr>
          <w:b/>
          <w:spacing w:val="-5"/>
        </w:rPr>
        <w:t xml:space="preserve"> </w:t>
      </w:r>
      <w:r>
        <w:t>Использование палат, лабораторий, лабораторного и инструментального оборудования, учебных комнат для работы студентов в</w:t>
      </w:r>
    </w:p>
    <w:p w:rsidR="002A059B" w:rsidRDefault="00B60587">
      <w:pPr>
        <w:pStyle w:val="a3"/>
        <w:spacing w:before="2" w:line="276" w:lineRule="auto"/>
        <w:ind w:left="1138" w:right="2550"/>
      </w:pPr>
      <w:r>
        <w:t>Республ</w:t>
      </w:r>
      <w:r>
        <w:t>иканском Клиническом Центре Охраны Здоровья Матери и Ребенка</w:t>
      </w:r>
      <w:r>
        <w:rPr>
          <w:spacing w:val="-5"/>
        </w:rPr>
        <w:t xml:space="preserve"> </w:t>
      </w:r>
      <w:r>
        <w:t>им.</w:t>
      </w:r>
      <w:r>
        <w:rPr>
          <w:spacing w:val="-4"/>
        </w:rPr>
        <w:t xml:space="preserve"> </w:t>
      </w:r>
      <w:proofErr w:type="spellStart"/>
      <w:r>
        <w:t>А.Кадыровой</w:t>
      </w:r>
      <w:proofErr w:type="spellEnd"/>
      <w:r>
        <w:t>,</w:t>
      </w:r>
      <w:r>
        <w:rPr>
          <w:spacing w:val="-3"/>
        </w:rPr>
        <w:t xml:space="preserve"> </w:t>
      </w:r>
      <w:r>
        <w:t>РДКБ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ДКБ№2,</w:t>
      </w:r>
      <w:r>
        <w:rPr>
          <w:spacing w:val="-4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проводятся</w:t>
      </w:r>
      <w:r>
        <w:rPr>
          <w:spacing w:val="-5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 xml:space="preserve">с </w:t>
      </w:r>
      <w:r>
        <w:rPr>
          <w:spacing w:val="-2"/>
        </w:rPr>
        <w:t>ординаторами.</w:t>
      </w:r>
    </w:p>
    <w:p w:rsidR="002A059B" w:rsidRDefault="00B60587">
      <w:pPr>
        <w:pStyle w:val="a3"/>
        <w:spacing w:line="276" w:lineRule="auto"/>
        <w:ind w:left="1138" w:right="1018"/>
      </w:pPr>
      <w:r>
        <w:t>Учебные комнаты с интернет-доступом; имеются фонендоскоп, тонометры, сантиметровые</w:t>
      </w:r>
      <w:r>
        <w:rPr>
          <w:spacing w:val="-5"/>
        </w:rPr>
        <w:t xml:space="preserve"> </w:t>
      </w:r>
      <w:r>
        <w:t>ленты,</w:t>
      </w:r>
      <w:r>
        <w:rPr>
          <w:spacing w:val="-4"/>
        </w:rPr>
        <w:t xml:space="preserve"> </w:t>
      </w:r>
      <w:r>
        <w:t>весы,</w:t>
      </w:r>
      <w:r>
        <w:rPr>
          <w:spacing w:val="-5"/>
        </w:rPr>
        <w:t xml:space="preserve"> </w:t>
      </w:r>
      <w:r>
        <w:t>ростомеры;</w:t>
      </w:r>
      <w:r>
        <w:rPr>
          <w:spacing w:val="-6"/>
        </w:rPr>
        <w:t xml:space="preserve"> </w:t>
      </w:r>
      <w:r>
        <w:t>медицинская</w:t>
      </w:r>
      <w:r>
        <w:rPr>
          <w:spacing w:val="-6"/>
        </w:rPr>
        <w:t xml:space="preserve"> </w:t>
      </w:r>
      <w:r>
        <w:t>одежда</w:t>
      </w:r>
      <w:r>
        <w:rPr>
          <w:spacing w:val="-4"/>
        </w:rPr>
        <w:t xml:space="preserve"> </w:t>
      </w:r>
      <w:r>
        <w:t>(халаты,</w:t>
      </w:r>
      <w:r>
        <w:rPr>
          <w:spacing w:val="-4"/>
        </w:rPr>
        <w:t xml:space="preserve"> </w:t>
      </w:r>
      <w:r>
        <w:t>маски,</w:t>
      </w:r>
      <w:r>
        <w:rPr>
          <w:spacing w:val="-5"/>
        </w:rPr>
        <w:t xml:space="preserve"> </w:t>
      </w:r>
      <w:r>
        <w:t>колпаки); на</w:t>
      </w:r>
      <w:r>
        <w:rPr>
          <w:spacing w:val="40"/>
        </w:rPr>
        <w:t xml:space="preserve"> </w:t>
      </w:r>
      <w:r>
        <w:t>базе</w:t>
      </w:r>
      <w:r>
        <w:rPr>
          <w:spacing w:val="40"/>
        </w:rPr>
        <w:t xml:space="preserve"> </w:t>
      </w:r>
      <w:r>
        <w:t>РДКБ</w:t>
      </w:r>
      <w:r>
        <w:rPr>
          <w:spacing w:val="40"/>
        </w:rPr>
        <w:t xml:space="preserve"> </w:t>
      </w:r>
      <w:r>
        <w:t>имеется</w:t>
      </w:r>
      <w:r>
        <w:rPr>
          <w:spacing w:val="40"/>
        </w:rPr>
        <w:t xml:space="preserve"> </w:t>
      </w:r>
      <w:r>
        <w:t>учебная</w:t>
      </w:r>
      <w:r>
        <w:rPr>
          <w:spacing w:val="40"/>
        </w:rPr>
        <w:t xml:space="preserve"> </w:t>
      </w:r>
      <w:r>
        <w:t>комната,</w:t>
      </w:r>
      <w:r>
        <w:rPr>
          <w:spacing w:val="40"/>
        </w:rPr>
        <w:t xml:space="preserve"> </w:t>
      </w:r>
      <w:r>
        <w:t>оборудованная</w:t>
      </w:r>
      <w:r>
        <w:rPr>
          <w:spacing w:val="40"/>
        </w:rPr>
        <w:t xml:space="preserve"> </w:t>
      </w:r>
      <w:proofErr w:type="spellStart"/>
      <w:r>
        <w:t>симуляционной</w:t>
      </w:r>
      <w:proofErr w:type="spellEnd"/>
      <w:r>
        <w:rPr>
          <w:spacing w:val="40"/>
        </w:rPr>
        <w:t xml:space="preserve"> </w:t>
      </w:r>
      <w:r>
        <w:t>техникой, мультимедийным</w:t>
      </w:r>
      <w:r>
        <w:rPr>
          <w:spacing w:val="80"/>
          <w:w w:val="150"/>
        </w:rPr>
        <w:t xml:space="preserve"> </w:t>
      </w:r>
      <w:r>
        <w:t>комплексом</w:t>
      </w:r>
      <w:r>
        <w:rPr>
          <w:spacing w:val="80"/>
          <w:w w:val="150"/>
        </w:rPr>
        <w:t xml:space="preserve"> </w:t>
      </w:r>
      <w:r>
        <w:t>(ноутбук,</w:t>
      </w:r>
      <w:r>
        <w:rPr>
          <w:spacing w:val="80"/>
          <w:w w:val="150"/>
        </w:rPr>
        <w:t xml:space="preserve"> </w:t>
      </w:r>
      <w:r>
        <w:t>проектор,</w:t>
      </w:r>
      <w:r>
        <w:rPr>
          <w:spacing w:val="80"/>
          <w:w w:val="150"/>
        </w:rPr>
        <w:t xml:space="preserve"> </w:t>
      </w:r>
      <w:r>
        <w:t>экран),</w:t>
      </w:r>
      <w:r>
        <w:rPr>
          <w:spacing w:val="80"/>
          <w:w w:val="150"/>
        </w:rPr>
        <w:t xml:space="preserve"> </w:t>
      </w:r>
      <w:r>
        <w:t>муляжи,</w:t>
      </w:r>
      <w:r>
        <w:rPr>
          <w:spacing w:val="80"/>
          <w:w w:val="150"/>
        </w:rPr>
        <w:t xml:space="preserve"> </w:t>
      </w:r>
      <w:r>
        <w:t>манекены.</w:t>
      </w:r>
    </w:p>
    <w:p w:rsidR="002A059B" w:rsidRDefault="00B60587">
      <w:pPr>
        <w:pStyle w:val="a3"/>
        <w:spacing w:line="276" w:lineRule="auto"/>
        <w:ind w:left="1138" w:right="715"/>
      </w:pPr>
      <w:r>
        <w:t>Демонстрационные</w:t>
      </w:r>
      <w:r>
        <w:rPr>
          <w:spacing w:val="37"/>
        </w:rPr>
        <w:t xml:space="preserve"> </w:t>
      </w:r>
      <w:r>
        <w:t>программы:</w:t>
      </w:r>
      <w:r>
        <w:rPr>
          <w:spacing w:val="38"/>
        </w:rPr>
        <w:t xml:space="preserve"> </w:t>
      </w:r>
      <w:r>
        <w:t>ситуационные</w:t>
      </w:r>
      <w:r>
        <w:rPr>
          <w:spacing w:val="38"/>
        </w:rPr>
        <w:t xml:space="preserve"> </w:t>
      </w:r>
      <w:r>
        <w:t>задачи.</w:t>
      </w:r>
      <w:r>
        <w:rPr>
          <w:spacing w:val="38"/>
        </w:rPr>
        <w:t xml:space="preserve"> </w:t>
      </w:r>
      <w:r>
        <w:t>Контрольно-измерительные</w:t>
      </w:r>
      <w:r>
        <w:t xml:space="preserve"> материалы: тестовые задания по изучаемым темам.</w:t>
      </w:r>
    </w:p>
    <w:p w:rsidR="002A059B" w:rsidRDefault="00B60587">
      <w:pPr>
        <w:pStyle w:val="a3"/>
        <w:spacing w:line="276" w:lineRule="auto"/>
        <w:ind w:left="1138" w:right="715"/>
      </w:pPr>
      <w:r>
        <w:t>Видеофильмы</w:t>
      </w:r>
      <w:r>
        <w:rPr>
          <w:spacing w:val="80"/>
        </w:rPr>
        <w:t xml:space="preserve"> </w:t>
      </w:r>
      <w:r>
        <w:t>(пропедевтика</w:t>
      </w:r>
      <w:r>
        <w:rPr>
          <w:spacing w:val="80"/>
        </w:rPr>
        <w:t xml:space="preserve"> </w:t>
      </w:r>
      <w:r>
        <w:t>детских</w:t>
      </w:r>
      <w:r>
        <w:rPr>
          <w:spacing w:val="80"/>
        </w:rPr>
        <w:t xml:space="preserve"> </w:t>
      </w:r>
      <w:r>
        <w:t>болезней-</w:t>
      </w:r>
      <w:r>
        <w:rPr>
          <w:spacing w:val="80"/>
        </w:rPr>
        <w:t xml:space="preserve"> </w:t>
      </w:r>
      <w:r>
        <w:t>обследование</w:t>
      </w:r>
      <w:r>
        <w:rPr>
          <w:spacing w:val="80"/>
        </w:rPr>
        <w:t xml:space="preserve"> </w:t>
      </w:r>
      <w:r>
        <w:t>новорожденного, дыхательная система у детей).</w:t>
      </w:r>
    </w:p>
    <w:p w:rsidR="002A059B" w:rsidRDefault="002A059B">
      <w:pPr>
        <w:pStyle w:val="a3"/>
        <w:spacing w:line="276" w:lineRule="auto"/>
        <w:sectPr w:rsidR="002A059B">
          <w:pgSz w:w="11910" w:h="16840"/>
          <w:pgMar w:top="1020" w:right="0" w:bottom="280" w:left="566" w:header="720" w:footer="720" w:gutter="0"/>
          <w:cols w:space="720"/>
        </w:sectPr>
      </w:pPr>
    </w:p>
    <w:p w:rsidR="002A059B" w:rsidRDefault="00B60587">
      <w:pPr>
        <w:pStyle w:val="a3"/>
        <w:spacing w:before="76"/>
        <w:ind w:left="94"/>
        <w:jc w:val="center"/>
      </w:pPr>
      <w:r>
        <w:lastRenderedPageBreak/>
        <w:t>МИНИСТЕРСТВО</w:t>
      </w:r>
      <w:r>
        <w:rPr>
          <w:spacing w:val="-5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ВЫСШЕГО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rPr>
          <w:spacing w:val="-2"/>
        </w:rPr>
        <w:t>РОССИЙСКОЙ</w:t>
      </w:r>
    </w:p>
    <w:p w:rsidR="002A059B" w:rsidRDefault="00B60587">
      <w:pPr>
        <w:pStyle w:val="a3"/>
        <w:ind w:left="375"/>
        <w:jc w:val="center"/>
      </w:pPr>
      <w:r>
        <w:rPr>
          <w:spacing w:val="-2"/>
        </w:rPr>
        <w:t>ФЕДЕРАЦИИ</w:t>
      </w:r>
    </w:p>
    <w:p w:rsidR="002A059B" w:rsidRDefault="00B60587">
      <w:pPr>
        <w:pStyle w:val="a3"/>
        <w:ind w:left="1766" w:right="1625"/>
        <w:jc w:val="center"/>
      </w:pPr>
      <w:r>
        <w:t>Федеральное</w:t>
      </w:r>
      <w:r>
        <w:rPr>
          <w:spacing w:val="-9"/>
        </w:rPr>
        <w:t xml:space="preserve"> </w:t>
      </w:r>
      <w:proofErr w:type="spellStart"/>
      <w:r>
        <w:t>государтсвенное</w:t>
      </w:r>
      <w:proofErr w:type="spellEnd"/>
      <w:r>
        <w:rPr>
          <w:spacing w:val="-11"/>
        </w:rPr>
        <w:t xml:space="preserve"> </w:t>
      </w:r>
      <w:r>
        <w:t>бюджетное</w:t>
      </w:r>
      <w:r>
        <w:rPr>
          <w:spacing w:val="-9"/>
        </w:rPr>
        <w:t xml:space="preserve"> </w:t>
      </w:r>
      <w:r>
        <w:t>образовательное</w:t>
      </w:r>
      <w:r>
        <w:rPr>
          <w:spacing w:val="-11"/>
        </w:rPr>
        <w:t xml:space="preserve"> </w:t>
      </w:r>
      <w:r>
        <w:t>учреждение высшего образования</w:t>
      </w:r>
    </w:p>
    <w:p w:rsidR="002A059B" w:rsidRDefault="00B60587">
      <w:pPr>
        <w:pStyle w:val="a3"/>
        <w:ind w:left="3446" w:right="3298" w:hanging="44"/>
        <w:jc w:val="center"/>
      </w:pPr>
      <w:r>
        <w:t>«Чеченский государственный университет имени</w:t>
      </w:r>
      <w:r>
        <w:rPr>
          <w:spacing w:val="-12"/>
        </w:rPr>
        <w:t xml:space="preserve"> </w:t>
      </w:r>
      <w:r>
        <w:t>Ахмата</w:t>
      </w:r>
      <w:r>
        <w:rPr>
          <w:spacing w:val="-11"/>
        </w:rPr>
        <w:t xml:space="preserve"> </w:t>
      </w:r>
      <w:r>
        <w:t>Абдулхамидовича</w:t>
      </w:r>
      <w:r>
        <w:rPr>
          <w:spacing w:val="-11"/>
        </w:rPr>
        <w:t xml:space="preserve"> </w:t>
      </w:r>
      <w:r>
        <w:t>Кадырова»</w:t>
      </w:r>
    </w:p>
    <w:p w:rsidR="002A059B" w:rsidRDefault="002A059B">
      <w:pPr>
        <w:pStyle w:val="a3"/>
      </w:pPr>
    </w:p>
    <w:p w:rsidR="002A059B" w:rsidRDefault="00B60587">
      <w:pPr>
        <w:pStyle w:val="a3"/>
        <w:ind w:left="4114" w:right="3969"/>
        <w:jc w:val="center"/>
      </w:pPr>
      <w:r>
        <w:t>Медицинский институт Кафедра</w:t>
      </w:r>
      <w:r>
        <w:rPr>
          <w:spacing w:val="-15"/>
        </w:rPr>
        <w:t xml:space="preserve"> </w:t>
      </w:r>
      <w:r>
        <w:t>госпитальной</w:t>
      </w:r>
      <w:r>
        <w:rPr>
          <w:spacing w:val="-15"/>
        </w:rPr>
        <w:t xml:space="preserve"> </w:t>
      </w:r>
      <w:r>
        <w:t>терапии</w:t>
      </w: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B60587">
      <w:pPr>
        <w:pStyle w:val="1"/>
        <w:ind w:left="427" w:right="398"/>
        <w:jc w:val="center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СПЕЦИАЛЬНОСТИ</w:t>
      </w:r>
    </w:p>
    <w:p w:rsidR="002A059B" w:rsidRDefault="00B60587">
      <w:pPr>
        <w:ind w:left="32"/>
        <w:jc w:val="center"/>
        <w:rPr>
          <w:b/>
          <w:sz w:val="24"/>
        </w:rPr>
      </w:pPr>
      <w:r>
        <w:rPr>
          <w:b/>
          <w:spacing w:val="-2"/>
          <w:sz w:val="24"/>
        </w:rPr>
        <w:t>«НЕВРОЛОГИЯ»</w:t>
      </w:r>
    </w:p>
    <w:p w:rsidR="002A059B" w:rsidRDefault="002A059B">
      <w:pPr>
        <w:pStyle w:val="a3"/>
        <w:spacing w:before="8"/>
        <w:rPr>
          <w:b/>
        </w:rPr>
      </w:pPr>
    </w:p>
    <w:p w:rsidR="002A059B" w:rsidRDefault="00B60587">
      <w:pPr>
        <w:pStyle w:val="a3"/>
        <w:ind w:left="200"/>
        <w:jc w:val="center"/>
      </w:pPr>
      <w:r>
        <w:t>«</w:t>
      </w:r>
      <w:proofErr w:type="spellStart"/>
      <w:r>
        <w:t>Вертеброневрология</w:t>
      </w:r>
      <w:proofErr w:type="spellEnd"/>
      <w:r>
        <w:t>»</w:t>
      </w:r>
      <w:r>
        <w:rPr>
          <w:spacing w:val="-12"/>
        </w:rPr>
        <w:t xml:space="preserve"> </w:t>
      </w:r>
      <w:r>
        <w:t>(адаптационный</w:t>
      </w:r>
      <w:r>
        <w:rPr>
          <w:spacing w:val="-11"/>
        </w:rPr>
        <w:t xml:space="preserve"> </w:t>
      </w:r>
      <w:r>
        <w:rPr>
          <w:spacing w:val="-2"/>
        </w:rPr>
        <w:t>курс)</w:t>
      </w:r>
    </w:p>
    <w:p w:rsidR="002A059B" w:rsidRDefault="002A059B">
      <w:pPr>
        <w:pStyle w:val="a3"/>
        <w:spacing w:before="10"/>
        <w:rPr>
          <w:sz w:val="20"/>
        </w:rPr>
      </w:pPr>
    </w:p>
    <w:tbl>
      <w:tblPr>
        <w:tblStyle w:val="TableNormal"/>
        <w:tblW w:w="0" w:type="auto"/>
        <w:tblInd w:w="2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0"/>
        <w:gridCol w:w="3792"/>
      </w:tblGrid>
      <w:tr w:rsidR="002A059B">
        <w:trPr>
          <w:trHeight w:val="536"/>
        </w:trPr>
        <w:tc>
          <w:tcPr>
            <w:tcW w:w="3800" w:type="dxa"/>
          </w:tcPr>
          <w:p w:rsidR="002A059B" w:rsidRDefault="00B60587">
            <w:pPr>
              <w:pStyle w:val="TableParagraph"/>
              <w:spacing w:line="262" w:lineRule="exact"/>
              <w:ind w:left="3" w:right="144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  <w:p w:rsidR="002A059B" w:rsidRDefault="00B60587">
            <w:pPr>
              <w:pStyle w:val="TableParagraph"/>
              <w:spacing w:line="254" w:lineRule="exact"/>
              <w:ind w:left="1" w:right="1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792" w:type="dxa"/>
          </w:tcPr>
          <w:p w:rsidR="002A059B" w:rsidRDefault="00B60587">
            <w:pPr>
              <w:pStyle w:val="TableParagraph"/>
              <w:spacing w:line="266" w:lineRule="exact"/>
              <w:ind w:left="516"/>
              <w:rPr>
                <w:sz w:val="24"/>
              </w:rPr>
            </w:pPr>
            <w:r>
              <w:rPr>
                <w:spacing w:val="-2"/>
                <w:sz w:val="24"/>
              </w:rPr>
              <w:t>Неврология</w:t>
            </w:r>
          </w:p>
        </w:tc>
      </w:tr>
      <w:tr w:rsidR="002A059B">
        <w:trPr>
          <w:trHeight w:val="586"/>
        </w:trPr>
        <w:tc>
          <w:tcPr>
            <w:tcW w:w="3800" w:type="dxa"/>
          </w:tcPr>
          <w:p w:rsidR="002A059B" w:rsidRDefault="00B60587">
            <w:pPr>
              <w:pStyle w:val="TableParagraph"/>
              <w:spacing w:line="266" w:lineRule="exact"/>
              <w:ind w:left="1" w:right="144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2"/>
                <w:sz w:val="24"/>
              </w:rPr>
              <w:t xml:space="preserve"> подготовки</w:t>
            </w:r>
          </w:p>
          <w:p w:rsidR="002A059B" w:rsidRDefault="00B60587">
            <w:pPr>
              <w:pStyle w:val="TableParagraph"/>
              <w:spacing w:before="44" w:line="256" w:lineRule="exact"/>
              <w:ind w:left="1" w:right="1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792" w:type="dxa"/>
          </w:tcPr>
          <w:p w:rsidR="002A059B" w:rsidRDefault="00B60587">
            <w:pPr>
              <w:pStyle w:val="TableParagraph"/>
              <w:spacing w:line="266" w:lineRule="exact"/>
              <w:ind w:left="706"/>
              <w:rPr>
                <w:sz w:val="24"/>
              </w:rPr>
            </w:pPr>
            <w:r>
              <w:rPr>
                <w:spacing w:val="-2"/>
                <w:sz w:val="24"/>
              </w:rPr>
              <w:t>31.08.42</w:t>
            </w:r>
          </w:p>
        </w:tc>
      </w:tr>
      <w:tr w:rsidR="002A059B">
        <w:trPr>
          <w:trHeight w:val="267"/>
        </w:trPr>
        <w:tc>
          <w:tcPr>
            <w:tcW w:w="3800" w:type="dxa"/>
          </w:tcPr>
          <w:p w:rsidR="002A059B" w:rsidRDefault="00B60587">
            <w:pPr>
              <w:pStyle w:val="TableParagraph"/>
              <w:spacing w:line="248" w:lineRule="exact"/>
              <w:ind w:right="144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3792" w:type="dxa"/>
          </w:tcPr>
          <w:p w:rsidR="002A059B" w:rsidRDefault="00B60587">
            <w:pPr>
              <w:pStyle w:val="TableParagraph"/>
              <w:spacing w:line="248" w:lineRule="exact"/>
              <w:ind w:left="387"/>
              <w:rPr>
                <w:sz w:val="24"/>
              </w:rPr>
            </w:pPr>
            <w:r>
              <w:rPr>
                <w:spacing w:val="-2"/>
                <w:sz w:val="24"/>
              </w:rPr>
              <w:t>врач-невролог</w:t>
            </w:r>
          </w:p>
        </w:tc>
      </w:tr>
      <w:tr w:rsidR="002A059B">
        <w:trPr>
          <w:trHeight w:val="272"/>
        </w:trPr>
        <w:tc>
          <w:tcPr>
            <w:tcW w:w="3800" w:type="dxa"/>
          </w:tcPr>
          <w:p w:rsidR="002A059B" w:rsidRDefault="00B60587">
            <w:pPr>
              <w:pStyle w:val="TableParagraph"/>
              <w:spacing w:line="252" w:lineRule="exact"/>
              <w:ind w:right="144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3792" w:type="dxa"/>
          </w:tcPr>
          <w:p w:rsidR="002A059B" w:rsidRDefault="00B60587">
            <w:pPr>
              <w:pStyle w:val="TableParagraph"/>
              <w:spacing w:line="252" w:lineRule="exact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  <w:tr w:rsidR="002A059B">
        <w:trPr>
          <w:trHeight w:val="267"/>
        </w:trPr>
        <w:tc>
          <w:tcPr>
            <w:tcW w:w="3800" w:type="dxa"/>
          </w:tcPr>
          <w:p w:rsidR="002A059B" w:rsidRDefault="00B60587">
            <w:pPr>
              <w:pStyle w:val="TableParagraph"/>
              <w:spacing w:line="248" w:lineRule="exact"/>
              <w:ind w:left="3" w:right="144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2"/>
                <w:sz w:val="24"/>
              </w:rPr>
              <w:t xml:space="preserve"> дисциплины</w:t>
            </w:r>
          </w:p>
        </w:tc>
        <w:tc>
          <w:tcPr>
            <w:tcW w:w="3792" w:type="dxa"/>
          </w:tcPr>
          <w:p w:rsidR="002A059B" w:rsidRDefault="00B60587">
            <w:pPr>
              <w:pStyle w:val="TableParagraph"/>
              <w:spacing w:line="248" w:lineRule="exact"/>
              <w:ind w:left="393"/>
              <w:rPr>
                <w:sz w:val="24"/>
              </w:rPr>
            </w:pPr>
            <w:r>
              <w:rPr>
                <w:spacing w:val="-2"/>
                <w:sz w:val="24"/>
              </w:rPr>
              <w:t>Б1.В.ДВ.01.02</w:t>
            </w:r>
          </w:p>
        </w:tc>
      </w:tr>
    </w:tbl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  <w:spacing w:before="92"/>
      </w:pPr>
    </w:p>
    <w:p w:rsidR="002A059B" w:rsidRDefault="00B60587">
      <w:pPr>
        <w:pStyle w:val="a3"/>
        <w:ind w:left="143"/>
        <w:jc w:val="center"/>
      </w:pPr>
      <w:r>
        <w:t>Грозный</w:t>
      </w:r>
      <w:r>
        <w:rPr>
          <w:spacing w:val="-3"/>
        </w:rPr>
        <w:t xml:space="preserve"> </w:t>
      </w:r>
      <w:r w:rsidR="00322BAD">
        <w:rPr>
          <w:spacing w:val="-4"/>
        </w:rPr>
        <w:t>2026</w:t>
      </w:r>
    </w:p>
    <w:p w:rsidR="002A059B" w:rsidRDefault="002A059B">
      <w:pPr>
        <w:pStyle w:val="a3"/>
        <w:jc w:val="center"/>
        <w:sectPr w:rsidR="002A059B">
          <w:pgSz w:w="11910" w:h="16840"/>
          <w:pgMar w:top="1420" w:right="0" w:bottom="0" w:left="566" w:header="720" w:footer="720" w:gutter="0"/>
          <w:cols w:space="720"/>
        </w:sectPr>
      </w:pPr>
    </w:p>
    <w:p w:rsidR="002A059B" w:rsidRDefault="00B60587">
      <w:pPr>
        <w:pStyle w:val="a3"/>
        <w:spacing w:before="74"/>
        <w:ind w:left="176" w:right="830"/>
      </w:pPr>
      <w:proofErr w:type="spellStart"/>
      <w:r>
        <w:lastRenderedPageBreak/>
        <w:t>Батукаева</w:t>
      </w:r>
      <w:proofErr w:type="spellEnd"/>
      <w:r>
        <w:rPr>
          <w:spacing w:val="-6"/>
        </w:rPr>
        <w:t xml:space="preserve"> </w:t>
      </w:r>
      <w:r>
        <w:t>Л.А.</w:t>
      </w:r>
      <w:r>
        <w:rPr>
          <w:spacing w:val="-3"/>
        </w:rPr>
        <w:t xml:space="preserve"> </w:t>
      </w: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«Неврология,</w:t>
      </w:r>
      <w:r>
        <w:rPr>
          <w:spacing w:val="-5"/>
        </w:rPr>
        <w:t xml:space="preserve"> </w:t>
      </w:r>
      <w:r>
        <w:t xml:space="preserve">медицинская генетика, нейрохирургия» / Сост. </w:t>
      </w:r>
      <w:proofErr w:type="spellStart"/>
      <w:r>
        <w:t>Л.А.Батукаева</w:t>
      </w:r>
      <w:proofErr w:type="spellEnd"/>
      <w:r>
        <w:t xml:space="preserve"> – Грозный: ФГБОУ ВО «Чеченский государственный</w:t>
      </w:r>
      <w:r>
        <w:t xml:space="preserve"> университет им. А.А. Кадырова», 2023</w:t>
      </w:r>
      <w:r>
        <w:t>. – с.29</w:t>
      </w:r>
    </w:p>
    <w:p w:rsidR="002A059B" w:rsidRDefault="002A059B">
      <w:pPr>
        <w:pStyle w:val="a3"/>
      </w:pPr>
    </w:p>
    <w:p w:rsidR="002A059B" w:rsidRDefault="00B60587">
      <w:pPr>
        <w:pStyle w:val="a3"/>
        <w:spacing w:line="276" w:lineRule="auto"/>
        <w:ind w:left="176" w:right="846"/>
        <w:jc w:val="both"/>
      </w:pPr>
      <w:r>
        <w:t>Рабочая программа рассмотрена на заседании кафедры госпитальной терапии, рекомендована к использованию в учебном процессе (протокол № 9 от 16.05.</w:t>
      </w:r>
      <w:r w:rsidR="00322BAD">
        <w:t>2026</w:t>
      </w:r>
      <w:r>
        <w:t>г.), составлена в соответствии с требованиями ФГОС ВО по нап</w:t>
      </w:r>
      <w:r>
        <w:t>равлению подготовки 31.08.42- «Неврология», квалификации (степень) – врач-невролог, утвержденного Приказом Министерства науки и высшего образования Российской Федерации от 12.08.2020г.,</w:t>
      </w:r>
      <w:r>
        <w:rPr>
          <w:spacing w:val="-1"/>
        </w:rPr>
        <w:t xml:space="preserve"> </w:t>
      </w:r>
      <w:r>
        <w:t>за N</w:t>
      </w:r>
      <w:r>
        <w:rPr>
          <w:spacing w:val="-2"/>
        </w:rPr>
        <w:t xml:space="preserve"> </w:t>
      </w:r>
      <w:r>
        <w:t>988,</w:t>
      </w:r>
      <w:r>
        <w:rPr>
          <w:spacing w:val="-1"/>
        </w:rPr>
        <w:t xml:space="preserve"> </w:t>
      </w:r>
      <w:r>
        <w:t>с учетом учебного</w:t>
      </w:r>
      <w:r>
        <w:rPr>
          <w:spacing w:val="-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данному</w:t>
      </w:r>
      <w:r>
        <w:rPr>
          <w:spacing w:val="-1"/>
        </w:rPr>
        <w:t xml:space="preserve"> </w:t>
      </w:r>
      <w:r>
        <w:t>направлению подготовки, о</w:t>
      </w:r>
      <w:r>
        <w:t xml:space="preserve">добренного Ученым советом ФГБОУ ВО «Чеченский государственный университет имени </w:t>
      </w:r>
      <w:proofErr w:type="spellStart"/>
      <w:r>
        <w:t>А.А.Кадырова</w:t>
      </w:r>
      <w:proofErr w:type="spellEnd"/>
      <w:r>
        <w:t>»</w:t>
      </w: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  <w:spacing w:before="169"/>
      </w:pPr>
    </w:p>
    <w:p w:rsidR="002A059B" w:rsidRDefault="00B60587">
      <w:pPr>
        <w:pStyle w:val="a3"/>
        <w:ind w:left="176"/>
      </w:pPr>
      <w:r>
        <w:t>©</w:t>
      </w:r>
      <w:r>
        <w:rPr>
          <w:spacing w:val="-6"/>
        </w:rPr>
        <w:t xml:space="preserve"> </w:t>
      </w:r>
      <w:proofErr w:type="spellStart"/>
      <w:r>
        <w:t>Л.А.Батукаева</w:t>
      </w:r>
      <w:proofErr w:type="spellEnd"/>
      <w:r>
        <w:t>,</w:t>
      </w:r>
      <w:r>
        <w:rPr>
          <w:spacing w:val="-1"/>
        </w:rPr>
        <w:t xml:space="preserve"> </w:t>
      </w:r>
      <w:r w:rsidR="00322BAD">
        <w:rPr>
          <w:spacing w:val="-4"/>
        </w:rPr>
        <w:t>2026</w:t>
      </w:r>
    </w:p>
    <w:p w:rsidR="002A059B" w:rsidRDefault="002A059B">
      <w:pPr>
        <w:pStyle w:val="a3"/>
        <w:spacing w:before="6"/>
      </w:pPr>
    </w:p>
    <w:p w:rsidR="002A059B" w:rsidRDefault="00B60587">
      <w:pPr>
        <w:pStyle w:val="a3"/>
        <w:ind w:left="176"/>
      </w:pPr>
      <w:r>
        <w:t>©ФГБОУ</w:t>
      </w:r>
      <w:r>
        <w:rPr>
          <w:spacing w:val="-8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«Чеченский</w:t>
      </w:r>
      <w:r>
        <w:rPr>
          <w:spacing w:val="-5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университет</w:t>
      </w:r>
      <w:r>
        <w:rPr>
          <w:spacing w:val="-5"/>
        </w:rPr>
        <w:t xml:space="preserve"> </w:t>
      </w:r>
      <w:r>
        <w:t>имени</w:t>
      </w:r>
      <w:r>
        <w:rPr>
          <w:spacing w:val="-5"/>
        </w:rPr>
        <w:t xml:space="preserve"> </w:t>
      </w:r>
      <w:proofErr w:type="spellStart"/>
      <w:r>
        <w:t>А.А.Кадырова</w:t>
      </w:r>
      <w:proofErr w:type="spellEnd"/>
      <w:r>
        <w:t>»,</w:t>
      </w:r>
      <w:r>
        <w:rPr>
          <w:spacing w:val="-5"/>
        </w:rPr>
        <w:t xml:space="preserve"> </w:t>
      </w:r>
      <w:r w:rsidR="00322BAD">
        <w:rPr>
          <w:spacing w:val="-4"/>
        </w:rPr>
        <w:t>2026</w:t>
      </w:r>
    </w:p>
    <w:p w:rsidR="002A059B" w:rsidRDefault="002A059B">
      <w:pPr>
        <w:pStyle w:val="a3"/>
        <w:sectPr w:rsidR="002A059B">
          <w:pgSz w:w="11910" w:h="16840"/>
          <w:pgMar w:top="1020" w:right="0" w:bottom="280" w:left="566" w:header="720" w:footer="720" w:gutter="0"/>
          <w:cols w:space="720"/>
        </w:sectPr>
      </w:pPr>
    </w:p>
    <w:p w:rsidR="002A059B" w:rsidRDefault="00B60587">
      <w:pPr>
        <w:pStyle w:val="1"/>
        <w:spacing w:before="70"/>
        <w:ind w:left="3637"/>
      </w:pPr>
      <w:bookmarkStart w:id="89" w:name="СОДЕРЖАНИЕ"/>
      <w:bookmarkEnd w:id="89"/>
      <w:r>
        <w:rPr>
          <w:spacing w:val="-2"/>
        </w:rPr>
        <w:lastRenderedPageBreak/>
        <w:t>СОДЕРЖАНИЕ</w:t>
      </w:r>
    </w:p>
    <w:p w:rsidR="002A059B" w:rsidRDefault="002A059B">
      <w:pPr>
        <w:pStyle w:val="a3"/>
        <w:rPr>
          <w:b/>
          <w:sz w:val="20"/>
        </w:rPr>
      </w:pPr>
    </w:p>
    <w:p w:rsidR="002A059B" w:rsidRDefault="002A059B">
      <w:pPr>
        <w:pStyle w:val="a3"/>
        <w:rPr>
          <w:b/>
          <w:sz w:val="20"/>
        </w:rPr>
      </w:pPr>
    </w:p>
    <w:p w:rsidR="002A059B" w:rsidRDefault="002A059B">
      <w:pPr>
        <w:pStyle w:val="a3"/>
        <w:spacing w:before="144"/>
        <w:rPr>
          <w:b/>
          <w:sz w:val="20"/>
        </w:rPr>
      </w:pPr>
    </w:p>
    <w:tbl>
      <w:tblPr>
        <w:tblStyle w:val="TableNormal"/>
        <w:tblW w:w="0" w:type="auto"/>
        <w:tblInd w:w="1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228"/>
      </w:tblGrid>
      <w:tr w:rsidR="002A059B">
        <w:trPr>
          <w:trHeight w:val="507"/>
        </w:trPr>
        <w:tc>
          <w:tcPr>
            <w:tcW w:w="816" w:type="dxa"/>
          </w:tcPr>
          <w:p w:rsidR="002A059B" w:rsidRDefault="00B60587">
            <w:pPr>
              <w:pStyle w:val="TableParagraph"/>
              <w:spacing w:line="266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228" w:type="dxa"/>
          </w:tcPr>
          <w:p w:rsidR="002A059B" w:rsidRDefault="00B60587">
            <w:pPr>
              <w:pStyle w:val="TableParagraph"/>
              <w:spacing w:line="266" w:lineRule="exact"/>
              <w:ind w:left="8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освоения </w:t>
            </w:r>
            <w:r>
              <w:rPr>
                <w:spacing w:val="-2"/>
                <w:sz w:val="24"/>
              </w:rPr>
              <w:t>дисциплины</w:t>
            </w:r>
          </w:p>
        </w:tc>
      </w:tr>
      <w:tr w:rsidR="002A059B">
        <w:trPr>
          <w:trHeight w:val="1142"/>
        </w:trPr>
        <w:tc>
          <w:tcPr>
            <w:tcW w:w="816" w:type="dxa"/>
          </w:tcPr>
          <w:p w:rsidR="002A059B" w:rsidRDefault="00B60587">
            <w:pPr>
              <w:pStyle w:val="TableParagraph"/>
              <w:spacing w:line="266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228" w:type="dxa"/>
          </w:tcPr>
          <w:p w:rsidR="002A059B" w:rsidRDefault="00B60587">
            <w:pPr>
              <w:pStyle w:val="TableParagraph"/>
              <w:spacing w:line="276" w:lineRule="auto"/>
              <w:ind w:left="8"/>
              <w:rPr>
                <w:sz w:val="24"/>
              </w:rPr>
            </w:pPr>
            <w:r>
              <w:rPr>
                <w:sz w:val="24"/>
              </w:rPr>
              <w:t>Перечень планируемых результатов обучения по дисциплине (модулю), соотнесенных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планируемыми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2A059B">
        <w:trPr>
          <w:trHeight w:val="502"/>
        </w:trPr>
        <w:tc>
          <w:tcPr>
            <w:tcW w:w="816" w:type="dxa"/>
          </w:tcPr>
          <w:p w:rsidR="002A059B" w:rsidRDefault="00B60587">
            <w:pPr>
              <w:pStyle w:val="TableParagraph"/>
              <w:spacing w:line="266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228" w:type="dxa"/>
          </w:tcPr>
          <w:p w:rsidR="002A059B" w:rsidRDefault="00B60587">
            <w:pPr>
              <w:pStyle w:val="TableParagraph"/>
              <w:spacing w:line="266" w:lineRule="exact"/>
              <w:ind w:left="8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(модуля)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2A059B">
        <w:trPr>
          <w:trHeight w:val="1147"/>
        </w:trPr>
        <w:tc>
          <w:tcPr>
            <w:tcW w:w="816" w:type="dxa"/>
          </w:tcPr>
          <w:p w:rsidR="002A059B" w:rsidRDefault="00B60587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228" w:type="dxa"/>
          </w:tcPr>
          <w:p w:rsidR="002A059B" w:rsidRDefault="00B60587">
            <w:pPr>
              <w:pStyle w:val="TableParagraph"/>
              <w:spacing w:line="276" w:lineRule="auto"/>
              <w:ind w:left="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(модуля),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структурированное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темам (разделам) с указанием отведенного на них количества академических или астрономических часов и видов учебных занятий</w:t>
            </w:r>
          </w:p>
        </w:tc>
      </w:tr>
      <w:tr w:rsidR="002A059B">
        <w:trPr>
          <w:trHeight w:val="824"/>
        </w:trPr>
        <w:tc>
          <w:tcPr>
            <w:tcW w:w="816" w:type="dxa"/>
          </w:tcPr>
          <w:p w:rsidR="002A059B" w:rsidRDefault="00B60587">
            <w:pPr>
              <w:pStyle w:val="TableParagraph"/>
              <w:spacing w:line="266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228" w:type="dxa"/>
          </w:tcPr>
          <w:p w:rsidR="002A059B" w:rsidRDefault="00B60587">
            <w:pPr>
              <w:pStyle w:val="TableParagraph"/>
              <w:spacing w:line="276" w:lineRule="auto"/>
              <w:ind w:left="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>
              <w:rPr>
                <w:sz w:val="24"/>
              </w:rPr>
              <w:t>боты обучающихся по дисциплине (модулю)</w:t>
            </w:r>
          </w:p>
        </w:tc>
      </w:tr>
      <w:tr w:rsidR="002A059B">
        <w:trPr>
          <w:trHeight w:val="741"/>
        </w:trPr>
        <w:tc>
          <w:tcPr>
            <w:tcW w:w="816" w:type="dxa"/>
          </w:tcPr>
          <w:p w:rsidR="002A059B" w:rsidRDefault="00B60587">
            <w:pPr>
              <w:pStyle w:val="TableParagraph"/>
              <w:spacing w:line="266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228" w:type="dxa"/>
          </w:tcPr>
          <w:p w:rsidR="002A059B" w:rsidRDefault="00B60587">
            <w:pPr>
              <w:pStyle w:val="TableParagraph"/>
              <w:tabs>
                <w:tab w:val="left" w:pos="883"/>
                <w:tab w:val="left" w:pos="2221"/>
                <w:tab w:val="left" w:pos="3205"/>
                <w:tab w:val="left" w:pos="3761"/>
                <w:tab w:val="left" w:pos="5151"/>
                <w:tab w:val="left" w:pos="6993"/>
              </w:tabs>
              <w:spacing w:before="76" w:line="310" w:lineRule="atLeast"/>
              <w:ind w:left="8" w:right="105"/>
              <w:rPr>
                <w:sz w:val="24"/>
              </w:rPr>
            </w:pPr>
            <w:r>
              <w:rPr>
                <w:spacing w:val="-4"/>
                <w:sz w:val="24"/>
              </w:rPr>
              <w:t>Фонд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оценочных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промежуточной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аттестации </w:t>
            </w:r>
            <w:r>
              <w:rPr>
                <w:sz w:val="24"/>
              </w:rPr>
              <w:t>обучающихся по дисциплине (модулю)</w:t>
            </w:r>
          </w:p>
        </w:tc>
      </w:tr>
      <w:tr w:rsidR="002A059B">
        <w:trPr>
          <w:trHeight w:val="744"/>
        </w:trPr>
        <w:tc>
          <w:tcPr>
            <w:tcW w:w="816" w:type="dxa"/>
          </w:tcPr>
          <w:p w:rsidR="002A059B" w:rsidRDefault="00B60587">
            <w:pPr>
              <w:pStyle w:val="TableParagraph"/>
              <w:spacing w:line="266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8228" w:type="dxa"/>
          </w:tcPr>
          <w:p w:rsidR="002A059B" w:rsidRDefault="00B60587">
            <w:pPr>
              <w:pStyle w:val="TableParagraph"/>
              <w:spacing w:before="78" w:line="310" w:lineRule="atLeast"/>
              <w:ind w:left="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освоения дисциплины (модуля)</w:t>
            </w:r>
          </w:p>
        </w:tc>
      </w:tr>
      <w:tr w:rsidR="002A059B">
        <w:trPr>
          <w:trHeight w:val="747"/>
        </w:trPr>
        <w:tc>
          <w:tcPr>
            <w:tcW w:w="816" w:type="dxa"/>
          </w:tcPr>
          <w:p w:rsidR="002A059B" w:rsidRDefault="00B60587">
            <w:pPr>
              <w:pStyle w:val="TableParagraph"/>
              <w:spacing w:line="266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8228" w:type="dxa"/>
          </w:tcPr>
          <w:p w:rsidR="002A059B" w:rsidRDefault="00B60587">
            <w:pPr>
              <w:pStyle w:val="TableParagraph"/>
              <w:spacing w:before="76" w:line="310" w:lineRule="atLeast"/>
              <w:ind w:left="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информационно-телекоммуникационной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«Интернет» (далее – сеть «Интернет»), необходимых для освоения дисциплины (модуля)</w:t>
            </w:r>
          </w:p>
        </w:tc>
      </w:tr>
      <w:tr w:rsidR="002A059B">
        <w:trPr>
          <w:trHeight w:val="492"/>
        </w:trPr>
        <w:tc>
          <w:tcPr>
            <w:tcW w:w="816" w:type="dxa"/>
          </w:tcPr>
          <w:p w:rsidR="002A059B" w:rsidRDefault="00B60587">
            <w:pPr>
              <w:pStyle w:val="TableParagraph"/>
              <w:spacing w:line="266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8228" w:type="dxa"/>
          </w:tcPr>
          <w:p w:rsidR="002A059B" w:rsidRDefault="00B60587">
            <w:pPr>
              <w:pStyle w:val="TableParagraph"/>
              <w:spacing w:before="110"/>
              <w:ind w:left="8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(модуля)</w:t>
            </w:r>
          </w:p>
        </w:tc>
      </w:tr>
      <w:tr w:rsidR="002A059B">
        <w:trPr>
          <w:trHeight w:val="1257"/>
        </w:trPr>
        <w:tc>
          <w:tcPr>
            <w:tcW w:w="816" w:type="dxa"/>
          </w:tcPr>
          <w:p w:rsidR="002A059B" w:rsidRDefault="00B60587">
            <w:pPr>
              <w:pStyle w:val="TableParagraph"/>
              <w:spacing w:line="266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8228" w:type="dxa"/>
          </w:tcPr>
          <w:p w:rsidR="002A059B" w:rsidRDefault="00B60587">
            <w:pPr>
              <w:pStyle w:val="TableParagraph"/>
              <w:spacing w:line="276" w:lineRule="auto"/>
              <w:ind w:left="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осуществлении образовательного процесса по дисциплине (модулю), включая перечень программного обеспечения и информационных справочных систем (при</w:t>
            </w:r>
          </w:p>
          <w:p w:rsidR="002A059B" w:rsidRDefault="00B60587">
            <w:pPr>
              <w:pStyle w:val="TableParagraph"/>
              <w:spacing w:line="272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необходимости).</w:t>
            </w:r>
          </w:p>
        </w:tc>
      </w:tr>
      <w:tr w:rsidR="002A059B">
        <w:trPr>
          <w:trHeight w:val="823"/>
        </w:trPr>
        <w:tc>
          <w:tcPr>
            <w:tcW w:w="816" w:type="dxa"/>
          </w:tcPr>
          <w:p w:rsidR="002A059B" w:rsidRDefault="00B60587">
            <w:pPr>
              <w:pStyle w:val="TableParagraph"/>
              <w:spacing w:line="266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8228" w:type="dxa"/>
          </w:tcPr>
          <w:p w:rsidR="002A059B" w:rsidRDefault="00B60587">
            <w:pPr>
              <w:pStyle w:val="TableParagraph"/>
              <w:spacing w:line="276" w:lineRule="auto"/>
              <w:ind w:left="8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z w:val="24"/>
              </w:rPr>
              <w:t xml:space="preserve"> образовательного процесса по дисциплине (модулю)</w:t>
            </w:r>
          </w:p>
        </w:tc>
      </w:tr>
    </w:tbl>
    <w:p w:rsidR="002A059B" w:rsidRDefault="002A059B">
      <w:pPr>
        <w:pStyle w:val="TableParagraph"/>
        <w:spacing w:line="276" w:lineRule="auto"/>
        <w:rPr>
          <w:sz w:val="24"/>
        </w:rPr>
        <w:sectPr w:rsidR="002A059B">
          <w:pgSz w:w="11910" w:h="16840"/>
          <w:pgMar w:top="1580" w:right="0" w:bottom="280" w:left="566" w:header="720" w:footer="720" w:gutter="0"/>
          <w:cols w:space="720"/>
        </w:sectPr>
      </w:pPr>
    </w:p>
    <w:p w:rsidR="002A059B" w:rsidRDefault="002A059B">
      <w:pPr>
        <w:pStyle w:val="a3"/>
        <w:spacing w:before="16"/>
        <w:rPr>
          <w:b/>
        </w:rPr>
      </w:pPr>
    </w:p>
    <w:p w:rsidR="002A059B" w:rsidRDefault="00B60587">
      <w:pPr>
        <w:pStyle w:val="a4"/>
        <w:numPr>
          <w:ilvl w:val="0"/>
          <w:numId w:val="22"/>
        </w:numPr>
        <w:tabs>
          <w:tab w:val="left" w:pos="1380"/>
        </w:tabs>
        <w:jc w:val="both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2A059B" w:rsidRDefault="002A059B">
      <w:pPr>
        <w:pStyle w:val="a3"/>
        <w:rPr>
          <w:b/>
        </w:rPr>
      </w:pPr>
    </w:p>
    <w:p w:rsidR="002A059B" w:rsidRDefault="00B60587">
      <w:pPr>
        <w:ind w:left="176"/>
        <w:rPr>
          <w:sz w:val="24"/>
        </w:rPr>
      </w:pPr>
      <w:r>
        <w:rPr>
          <w:b/>
          <w:sz w:val="24"/>
        </w:rPr>
        <w:t>Целью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ветеброневрология</w:t>
      </w:r>
      <w:proofErr w:type="spell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2A059B" w:rsidRDefault="002A059B">
      <w:pPr>
        <w:pStyle w:val="a3"/>
        <w:spacing w:before="242"/>
      </w:pPr>
    </w:p>
    <w:p w:rsidR="002A059B" w:rsidRDefault="00B60587">
      <w:pPr>
        <w:pStyle w:val="a3"/>
        <w:spacing w:line="276" w:lineRule="auto"/>
        <w:ind w:left="176" w:right="71" w:firstLine="180"/>
      </w:pPr>
      <w:r>
        <w:t>Цель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приобретение</w:t>
      </w:r>
      <w:r>
        <w:rPr>
          <w:spacing w:val="-4"/>
        </w:rPr>
        <w:t xml:space="preserve"> </w:t>
      </w:r>
      <w:r>
        <w:t>полного</w:t>
      </w:r>
      <w:r>
        <w:rPr>
          <w:spacing w:val="-5"/>
        </w:rPr>
        <w:t xml:space="preserve"> </w:t>
      </w:r>
      <w:r>
        <w:t>объема</w:t>
      </w:r>
      <w:r>
        <w:rPr>
          <w:spacing w:val="-6"/>
        </w:rPr>
        <w:t xml:space="preserve"> </w:t>
      </w:r>
      <w:r>
        <w:t>систематизированных</w:t>
      </w:r>
      <w:r>
        <w:rPr>
          <w:spacing w:val="-5"/>
        </w:rPr>
        <w:t xml:space="preserve"> </w:t>
      </w:r>
      <w:r>
        <w:t>теоретических</w:t>
      </w:r>
      <w:r>
        <w:rPr>
          <w:spacing w:val="-5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профессиональных</w:t>
      </w:r>
      <w:r>
        <w:t xml:space="preserve"> практических навыков по вопросам </w:t>
      </w:r>
      <w:proofErr w:type="spellStart"/>
      <w:r>
        <w:t>вертебрологии</w:t>
      </w:r>
      <w:proofErr w:type="spellEnd"/>
      <w:r>
        <w:t>, необходимых для дальнейшего обучения и эффективной профессиональной деятельности в медицине (практическом здравоохранении).</w:t>
      </w:r>
    </w:p>
    <w:p w:rsidR="002A059B" w:rsidRDefault="00B60587">
      <w:pPr>
        <w:pStyle w:val="a3"/>
        <w:spacing w:before="202"/>
        <w:ind w:left="176"/>
        <w:rPr>
          <w:b/>
        </w:rPr>
      </w:pP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преподавания</w:t>
      </w:r>
      <w:r>
        <w:rPr>
          <w:spacing w:val="-4"/>
        </w:rPr>
        <w:t xml:space="preserve"> </w:t>
      </w:r>
      <w:r>
        <w:t>решаются</w:t>
      </w:r>
      <w:r>
        <w:rPr>
          <w:spacing w:val="-4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rPr>
          <w:b/>
          <w:spacing w:val="-2"/>
        </w:rPr>
        <w:t>задач:</w:t>
      </w:r>
    </w:p>
    <w:p w:rsidR="002A059B" w:rsidRDefault="002A059B">
      <w:pPr>
        <w:pStyle w:val="a3"/>
        <w:spacing w:before="48"/>
        <w:rPr>
          <w:b/>
        </w:rPr>
      </w:pPr>
    </w:p>
    <w:p w:rsidR="002A059B" w:rsidRDefault="00B60587">
      <w:pPr>
        <w:pStyle w:val="a4"/>
        <w:numPr>
          <w:ilvl w:val="1"/>
          <w:numId w:val="22"/>
        </w:numPr>
        <w:tabs>
          <w:tab w:val="left" w:pos="1616"/>
        </w:tabs>
        <w:spacing w:line="276" w:lineRule="auto"/>
        <w:ind w:right="1415"/>
        <w:rPr>
          <w:sz w:val="24"/>
        </w:rPr>
      </w:pPr>
      <w:r>
        <w:rPr>
          <w:sz w:val="24"/>
        </w:rPr>
        <w:t>Углубить</w:t>
      </w:r>
      <w:r>
        <w:rPr>
          <w:spacing w:val="-8"/>
          <w:sz w:val="24"/>
        </w:rPr>
        <w:t xml:space="preserve"> </w:t>
      </w:r>
      <w:r>
        <w:rPr>
          <w:sz w:val="24"/>
        </w:rPr>
        <w:t>фундаментальные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физиологии,</w:t>
      </w:r>
      <w:r>
        <w:rPr>
          <w:spacing w:val="-6"/>
          <w:sz w:val="24"/>
        </w:rPr>
        <w:t xml:space="preserve"> </w:t>
      </w:r>
      <w:r>
        <w:rPr>
          <w:sz w:val="24"/>
        </w:rPr>
        <w:t>анатомии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патологии </w:t>
      </w:r>
      <w:r>
        <w:rPr>
          <w:spacing w:val="-2"/>
          <w:sz w:val="24"/>
        </w:rPr>
        <w:t>позвоночника.</w:t>
      </w:r>
    </w:p>
    <w:p w:rsidR="002A059B" w:rsidRDefault="00B60587">
      <w:pPr>
        <w:pStyle w:val="a4"/>
        <w:numPr>
          <w:ilvl w:val="1"/>
          <w:numId w:val="22"/>
        </w:numPr>
        <w:tabs>
          <w:tab w:val="left" w:pos="1615"/>
        </w:tabs>
        <w:spacing w:before="33"/>
        <w:ind w:left="1615" w:hanging="359"/>
        <w:rPr>
          <w:sz w:val="24"/>
        </w:rPr>
      </w:pPr>
      <w:r>
        <w:rPr>
          <w:sz w:val="24"/>
        </w:rPr>
        <w:t>Освоить</w:t>
      </w:r>
      <w:r>
        <w:rPr>
          <w:spacing w:val="-13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дорсо</w:t>
      </w:r>
      <w:proofErr w:type="spellEnd"/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proofErr w:type="spellStart"/>
      <w:r>
        <w:rPr>
          <w:spacing w:val="-2"/>
          <w:sz w:val="24"/>
        </w:rPr>
        <w:t>радикулопатий</w:t>
      </w:r>
      <w:proofErr w:type="spellEnd"/>
      <w:r>
        <w:rPr>
          <w:spacing w:val="-2"/>
          <w:sz w:val="24"/>
        </w:rPr>
        <w:t>.</w:t>
      </w:r>
    </w:p>
    <w:p w:rsidR="002A059B" w:rsidRDefault="00B60587">
      <w:pPr>
        <w:pStyle w:val="a4"/>
        <w:numPr>
          <w:ilvl w:val="1"/>
          <w:numId w:val="22"/>
        </w:numPr>
        <w:tabs>
          <w:tab w:val="left" w:pos="1616"/>
        </w:tabs>
        <w:spacing w:before="40"/>
        <w:ind w:right="299"/>
        <w:rPr>
          <w:sz w:val="24"/>
        </w:rPr>
      </w:pPr>
      <w:r>
        <w:rPr>
          <w:sz w:val="24"/>
        </w:rPr>
        <w:t xml:space="preserve">Овладеть современными методами терапии </w:t>
      </w:r>
      <w:proofErr w:type="spellStart"/>
      <w:r>
        <w:rPr>
          <w:sz w:val="24"/>
        </w:rPr>
        <w:t>дорсо</w:t>
      </w:r>
      <w:proofErr w:type="spellEnd"/>
      <w:r>
        <w:rPr>
          <w:sz w:val="24"/>
        </w:rPr>
        <w:t xml:space="preserve">- и </w:t>
      </w:r>
      <w:proofErr w:type="spellStart"/>
      <w:r>
        <w:rPr>
          <w:sz w:val="24"/>
        </w:rPr>
        <w:t>радикулопатий</w:t>
      </w:r>
      <w:proofErr w:type="spellEnd"/>
      <w:r>
        <w:rPr>
          <w:sz w:val="24"/>
        </w:rPr>
        <w:t>. Овладеть умением 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дифференциальную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дорсо</w:t>
      </w:r>
      <w:proofErr w:type="spellEnd"/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радикулопатий</w:t>
      </w:r>
      <w:proofErr w:type="spellEnd"/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проводить профилактику </w:t>
      </w:r>
      <w:proofErr w:type="spellStart"/>
      <w:r>
        <w:rPr>
          <w:sz w:val="24"/>
        </w:rPr>
        <w:t>дорсо</w:t>
      </w:r>
      <w:proofErr w:type="spellEnd"/>
      <w:r>
        <w:rPr>
          <w:sz w:val="24"/>
        </w:rPr>
        <w:t xml:space="preserve">- и </w:t>
      </w:r>
      <w:proofErr w:type="spellStart"/>
      <w:r>
        <w:rPr>
          <w:sz w:val="24"/>
        </w:rPr>
        <w:t>радикулопатий</w:t>
      </w:r>
      <w:proofErr w:type="spellEnd"/>
      <w:r>
        <w:rPr>
          <w:sz w:val="24"/>
        </w:rPr>
        <w:t>.</w:t>
      </w:r>
    </w:p>
    <w:p w:rsidR="002A059B" w:rsidRDefault="002A059B">
      <w:pPr>
        <w:pStyle w:val="a3"/>
        <w:spacing w:before="10"/>
      </w:pPr>
    </w:p>
    <w:p w:rsidR="002A059B" w:rsidRDefault="00B60587">
      <w:pPr>
        <w:pStyle w:val="1"/>
        <w:numPr>
          <w:ilvl w:val="0"/>
          <w:numId w:val="22"/>
        </w:numPr>
        <w:tabs>
          <w:tab w:val="left" w:pos="1396"/>
        </w:tabs>
        <w:spacing w:line="276" w:lineRule="auto"/>
        <w:ind w:left="1136" w:right="836" w:firstLine="0"/>
        <w:jc w:val="both"/>
      </w:pPr>
      <w:bookmarkStart w:id="90" w:name="9._ПЕРЕЧЕНЬ_ПЛАНИРУЕМЫХ_РЕЗУЛЬТАТОВ_ОБУЧ"/>
      <w:bookmarkEnd w:id="90"/>
      <w:r>
        <w:t>ПЕРЕЧЕНЬ ПЛАНИРУЕМЫХ РЕЗУЛЬТАТОВ ОБУЧЕНИЯ ПО ДИСЦИПЛИНЕ (МОДУЛЮ), СООТНЕСЕННЫХ С ПЛАНИРУЕМЫМИ РЕЗУЛЬТАТАМИ ОСВОЕНИЯ ОБРАЗОВАТЕЛЬНОЙ ПР</w:t>
      </w:r>
      <w:r>
        <w:t>ОГРАММЫ</w:t>
      </w:r>
    </w:p>
    <w:p w:rsidR="002A059B" w:rsidRDefault="00B60587">
      <w:pPr>
        <w:pStyle w:val="a3"/>
        <w:spacing w:before="186"/>
        <w:ind w:left="176"/>
      </w:pPr>
      <w:r>
        <w:t>Процесс</w:t>
      </w:r>
      <w:r>
        <w:rPr>
          <w:spacing w:val="40"/>
        </w:rPr>
        <w:t xml:space="preserve"> </w:t>
      </w:r>
      <w:r>
        <w:t>изучения дисциплины направлен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формирование элементов следующих</w:t>
      </w:r>
      <w:r>
        <w:rPr>
          <w:spacing w:val="-3"/>
        </w:rPr>
        <w:t xml:space="preserve"> </w:t>
      </w:r>
      <w:r>
        <w:t>компетенций</w:t>
      </w:r>
      <w:r>
        <w:rPr>
          <w:spacing w:val="-1"/>
        </w:rPr>
        <w:t xml:space="preserve"> </w:t>
      </w:r>
      <w:r>
        <w:t>в соответствии с ФГОС по данному направлению подготовки:</w:t>
      </w:r>
    </w:p>
    <w:p w:rsidR="002A059B" w:rsidRDefault="002A059B">
      <w:pPr>
        <w:pStyle w:val="a3"/>
        <w:rPr>
          <w:sz w:val="20"/>
        </w:rPr>
      </w:pPr>
    </w:p>
    <w:p w:rsidR="002A059B" w:rsidRDefault="002A059B">
      <w:pPr>
        <w:pStyle w:val="a3"/>
        <w:rPr>
          <w:sz w:val="20"/>
        </w:rPr>
      </w:pPr>
    </w:p>
    <w:p w:rsidR="002A059B" w:rsidRDefault="002A059B">
      <w:pPr>
        <w:pStyle w:val="a3"/>
        <w:rPr>
          <w:sz w:val="20"/>
        </w:rPr>
      </w:pPr>
    </w:p>
    <w:p w:rsidR="002A059B" w:rsidRDefault="002A059B">
      <w:pPr>
        <w:pStyle w:val="a3"/>
        <w:rPr>
          <w:sz w:val="20"/>
        </w:rPr>
      </w:pPr>
    </w:p>
    <w:p w:rsidR="002A059B" w:rsidRDefault="002A059B">
      <w:pPr>
        <w:pStyle w:val="a3"/>
        <w:rPr>
          <w:sz w:val="20"/>
        </w:rPr>
      </w:pPr>
    </w:p>
    <w:p w:rsidR="002A059B" w:rsidRDefault="002A059B">
      <w:pPr>
        <w:pStyle w:val="a3"/>
        <w:rPr>
          <w:sz w:val="20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1504"/>
        <w:gridCol w:w="3686"/>
        <w:gridCol w:w="3622"/>
      </w:tblGrid>
      <w:tr w:rsidR="002A059B">
        <w:trPr>
          <w:trHeight w:val="2204"/>
        </w:trPr>
        <w:tc>
          <w:tcPr>
            <w:tcW w:w="1786" w:type="dxa"/>
          </w:tcPr>
          <w:p w:rsidR="002A059B" w:rsidRDefault="00B60587">
            <w:pPr>
              <w:pStyle w:val="TableParagraph"/>
              <w:ind w:left="7" w:right="206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категории (группы) универсальных компетенций</w:t>
            </w:r>
          </w:p>
        </w:tc>
        <w:tc>
          <w:tcPr>
            <w:tcW w:w="1504" w:type="dxa"/>
          </w:tcPr>
          <w:p w:rsidR="002A059B" w:rsidRDefault="00B60587">
            <w:pPr>
              <w:pStyle w:val="TableParagraph"/>
              <w:ind w:left="6" w:right="202"/>
              <w:rPr>
                <w:sz w:val="24"/>
              </w:rPr>
            </w:pPr>
            <w:r>
              <w:rPr>
                <w:sz w:val="24"/>
              </w:rPr>
              <w:t xml:space="preserve">Код и </w:t>
            </w:r>
            <w:r>
              <w:rPr>
                <w:spacing w:val="-2"/>
                <w:sz w:val="24"/>
              </w:rPr>
              <w:t xml:space="preserve">наименован </w:t>
            </w:r>
            <w:proofErr w:type="spellStart"/>
            <w:r>
              <w:rPr>
                <w:spacing w:val="-6"/>
                <w:sz w:val="24"/>
              </w:rPr>
              <w:t>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универсальн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ой </w:t>
            </w:r>
            <w:proofErr w:type="spellStart"/>
            <w:r>
              <w:rPr>
                <w:spacing w:val="-2"/>
                <w:sz w:val="24"/>
              </w:rPr>
              <w:t>компетенци</w:t>
            </w:r>
            <w:proofErr w:type="spellEnd"/>
          </w:p>
          <w:p w:rsidR="002A059B" w:rsidRDefault="00B60587">
            <w:pPr>
              <w:pStyle w:val="TableParagraph"/>
              <w:spacing w:line="274" w:lineRule="exact"/>
              <w:ind w:left="6" w:right="26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3686" w:type="dxa"/>
          </w:tcPr>
          <w:p w:rsidR="002A059B" w:rsidRDefault="00B60587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индикатора достижения универсальной </w:t>
            </w: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3622" w:type="dxa"/>
          </w:tcPr>
          <w:p w:rsidR="002A059B" w:rsidRDefault="00B60587">
            <w:pPr>
              <w:pStyle w:val="TableParagraph"/>
              <w:tabs>
                <w:tab w:val="left" w:pos="2373"/>
              </w:tabs>
              <w:spacing w:line="276" w:lineRule="auto"/>
              <w:ind w:left="7" w:right="96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результаты обучения</w:t>
            </w:r>
          </w:p>
        </w:tc>
      </w:tr>
      <w:tr w:rsidR="002A059B">
        <w:trPr>
          <w:trHeight w:val="305"/>
        </w:trPr>
        <w:tc>
          <w:tcPr>
            <w:tcW w:w="10598" w:type="dxa"/>
            <w:gridSpan w:val="4"/>
          </w:tcPr>
          <w:p w:rsidR="002A059B" w:rsidRDefault="00B60587">
            <w:pPr>
              <w:pStyle w:val="TableParagraph"/>
              <w:spacing w:line="270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(ПК);</w:t>
            </w:r>
          </w:p>
        </w:tc>
      </w:tr>
    </w:tbl>
    <w:p w:rsidR="002A059B" w:rsidRDefault="002A059B">
      <w:pPr>
        <w:pStyle w:val="TableParagraph"/>
        <w:spacing w:line="270" w:lineRule="exact"/>
        <w:rPr>
          <w:b/>
          <w:sz w:val="24"/>
        </w:rPr>
        <w:sectPr w:rsidR="002A059B">
          <w:pgSz w:w="11910" w:h="16840"/>
          <w:pgMar w:top="192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1504"/>
        <w:gridCol w:w="3686"/>
        <w:gridCol w:w="3622"/>
      </w:tblGrid>
      <w:tr w:rsidR="002A059B">
        <w:trPr>
          <w:trHeight w:val="15396"/>
        </w:trPr>
        <w:tc>
          <w:tcPr>
            <w:tcW w:w="1786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504" w:type="dxa"/>
          </w:tcPr>
          <w:p w:rsidR="002A059B" w:rsidRDefault="00B60587">
            <w:pPr>
              <w:pStyle w:val="TableParagraph"/>
              <w:spacing w:before="108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5"/>
                <w:sz w:val="24"/>
              </w:rPr>
              <w:t>2.</w:t>
            </w:r>
          </w:p>
          <w:p w:rsidR="002A059B" w:rsidRDefault="00B60587">
            <w:pPr>
              <w:pStyle w:val="TableParagraph"/>
              <w:spacing w:before="2"/>
              <w:ind w:left="6" w:right="91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 xml:space="preserve">проведению </w:t>
            </w:r>
            <w:proofErr w:type="spellStart"/>
            <w:r>
              <w:rPr>
                <w:spacing w:val="-2"/>
                <w:sz w:val="24"/>
              </w:rPr>
              <w:t>профилактич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еских</w:t>
            </w:r>
            <w:proofErr w:type="spellEnd"/>
            <w:r>
              <w:rPr>
                <w:spacing w:val="-2"/>
                <w:sz w:val="24"/>
              </w:rPr>
              <w:t xml:space="preserve"> медицинских осмотров, </w:t>
            </w:r>
            <w:proofErr w:type="spellStart"/>
            <w:r>
              <w:rPr>
                <w:spacing w:val="-2"/>
                <w:sz w:val="24"/>
              </w:rPr>
              <w:t>диспансериз</w:t>
            </w:r>
            <w:r>
              <w:rPr>
                <w:spacing w:val="-2"/>
                <w:sz w:val="24"/>
              </w:rPr>
              <w:t>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 xml:space="preserve"> и </w:t>
            </w:r>
            <w:r>
              <w:rPr>
                <w:spacing w:val="-2"/>
                <w:sz w:val="24"/>
              </w:rPr>
              <w:t xml:space="preserve">осуществлен </w:t>
            </w:r>
            <w:proofErr w:type="spellStart"/>
            <w:r>
              <w:rPr>
                <w:spacing w:val="-6"/>
                <w:sz w:val="24"/>
              </w:rPr>
              <w:t>ию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диспансерног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наблюдения</w:t>
            </w:r>
          </w:p>
        </w:tc>
        <w:tc>
          <w:tcPr>
            <w:tcW w:w="3686" w:type="dxa"/>
          </w:tcPr>
          <w:p w:rsidR="002A059B" w:rsidRDefault="00B60587">
            <w:pPr>
              <w:pStyle w:val="TableParagraph"/>
              <w:tabs>
                <w:tab w:val="left" w:pos="1181"/>
                <w:tab w:val="left" w:pos="2476"/>
                <w:tab w:val="left" w:pos="3461"/>
              </w:tabs>
              <w:ind w:left="6" w:right="84"/>
              <w:rPr>
                <w:sz w:val="24"/>
              </w:rPr>
            </w:pPr>
            <w:r>
              <w:rPr>
                <w:spacing w:val="-2"/>
                <w:sz w:val="24"/>
              </w:rPr>
              <w:t>ПК-2.1.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риска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патогенеза</w:t>
            </w:r>
          </w:p>
          <w:p w:rsidR="002A059B" w:rsidRDefault="00B60587">
            <w:pPr>
              <w:pStyle w:val="TableParagraph"/>
              <w:tabs>
                <w:tab w:val="left" w:pos="1889"/>
              </w:tabs>
              <w:ind w:left="6" w:right="8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дорсопатий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классификацию, методы</w:t>
            </w:r>
          </w:p>
          <w:p w:rsidR="002A059B" w:rsidRDefault="00B60587">
            <w:pPr>
              <w:pStyle w:val="TableParagraph"/>
              <w:tabs>
                <w:tab w:val="left" w:pos="685"/>
                <w:tab w:val="left" w:pos="1929"/>
                <w:tab w:val="left" w:pos="3457"/>
              </w:tabs>
              <w:ind w:left="6" w:right="87"/>
              <w:rPr>
                <w:sz w:val="24"/>
              </w:rPr>
            </w:pP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раннего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профилактики,</w:t>
            </w:r>
          </w:p>
          <w:p w:rsidR="002A059B" w:rsidRDefault="00B60587">
            <w:pPr>
              <w:pStyle w:val="TableParagraph"/>
              <w:tabs>
                <w:tab w:val="left" w:pos="2273"/>
              </w:tabs>
              <w:ind w:left="6" w:right="83"/>
              <w:rPr>
                <w:sz w:val="24"/>
              </w:rPr>
            </w:pPr>
            <w:r>
              <w:rPr>
                <w:spacing w:val="-2"/>
                <w:sz w:val="24"/>
              </w:rPr>
              <w:t>диспансерные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клинические группы,</w:t>
            </w:r>
          </w:p>
          <w:p w:rsidR="002A059B" w:rsidRDefault="00B60587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объемы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диспансеризации</w:t>
            </w: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B60587">
            <w:pPr>
              <w:pStyle w:val="TableParagraph"/>
              <w:tabs>
                <w:tab w:val="left" w:pos="1377"/>
              </w:tabs>
              <w:ind w:left="6" w:right="586"/>
              <w:rPr>
                <w:sz w:val="24"/>
              </w:rPr>
            </w:pPr>
            <w:r>
              <w:rPr>
                <w:spacing w:val="-2"/>
                <w:sz w:val="24"/>
              </w:rPr>
              <w:t>ПК-2.2.</w:t>
            </w:r>
            <w:r>
              <w:rPr>
                <w:sz w:val="24"/>
              </w:rPr>
              <w:tab/>
              <w:t>факторы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патогенеза</w:t>
            </w:r>
          </w:p>
          <w:p w:rsidR="002A059B" w:rsidRDefault="00B60587">
            <w:pPr>
              <w:pStyle w:val="TableParagraph"/>
              <w:ind w:left="6" w:right="672"/>
              <w:rPr>
                <w:sz w:val="24"/>
              </w:rPr>
            </w:pPr>
            <w:proofErr w:type="spellStart"/>
            <w:r>
              <w:rPr>
                <w:sz w:val="24"/>
              </w:rPr>
              <w:t>дорсопатий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классификацию, </w:t>
            </w:r>
            <w:r>
              <w:rPr>
                <w:spacing w:val="-2"/>
                <w:sz w:val="24"/>
              </w:rPr>
              <w:t>методы</w:t>
            </w:r>
          </w:p>
          <w:p w:rsidR="002A059B" w:rsidRDefault="00B60587">
            <w:pPr>
              <w:pStyle w:val="TableParagraph"/>
              <w:ind w:left="6" w:right="848"/>
              <w:rPr>
                <w:sz w:val="24"/>
              </w:rPr>
            </w:pPr>
            <w:r>
              <w:rPr>
                <w:sz w:val="24"/>
              </w:rPr>
              <w:t xml:space="preserve">их раннего выявления и </w:t>
            </w:r>
            <w:r>
              <w:rPr>
                <w:spacing w:val="-2"/>
                <w:sz w:val="24"/>
              </w:rPr>
              <w:t xml:space="preserve">профилактики, </w:t>
            </w:r>
            <w:r>
              <w:rPr>
                <w:sz w:val="24"/>
              </w:rPr>
              <w:t>диспансерные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клинические </w:t>
            </w:r>
            <w:r>
              <w:rPr>
                <w:spacing w:val="-2"/>
                <w:sz w:val="24"/>
              </w:rPr>
              <w:t>группы,</w:t>
            </w:r>
          </w:p>
          <w:p w:rsidR="002A059B" w:rsidRDefault="00B60587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диспансеризации. История болезни;</w:t>
            </w:r>
          </w:p>
          <w:p w:rsidR="002A059B" w:rsidRDefault="00B60587">
            <w:pPr>
              <w:pStyle w:val="TableParagraph"/>
              <w:ind w:left="6" w:right="151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проблемно-</w:t>
            </w:r>
            <w:r>
              <w:rPr>
                <w:spacing w:val="-2"/>
                <w:sz w:val="24"/>
              </w:rPr>
              <w:t>ситуационных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задач; Собеседование.; Тестирование</w:t>
            </w:r>
          </w:p>
          <w:p w:rsidR="002A059B" w:rsidRDefault="00B60587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Уметь</w:t>
            </w:r>
          </w:p>
          <w:p w:rsidR="002A059B" w:rsidRDefault="00B60587">
            <w:pPr>
              <w:pStyle w:val="TableParagraph"/>
              <w:ind w:left="6" w:right="311"/>
              <w:rPr>
                <w:sz w:val="24"/>
              </w:rPr>
            </w:pPr>
            <w:r>
              <w:rPr>
                <w:sz w:val="24"/>
              </w:rPr>
              <w:t>участвовать в проведении</w:t>
            </w:r>
            <w:r>
              <w:rPr>
                <w:sz w:val="24"/>
              </w:rPr>
              <w:t xml:space="preserve"> профилактических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медицинских Прием практических навыков</w:t>
            </w:r>
          </w:p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B60587">
            <w:pPr>
              <w:pStyle w:val="TableParagraph"/>
              <w:tabs>
                <w:tab w:val="left" w:pos="2113"/>
              </w:tabs>
              <w:ind w:left="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4"/>
                <w:sz w:val="24"/>
              </w:rPr>
              <w:t>2.5.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Обосновывает</w:t>
            </w:r>
          </w:p>
          <w:p w:rsidR="002A059B" w:rsidRDefault="00B60587">
            <w:pPr>
              <w:pStyle w:val="TableParagraph"/>
              <w:tabs>
                <w:tab w:val="left" w:pos="2295"/>
              </w:tabs>
              <w:ind w:left="6" w:right="8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направления </w:t>
            </w:r>
            <w:r>
              <w:rPr>
                <w:sz w:val="24"/>
              </w:rPr>
              <w:t xml:space="preserve">пациента на консультации к </w:t>
            </w:r>
            <w:r>
              <w:rPr>
                <w:spacing w:val="-2"/>
                <w:sz w:val="24"/>
              </w:rPr>
              <w:t>врачам-специалистам.</w:t>
            </w:r>
          </w:p>
          <w:p w:rsidR="002A059B" w:rsidRDefault="00B60587">
            <w:pPr>
              <w:pStyle w:val="TableParagraph"/>
              <w:tabs>
                <w:tab w:val="left" w:pos="2179"/>
              </w:tabs>
              <w:ind w:left="6" w:right="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ПК-2.6. Анализирует полученные </w:t>
            </w: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обследования </w:t>
            </w:r>
            <w:r>
              <w:rPr>
                <w:sz w:val="24"/>
              </w:rPr>
              <w:t>пациента, при необходимости обосновывает и плани</w:t>
            </w:r>
            <w:r>
              <w:rPr>
                <w:sz w:val="24"/>
              </w:rPr>
              <w:t>рует объем дополнительных исследований.</w:t>
            </w:r>
          </w:p>
          <w:p w:rsidR="002A059B" w:rsidRDefault="00B60587">
            <w:pPr>
              <w:pStyle w:val="TableParagraph"/>
              <w:tabs>
                <w:tab w:val="left" w:pos="1915"/>
              </w:tabs>
              <w:spacing w:before="1"/>
              <w:ind w:left="6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ПК-2.7.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Интерпретирует </w:t>
            </w:r>
            <w:r>
              <w:rPr>
                <w:sz w:val="24"/>
              </w:rPr>
              <w:t>результаты сбора информации о заболевании пациента.</w:t>
            </w:r>
          </w:p>
          <w:p w:rsidR="002A059B" w:rsidRDefault="00B60587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ПК-2.8. Интерпретирует данные, полученные при лабораторном обследовании пациента.</w:t>
            </w:r>
          </w:p>
          <w:p w:rsidR="002A059B" w:rsidRDefault="00B60587">
            <w:pPr>
              <w:pStyle w:val="TableParagraph"/>
              <w:spacing w:line="26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ПК-2.9.</w:t>
            </w:r>
            <w:r>
              <w:rPr>
                <w:spacing w:val="-2"/>
                <w:sz w:val="24"/>
              </w:rPr>
              <w:t xml:space="preserve"> Знать</w:t>
            </w:r>
          </w:p>
          <w:p w:rsidR="002A059B" w:rsidRDefault="00B60587">
            <w:pPr>
              <w:pStyle w:val="TableParagraph"/>
              <w:tabs>
                <w:tab w:val="left" w:pos="1406"/>
                <w:tab w:val="left" w:pos="2699"/>
              </w:tabs>
              <w:spacing w:line="237" w:lineRule="auto"/>
              <w:ind w:left="6" w:right="90"/>
              <w:rPr>
                <w:sz w:val="24"/>
              </w:rPr>
            </w:pPr>
            <w:r>
              <w:rPr>
                <w:spacing w:val="-2"/>
                <w:sz w:val="24"/>
              </w:rPr>
              <w:t>этиологию,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патогенез,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факторы риска,</w:t>
            </w:r>
          </w:p>
          <w:p w:rsidR="002A059B" w:rsidRDefault="00B60587">
            <w:pPr>
              <w:pStyle w:val="TableParagraph"/>
              <w:tabs>
                <w:tab w:val="left" w:pos="2667"/>
              </w:tabs>
              <w:spacing w:line="237" w:lineRule="auto"/>
              <w:ind w:left="6" w:right="89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клинику, современные</w:t>
            </w:r>
          </w:p>
          <w:p w:rsidR="002A059B" w:rsidRDefault="00B60587">
            <w:pPr>
              <w:pStyle w:val="TableParagraph"/>
              <w:tabs>
                <w:tab w:val="left" w:pos="1120"/>
                <w:tab w:val="left" w:pos="2819"/>
              </w:tabs>
              <w:spacing w:line="237" w:lineRule="auto"/>
              <w:ind w:left="6" w:right="90"/>
              <w:rPr>
                <w:sz w:val="24"/>
              </w:rPr>
            </w:pP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 раннего</w:t>
            </w:r>
          </w:p>
          <w:p w:rsidR="002A059B" w:rsidRDefault="00B60587">
            <w:pPr>
              <w:pStyle w:val="TableParagraph"/>
              <w:spacing w:line="237" w:lineRule="auto"/>
              <w:ind w:left="6" w:right="84"/>
              <w:rPr>
                <w:sz w:val="24"/>
              </w:rPr>
            </w:pPr>
            <w:r>
              <w:rPr>
                <w:sz w:val="24"/>
              </w:rPr>
              <w:t>выявления</w:t>
            </w:r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спондилопатий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общие </w:t>
            </w:r>
            <w:r>
              <w:rPr>
                <w:spacing w:val="-10"/>
                <w:sz w:val="24"/>
              </w:rPr>
              <w:t>и</w:t>
            </w:r>
          </w:p>
          <w:p w:rsidR="002A059B" w:rsidRDefault="00B60587">
            <w:pPr>
              <w:pStyle w:val="TableParagraph"/>
              <w:tabs>
                <w:tab w:val="left" w:pos="2820"/>
              </w:tabs>
              <w:spacing w:line="266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</w:p>
          <w:p w:rsidR="002A059B" w:rsidRDefault="00B60587">
            <w:pPr>
              <w:pStyle w:val="TableParagraph"/>
              <w:spacing w:line="255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исследования</w:t>
            </w:r>
          </w:p>
        </w:tc>
        <w:tc>
          <w:tcPr>
            <w:tcW w:w="3622" w:type="dxa"/>
          </w:tcPr>
          <w:p w:rsidR="002A059B" w:rsidRDefault="00B60587">
            <w:pPr>
              <w:pStyle w:val="TableParagraph"/>
              <w:spacing w:line="266" w:lineRule="exact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2A059B" w:rsidRDefault="00B60587">
            <w:pPr>
              <w:pStyle w:val="TableParagraph"/>
              <w:numPr>
                <w:ilvl w:val="0"/>
                <w:numId w:val="21"/>
              </w:numPr>
              <w:tabs>
                <w:tab w:val="left" w:pos="333"/>
              </w:tabs>
              <w:spacing w:before="38"/>
              <w:ind w:left="333" w:right="3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Профилактику болезней нервной системы, вопросы </w:t>
            </w:r>
            <w:r>
              <w:rPr>
                <w:spacing w:val="-2"/>
                <w:sz w:val="24"/>
              </w:rPr>
              <w:t>санитарно-просветительной работы.</w:t>
            </w:r>
          </w:p>
          <w:p w:rsidR="002A059B" w:rsidRDefault="00B60587">
            <w:pPr>
              <w:pStyle w:val="TableParagraph"/>
              <w:numPr>
                <w:ilvl w:val="0"/>
                <w:numId w:val="21"/>
              </w:numPr>
              <w:tabs>
                <w:tab w:val="left" w:pos="333"/>
              </w:tabs>
              <w:ind w:left="333" w:right="153"/>
              <w:jc w:val="both"/>
              <w:rPr>
                <w:sz w:val="24"/>
              </w:rPr>
            </w:pPr>
            <w:r>
              <w:rPr>
                <w:sz w:val="24"/>
              </w:rPr>
              <w:t>Синдромы и симптомы</w:t>
            </w:r>
            <w:r>
              <w:rPr>
                <w:sz w:val="24"/>
              </w:rPr>
              <w:t xml:space="preserve"> неврологических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расстройств;</w:t>
            </w:r>
          </w:p>
          <w:p w:rsidR="002A059B" w:rsidRDefault="00B60587">
            <w:pPr>
              <w:pStyle w:val="TableParagraph"/>
              <w:numPr>
                <w:ilvl w:val="0"/>
                <w:numId w:val="21"/>
              </w:numPr>
              <w:tabs>
                <w:tab w:val="left" w:pos="333"/>
                <w:tab w:val="left" w:pos="2319"/>
              </w:tabs>
              <w:ind w:left="333" w:right="1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постановки </w:t>
            </w:r>
            <w:r>
              <w:rPr>
                <w:sz w:val="24"/>
              </w:rPr>
              <w:t>топического, клинического диагноза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неврологической </w:t>
            </w:r>
            <w:r>
              <w:rPr>
                <w:spacing w:val="-2"/>
                <w:sz w:val="24"/>
              </w:rPr>
              <w:t>патологии;</w:t>
            </w:r>
          </w:p>
          <w:p w:rsidR="002A059B" w:rsidRDefault="00B60587">
            <w:pPr>
              <w:pStyle w:val="TableParagraph"/>
              <w:numPr>
                <w:ilvl w:val="0"/>
                <w:numId w:val="21"/>
              </w:numPr>
              <w:tabs>
                <w:tab w:val="left" w:pos="333"/>
              </w:tabs>
              <w:ind w:left="33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Владеть</w:t>
            </w:r>
          </w:p>
          <w:p w:rsidR="002A059B" w:rsidRDefault="00B60587">
            <w:pPr>
              <w:pStyle w:val="TableParagraph"/>
              <w:numPr>
                <w:ilvl w:val="0"/>
                <w:numId w:val="21"/>
              </w:numPr>
              <w:tabs>
                <w:tab w:val="left" w:pos="333"/>
              </w:tabs>
              <w:ind w:left="333"/>
              <w:jc w:val="both"/>
              <w:rPr>
                <w:sz w:val="24"/>
              </w:rPr>
            </w:pPr>
            <w:r>
              <w:rPr>
                <w:sz w:val="24"/>
              </w:rPr>
              <w:t>получением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исчерпывающей</w:t>
            </w:r>
          </w:p>
          <w:p w:rsidR="002A059B" w:rsidRDefault="00B60587">
            <w:pPr>
              <w:pStyle w:val="TableParagraph"/>
              <w:numPr>
                <w:ilvl w:val="0"/>
                <w:numId w:val="21"/>
              </w:numPr>
              <w:tabs>
                <w:tab w:val="left" w:pos="333"/>
              </w:tabs>
              <w:ind w:left="333"/>
              <w:jc w:val="both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2A059B" w:rsidRDefault="00B60587">
            <w:pPr>
              <w:pStyle w:val="TableParagraph"/>
              <w:numPr>
                <w:ilvl w:val="0"/>
                <w:numId w:val="21"/>
              </w:numPr>
              <w:tabs>
                <w:tab w:val="left" w:pos="333"/>
              </w:tabs>
              <w:ind w:left="333" w:right="129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дорсопатиями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радикулопатиями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A059B" w:rsidRDefault="00B60587">
            <w:pPr>
              <w:pStyle w:val="TableParagraph"/>
              <w:numPr>
                <w:ilvl w:val="0"/>
                <w:numId w:val="21"/>
              </w:numPr>
              <w:tabs>
                <w:tab w:val="left" w:pos="333"/>
                <w:tab w:val="left" w:pos="2080"/>
              </w:tabs>
              <w:ind w:left="333" w:right="184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объективных методов</w:t>
            </w:r>
          </w:p>
          <w:p w:rsidR="002A059B" w:rsidRDefault="00B60587">
            <w:pPr>
              <w:pStyle w:val="TableParagraph"/>
              <w:numPr>
                <w:ilvl w:val="0"/>
                <w:numId w:val="21"/>
              </w:numPr>
              <w:tabs>
                <w:tab w:val="left" w:pos="333"/>
              </w:tabs>
              <w:ind w:left="333"/>
              <w:rPr>
                <w:sz w:val="24"/>
              </w:rPr>
            </w:pPr>
            <w:r>
              <w:rPr>
                <w:sz w:val="24"/>
              </w:rPr>
              <w:t>исследования,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выявлением</w:t>
            </w:r>
          </w:p>
          <w:p w:rsidR="002A059B" w:rsidRDefault="00B60587">
            <w:pPr>
              <w:pStyle w:val="TableParagraph"/>
              <w:numPr>
                <w:ilvl w:val="0"/>
                <w:numId w:val="21"/>
              </w:numPr>
              <w:tabs>
                <w:tab w:val="left" w:pos="333"/>
                <w:tab w:val="left" w:pos="2370"/>
              </w:tabs>
              <w:ind w:left="333" w:right="184"/>
              <w:rPr>
                <w:sz w:val="24"/>
              </w:rPr>
            </w:pPr>
            <w:r>
              <w:rPr>
                <w:spacing w:val="-2"/>
                <w:sz w:val="24"/>
              </w:rPr>
              <w:t>клинических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признаков </w:t>
            </w:r>
            <w:r>
              <w:rPr>
                <w:sz w:val="24"/>
              </w:rPr>
              <w:t>нарушений в</w:t>
            </w:r>
          </w:p>
          <w:p w:rsidR="002A059B" w:rsidRDefault="00B60587">
            <w:pPr>
              <w:pStyle w:val="TableParagraph"/>
              <w:numPr>
                <w:ilvl w:val="0"/>
                <w:numId w:val="21"/>
              </w:numPr>
              <w:tabs>
                <w:tab w:val="left" w:pos="333"/>
                <w:tab w:val="left" w:pos="2032"/>
                <w:tab w:val="left" w:pos="3297"/>
              </w:tabs>
              <w:ind w:left="333" w:right="184"/>
              <w:rPr>
                <w:sz w:val="24"/>
              </w:rPr>
            </w:pPr>
            <w:r>
              <w:rPr>
                <w:spacing w:val="-2"/>
                <w:sz w:val="24"/>
              </w:rPr>
              <w:t>позвоночном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сегменте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близлежащих</w:t>
            </w:r>
          </w:p>
          <w:p w:rsidR="002A059B" w:rsidRDefault="00B60587">
            <w:pPr>
              <w:pStyle w:val="TableParagraph"/>
              <w:numPr>
                <w:ilvl w:val="0"/>
                <w:numId w:val="21"/>
              </w:numPr>
              <w:tabs>
                <w:tab w:val="left" w:pos="333"/>
                <w:tab w:val="left" w:pos="1367"/>
              </w:tabs>
              <w:ind w:left="333" w:right="183"/>
              <w:rPr>
                <w:sz w:val="24"/>
              </w:rPr>
            </w:pPr>
            <w:r>
              <w:rPr>
                <w:spacing w:val="-2"/>
                <w:sz w:val="24"/>
              </w:rPr>
              <w:t>тканях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(сосудисто-нервные пучки</w:t>
            </w:r>
          </w:p>
          <w:p w:rsidR="002A059B" w:rsidRDefault="00B60587">
            <w:pPr>
              <w:pStyle w:val="TableParagraph"/>
              <w:numPr>
                <w:ilvl w:val="0"/>
                <w:numId w:val="21"/>
              </w:numPr>
              <w:tabs>
                <w:tab w:val="left" w:pos="333"/>
                <w:tab w:val="left" w:pos="2610"/>
              </w:tabs>
              <w:ind w:left="333" w:right="183"/>
              <w:rPr>
                <w:sz w:val="24"/>
              </w:rPr>
            </w:pPr>
            <w:r>
              <w:rPr>
                <w:spacing w:val="-2"/>
                <w:sz w:val="24"/>
              </w:rPr>
              <w:t>мышечные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группы, связочный</w:t>
            </w:r>
          </w:p>
          <w:p w:rsidR="002A059B" w:rsidRDefault="00B60587">
            <w:pPr>
              <w:pStyle w:val="TableParagraph"/>
              <w:numPr>
                <w:ilvl w:val="0"/>
                <w:numId w:val="21"/>
              </w:numPr>
              <w:tabs>
                <w:tab w:val="left" w:pos="333"/>
              </w:tabs>
              <w:ind w:left="333" w:right="184"/>
              <w:rPr>
                <w:sz w:val="24"/>
              </w:rPr>
            </w:pPr>
            <w:r>
              <w:rPr>
                <w:sz w:val="24"/>
              </w:rPr>
              <w:t>аппарат),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выявлением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общих </w:t>
            </w:r>
            <w:r>
              <w:rPr>
                <w:spacing w:val="-10"/>
                <w:sz w:val="24"/>
              </w:rPr>
              <w:t>и</w:t>
            </w:r>
          </w:p>
          <w:p w:rsidR="002A059B" w:rsidRDefault="00B60587">
            <w:pPr>
              <w:pStyle w:val="TableParagraph"/>
              <w:numPr>
                <w:ilvl w:val="0"/>
                <w:numId w:val="21"/>
              </w:numPr>
              <w:tabs>
                <w:tab w:val="left" w:pos="333"/>
                <w:tab w:val="left" w:pos="2370"/>
              </w:tabs>
              <w:ind w:left="333" w:right="182"/>
              <w:rPr>
                <w:sz w:val="24"/>
              </w:rPr>
            </w:pPr>
            <w:r>
              <w:rPr>
                <w:spacing w:val="-2"/>
                <w:sz w:val="24"/>
              </w:rPr>
              <w:t>специфических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признаков заболевания,</w:t>
            </w:r>
          </w:p>
          <w:p w:rsidR="002A059B" w:rsidRDefault="00B60587">
            <w:pPr>
              <w:pStyle w:val="TableParagraph"/>
              <w:numPr>
                <w:ilvl w:val="0"/>
                <w:numId w:val="21"/>
              </w:numPr>
              <w:tabs>
                <w:tab w:val="left" w:pos="333"/>
              </w:tabs>
              <w:ind w:left="333" w:right="186"/>
              <w:rPr>
                <w:sz w:val="24"/>
              </w:rPr>
            </w:pPr>
            <w:r>
              <w:rPr>
                <w:sz w:val="24"/>
              </w:rPr>
              <w:t>оценкой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состояния </w:t>
            </w:r>
            <w:r>
              <w:rPr>
                <w:spacing w:val="-2"/>
                <w:sz w:val="24"/>
              </w:rPr>
              <w:t>пациента,</w:t>
            </w:r>
          </w:p>
          <w:p w:rsidR="002A059B" w:rsidRDefault="00B60587">
            <w:pPr>
              <w:pStyle w:val="TableParagraph"/>
              <w:numPr>
                <w:ilvl w:val="0"/>
                <w:numId w:val="21"/>
              </w:numPr>
              <w:tabs>
                <w:tab w:val="left" w:pos="333"/>
                <w:tab w:val="left" w:pos="3298"/>
              </w:tabs>
              <w:ind w:left="333" w:right="182"/>
              <w:rPr>
                <w:sz w:val="24"/>
              </w:rPr>
            </w:pPr>
            <w:r>
              <w:rPr>
                <w:spacing w:val="-2"/>
                <w:sz w:val="24"/>
              </w:rPr>
              <w:t>регистрацией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расшифровкой</w:t>
            </w:r>
          </w:p>
          <w:p w:rsidR="002A059B" w:rsidRDefault="00B60587">
            <w:pPr>
              <w:pStyle w:val="TableParagraph"/>
              <w:numPr>
                <w:ilvl w:val="0"/>
                <w:numId w:val="21"/>
              </w:numPr>
              <w:tabs>
                <w:tab w:val="left" w:pos="333"/>
              </w:tabs>
              <w:spacing w:before="1"/>
              <w:ind w:left="333" w:right="3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нейроспондиловизуализацио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нных</w:t>
            </w:r>
            <w:proofErr w:type="spellEnd"/>
          </w:p>
          <w:p w:rsidR="002A059B" w:rsidRDefault="00B60587">
            <w:pPr>
              <w:pStyle w:val="TableParagraph"/>
              <w:numPr>
                <w:ilvl w:val="0"/>
                <w:numId w:val="21"/>
              </w:numPr>
              <w:tabs>
                <w:tab w:val="left" w:pos="333"/>
                <w:tab w:val="left" w:pos="1654"/>
              </w:tabs>
              <w:ind w:left="333" w:right="184"/>
              <w:rPr>
                <w:sz w:val="24"/>
              </w:rPr>
            </w:pPr>
            <w:r>
              <w:rPr>
                <w:spacing w:val="-2"/>
                <w:sz w:val="24"/>
              </w:rPr>
              <w:t>методик: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спондилографии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КТ, МРТ,</w:t>
            </w:r>
          </w:p>
          <w:p w:rsidR="002A059B" w:rsidRDefault="00B60587">
            <w:pPr>
              <w:pStyle w:val="TableParagraph"/>
              <w:numPr>
                <w:ilvl w:val="0"/>
                <w:numId w:val="21"/>
              </w:numPr>
              <w:tabs>
                <w:tab w:val="left" w:pos="333"/>
                <w:tab w:val="left" w:pos="2135"/>
              </w:tabs>
              <w:ind w:left="333" w:right="53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миелографии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sz w:val="24"/>
              </w:rPr>
              <w:t>дискографии.Показания</w:t>
            </w:r>
            <w:proofErr w:type="spellEnd"/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смежных специалистов.</w:t>
            </w:r>
          </w:p>
          <w:p w:rsidR="002A059B" w:rsidRDefault="00B60587">
            <w:pPr>
              <w:pStyle w:val="TableParagraph"/>
              <w:spacing w:line="272" w:lineRule="exact"/>
              <w:ind w:left="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Уметь</w:t>
            </w:r>
            <w:r>
              <w:rPr>
                <w:spacing w:val="-2"/>
                <w:sz w:val="24"/>
              </w:rPr>
              <w:t>:</w:t>
            </w:r>
          </w:p>
          <w:p w:rsidR="002A059B" w:rsidRDefault="00B60587">
            <w:pPr>
              <w:pStyle w:val="TableParagraph"/>
              <w:numPr>
                <w:ilvl w:val="1"/>
                <w:numId w:val="21"/>
              </w:numPr>
              <w:tabs>
                <w:tab w:val="left" w:pos="837"/>
              </w:tabs>
              <w:spacing w:before="2"/>
              <w:ind w:left="117" w:right="453" w:firstLine="0"/>
              <w:jc w:val="both"/>
              <w:rPr>
                <w:sz w:val="24"/>
              </w:rPr>
            </w:pPr>
            <w:r>
              <w:rPr>
                <w:sz w:val="24"/>
              </w:rPr>
              <w:t>Поставить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топический и клинический диагноз основных неврологических </w:t>
            </w:r>
            <w:r>
              <w:rPr>
                <w:spacing w:val="-2"/>
                <w:sz w:val="24"/>
              </w:rPr>
              <w:t>заболеваний;</w:t>
            </w:r>
          </w:p>
          <w:p w:rsidR="002A059B" w:rsidRDefault="00B60587">
            <w:pPr>
              <w:pStyle w:val="TableParagraph"/>
              <w:numPr>
                <w:ilvl w:val="1"/>
                <w:numId w:val="21"/>
              </w:numPr>
              <w:tabs>
                <w:tab w:val="left" w:pos="837"/>
                <w:tab w:val="left" w:pos="2049"/>
                <w:tab w:val="left" w:pos="2303"/>
              </w:tabs>
              <w:ind w:left="117" w:right="436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Решать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экспертизы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пациентов, </w:t>
            </w:r>
            <w:r>
              <w:rPr>
                <w:sz w:val="24"/>
              </w:rPr>
              <w:t>оформлять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соответствующую медицинскую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документацию, определять необходимость направления больного</w:t>
            </w:r>
          </w:p>
          <w:p w:rsidR="002A059B" w:rsidRDefault="00B60587">
            <w:pPr>
              <w:pStyle w:val="TableParagraph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  <w:r>
              <w:rPr>
                <w:spacing w:val="-2"/>
                <w:sz w:val="24"/>
              </w:rPr>
              <w:t>социальную</w:t>
            </w:r>
          </w:p>
        </w:tc>
      </w:tr>
    </w:tbl>
    <w:p w:rsidR="002A059B" w:rsidRDefault="002A059B">
      <w:pPr>
        <w:pStyle w:val="TableParagraph"/>
        <w:jc w:val="both"/>
        <w:rPr>
          <w:sz w:val="24"/>
        </w:rPr>
        <w:sectPr w:rsidR="002A059B">
          <w:pgSz w:w="11910" w:h="16840"/>
          <w:pgMar w:top="1080" w:right="0" w:bottom="0" w:left="566" w:header="720" w:footer="720" w:gutter="0"/>
          <w:cols w:space="720"/>
        </w:sect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1504"/>
        <w:gridCol w:w="3686"/>
        <w:gridCol w:w="3622"/>
      </w:tblGrid>
      <w:tr w:rsidR="002A059B">
        <w:trPr>
          <w:trHeight w:val="6578"/>
        </w:trPr>
        <w:tc>
          <w:tcPr>
            <w:tcW w:w="1786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504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2A059B" w:rsidRDefault="00B60587">
            <w:pPr>
              <w:pStyle w:val="TableParagraph"/>
              <w:tabs>
                <w:tab w:val="left" w:pos="800"/>
                <w:tab w:val="left" w:pos="1941"/>
                <w:tab w:val="left" w:pos="2992"/>
              </w:tabs>
              <w:spacing w:line="235" w:lineRule="auto"/>
              <w:ind w:left="6" w:right="8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Физикальное</w:t>
            </w:r>
            <w:proofErr w:type="spellEnd"/>
            <w:r>
              <w:rPr>
                <w:sz w:val="24"/>
              </w:rPr>
              <w:t xml:space="preserve"> исследование, рентгенография КТ, МРТ, </w:t>
            </w:r>
            <w:proofErr w:type="spellStart"/>
            <w:r>
              <w:rPr>
                <w:sz w:val="24"/>
              </w:rPr>
              <w:t>миелография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дискография).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z w:val="24"/>
              </w:rPr>
              <w:t xml:space="preserve"> осложнения </w:t>
            </w:r>
            <w:proofErr w:type="spellStart"/>
            <w:r>
              <w:rPr>
                <w:sz w:val="24"/>
              </w:rPr>
              <w:t>дорсопатии</w:t>
            </w:r>
            <w:proofErr w:type="spellEnd"/>
            <w:r>
              <w:rPr>
                <w:sz w:val="24"/>
              </w:rPr>
              <w:t xml:space="preserve"> (головная </w:t>
            </w:r>
            <w:r>
              <w:rPr>
                <w:spacing w:val="-4"/>
                <w:sz w:val="24"/>
              </w:rPr>
              <w:t>боль,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синдром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нижней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косой </w:t>
            </w:r>
            <w:r>
              <w:rPr>
                <w:spacing w:val="-2"/>
                <w:sz w:val="24"/>
              </w:rPr>
              <w:t>мышцы</w:t>
            </w:r>
          </w:p>
          <w:p w:rsidR="002A059B" w:rsidRDefault="00B60587">
            <w:pPr>
              <w:pStyle w:val="TableParagraph"/>
              <w:tabs>
                <w:tab w:val="left" w:pos="1842"/>
              </w:tabs>
              <w:spacing w:line="237" w:lineRule="auto"/>
              <w:ind w:left="6" w:right="88"/>
              <w:rPr>
                <w:sz w:val="24"/>
              </w:rPr>
            </w:pPr>
            <w:r>
              <w:rPr>
                <w:spacing w:val="-2"/>
                <w:sz w:val="24"/>
              </w:rPr>
              <w:t>головы,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головокружение, хроническая</w:t>
            </w:r>
          </w:p>
          <w:p w:rsidR="002A059B" w:rsidRDefault="00B60587">
            <w:pPr>
              <w:pStyle w:val="TableParagraph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боль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спине)</w:t>
            </w:r>
          </w:p>
          <w:p w:rsidR="002A059B" w:rsidRDefault="00B60587">
            <w:pPr>
              <w:pStyle w:val="TableParagraph"/>
              <w:tabs>
                <w:tab w:val="left" w:pos="1915"/>
                <w:tab w:val="left" w:pos="2645"/>
              </w:tabs>
              <w:ind w:left="6" w:right="8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ПК-2.10.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Интерпретирует </w:t>
            </w:r>
            <w:r>
              <w:rPr>
                <w:sz w:val="24"/>
              </w:rPr>
              <w:t xml:space="preserve">данные, полученные при </w:t>
            </w:r>
            <w:r>
              <w:rPr>
                <w:spacing w:val="-2"/>
                <w:sz w:val="24"/>
              </w:rPr>
              <w:t>консультациях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пациента врачами-специалистами.</w:t>
            </w:r>
          </w:p>
          <w:p w:rsidR="002A059B" w:rsidRDefault="00B60587">
            <w:pPr>
              <w:pStyle w:val="TableParagraph"/>
              <w:tabs>
                <w:tab w:val="left" w:pos="2309"/>
              </w:tabs>
              <w:spacing w:before="1"/>
              <w:ind w:left="6" w:right="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ПК-2.11. Осуществляет раннюю </w:t>
            </w:r>
            <w:r>
              <w:rPr>
                <w:spacing w:val="-2"/>
                <w:sz w:val="24"/>
              </w:rPr>
              <w:t>диагностику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</w:t>
            </w:r>
            <w:r>
              <w:rPr>
                <w:spacing w:val="-2"/>
                <w:sz w:val="24"/>
              </w:rPr>
              <w:t xml:space="preserve">еваний </w:t>
            </w:r>
            <w:r>
              <w:rPr>
                <w:sz w:val="24"/>
              </w:rPr>
              <w:t>внутренних органов.</w:t>
            </w:r>
          </w:p>
          <w:p w:rsidR="002A059B" w:rsidRDefault="00B60587">
            <w:pPr>
              <w:pStyle w:val="TableParagraph"/>
              <w:tabs>
                <w:tab w:val="left" w:pos="2587"/>
              </w:tabs>
              <w:ind w:left="6" w:right="8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ПК-2.12.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Проводит </w:t>
            </w:r>
            <w:r>
              <w:rPr>
                <w:sz w:val="24"/>
              </w:rPr>
              <w:t>дифференциальную диагностику заболеваний внутренних органов от других заболеваний.</w:t>
            </w:r>
          </w:p>
          <w:p w:rsidR="002A059B" w:rsidRDefault="00B60587">
            <w:pPr>
              <w:pStyle w:val="TableParagraph"/>
              <w:tabs>
                <w:tab w:val="left" w:pos="1579"/>
                <w:tab w:val="left" w:pos="3461"/>
              </w:tabs>
              <w:ind w:left="6"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ПК-2.13. Определяет очередность </w:t>
            </w:r>
            <w:r>
              <w:rPr>
                <w:spacing w:val="-2"/>
                <w:sz w:val="24"/>
              </w:rPr>
              <w:t>объема,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A059B" w:rsidRDefault="00B60587">
            <w:pPr>
              <w:pStyle w:val="TableParagraph"/>
              <w:spacing w:line="266" w:lineRule="exact"/>
              <w:ind w:left="6" w:right="4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последовательности </w:t>
            </w:r>
            <w:r>
              <w:rPr>
                <w:sz w:val="24"/>
              </w:rPr>
              <w:t>диагностических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3622" w:type="dxa"/>
          </w:tcPr>
          <w:p w:rsidR="002A059B" w:rsidRDefault="00B60587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экспертизу;</w:t>
            </w:r>
          </w:p>
          <w:p w:rsidR="002A059B" w:rsidRDefault="00B60587">
            <w:pPr>
              <w:pStyle w:val="TableParagraph"/>
              <w:spacing w:line="274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Владеть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навыками:</w:t>
            </w:r>
          </w:p>
          <w:p w:rsidR="002A059B" w:rsidRDefault="00B60587">
            <w:pPr>
              <w:pStyle w:val="TableParagraph"/>
              <w:numPr>
                <w:ilvl w:val="0"/>
                <w:numId w:val="20"/>
              </w:numPr>
              <w:tabs>
                <w:tab w:val="left" w:pos="333"/>
              </w:tabs>
              <w:spacing w:before="38" w:line="278" w:lineRule="auto"/>
              <w:ind w:left="333" w:right="1332"/>
              <w:rPr>
                <w:sz w:val="24"/>
              </w:rPr>
            </w:pPr>
            <w:r>
              <w:rPr>
                <w:spacing w:val="-2"/>
                <w:sz w:val="24"/>
              </w:rPr>
              <w:t>Методами общеклинического обследования;</w:t>
            </w:r>
          </w:p>
          <w:p w:rsidR="002A059B" w:rsidRDefault="00B60587">
            <w:pPr>
              <w:pStyle w:val="TableParagraph"/>
              <w:numPr>
                <w:ilvl w:val="0"/>
                <w:numId w:val="20"/>
              </w:numPr>
              <w:tabs>
                <w:tab w:val="left" w:pos="333"/>
              </w:tabs>
              <w:spacing w:line="276" w:lineRule="auto"/>
              <w:ind w:left="333" w:right="572"/>
              <w:rPr>
                <w:sz w:val="24"/>
              </w:rPr>
            </w:pPr>
            <w:r>
              <w:rPr>
                <w:sz w:val="24"/>
              </w:rPr>
              <w:t>Алгоритмом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развернутого клинического диагноза</w:t>
            </w:r>
          </w:p>
          <w:p w:rsidR="002A059B" w:rsidRDefault="00B60587">
            <w:pPr>
              <w:pStyle w:val="TableParagraph"/>
              <w:spacing w:line="271" w:lineRule="exact"/>
              <w:ind w:left="7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неврологии;</w:t>
            </w:r>
          </w:p>
          <w:p w:rsidR="002A059B" w:rsidRDefault="00B60587">
            <w:pPr>
              <w:pStyle w:val="TableParagraph"/>
              <w:numPr>
                <w:ilvl w:val="0"/>
                <w:numId w:val="20"/>
              </w:numPr>
              <w:tabs>
                <w:tab w:val="left" w:pos="333"/>
                <w:tab w:val="left" w:pos="2416"/>
              </w:tabs>
              <w:spacing w:before="37" w:line="276" w:lineRule="auto"/>
              <w:ind w:left="333" w:right="36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Способами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осмотра </w:t>
            </w:r>
            <w:r>
              <w:rPr>
                <w:sz w:val="24"/>
              </w:rPr>
              <w:t>неврологического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больного;</w:t>
            </w:r>
          </w:p>
          <w:p w:rsidR="002A059B" w:rsidRDefault="00B60587">
            <w:pPr>
              <w:pStyle w:val="TableParagraph"/>
              <w:numPr>
                <w:ilvl w:val="0"/>
                <w:numId w:val="20"/>
              </w:numPr>
              <w:tabs>
                <w:tab w:val="left" w:pos="333"/>
              </w:tabs>
              <w:spacing w:line="276" w:lineRule="auto"/>
              <w:ind w:left="333" w:right="272"/>
              <w:jc w:val="both"/>
              <w:rPr>
                <w:sz w:val="24"/>
              </w:rPr>
            </w:pPr>
            <w:r>
              <w:rPr>
                <w:sz w:val="24"/>
              </w:rPr>
              <w:t>Способами интерпретации 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дополнительных методов исследования;</w:t>
            </w:r>
          </w:p>
        </w:tc>
      </w:tr>
    </w:tbl>
    <w:p w:rsidR="002A059B" w:rsidRDefault="002A059B">
      <w:pPr>
        <w:pStyle w:val="a3"/>
      </w:pPr>
    </w:p>
    <w:p w:rsidR="002A059B" w:rsidRDefault="002A059B">
      <w:pPr>
        <w:pStyle w:val="a3"/>
        <w:spacing w:before="122"/>
      </w:pPr>
    </w:p>
    <w:p w:rsidR="002A059B" w:rsidRDefault="00B60587">
      <w:pPr>
        <w:pStyle w:val="1"/>
        <w:numPr>
          <w:ilvl w:val="0"/>
          <w:numId w:val="22"/>
        </w:numPr>
        <w:tabs>
          <w:tab w:val="left" w:pos="1476"/>
        </w:tabs>
        <w:spacing w:line="276" w:lineRule="auto"/>
        <w:ind w:left="1136" w:right="844" w:firstLine="0"/>
        <w:jc w:val="both"/>
      </w:pPr>
      <w:bookmarkStart w:id="91" w:name="10._МЕСТО_ДИСЦИПЛИНЫ_(МОДУЛЯ)_В_СТРУКТУР"/>
      <w:bookmarkEnd w:id="91"/>
      <w:r>
        <w:t>МЕ</w:t>
      </w:r>
      <w:r>
        <w:t xml:space="preserve">СТО ДИСЦИПЛИНЫ (МОДУЛЯ) В СТРУКТУРЕ ОБРАЗОВАТЕЛЬНОЙ </w:t>
      </w:r>
      <w:r>
        <w:rPr>
          <w:spacing w:val="-2"/>
        </w:rPr>
        <w:t>ПРОГРАММЫ</w:t>
      </w: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spacing w:before="1"/>
        <w:rPr>
          <w:b/>
        </w:rPr>
      </w:pPr>
    </w:p>
    <w:p w:rsidR="002A059B" w:rsidRDefault="00B60587">
      <w:pPr>
        <w:pStyle w:val="a3"/>
        <w:spacing w:line="276" w:lineRule="auto"/>
        <w:ind w:left="176" w:right="849"/>
        <w:jc w:val="both"/>
      </w:pPr>
      <w:r>
        <w:t>Преподавание дисциплины «</w:t>
      </w:r>
      <w:proofErr w:type="spellStart"/>
      <w:r>
        <w:t>вертеброневрология</w:t>
      </w:r>
      <w:proofErr w:type="spellEnd"/>
      <w:r>
        <w:t>» проводится на 1 году прохождения ординатуры по специальности неврология, когда студенты имеют базовые знания по нормальной анатомии и физиологии, п</w:t>
      </w:r>
      <w:r>
        <w:t xml:space="preserve">атологической анатомии и физиологии, фармакологии, внутренним болезням. В системном образовании будущих врачей неврология, медицинская генетика, нейрохирургия в тесной взаимосвязи с другими клиническими дисциплинами базовой части профессионального </w:t>
      </w:r>
      <w:r>
        <w:rPr>
          <w:spacing w:val="-2"/>
        </w:rPr>
        <w:t>цикла.</w:t>
      </w: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B60587">
      <w:pPr>
        <w:pStyle w:val="1"/>
        <w:numPr>
          <w:ilvl w:val="0"/>
          <w:numId w:val="22"/>
        </w:numPr>
        <w:tabs>
          <w:tab w:val="left" w:pos="1828"/>
        </w:tabs>
        <w:spacing w:line="276" w:lineRule="auto"/>
        <w:ind w:left="1136" w:right="835" w:firstLine="0"/>
        <w:jc w:val="both"/>
      </w:pPr>
      <w:bookmarkStart w:id="92" w:name="11._СОДЕРЖАНИЕ_И_СТРУКТУРА_ДИСЦИПЛИНЫ_(М"/>
      <w:bookmarkEnd w:id="92"/>
      <w:r>
        <w:t>СОДЕРЖАНИЕ И СТРУКТУРА ДИСЦИПЛИНЫ (МОДУЛЯ), СТРУКТУРИРОВАННОЕ ПО ТЕМАМ (РАЗДЕЛАМ) С УКАЗАНИЕМ ОТВЕДЕННОГО НА НИХ КОЛИЧЕСТВА АКАДЕМИЧЕСКИХ ИЛИ АСТРОНОМИЧЕСКИХ ЧАСОВ И ВИДОВ УЧЕБНЫХ ЗАНЯТИЙ:</w:t>
      </w:r>
    </w:p>
    <w:p w:rsidR="002A059B" w:rsidRDefault="002A059B">
      <w:pPr>
        <w:pStyle w:val="a3"/>
        <w:spacing w:before="274"/>
        <w:rPr>
          <w:b/>
        </w:rPr>
      </w:pPr>
    </w:p>
    <w:p w:rsidR="002A059B" w:rsidRDefault="00B60587">
      <w:pPr>
        <w:pStyle w:val="a3"/>
        <w:spacing w:before="1"/>
        <w:ind w:left="176"/>
        <w:jc w:val="both"/>
      </w:pPr>
      <w:r>
        <w:t>Общая</w:t>
      </w:r>
      <w:r>
        <w:rPr>
          <w:spacing w:val="-7"/>
        </w:rPr>
        <w:t xml:space="preserve"> </w:t>
      </w:r>
      <w:r>
        <w:t>трудоемкость</w:t>
      </w:r>
      <w:r>
        <w:rPr>
          <w:spacing w:val="-3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_</w:t>
      </w:r>
      <w:r>
        <w:rPr>
          <w:u w:val="single"/>
        </w:rPr>
        <w:t>7_</w:t>
      </w:r>
      <w:r>
        <w:rPr>
          <w:spacing w:val="-3"/>
        </w:rPr>
        <w:t xml:space="preserve"> </w:t>
      </w:r>
      <w:r>
        <w:t>зачетных</w:t>
      </w:r>
      <w:r>
        <w:rPr>
          <w:spacing w:val="-3"/>
        </w:rPr>
        <w:t xml:space="preserve"> </w:t>
      </w:r>
      <w:r>
        <w:rPr>
          <w:spacing w:val="-2"/>
        </w:rPr>
        <w:t>единиц.</w:t>
      </w:r>
    </w:p>
    <w:p w:rsidR="002A059B" w:rsidRDefault="002A059B">
      <w:pPr>
        <w:pStyle w:val="a3"/>
        <w:spacing w:before="89" w:after="1"/>
        <w:rPr>
          <w:sz w:val="20"/>
        </w:r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6"/>
        <w:gridCol w:w="1706"/>
        <w:gridCol w:w="1554"/>
        <w:gridCol w:w="1562"/>
      </w:tblGrid>
      <w:tr w:rsidR="002A059B">
        <w:trPr>
          <w:trHeight w:val="621"/>
        </w:trPr>
        <w:tc>
          <w:tcPr>
            <w:tcW w:w="4646" w:type="dxa"/>
            <w:vMerge w:val="restart"/>
          </w:tcPr>
          <w:p w:rsidR="002A059B" w:rsidRDefault="002A059B">
            <w:pPr>
              <w:pStyle w:val="TableParagraph"/>
              <w:spacing w:before="5"/>
              <w:rPr>
                <w:sz w:val="24"/>
              </w:rPr>
            </w:pPr>
          </w:p>
          <w:p w:rsidR="002A059B" w:rsidRDefault="00B60587">
            <w:pPr>
              <w:pStyle w:val="TableParagraph"/>
              <w:spacing w:before="1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4822" w:type="dxa"/>
            <w:gridSpan w:val="3"/>
          </w:tcPr>
          <w:p w:rsidR="002A059B" w:rsidRDefault="00B60587">
            <w:pPr>
              <w:pStyle w:val="TableParagraph"/>
              <w:spacing w:line="270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Трудоемкость,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2A059B">
        <w:trPr>
          <w:trHeight w:val="560"/>
        </w:trPr>
        <w:tc>
          <w:tcPr>
            <w:tcW w:w="4646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</w:tcPr>
          <w:p w:rsidR="002A059B" w:rsidRDefault="00B60587">
            <w:pPr>
              <w:pStyle w:val="TableParagraph"/>
              <w:spacing w:before="116"/>
              <w:ind w:left="19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семестр</w:t>
            </w:r>
          </w:p>
        </w:tc>
        <w:tc>
          <w:tcPr>
            <w:tcW w:w="1554" w:type="dxa"/>
          </w:tcPr>
          <w:p w:rsidR="002A059B" w:rsidRDefault="00B60587">
            <w:pPr>
              <w:pStyle w:val="TableParagraph"/>
              <w:spacing w:before="116"/>
              <w:ind w:left="157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семестр</w:t>
            </w:r>
          </w:p>
        </w:tc>
        <w:tc>
          <w:tcPr>
            <w:tcW w:w="1562" w:type="dxa"/>
          </w:tcPr>
          <w:p w:rsidR="002A059B" w:rsidRDefault="00B60587">
            <w:pPr>
              <w:pStyle w:val="TableParagraph"/>
              <w:spacing w:line="266" w:lineRule="exact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</w:tr>
      <w:tr w:rsidR="002A059B">
        <w:trPr>
          <w:trHeight w:val="562"/>
        </w:trPr>
        <w:tc>
          <w:tcPr>
            <w:tcW w:w="4646" w:type="dxa"/>
          </w:tcPr>
          <w:p w:rsidR="002A059B" w:rsidRDefault="00B60587">
            <w:pPr>
              <w:pStyle w:val="TableParagraph"/>
              <w:spacing w:before="122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трудоемкость</w:t>
            </w:r>
          </w:p>
        </w:tc>
        <w:tc>
          <w:tcPr>
            <w:tcW w:w="1706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554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</w:tbl>
    <w:p w:rsidR="002A059B" w:rsidRDefault="002A059B">
      <w:pPr>
        <w:pStyle w:val="TableParagraph"/>
        <w:rPr>
          <w:sz w:val="24"/>
        </w:rPr>
        <w:sectPr w:rsidR="002A059B">
          <w:type w:val="continuous"/>
          <w:pgSz w:w="11910" w:h="16840"/>
          <w:pgMar w:top="1080" w:right="0" w:bottom="162" w:left="566" w:header="720" w:footer="720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6"/>
        <w:gridCol w:w="1706"/>
        <w:gridCol w:w="1554"/>
        <w:gridCol w:w="1562"/>
      </w:tblGrid>
      <w:tr w:rsidR="002A059B">
        <w:trPr>
          <w:trHeight w:val="412"/>
        </w:trPr>
        <w:tc>
          <w:tcPr>
            <w:tcW w:w="4646" w:type="dxa"/>
            <w:shd w:val="clear" w:color="auto" w:fill="DFDFDF"/>
          </w:tcPr>
          <w:p w:rsidR="002A059B" w:rsidRDefault="00B60587">
            <w:pPr>
              <w:pStyle w:val="TableParagraph"/>
              <w:spacing w:before="50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Аудиторные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1706" w:type="dxa"/>
            <w:shd w:val="clear" w:color="auto" w:fill="DFDFDF"/>
          </w:tcPr>
          <w:p w:rsidR="002A059B" w:rsidRDefault="00B60587">
            <w:pPr>
              <w:pStyle w:val="TableParagraph"/>
              <w:spacing w:before="44"/>
              <w:ind w:left="63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54" w:type="dxa"/>
            <w:shd w:val="clear" w:color="auto" w:fill="DFDFDF"/>
          </w:tcPr>
          <w:p w:rsidR="002A059B" w:rsidRDefault="00B60587">
            <w:pPr>
              <w:pStyle w:val="TableParagraph"/>
              <w:spacing w:before="44"/>
              <w:ind w:right="8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62" w:type="dxa"/>
            <w:shd w:val="clear" w:color="auto" w:fill="DFDFDF"/>
          </w:tcPr>
          <w:p w:rsidR="002A059B" w:rsidRDefault="00B60587">
            <w:pPr>
              <w:pStyle w:val="TableParagraph"/>
              <w:spacing w:line="266" w:lineRule="exact"/>
              <w:ind w:left="436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2A059B">
        <w:trPr>
          <w:trHeight w:val="305"/>
        </w:trPr>
        <w:tc>
          <w:tcPr>
            <w:tcW w:w="4646" w:type="dxa"/>
          </w:tcPr>
          <w:p w:rsidR="002A059B" w:rsidRDefault="00B60587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706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554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562" w:type="dxa"/>
          </w:tcPr>
          <w:p w:rsidR="002A059B" w:rsidRDefault="002A059B">
            <w:pPr>
              <w:pStyle w:val="TableParagraph"/>
            </w:pPr>
          </w:p>
        </w:tc>
      </w:tr>
      <w:tr w:rsidR="002A059B">
        <w:trPr>
          <w:trHeight w:val="312"/>
        </w:trPr>
        <w:tc>
          <w:tcPr>
            <w:tcW w:w="4646" w:type="dxa"/>
          </w:tcPr>
          <w:p w:rsidR="002A059B" w:rsidRDefault="00B60587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(Л)</w:t>
            </w:r>
          </w:p>
        </w:tc>
        <w:tc>
          <w:tcPr>
            <w:tcW w:w="1706" w:type="dxa"/>
          </w:tcPr>
          <w:p w:rsidR="002A059B" w:rsidRDefault="00B60587">
            <w:pPr>
              <w:pStyle w:val="TableParagraph"/>
              <w:spacing w:line="266" w:lineRule="exact"/>
              <w:ind w:left="63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54" w:type="dxa"/>
          </w:tcPr>
          <w:p w:rsidR="002A059B" w:rsidRDefault="00B60587">
            <w:pPr>
              <w:pStyle w:val="TableParagraph"/>
              <w:spacing w:line="266" w:lineRule="exact"/>
              <w:ind w:right="8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62" w:type="dxa"/>
          </w:tcPr>
          <w:p w:rsidR="002A059B" w:rsidRDefault="00B60587">
            <w:pPr>
              <w:pStyle w:val="TableParagraph"/>
              <w:spacing w:line="266" w:lineRule="exact"/>
              <w:ind w:left="44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2A059B">
        <w:trPr>
          <w:trHeight w:val="305"/>
        </w:trPr>
        <w:tc>
          <w:tcPr>
            <w:tcW w:w="4646" w:type="dxa"/>
          </w:tcPr>
          <w:p w:rsidR="002A059B" w:rsidRDefault="00B60587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(ПЗ)</w:t>
            </w:r>
          </w:p>
        </w:tc>
        <w:tc>
          <w:tcPr>
            <w:tcW w:w="1706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554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562" w:type="dxa"/>
          </w:tcPr>
          <w:p w:rsidR="002A059B" w:rsidRDefault="002A059B">
            <w:pPr>
              <w:pStyle w:val="TableParagraph"/>
            </w:pPr>
          </w:p>
        </w:tc>
      </w:tr>
      <w:tr w:rsidR="002A059B">
        <w:trPr>
          <w:trHeight w:val="306"/>
        </w:trPr>
        <w:tc>
          <w:tcPr>
            <w:tcW w:w="4646" w:type="dxa"/>
          </w:tcPr>
          <w:p w:rsidR="002A059B" w:rsidRDefault="00B60587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Семинары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(С)</w:t>
            </w:r>
          </w:p>
        </w:tc>
        <w:tc>
          <w:tcPr>
            <w:tcW w:w="1706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554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562" w:type="dxa"/>
          </w:tcPr>
          <w:p w:rsidR="002A059B" w:rsidRDefault="002A059B">
            <w:pPr>
              <w:pStyle w:val="TableParagraph"/>
            </w:pPr>
          </w:p>
        </w:tc>
      </w:tr>
      <w:tr w:rsidR="002A059B">
        <w:trPr>
          <w:trHeight w:val="305"/>
        </w:trPr>
        <w:tc>
          <w:tcPr>
            <w:tcW w:w="4646" w:type="dxa"/>
          </w:tcPr>
          <w:p w:rsidR="002A059B" w:rsidRDefault="00B60587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(ЛП)</w:t>
            </w:r>
          </w:p>
        </w:tc>
        <w:tc>
          <w:tcPr>
            <w:tcW w:w="1706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554" w:type="dxa"/>
          </w:tcPr>
          <w:p w:rsidR="002A059B" w:rsidRDefault="002A059B">
            <w:pPr>
              <w:pStyle w:val="TableParagraph"/>
            </w:pPr>
          </w:p>
        </w:tc>
        <w:tc>
          <w:tcPr>
            <w:tcW w:w="1562" w:type="dxa"/>
          </w:tcPr>
          <w:p w:rsidR="002A059B" w:rsidRDefault="002A059B">
            <w:pPr>
              <w:pStyle w:val="TableParagraph"/>
            </w:pPr>
          </w:p>
        </w:tc>
      </w:tr>
      <w:tr w:rsidR="002A059B">
        <w:trPr>
          <w:trHeight w:val="306"/>
        </w:trPr>
        <w:tc>
          <w:tcPr>
            <w:tcW w:w="4646" w:type="dxa"/>
          </w:tcPr>
          <w:p w:rsidR="002A059B" w:rsidRDefault="00B60587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Клинические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(КПЗ)</w:t>
            </w:r>
          </w:p>
        </w:tc>
        <w:tc>
          <w:tcPr>
            <w:tcW w:w="1706" w:type="dxa"/>
          </w:tcPr>
          <w:p w:rsidR="002A059B" w:rsidRDefault="00B60587">
            <w:pPr>
              <w:pStyle w:val="TableParagraph"/>
              <w:spacing w:line="266" w:lineRule="exact"/>
              <w:ind w:left="57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54" w:type="dxa"/>
          </w:tcPr>
          <w:p w:rsidR="002A059B" w:rsidRDefault="00B60587">
            <w:pPr>
              <w:pStyle w:val="TableParagraph"/>
              <w:spacing w:line="266" w:lineRule="exact"/>
              <w:ind w:right="7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62" w:type="dxa"/>
          </w:tcPr>
          <w:p w:rsidR="002A059B" w:rsidRDefault="00B60587">
            <w:pPr>
              <w:pStyle w:val="TableParagraph"/>
              <w:spacing w:line="266" w:lineRule="exact"/>
              <w:ind w:left="44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2A059B">
        <w:trPr>
          <w:trHeight w:val="311"/>
        </w:trPr>
        <w:tc>
          <w:tcPr>
            <w:tcW w:w="4646" w:type="dxa"/>
            <w:shd w:val="clear" w:color="auto" w:fill="DFDFDF"/>
          </w:tcPr>
          <w:p w:rsidR="002A059B" w:rsidRDefault="00B60587">
            <w:pPr>
              <w:pStyle w:val="TableParagraph"/>
              <w:spacing w:line="270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1706" w:type="dxa"/>
            <w:shd w:val="clear" w:color="auto" w:fill="DFDFDF"/>
          </w:tcPr>
          <w:p w:rsidR="002A059B" w:rsidRDefault="00B60587">
            <w:pPr>
              <w:pStyle w:val="TableParagraph"/>
              <w:spacing w:line="266" w:lineRule="exact"/>
              <w:ind w:left="57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1554" w:type="dxa"/>
            <w:shd w:val="clear" w:color="auto" w:fill="DFDFDF"/>
          </w:tcPr>
          <w:p w:rsidR="002A059B" w:rsidRDefault="00B60587">
            <w:pPr>
              <w:pStyle w:val="TableParagraph"/>
              <w:spacing w:line="266" w:lineRule="exact"/>
              <w:ind w:right="7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1562" w:type="dxa"/>
            <w:shd w:val="clear" w:color="auto" w:fill="DFDFDF"/>
          </w:tcPr>
          <w:p w:rsidR="002A059B" w:rsidRDefault="00B60587">
            <w:pPr>
              <w:pStyle w:val="TableParagraph"/>
              <w:spacing w:line="266" w:lineRule="exact"/>
              <w:ind w:left="376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</w:tr>
    </w:tbl>
    <w:p w:rsidR="002A059B" w:rsidRDefault="002A059B">
      <w:pPr>
        <w:pStyle w:val="TableParagraph"/>
        <w:spacing w:line="266" w:lineRule="exact"/>
        <w:rPr>
          <w:sz w:val="24"/>
        </w:rPr>
        <w:sectPr w:rsidR="002A059B">
          <w:type w:val="continuous"/>
          <w:pgSz w:w="11910" w:h="16840"/>
          <w:pgMar w:top="108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6"/>
        <w:gridCol w:w="1706"/>
        <w:gridCol w:w="1554"/>
        <w:gridCol w:w="1562"/>
      </w:tblGrid>
      <w:tr w:rsidR="002A059B">
        <w:trPr>
          <w:trHeight w:val="407"/>
        </w:trPr>
        <w:tc>
          <w:tcPr>
            <w:tcW w:w="4646" w:type="dxa"/>
          </w:tcPr>
          <w:p w:rsidR="002A059B" w:rsidRDefault="00B60587">
            <w:pPr>
              <w:pStyle w:val="TableParagraph"/>
              <w:spacing w:before="44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Экзамен</w:t>
            </w:r>
          </w:p>
        </w:tc>
        <w:tc>
          <w:tcPr>
            <w:tcW w:w="1706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554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2A059B" w:rsidRDefault="00B60587">
            <w:pPr>
              <w:pStyle w:val="TableParagraph"/>
              <w:spacing w:line="266" w:lineRule="exact"/>
              <w:ind w:left="44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</w:tr>
      <w:tr w:rsidR="002A059B">
        <w:trPr>
          <w:trHeight w:val="622"/>
        </w:trPr>
        <w:tc>
          <w:tcPr>
            <w:tcW w:w="4646" w:type="dxa"/>
            <w:shd w:val="clear" w:color="auto" w:fill="DFDFDF"/>
          </w:tcPr>
          <w:p w:rsidR="002A059B" w:rsidRDefault="00B60587">
            <w:pPr>
              <w:pStyle w:val="TableParagraph"/>
              <w:spacing w:line="264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трудоемкость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(час.)</w:t>
            </w:r>
          </w:p>
        </w:tc>
        <w:tc>
          <w:tcPr>
            <w:tcW w:w="1706" w:type="dxa"/>
            <w:shd w:val="clear" w:color="auto" w:fill="DFDFDF"/>
          </w:tcPr>
          <w:p w:rsidR="002A059B" w:rsidRDefault="00B60587">
            <w:pPr>
              <w:pStyle w:val="TableParagraph"/>
              <w:spacing w:before="148"/>
              <w:ind w:left="1" w:right="3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1554" w:type="dxa"/>
            <w:shd w:val="clear" w:color="auto" w:fill="DFDFDF"/>
          </w:tcPr>
          <w:p w:rsidR="002A059B" w:rsidRDefault="00B60587">
            <w:pPr>
              <w:pStyle w:val="TableParagraph"/>
              <w:spacing w:before="148"/>
              <w:ind w:left="1" w:right="24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1562" w:type="dxa"/>
            <w:shd w:val="clear" w:color="auto" w:fill="DFDFDF"/>
          </w:tcPr>
          <w:p w:rsidR="002A059B" w:rsidRDefault="00B60587">
            <w:pPr>
              <w:pStyle w:val="TableParagraph"/>
              <w:spacing w:line="264" w:lineRule="exact"/>
              <w:ind w:left="37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144</w:t>
            </w:r>
          </w:p>
        </w:tc>
      </w:tr>
    </w:tbl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  <w:spacing w:before="121"/>
      </w:pPr>
    </w:p>
    <w:p w:rsidR="002A059B" w:rsidRDefault="00B60587">
      <w:pPr>
        <w:pStyle w:val="a4"/>
        <w:numPr>
          <w:ilvl w:val="1"/>
          <w:numId w:val="19"/>
        </w:numPr>
        <w:tabs>
          <w:tab w:val="left" w:pos="1558"/>
          <w:tab w:val="left" w:pos="2829"/>
        </w:tabs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1887220</wp:posOffset>
                </wp:positionH>
                <wp:positionV relativeFrom="paragraph">
                  <wp:posOffset>152599</wp:posOffset>
                </wp:positionV>
                <wp:extent cx="5020310" cy="16510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20310" cy="16510"/>
                          <a:chOff x="0" y="0"/>
                          <a:chExt cx="5020310" cy="1651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8254"/>
                            <a:ext cx="269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240">
                                <a:moveTo>
                                  <a:pt x="0" y="0"/>
                                </a:moveTo>
                                <a:lnTo>
                                  <a:pt x="269240" y="0"/>
                                </a:lnTo>
                              </a:path>
                            </a:pathLst>
                          </a:custGeom>
                          <a:ln w="165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267970" y="8254"/>
                            <a:ext cx="14147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4780">
                                <a:moveTo>
                                  <a:pt x="0" y="0"/>
                                </a:moveTo>
                                <a:lnTo>
                                  <a:pt x="1414780" y="0"/>
                                </a:lnTo>
                              </a:path>
                            </a:pathLst>
                          </a:custGeom>
                          <a:ln w="165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682750" y="8254"/>
                            <a:ext cx="3337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7560">
                                <a:moveTo>
                                  <a:pt x="0" y="0"/>
                                </a:moveTo>
                                <a:lnTo>
                                  <a:pt x="3337560" y="0"/>
                                </a:lnTo>
                              </a:path>
                            </a:pathLst>
                          </a:custGeom>
                          <a:ln w="165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DB1D8E" id="Group 36" o:spid="_x0000_s1026" style="position:absolute;margin-left:148.6pt;margin-top:12pt;width:395.3pt;height:1.3pt;z-index:15735808;mso-wrap-distance-left:0;mso-wrap-distance-right:0;mso-position-horizontal-relative:page" coordsize="50203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">
                <v:shape id="Graphic 37" o:spid="_x0000_s1027" style="position:absolute;top:82;width:2692;height:13;visibility:visible;mso-wrap-style:square;v-text-anchor:top" coordsize="2692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" path="m,l269240,e" filled="f" strokeweight="1.3pt">
                  <v:path arrowok="t"/>
                </v:shape>
                <v:shape id="Graphic 38" o:spid="_x0000_s1028" style="position:absolute;left:2679;top:82;width:14148;height:13;visibility:visible;mso-wrap-style:square;v-text-anchor:top" coordsize="14147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" path="m,l1414780,e" filled="f" strokeweight="1.3pt">
                  <v:path arrowok="t"/>
                </v:shape>
                <v:shape id="Graphic 39" o:spid="_x0000_s1029" style="position:absolute;left:16827;top:82;width:33376;height:13;visibility:visible;mso-wrap-style:square;v-text-anchor:top" coordsize="3337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" path="m,l3337560,e" filled="f" strokeweight="1.3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spacing w:val="-2"/>
          <w:sz w:val="24"/>
        </w:rPr>
        <w:t>Модуль</w:t>
      </w:r>
      <w:r>
        <w:rPr>
          <w:b/>
          <w:sz w:val="24"/>
        </w:rPr>
        <w:tab/>
      </w:r>
      <w:proofErr w:type="spellStart"/>
      <w:r>
        <w:rPr>
          <w:b/>
          <w:spacing w:val="-2"/>
          <w:sz w:val="24"/>
        </w:rPr>
        <w:t>вертеброневрология</w:t>
      </w:r>
      <w:proofErr w:type="spellEnd"/>
    </w:p>
    <w:p w:rsidR="002A059B" w:rsidRDefault="002A059B">
      <w:pPr>
        <w:pStyle w:val="a3"/>
        <w:spacing w:before="94"/>
        <w:rPr>
          <w:b/>
        </w:rPr>
      </w:pPr>
    </w:p>
    <w:p w:rsidR="002A059B" w:rsidRDefault="00B60587">
      <w:pPr>
        <w:pStyle w:val="a4"/>
        <w:numPr>
          <w:ilvl w:val="2"/>
          <w:numId w:val="19"/>
        </w:numPr>
        <w:tabs>
          <w:tab w:val="left" w:pos="1678"/>
        </w:tabs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разделов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p w:rsidR="002A059B" w:rsidRDefault="002A059B">
      <w:pPr>
        <w:pStyle w:val="a3"/>
        <w:rPr>
          <w:b/>
          <w:sz w:val="20"/>
        </w:rPr>
      </w:pPr>
    </w:p>
    <w:p w:rsidR="002A059B" w:rsidRDefault="002A059B">
      <w:pPr>
        <w:pStyle w:val="a3"/>
        <w:spacing w:before="138"/>
        <w:rPr>
          <w:b/>
          <w:sz w:val="20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6"/>
        <w:gridCol w:w="5654"/>
      </w:tblGrid>
      <w:tr w:rsidR="002A059B">
        <w:trPr>
          <w:trHeight w:val="1110"/>
        </w:trPr>
        <w:tc>
          <w:tcPr>
            <w:tcW w:w="4396" w:type="dxa"/>
          </w:tcPr>
          <w:p w:rsidR="002A059B" w:rsidRDefault="00B6058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654" w:type="dxa"/>
          </w:tcPr>
          <w:p w:rsidR="002A059B" w:rsidRDefault="00B60587">
            <w:pPr>
              <w:pStyle w:val="TableParagraph"/>
              <w:spacing w:line="276" w:lineRule="auto"/>
              <w:ind w:left="110" w:right="100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исследования: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спондилография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МРТ, </w:t>
            </w:r>
            <w:proofErr w:type="spellStart"/>
            <w:r>
              <w:rPr>
                <w:spacing w:val="-2"/>
                <w:sz w:val="24"/>
              </w:rPr>
              <w:t>миелография,дискографии</w:t>
            </w:r>
            <w:proofErr w:type="spellEnd"/>
          </w:p>
        </w:tc>
      </w:tr>
      <w:tr w:rsidR="002A059B">
        <w:trPr>
          <w:trHeight w:val="2460"/>
        </w:trPr>
        <w:tc>
          <w:tcPr>
            <w:tcW w:w="4396" w:type="dxa"/>
          </w:tcPr>
          <w:p w:rsidR="002A059B" w:rsidRDefault="00B6058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654" w:type="dxa"/>
          </w:tcPr>
          <w:p w:rsidR="002A059B" w:rsidRDefault="00B60587">
            <w:pPr>
              <w:pStyle w:val="TableParagraph"/>
              <w:spacing w:line="276" w:lineRule="auto"/>
              <w:ind w:left="110" w:right="100"/>
              <w:rPr>
                <w:sz w:val="24"/>
              </w:rPr>
            </w:pPr>
            <w:r>
              <w:rPr>
                <w:sz w:val="24"/>
              </w:rPr>
              <w:t>Поражения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межпозвоночных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шейно-плечевой и шейно-черепной</w:t>
            </w:r>
          </w:p>
          <w:p w:rsidR="002A059B" w:rsidRDefault="00B60587">
            <w:pPr>
              <w:pStyle w:val="TableParagraph"/>
              <w:spacing w:before="199" w:line="276" w:lineRule="auto"/>
              <w:ind w:left="110" w:right="100"/>
              <w:rPr>
                <w:sz w:val="24"/>
              </w:rPr>
            </w:pPr>
            <w:r>
              <w:rPr>
                <w:sz w:val="24"/>
              </w:rPr>
              <w:t>синдромы,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узлы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(грыжи)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Шморля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цервикалгия</w:t>
            </w:r>
            <w:proofErr w:type="spellEnd"/>
            <w:r>
              <w:rPr>
                <w:sz w:val="24"/>
              </w:rPr>
              <w:t>, ишиас, люмбаго с ишиасом.</w:t>
            </w:r>
          </w:p>
          <w:p w:rsidR="002A059B" w:rsidRDefault="00B60587">
            <w:pPr>
              <w:pStyle w:val="TableParagraph"/>
              <w:spacing w:before="199"/>
              <w:ind w:left="110"/>
              <w:rPr>
                <w:sz w:val="24"/>
              </w:rPr>
            </w:pPr>
            <w:r>
              <w:rPr>
                <w:sz w:val="24"/>
              </w:rPr>
              <w:t>Диагностика.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Лечение.</w:t>
            </w:r>
          </w:p>
        </w:tc>
      </w:tr>
      <w:tr w:rsidR="002A059B">
        <w:trPr>
          <w:trHeight w:val="3295"/>
        </w:trPr>
        <w:tc>
          <w:tcPr>
            <w:tcW w:w="4396" w:type="dxa"/>
          </w:tcPr>
          <w:p w:rsidR="002A059B" w:rsidRDefault="00B6058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654" w:type="dxa"/>
          </w:tcPr>
          <w:p w:rsidR="002A059B" w:rsidRDefault="00B60587">
            <w:pPr>
              <w:pStyle w:val="TableParagraph"/>
              <w:spacing w:line="276" w:lineRule="auto"/>
              <w:ind w:left="110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Спондилопатии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анкилозирующий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спондилит, остеомиелит позвонков,</w:t>
            </w:r>
          </w:p>
          <w:p w:rsidR="002A059B" w:rsidRDefault="00B60587">
            <w:pPr>
              <w:pStyle w:val="TableParagraph"/>
              <w:spacing w:before="199" w:line="276" w:lineRule="auto"/>
              <w:ind w:left="110" w:right="100"/>
              <w:rPr>
                <w:sz w:val="24"/>
              </w:rPr>
            </w:pPr>
            <w:r>
              <w:rPr>
                <w:sz w:val="24"/>
              </w:rPr>
              <w:t>спондилёз,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туберкулёз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позвоночника,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бруцеллёзный</w:t>
            </w:r>
            <w:proofErr w:type="spellEnd"/>
            <w:r>
              <w:rPr>
                <w:sz w:val="24"/>
              </w:rPr>
              <w:t xml:space="preserve"> и энтеробактериальный</w:t>
            </w:r>
          </w:p>
          <w:p w:rsidR="002A059B" w:rsidRDefault="00B60587">
            <w:pPr>
              <w:pStyle w:val="TableParagraph"/>
              <w:spacing w:before="199" w:line="276" w:lineRule="auto"/>
              <w:ind w:left="110" w:right="100"/>
              <w:rPr>
                <w:sz w:val="24"/>
              </w:rPr>
            </w:pPr>
            <w:r>
              <w:rPr>
                <w:sz w:val="24"/>
              </w:rPr>
              <w:t>спондилит,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нейропатическая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спондилопатия</w:t>
            </w:r>
            <w:proofErr w:type="spellEnd"/>
            <w:r>
              <w:rPr>
                <w:sz w:val="24"/>
              </w:rPr>
              <w:t>. Диагностика. Профилактика.</w:t>
            </w:r>
          </w:p>
          <w:p w:rsidR="002A059B" w:rsidRDefault="00B60587">
            <w:pPr>
              <w:pStyle w:val="TableParagraph"/>
              <w:spacing w:before="19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Лечение.</w:t>
            </w:r>
          </w:p>
        </w:tc>
      </w:tr>
      <w:tr w:rsidR="002A059B">
        <w:trPr>
          <w:trHeight w:val="1110"/>
        </w:trPr>
        <w:tc>
          <w:tcPr>
            <w:tcW w:w="4396" w:type="dxa"/>
          </w:tcPr>
          <w:p w:rsidR="002A059B" w:rsidRDefault="00B6058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654" w:type="dxa"/>
          </w:tcPr>
          <w:p w:rsidR="002A059B" w:rsidRDefault="00B60587">
            <w:pPr>
              <w:pStyle w:val="TableParagraph"/>
              <w:spacing w:line="276" w:lineRule="auto"/>
              <w:ind w:left="110" w:right="100"/>
              <w:rPr>
                <w:sz w:val="24"/>
              </w:rPr>
            </w:pPr>
            <w:r>
              <w:rPr>
                <w:sz w:val="24"/>
              </w:rPr>
              <w:t>Деформирующие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дорсопатии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Диагностика.</w:t>
            </w:r>
            <w:r>
              <w:rPr>
                <w:sz w:val="24"/>
              </w:rPr>
              <w:t xml:space="preserve"> Осложнения. Лечение.</w:t>
            </w:r>
          </w:p>
        </w:tc>
      </w:tr>
      <w:tr w:rsidR="002A059B">
        <w:trPr>
          <w:trHeight w:val="1626"/>
        </w:trPr>
        <w:tc>
          <w:tcPr>
            <w:tcW w:w="4396" w:type="dxa"/>
          </w:tcPr>
          <w:p w:rsidR="002A059B" w:rsidRDefault="00B6058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5654" w:type="dxa"/>
          </w:tcPr>
          <w:p w:rsidR="002A059B" w:rsidRDefault="00B60587">
            <w:pPr>
              <w:pStyle w:val="TableParagraph"/>
              <w:spacing w:line="276" w:lineRule="auto"/>
              <w:ind w:left="110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Дорсорадикулопатии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грудного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пояснично-крестцового отделов</w:t>
            </w:r>
          </w:p>
          <w:p w:rsidR="002A059B" w:rsidRDefault="00B60587">
            <w:pPr>
              <w:pStyle w:val="TableParagraph"/>
              <w:spacing w:before="199"/>
              <w:ind w:left="110"/>
              <w:rPr>
                <w:sz w:val="24"/>
              </w:rPr>
            </w:pPr>
            <w:r>
              <w:rPr>
                <w:sz w:val="24"/>
              </w:rPr>
              <w:t>позвоночника.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Диагностика.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Осложнения.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Лечение.</w:t>
            </w:r>
          </w:p>
        </w:tc>
      </w:tr>
      <w:tr w:rsidR="002A059B">
        <w:trPr>
          <w:trHeight w:val="1627"/>
        </w:trPr>
        <w:tc>
          <w:tcPr>
            <w:tcW w:w="4396" w:type="dxa"/>
          </w:tcPr>
          <w:p w:rsidR="002A059B" w:rsidRDefault="00B6058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5654" w:type="dxa"/>
          </w:tcPr>
          <w:p w:rsidR="002A059B" w:rsidRDefault="00B60587">
            <w:pPr>
              <w:pStyle w:val="TableParagraph"/>
              <w:spacing w:line="276" w:lineRule="auto"/>
              <w:ind w:left="110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Дорсорадикулопатии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шейного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позвоночника. </w:t>
            </w:r>
            <w:r>
              <w:rPr>
                <w:spacing w:val="-2"/>
                <w:sz w:val="24"/>
              </w:rPr>
              <w:t>Диагностика.</w:t>
            </w:r>
          </w:p>
          <w:p w:rsidR="002A059B" w:rsidRDefault="00B60587">
            <w:pPr>
              <w:pStyle w:val="TableParagraph"/>
              <w:spacing w:before="199"/>
              <w:ind w:left="110"/>
              <w:rPr>
                <w:sz w:val="24"/>
              </w:rPr>
            </w:pPr>
            <w:r>
              <w:rPr>
                <w:sz w:val="24"/>
              </w:rPr>
              <w:t>Осложнения.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Лечение.</w:t>
            </w:r>
          </w:p>
        </w:tc>
      </w:tr>
      <w:tr w:rsidR="002A059B">
        <w:trPr>
          <w:trHeight w:val="276"/>
        </w:trPr>
        <w:tc>
          <w:tcPr>
            <w:tcW w:w="4396" w:type="dxa"/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5654" w:type="dxa"/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Спондило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радикулопатии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Остеохондроз.</w:t>
            </w:r>
          </w:p>
        </w:tc>
      </w:tr>
    </w:tbl>
    <w:p w:rsidR="002A059B" w:rsidRDefault="002A059B">
      <w:pPr>
        <w:pStyle w:val="TableParagraph"/>
        <w:spacing w:line="256" w:lineRule="exact"/>
        <w:rPr>
          <w:sz w:val="24"/>
        </w:rPr>
        <w:sectPr w:rsidR="002A059B">
          <w:pgSz w:w="11910" w:h="16840"/>
          <w:pgMar w:top="1080" w:right="0" w:bottom="0" w:left="566" w:header="720" w:footer="720" w:gutter="0"/>
          <w:cols w:space="720"/>
        </w:sect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6"/>
        <w:gridCol w:w="5654"/>
      </w:tblGrid>
      <w:tr w:rsidR="002A059B">
        <w:trPr>
          <w:trHeight w:val="1627"/>
        </w:trPr>
        <w:tc>
          <w:tcPr>
            <w:tcW w:w="4396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5654" w:type="dxa"/>
          </w:tcPr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Дорсопатии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классификация,</w:t>
            </w:r>
          </w:p>
          <w:p w:rsidR="002A059B" w:rsidRDefault="00B60587">
            <w:pPr>
              <w:pStyle w:val="TableParagraph"/>
              <w:spacing w:before="242" w:line="276" w:lineRule="auto"/>
              <w:ind w:left="110" w:right="100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диагностики,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принципы медикаментозного и</w:t>
            </w:r>
          </w:p>
          <w:p w:rsidR="002A059B" w:rsidRDefault="00B60587">
            <w:pPr>
              <w:pStyle w:val="TableParagraph"/>
              <w:spacing w:before="199"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немедикаментозного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лечения</w:t>
            </w:r>
          </w:p>
        </w:tc>
      </w:tr>
      <w:tr w:rsidR="002A059B">
        <w:trPr>
          <w:trHeight w:val="276"/>
        </w:trPr>
        <w:tc>
          <w:tcPr>
            <w:tcW w:w="4396" w:type="dxa"/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5654" w:type="dxa"/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зачет</w:t>
            </w:r>
          </w:p>
        </w:tc>
      </w:tr>
    </w:tbl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spacing w:before="119"/>
        <w:rPr>
          <w:b/>
        </w:rPr>
      </w:pPr>
    </w:p>
    <w:p w:rsidR="002A059B" w:rsidRDefault="00B60587">
      <w:pPr>
        <w:ind w:left="176"/>
        <w:rPr>
          <w:b/>
          <w:sz w:val="24"/>
        </w:rPr>
      </w:pPr>
      <w:bookmarkStart w:id="93" w:name="4.1.3_Разделы_модуля_и_виды_занятий"/>
      <w:bookmarkEnd w:id="93"/>
      <w:r>
        <w:rPr>
          <w:b/>
          <w:sz w:val="24"/>
        </w:rPr>
        <w:t>4.1.3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Разделы модуля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занятий</w:t>
      </w:r>
    </w:p>
    <w:p w:rsidR="002A059B" w:rsidRDefault="002A059B">
      <w:pPr>
        <w:pStyle w:val="a3"/>
        <w:spacing w:before="48"/>
        <w:rPr>
          <w:b/>
          <w:sz w:val="20"/>
        </w:rPr>
      </w:pPr>
    </w:p>
    <w:tbl>
      <w:tblPr>
        <w:tblStyle w:val="TableNormal"/>
        <w:tblW w:w="0" w:type="auto"/>
        <w:tblInd w:w="1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3658"/>
        <w:gridCol w:w="850"/>
        <w:gridCol w:w="1166"/>
        <w:gridCol w:w="2094"/>
        <w:gridCol w:w="960"/>
      </w:tblGrid>
      <w:tr w:rsidR="002A059B">
        <w:trPr>
          <w:trHeight w:val="824"/>
        </w:trPr>
        <w:tc>
          <w:tcPr>
            <w:tcW w:w="846" w:type="dxa"/>
            <w:vMerge w:val="restart"/>
          </w:tcPr>
          <w:p w:rsidR="002A059B" w:rsidRDefault="002A059B">
            <w:pPr>
              <w:pStyle w:val="TableParagraph"/>
              <w:spacing w:before="3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before="1" w:line="550" w:lineRule="atLeast"/>
              <w:ind w:left="7" w:right="49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3658" w:type="dxa"/>
            <w:vMerge w:val="restart"/>
          </w:tcPr>
          <w:p w:rsidR="002A059B" w:rsidRDefault="00B60587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модуля</w:t>
            </w:r>
          </w:p>
        </w:tc>
        <w:tc>
          <w:tcPr>
            <w:tcW w:w="850" w:type="dxa"/>
            <w:vMerge w:val="restart"/>
          </w:tcPr>
          <w:p w:rsidR="002A059B" w:rsidRDefault="00B60587">
            <w:pPr>
              <w:pStyle w:val="TableParagraph"/>
              <w:ind w:left="6" w:right="12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всего часов</w:t>
            </w:r>
          </w:p>
        </w:tc>
        <w:tc>
          <w:tcPr>
            <w:tcW w:w="3260" w:type="dxa"/>
            <w:gridSpan w:val="2"/>
          </w:tcPr>
          <w:p w:rsidR="002A059B" w:rsidRDefault="00B60587">
            <w:pPr>
              <w:pStyle w:val="TableParagraph"/>
              <w:spacing w:before="2"/>
              <w:ind w:left="15" w:right="94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Аудиторная</w:t>
            </w:r>
          </w:p>
          <w:p w:rsidR="002A059B" w:rsidRDefault="00B60587">
            <w:pPr>
              <w:pStyle w:val="TableParagraph"/>
              <w:spacing w:before="260" w:line="266" w:lineRule="exact"/>
              <w:ind w:left="15" w:right="93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960" w:type="dxa"/>
            <w:vMerge w:val="restart"/>
          </w:tcPr>
          <w:p w:rsidR="002A059B" w:rsidRDefault="00B60587">
            <w:pPr>
              <w:pStyle w:val="TableParagraph"/>
              <w:ind w:left="6" w:right="20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Сам.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2A059B">
        <w:trPr>
          <w:trHeight w:val="585"/>
        </w:trPr>
        <w:tc>
          <w:tcPr>
            <w:tcW w:w="846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:rsidR="002A059B" w:rsidRDefault="00B60587">
            <w:pPr>
              <w:pStyle w:val="TableParagraph"/>
              <w:spacing w:line="270" w:lineRule="exact"/>
              <w:ind w:left="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Л</w:t>
            </w:r>
          </w:p>
        </w:tc>
        <w:tc>
          <w:tcPr>
            <w:tcW w:w="2094" w:type="dxa"/>
          </w:tcPr>
          <w:p w:rsidR="002A059B" w:rsidRDefault="00B60587">
            <w:pPr>
              <w:pStyle w:val="TableParagraph"/>
              <w:spacing w:line="270" w:lineRule="exact"/>
              <w:ind w:left="45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ПЗ</w:t>
            </w:r>
          </w:p>
        </w:tc>
        <w:tc>
          <w:tcPr>
            <w:tcW w:w="960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</w:tr>
      <w:tr w:rsidR="002A059B">
        <w:trPr>
          <w:trHeight w:val="2108"/>
        </w:trPr>
        <w:tc>
          <w:tcPr>
            <w:tcW w:w="846" w:type="dxa"/>
          </w:tcPr>
          <w:p w:rsidR="002A059B" w:rsidRDefault="00B60587">
            <w:pPr>
              <w:pStyle w:val="TableParagraph"/>
              <w:spacing w:line="270" w:lineRule="exact"/>
              <w:ind w:right="1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658" w:type="dxa"/>
          </w:tcPr>
          <w:p w:rsidR="002A059B" w:rsidRDefault="00B60587">
            <w:pPr>
              <w:pStyle w:val="TableParagraph"/>
              <w:spacing w:line="276" w:lineRule="auto"/>
              <w:ind w:left="5" w:right="364"/>
              <w:rPr>
                <w:sz w:val="24"/>
              </w:rPr>
            </w:pPr>
            <w:proofErr w:type="spellStart"/>
            <w:r>
              <w:rPr>
                <w:sz w:val="24"/>
              </w:rPr>
              <w:t>Спондило</w:t>
            </w:r>
            <w:proofErr w:type="spellEnd"/>
            <w:r>
              <w:rPr>
                <w:sz w:val="24"/>
              </w:rPr>
              <w:t xml:space="preserve">- и </w:t>
            </w:r>
            <w:proofErr w:type="spellStart"/>
            <w:r>
              <w:rPr>
                <w:sz w:val="24"/>
              </w:rPr>
              <w:t>радикулопатии</w:t>
            </w:r>
            <w:proofErr w:type="spellEnd"/>
            <w:r>
              <w:rPr>
                <w:sz w:val="24"/>
              </w:rPr>
              <w:t xml:space="preserve">. Остеохондроз. </w:t>
            </w:r>
            <w:proofErr w:type="spellStart"/>
            <w:r>
              <w:rPr>
                <w:sz w:val="24"/>
              </w:rPr>
              <w:t>Дорсопатии</w:t>
            </w:r>
            <w:proofErr w:type="spellEnd"/>
            <w:r>
              <w:rPr>
                <w:sz w:val="24"/>
              </w:rPr>
              <w:t>: классификация, современные возможности диагностики, принципы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медикаментозного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немедикаментозного лечения</w:t>
            </w: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spacing w:line="266" w:lineRule="exact"/>
              <w:ind w:left="139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66" w:type="dxa"/>
          </w:tcPr>
          <w:p w:rsidR="002A059B" w:rsidRDefault="00B60587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94" w:type="dxa"/>
          </w:tcPr>
          <w:p w:rsidR="002A059B" w:rsidRDefault="00B60587">
            <w:pPr>
              <w:pStyle w:val="TableParagraph"/>
              <w:spacing w:line="266" w:lineRule="exact"/>
              <w:ind w:right="9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60" w:type="dxa"/>
          </w:tcPr>
          <w:p w:rsidR="002A059B" w:rsidRDefault="00B60587">
            <w:pPr>
              <w:pStyle w:val="TableParagraph"/>
              <w:spacing w:line="26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A059B">
        <w:trPr>
          <w:trHeight w:val="2368"/>
        </w:trPr>
        <w:tc>
          <w:tcPr>
            <w:tcW w:w="846" w:type="dxa"/>
          </w:tcPr>
          <w:p w:rsidR="002A059B" w:rsidRDefault="00B60587">
            <w:pPr>
              <w:pStyle w:val="TableParagraph"/>
              <w:spacing w:line="268" w:lineRule="exact"/>
              <w:ind w:right="1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658" w:type="dxa"/>
          </w:tcPr>
          <w:p w:rsidR="002A059B" w:rsidRDefault="00B60587">
            <w:pPr>
              <w:pStyle w:val="TableParagraph"/>
              <w:spacing w:line="276" w:lineRule="auto"/>
              <w:ind w:left="5"/>
              <w:rPr>
                <w:sz w:val="24"/>
              </w:rPr>
            </w:pPr>
            <w:r>
              <w:rPr>
                <w:sz w:val="24"/>
              </w:rPr>
              <w:t>Поражения межпозвоночных</w:t>
            </w:r>
            <w:r>
              <w:rPr>
                <w:sz w:val="24"/>
              </w:rPr>
              <w:t xml:space="preserve"> дисков, шейно-плечевой и шейно-черепной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синдромы,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узлы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(грыжи) </w:t>
            </w:r>
            <w:proofErr w:type="spellStart"/>
            <w:r>
              <w:rPr>
                <w:sz w:val="24"/>
              </w:rPr>
              <w:t>Шморля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цервикалгия</w:t>
            </w:r>
            <w:proofErr w:type="spellEnd"/>
            <w:r>
              <w:rPr>
                <w:sz w:val="24"/>
              </w:rPr>
              <w:t>, ишиас, люмбаго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ишиасом.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Диагностика. Профилактика. Лечение.</w:t>
            </w: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spacing w:line="264" w:lineRule="exact"/>
              <w:ind w:left="131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66" w:type="dxa"/>
          </w:tcPr>
          <w:p w:rsidR="002A059B" w:rsidRDefault="00B60587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94" w:type="dxa"/>
          </w:tcPr>
          <w:p w:rsidR="002A059B" w:rsidRDefault="00B60587">
            <w:pPr>
              <w:pStyle w:val="TableParagraph"/>
              <w:spacing w:line="264" w:lineRule="exact"/>
              <w:ind w:right="9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60" w:type="dxa"/>
          </w:tcPr>
          <w:p w:rsidR="002A059B" w:rsidRDefault="00B60587">
            <w:pPr>
              <w:pStyle w:val="TableParagraph"/>
              <w:spacing w:line="264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A059B">
        <w:trPr>
          <w:trHeight w:val="3012"/>
        </w:trPr>
        <w:tc>
          <w:tcPr>
            <w:tcW w:w="846" w:type="dxa"/>
          </w:tcPr>
          <w:p w:rsidR="002A059B" w:rsidRDefault="00B60587">
            <w:pPr>
              <w:pStyle w:val="TableParagraph"/>
              <w:spacing w:line="266" w:lineRule="exact"/>
              <w:ind w:right="1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658" w:type="dxa"/>
          </w:tcPr>
          <w:p w:rsidR="002A059B" w:rsidRDefault="00B60587">
            <w:pPr>
              <w:pStyle w:val="TableParagraph"/>
              <w:spacing w:line="276" w:lineRule="auto"/>
              <w:ind w:left="5" w:right="83"/>
              <w:rPr>
                <w:sz w:val="24"/>
              </w:rPr>
            </w:pPr>
            <w:proofErr w:type="spellStart"/>
            <w:r>
              <w:rPr>
                <w:sz w:val="24"/>
              </w:rPr>
              <w:t>Спондилопатии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анкилозирующий</w:t>
            </w:r>
            <w:proofErr w:type="spellEnd"/>
            <w:r>
              <w:rPr>
                <w:sz w:val="24"/>
              </w:rPr>
              <w:t xml:space="preserve"> спондилит, остеомиелит позвонков, спондилёз, туберкулёз</w:t>
            </w:r>
            <w:r>
              <w:rPr>
                <w:sz w:val="24"/>
              </w:rPr>
              <w:t xml:space="preserve"> позвоночника, </w:t>
            </w:r>
            <w:proofErr w:type="spellStart"/>
            <w:r>
              <w:rPr>
                <w:sz w:val="24"/>
              </w:rPr>
              <w:t>бруцеллёзный</w:t>
            </w:r>
            <w:proofErr w:type="spellEnd"/>
            <w:r>
              <w:rPr>
                <w:sz w:val="24"/>
              </w:rPr>
              <w:t xml:space="preserve"> и энтеробактериальный спондилит, </w:t>
            </w:r>
            <w:proofErr w:type="spellStart"/>
            <w:r>
              <w:rPr>
                <w:sz w:val="24"/>
              </w:rPr>
              <w:t>нейропатическая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спондилопатия</w:t>
            </w:r>
            <w:proofErr w:type="spellEnd"/>
            <w:r>
              <w:rPr>
                <w:sz w:val="24"/>
              </w:rPr>
              <w:t>. Диагностика. Профилактика.</w:t>
            </w:r>
          </w:p>
          <w:p w:rsidR="002A059B" w:rsidRDefault="00B60587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Лечение.</w:t>
            </w: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spacing w:line="266" w:lineRule="exact"/>
              <w:ind w:left="131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66" w:type="dxa"/>
          </w:tcPr>
          <w:p w:rsidR="002A059B" w:rsidRDefault="00B60587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94" w:type="dxa"/>
          </w:tcPr>
          <w:p w:rsidR="002A059B" w:rsidRDefault="00B60587">
            <w:pPr>
              <w:pStyle w:val="TableParagraph"/>
              <w:spacing w:line="266" w:lineRule="exact"/>
              <w:ind w:right="9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60" w:type="dxa"/>
          </w:tcPr>
          <w:p w:rsidR="002A059B" w:rsidRDefault="00B60587">
            <w:pPr>
              <w:pStyle w:val="TableParagraph"/>
              <w:spacing w:line="26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A059B">
        <w:trPr>
          <w:trHeight w:val="1412"/>
        </w:trPr>
        <w:tc>
          <w:tcPr>
            <w:tcW w:w="846" w:type="dxa"/>
          </w:tcPr>
          <w:p w:rsidR="002A059B" w:rsidRDefault="00B60587">
            <w:pPr>
              <w:pStyle w:val="TableParagraph"/>
              <w:spacing w:before="2"/>
              <w:ind w:right="1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658" w:type="dxa"/>
          </w:tcPr>
          <w:p w:rsidR="002A059B" w:rsidRDefault="00B60587">
            <w:pPr>
              <w:pStyle w:val="TableParagraph"/>
              <w:spacing w:line="276" w:lineRule="auto"/>
              <w:ind w:left="5" w:right="547"/>
              <w:rPr>
                <w:sz w:val="24"/>
              </w:rPr>
            </w:pPr>
            <w:r>
              <w:rPr>
                <w:sz w:val="24"/>
              </w:rPr>
              <w:t>Деформирующие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дорсопатии</w:t>
            </w:r>
            <w:proofErr w:type="spellEnd"/>
            <w:r>
              <w:rPr>
                <w:sz w:val="24"/>
              </w:rPr>
              <w:t>. Диагностика. Осложнения.</w:t>
            </w:r>
          </w:p>
          <w:p w:rsidR="002A059B" w:rsidRDefault="00B60587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Лечение.</w:t>
            </w: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spacing w:line="270" w:lineRule="exact"/>
              <w:ind w:left="139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66" w:type="dxa"/>
          </w:tcPr>
          <w:p w:rsidR="002A059B" w:rsidRDefault="00B60587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94" w:type="dxa"/>
          </w:tcPr>
          <w:p w:rsidR="002A059B" w:rsidRDefault="00B60587">
            <w:pPr>
              <w:pStyle w:val="TableParagraph"/>
              <w:spacing w:line="270" w:lineRule="exact"/>
              <w:ind w:right="9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60" w:type="dxa"/>
          </w:tcPr>
          <w:p w:rsidR="002A059B" w:rsidRDefault="00B60587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2A059B" w:rsidRDefault="002A059B">
      <w:pPr>
        <w:pStyle w:val="TableParagraph"/>
        <w:spacing w:line="270" w:lineRule="exact"/>
        <w:jc w:val="center"/>
        <w:rPr>
          <w:sz w:val="24"/>
        </w:rPr>
        <w:sectPr w:rsidR="002A059B">
          <w:type w:val="continuous"/>
          <w:pgSz w:w="11910" w:h="16840"/>
          <w:pgMar w:top="1080" w:right="0" w:bottom="1167" w:left="566" w:header="720" w:footer="720" w:gutter="0"/>
          <w:cols w:space="720"/>
        </w:sectPr>
      </w:pPr>
    </w:p>
    <w:tbl>
      <w:tblPr>
        <w:tblStyle w:val="TableNormal"/>
        <w:tblW w:w="0" w:type="auto"/>
        <w:tblInd w:w="1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3658"/>
        <w:gridCol w:w="850"/>
        <w:gridCol w:w="1166"/>
        <w:gridCol w:w="2094"/>
        <w:gridCol w:w="960"/>
      </w:tblGrid>
      <w:tr w:rsidR="002A059B">
        <w:trPr>
          <w:trHeight w:val="2110"/>
        </w:trPr>
        <w:tc>
          <w:tcPr>
            <w:tcW w:w="846" w:type="dxa"/>
          </w:tcPr>
          <w:p w:rsidR="002A059B" w:rsidRDefault="00B60587">
            <w:pPr>
              <w:pStyle w:val="TableParagraph"/>
              <w:spacing w:line="266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3658" w:type="dxa"/>
          </w:tcPr>
          <w:p w:rsidR="002A059B" w:rsidRDefault="00B60587">
            <w:pPr>
              <w:pStyle w:val="TableParagraph"/>
              <w:spacing w:line="276" w:lineRule="auto"/>
              <w:ind w:left="5" w:right="364"/>
              <w:rPr>
                <w:sz w:val="24"/>
              </w:rPr>
            </w:pPr>
            <w:proofErr w:type="spellStart"/>
            <w:r>
              <w:rPr>
                <w:sz w:val="24"/>
              </w:rPr>
              <w:t>Спондило</w:t>
            </w:r>
            <w:proofErr w:type="spellEnd"/>
            <w:r>
              <w:rPr>
                <w:sz w:val="24"/>
              </w:rPr>
              <w:t xml:space="preserve">- и </w:t>
            </w:r>
            <w:proofErr w:type="spellStart"/>
            <w:r>
              <w:rPr>
                <w:sz w:val="24"/>
              </w:rPr>
              <w:t>радикулопатии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 xml:space="preserve"> Остеохондроз. </w:t>
            </w:r>
            <w:proofErr w:type="spellStart"/>
            <w:r>
              <w:rPr>
                <w:sz w:val="24"/>
              </w:rPr>
              <w:t>Дорсопатии</w:t>
            </w:r>
            <w:proofErr w:type="spellEnd"/>
            <w:r>
              <w:rPr>
                <w:sz w:val="24"/>
              </w:rPr>
              <w:t>: классификация, современные возможности диагностики, принципы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медикаментозного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немедикаментозного лечения</w:t>
            </w: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spacing w:line="262" w:lineRule="exact"/>
              <w:ind w:right="3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66" w:type="dxa"/>
          </w:tcPr>
          <w:p w:rsidR="002A059B" w:rsidRDefault="00B60587">
            <w:pPr>
              <w:pStyle w:val="TableParagraph"/>
              <w:spacing w:line="262" w:lineRule="exact"/>
              <w:ind w:left="32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94" w:type="dxa"/>
          </w:tcPr>
          <w:p w:rsidR="002A059B" w:rsidRDefault="00B60587">
            <w:pPr>
              <w:pStyle w:val="TableParagraph"/>
              <w:spacing w:line="262" w:lineRule="exact"/>
              <w:ind w:left="32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60" w:type="dxa"/>
          </w:tcPr>
          <w:p w:rsidR="002A059B" w:rsidRDefault="00B60587">
            <w:pPr>
              <w:pStyle w:val="TableParagraph"/>
              <w:spacing w:line="262" w:lineRule="exact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A059B">
        <w:trPr>
          <w:trHeight w:val="1744"/>
        </w:trPr>
        <w:tc>
          <w:tcPr>
            <w:tcW w:w="846" w:type="dxa"/>
          </w:tcPr>
          <w:p w:rsidR="002A059B" w:rsidRDefault="00B60587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658" w:type="dxa"/>
          </w:tcPr>
          <w:p w:rsidR="002A059B" w:rsidRDefault="00B60587">
            <w:pPr>
              <w:pStyle w:val="TableParagraph"/>
              <w:spacing w:line="276" w:lineRule="auto"/>
              <w:ind w:left="5" w:right="28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Дорсорадикулопатии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пояснично-крестцового отделов позвоночника. Диагностика.</w:t>
            </w:r>
          </w:p>
          <w:p w:rsidR="002A059B" w:rsidRDefault="00B60587">
            <w:pPr>
              <w:pStyle w:val="TableParagraph"/>
              <w:spacing w:line="27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Осложнения.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Лечение.</w:t>
            </w: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spacing w:line="262" w:lineRule="exact"/>
              <w:ind w:right="3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66" w:type="dxa"/>
          </w:tcPr>
          <w:p w:rsidR="002A059B" w:rsidRDefault="00B60587">
            <w:pPr>
              <w:pStyle w:val="TableParagraph"/>
              <w:spacing w:line="262" w:lineRule="exact"/>
              <w:ind w:left="32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94" w:type="dxa"/>
          </w:tcPr>
          <w:p w:rsidR="002A059B" w:rsidRDefault="00B60587">
            <w:pPr>
              <w:pStyle w:val="TableParagraph"/>
              <w:spacing w:line="262" w:lineRule="exact"/>
              <w:ind w:left="32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60" w:type="dxa"/>
          </w:tcPr>
          <w:p w:rsidR="002A059B" w:rsidRDefault="00B60587">
            <w:pPr>
              <w:pStyle w:val="TableParagraph"/>
              <w:spacing w:line="262" w:lineRule="exact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A059B">
        <w:trPr>
          <w:trHeight w:val="1091"/>
        </w:trPr>
        <w:tc>
          <w:tcPr>
            <w:tcW w:w="846" w:type="dxa"/>
          </w:tcPr>
          <w:p w:rsidR="002A059B" w:rsidRDefault="00B60587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658" w:type="dxa"/>
          </w:tcPr>
          <w:p w:rsidR="002A059B" w:rsidRDefault="00B60587">
            <w:pPr>
              <w:pStyle w:val="TableParagraph"/>
              <w:spacing w:line="237" w:lineRule="auto"/>
              <w:ind w:left="5" w:right="510"/>
              <w:rPr>
                <w:sz w:val="24"/>
              </w:rPr>
            </w:pPr>
            <w:proofErr w:type="spellStart"/>
            <w:r>
              <w:rPr>
                <w:sz w:val="24"/>
              </w:rPr>
              <w:t>Дорсорадикулопатии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шейного отдела позвоночника.</w:t>
            </w:r>
          </w:p>
          <w:p w:rsidR="002A059B" w:rsidRDefault="00B60587">
            <w:pPr>
              <w:pStyle w:val="TableParagraph"/>
              <w:spacing w:line="270" w:lineRule="exact"/>
              <w:ind w:left="5" w:right="13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Диагностика. </w:t>
            </w:r>
            <w:r>
              <w:rPr>
                <w:sz w:val="24"/>
              </w:rPr>
              <w:t>Осложнения.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Лечение.</w:t>
            </w: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spacing w:line="262" w:lineRule="exact"/>
              <w:ind w:right="3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66" w:type="dxa"/>
          </w:tcPr>
          <w:p w:rsidR="002A059B" w:rsidRDefault="00B60587">
            <w:pPr>
              <w:pStyle w:val="TableParagraph"/>
              <w:spacing w:line="262" w:lineRule="exact"/>
              <w:ind w:left="32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94" w:type="dxa"/>
          </w:tcPr>
          <w:p w:rsidR="002A059B" w:rsidRDefault="00B60587">
            <w:pPr>
              <w:pStyle w:val="TableParagraph"/>
              <w:spacing w:line="262" w:lineRule="exact"/>
              <w:ind w:left="32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60" w:type="dxa"/>
          </w:tcPr>
          <w:p w:rsidR="002A059B" w:rsidRDefault="00B60587">
            <w:pPr>
              <w:pStyle w:val="TableParagraph"/>
              <w:spacing w:line="262" w:lineRule="exact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A059B">
        <w:trPr>
          <w:trHeight w:val="1368"/>
        </w:trPr>
        <w:tc>
          <w:tcPr>
            <w:tcW w:w="846" w:type="dxa"/>
          </w:tcPr>
          <w:p w:rsidR="002A059B" w:rsidRDefault="00B60587">
            <w:pPr>
              <w:pStyle w:val="TableParagraph"/>
              <w:spacing w:line="266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658" w:type="dxa"/>
          </w:tcPr>
          <w:p w:rsidR="002A059B" w:rsidRDefault="00B60587">
            <w:pPr>
              <w:pStyle w:val="TableParagraph"/>
              <w:ind w:left="5" w:right="364"/>
              <w:rPr>
                <w:sz w:val="24"/>
              </w:rPr>
            </w:pPr>
            <w:proofErr w:type="spellStart"/>
            <w:r>
              <w:rPr>
                <w:sz w:val="24"/>
              </w:rPr>
              <w:t>Спондило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радикулопатии</w:t>
            </w:r>
            <w:proofErr w:type="spellEnd"/>
            <w:r>
              <w:rPr>
                <w:sz w:val="24"/>
              </w:rPr>
              <w:t xml:space="preserve">. Остеохондроз. </w:t>
            </w:r>
            <w:proofErr w:type="spellStart"/>
            <w:r>
              <w:rPr>
                <w:sz w:val="24"/>
              </w:rPr>
              <w:t>Дорсопатии</w:t>
            </w:r>
            <w:proofErr w:type="spellEnd"/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классификация,</w:t>
            </w:r>
          </w:p>
          <w:p w:rsidR="002A059B" w:rsidRDefault="00B60587">
            <w:pPr>
              <w:pStyle w:val="TableParagraph"/>
              <w:spacing w:line="266" w:lineRule="exact"/>
              <w:ind w:left="5" w:right="874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 диагностики, принципы</w:t>
            </w: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spacing w:line="262" w:lineRule="exact"/>
              <w:ind w:right="3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66" w:type="dxa"/>
          </w:tcPr>
          <w:p w:rsidR="002A059B" w:rsidRDefault="00B60587">
            <w:pPr>
              <w:pStyle w:val="TableParagraph"/>
              <w:spacing w:line="262" w:lineRule="exact"/>
              <w:ind w:left="32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94" w:type="dxa"/>
          </w:tcPr>
          <w:p w:rsidR="002A059B" w:rsidRDefault="00B60587">
            <w:pPr>
              <w:pStyle w:val="TableParagraph"/>
              <w:spacing w:line="262" w:lineRule="exact"/>
              <w:ind w:left="32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60" w:type="dxa"/>
          </w:tcPr>
          <w:p w:rsidR="002A059B" w:rsidRDefault="00B60587">
            <w:pPr>
              <w:pStyle w:val="TableParagraph"/>
              <w:spacing w:line="262" w:lineRule="exact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A059B">
        <w:trPr>
          <w:trHeight w:val="1646"/>
        </w:trPr>
        <w:tc>
          <w:tcPr>
            <w:tcW w:w="846" w:type="dxa"/>
          </w:tcPr>
          <w:p w:rsidR="002A059B" w:rsidRDefault="00B60587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658" w:type="dxa"/>
          </w:tcPr>
          <w:p w:rsidR="002A059B" w:rsidRDefault="00B60587">
            <w:pPr>
              <w:pStyle w:val="TableParagraph"/>
              <w:spacing w:line="232" w:lineRule="auto"/>
              <w:ind w:left="5"/>
              <w:rPr>
                <w:sz w:val="24"/>
              </w:rPr>
            </w:pPr>
            <w:proofErr w:type="spellStart"/>
            <w:r>
              <w:rPr>
                <w:sz w:val="24"/>
              </w:rPr>
              <w:t>Вертеброгенные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неврологические </w:t>
            </w:r>
            <w:r>
              <w:rPr>
                <w:spacing w:val="-2"/>
                <w:sz w:val="24"/>
              </w:rPr>
              <w:t>нарушения</w:t>
            </w: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spacing w:line="262" w:lineRule="exact"/>
              <w:ind w:right="3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66" w:type="dxa"/>
          </w:tcPr>
          <w:p w:rsidR="002A059B" w:rsidRDefault="00B60587">
            <w:pPr>
              <w:pStyle w:val="TableParagraph"/>
              <w:spacing w:line="262" w:lineRule="exact"/>
              <w:ind w:left="32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94" w:type="dxa"/>
          </w:tcPr>
          <w:p w:rsidR="002A059B" w:rsidRDefault="00B60587">
            <w:pPr>
              <w:pStyle w:val="TableParagraph"/>
              <w:spacing w:line="262" w:lineRule="exact"/>
              <w:ind w:left="32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60" w:type="dxa"/>
          </w:tcPr>
          <w:p w:rsidR="002A059B" w:rsidRDefault="00B60587">
            <w:pPr>
              <w:pStyle w:val="TableParagraph"/>
              <w:spacing w:line="262" w:lineRule="exact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A059B">
        <w:trPr>
          <w:trHeight w:val="508"/>
        </w:trPr>
        <w:tc>
          <w:tcPr>
            <w:tcW w:w="846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2A059B" w:rsidRDefault="00B60587">
            <w:pPr>
              <w:pStyle w:val="TableParagraph"/>
              <w:spacing w:line="264" w:lineRule="exact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spacing w:line="264" w:lineRule="exact"/>
              <w:ind w:right="35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73</w:t>
            </w:r>
          </w:p>
        </w:tc>
        <w:tc>
          <w:tcPr>
            <w:tcW w:w="1166" w:type="dxa"/>
          </w:tcPr>
          <w:p w:rsidR="002A059B" w:rsidRDefault="00B60587">
            <w:pPr>
              <w:pStyle w:val="TableParagraph"/>
              <w:spacing w:line="264" w:lineRule="exact"/>
              <w:ind w:left="32" w:righ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2094" w:type="dxa"/>
          </w:tcPr>
          <w:p w:rsidR="002A059B" w:rsidRDefault="00B60587">
            <w:pPr>
              <w:pStyle w:val="TableParagraph"/>
              <w:spacing w:line="264" w:lineRule="exact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960" w:type="dxa"/>
          </w:tcPr>
          <w:p w:rsidR="002A059B" w:rsidRDefault="00B60587">
            <w:pPr>
              <w:pStyle w:val="TableParagraph"/>
              <w:spacing w:line="264" w:lineRule="exact"/>
              <w:ind w:lef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</w:tr>
    </w:tbl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spacing w:before="183"/>
        <w:rPr>
          <w:b/>
        </w:rPr>
      </w:pPr>
    </w:p>
    <w:p w:rsidR="002A059B" w:rsidRDefault="00B60587">
      <w:pPr>
        <w:pStyle w:val="a3"/>
        <w:spacing w:line="276" w:lineRule="auto"/>
        <w:ind w:left="176" w:right="846"/>
        <w:jc w:val="both"/>
      </w:pPr>
      <w:r>
        <w:t xml:space="preserve">В соответствии с требованиями ФГОС ВО реализация </w:t>
      </w:r>
      <w:proofErr w:type="spellStart"/>
      <w:r>
        <w:t>компетентностного</w:t>
      </w:r>
      <w:proofErr w:type="spellEnd"/>
      <w:r>
        <w:t xml:space="preserve"> подхода должна предусматривать использование в учебном процессе активных и интерактивных форм проведения</w:t>
      </w:r>
      <w:r>
        <w:t xml:space="preserve"> занятий (компьютерных симуляций, деловых и ролевых игр, разбор конкретных ситуаций, психологические и иные тренинги) в объёме не менее 30% аудиторных занятий.</w:t>
      </w:r>
    </w:p>
    <w:p w:rsidR="002A059B" w:rsidRDefault="002A059B">
      <w:pPr>
        <w:pStyle w:val="a3"/>
        <w:spacing w:before="4"/>
      </w:pPr>
    </w:p>
    <w:p w:rsidR="002A059B" w:rsidRDefault="00B60587">
      <w:pPr>
        <w:spacing w:before="1"/>
        <w:ind w:left="176"/>
        <w:jc w:val="both"/>
        <w:rPr>
          <w:b/>
          <w:sz w:val="24"/>
        </w:rPr>
      </w:pPr>
      <w:bookmarkStart w:id="94" w:name="Внеаудиторная_самостоятельная_работа_сту"/>
      <w:bookmarkEnd w:id="94"/>
      <w:r>
        <w:rPr>
          <w:b/>
          <w:sz w:val="24"/>
        </w:rPr>
        <w:t>Внеаудиторная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самостоятельная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студентов</w:t>
      </w:r>
    </w:p>
    <w:p w:rsidR="002A059B" w:rsidRDefault="002A059B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3850"/>
        <w:gridCol w:w="3828"/>
        <w:gridCol w:w="1128"/>
      </w:tblGrid>
      <w:tr w:rsidR="002A059B">
        <w:trPr>
          <w:trHeight w:val="1266"/>
        </w:trPr>
        <w:tc>
          <w:tcPr>
            <w:tcW w:w="602" w:type="dxa"/>
          </w:tcPr>
          <w:p w:rsidR="002A059B" w:rsidRDefault="002A059B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before="1" w:line="290" w:lineRule="auto"/>
              <w:ind w:left="7" w:right="25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3850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модуля</w:t>
            </w:r>
          </w:p>
        </w:tc>
        <w:tc>
          <w:tcPr>
            <w:tcW w:w="3828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before="1" w:line="288" w:lineRule="auto"/>
              <w:ind w:left="6" w:right="1217"/>
              <w:rPr>
                <w:b/>
                <w:sz w:val="24"/>
              </w:rPr>
            </w:pPr>
            <w:r>
              <w:rPr>
                <w:b/>
                <w:sz w:val="24"/>
              </w:rPr>
              <w:t>Интерактивные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формы проведения занятий</w:t>
            </w:r>
          </w:p>
        </w:tc>
        <w:tc>
          <w:tcPr>
            <w:tcW w:w="1128" w:type="dxa"/>
          </w:tcPr>
          <w:p w:rsidR="002A059B" w:rsidRDefault="00B60587">
            <w:pPr>
              <w:pStyle w:val="TableParagraph"/>
              <w:spacing w:line="276" w:lineRule="auto"/>
              <w:ind w:left="5" w:right="18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Длитель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ность</w:t>
            </w:r>
            <w:proofErr w:type="spellEnd"/>
          </w:p>
          <w:p w:rsidR="002A059B" w:rsidRDefault="002A059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(час.)</w:t>
            </w:r>
          </w:p>
        </w:tc>
      </w:tr>
      <w:tr w:rsidR="002A059B">
        <w:trPr>
          <w:trHeight w:val="1496"/>
        </w:trPr>
        <w:tc>
          <w:tcPr>
            <w:tcW w:w="602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850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165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before="1" w:line="288" w:lineRule="auto"/>
              <w:ind w:left="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когнитивных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расстройств при опухолях ЗЧЯ.</w:t>
            </w:r>
          </w:p>
        </w:tc>
        <w:tc>
          <w:tcPr>
            <w:tcW w:w="3828" w:type="dxa"/>
            <w:tcBorders>
              <w:bottom w:val="single" w:sz="4" w:space="0" w:color="F4D8C8"/>
            </w:tcBorders>
          </w:tcPr>
          <w:p w:rsidR="002A059B" w:rsidRDefault="00B60587">
            <w:pPr>
              <w:pStyle w:val="TableParagraph"/>
              <w:spacing w:line="276" w:lineRule="auto"/>
              <w:ind w:left="6" w:right="1217"/>
              <w:rPr>
                <w:sz w:val="24"/>
              </w:rPr>
            </w:pPr>
            <w:r>
              <w:rPr>
                <w:sz w:val="24"/>
              </w:rPr>
              <w:t xml:space="preserve">Анализ результатов </w:t>
            </w:r>
            <w:r>
              <w:rPr>
                <w:spacing w:val="-2"/>
                <w:sz w:val="24"/>
              </w:rPr>
              <w:t>нейропсихологического тестирования</w:t>
            </w:r>
          </w:p>
          <w:p w:rsidR="002A059B" w:rsidRDefault="00B60587">
            <w:pPr>
              <w:pStyle w:val="TableParagraph"/>
              <w:spacing w:before="268" w:line="256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Семинар-дискуссия.</w:t>
            </w:r>
          </w:p>
        </w:tc>
        <w:tc>
          <w:tcPr>
            <w:tcW w:w="1128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2A059B" w:rsidRDefault="002A059B">
      <w:pPr>
        <w:pStyle w:val="TableParagraph"/>
        <w:jc w:val="center"/>
        <w:rPr>
          <w:sz w:val="24"/>
        </w:rPr>
        <w:sectPr w:rsidR="002A059B">
          <w:type w:val="continuous"/>
          <w:pgSz w:w="11910" w:h="16840"/>
          <w:pgMar w:top="108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3850"/>
        <w:gridCol w:w="3828"/>
        <w:gridCol w:w="1128"/>
      </w:tblGrid>
      <w:tr w:rsidR="002A059B">
        <w:trPr>
          <w:trHeight w:val="1977"/>
        </w:trPr>
        <w:tc>
          <w:tcPr>
            <w:tcW w:w="602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850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line="290" w:lineRule="auto"/>
              <w:ind w:left="5"/>
              <w:rPr>
                <w:sz w:val="24"/>
              </w:rPr>
            </w:pPr>
            <w:r>
              <w:rPr>
                <w:sz w:val="24"/>
              </w:rPr>
              <w:t>Особенности чувствительных</w:t>
            </w:r>
            <w:r>
              <w:rPr>
                <w:sz w:val="24"/>
              </w:rPr>
              <w:t xml:space="preserve"> нарушений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спинно-мозговой </w:t>
            </w:r>
            <w:r>
              <w:rPr>
                <w:spacing w:val="-2"/>
                <w:sz w:val="24"/>
              </w:rPr>
              <w:t>травме.</w:t>
            </w:r>
          </w:p>
        </w:tc>
        <w:tc>
          <w:tcPr>
            <w:tcW w:w="3828" w:type="dxa"/>
            <w:tcBorders>
              <w:top w:val="single" w:sz="4" w:space="0" w:color="F4D8C8"/>
              <w:bottom w:val="single" w:sz="4" w:space="0" w:color="F4D8C8"/>
            </w:tcBorders>
          </w:tcPr>
          <w:p w:rsidR="002A059B" w:rsidRDefault="00B60587">
            <w:pPr>
              <w:pStyle w:val="TableParagraph"/>
              <w:spacing w:line="276" w:lineRule="auto"/>
              <w:ind w:left="6" w:right="167"/>
              <w:rPr>
                <w:sz w:val="24"/>
              </w:rPr>
            </w:pPr>
            <w:r>
              <w:rPr>
                <w:sz w:val="24"/>
              </w:rPr>
              <w:t>Решение ситуационных задач и анализ конкретных ситуаций –</w:t>
            </w:r>
            <w:r>
              <w:rPr>
                <w:spacing w:val="-2"/>
                <w:sz w:val="24"/>
              </w:rPr>
              <w:t>дифференциально-диагностические критерии.</w:t>
            </w:r>
          </w:p>
        </w:tc>
        <w:tc>
          <w:tcPr>
            <w:tcW w:w="1128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A059B">
        <w:trPr>
          <w:trHeight w:val="1976"/>
        </w:trPr>
        <w:tc>
          <w:tcPr>
            <w:tcW w:w="602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2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850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line="288" w:lineRule="auto"/>
              <w:ind w:left="5" w:right="330"/>
              <w:rPr>
                <w:sz w:val="24"/>
              </w:rPr>
            </w:pPr>
            <w:r>
              <w:rPr>
                <w:sz w:val="24"/>
              </w:rPr>
              <w:t>Артерио-венозные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мальформации</w:t>
            </w:r>
            <w:proofErr w:type="spellEnd"/>
            <w:r>
              <w:rPr>
                <w:sz w:val="24"/>
              </w:rPr>
              <w:t xml:space="preserve"> ЦНС, тактика ведения больных</w:t>
            </w:r>
          </w:p>
        </w:tc>
        <w:tc>
          <w:tcPr>
            <w:tcW w:w="3828" w:type="dxa"/>
            <w:tcBorders>
              <w:top w:val="single" w:sz="4" w:space="0" w:color="F4D8C8"/>
              <w:bottom w:val="single" w:sz="4" w:space="0" w:color="F4D8C8"/>
            </w:tcBorders>
          </w:tcPr>
          <w:p w:rsidR="002A059B" w:rsidRDefault="00B60587">
            <w:pPr>
              <w:pStyle w:val="TableParagraph"/>
              <w:spacing w:line="276" w:lineRule="auto"/>
              <w:ind w:left="6" w:right="167"/>
              <w:rPr>
                <w:sz w:val="24"/>
              </w:rPr>
            </w:pPr>
            <w:r>
              <w:rPr>
                <w:sz w:val="24"/>
              </w:rPr>
              <w:t>Решение ситуационных задач и</w:t>
            </w:r>
            <w:r>
              <w:rPr>
                <w:sz w:val="24"/>
              </w:rPr>
              <w:t xml:space="preserve"> анализ конкретных ситуаций –</w:t>
            </w:r>
            <w:r>
              <w:rPr>
                <w:spacing w:val="-2"/>
                <w:sz w:val="24"/>
              </w:rPr>
              <w:t>дифференциально-диагностические критерии.</w:t>
            </w:r>
          </w:p>
        </w:tc>
        <w:tc>
          <w:tcPr>
            <w:tcW w:w="1128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A059B">
        <w:trPr>
          <w:trHeight w:val="1977"/>
        </w:trPr>
        <w:tc>
          <w:tcPr>
            <w:tcW w:w="602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850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line="290" w:lineRule="auto"/>
              <w:ind w:left="5"/>
              <w:rPr>
                <w:sz w:val="24"/>
              </w:rPr>
            </w:pPr>
            <w:r>
              <w:rPr>
                <w:sz w:val="24"/>
              </w:rPr>
              <w:t>Клиника,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расстройств движения при поражении ЭПС.</w:t>
            </w:r>
          </w:p>
        </w:tc>
        <w:tc>
          <w:tcPr>
            <w:tcW w:w="3828" w:type="dxa"/>
            <w:tcBorders>
              <w:top w:val="single" w:sz="4" w:space="0" w:color="F4D8C8"/>
              <w:bottom w:val="single" w:sz="4" w:space="0" w:color="F4D8C8"/>
            </w:tcBorders>
          </w:tcPr>
          <w:p w:rsidR="002A059B" w:rsidRDefault="00B60587">
            <w:pPr>
              <w:pStyle w:val="TableParagraph"/>
              <w:spacing w:line="276" w:lineRule="auto"/>
              <w:ind w:left="6" w:right="167"/>
              <w:rPr>
                <w:sz w:val="24"/>
              </w:rPr>
            </w:pPr>
            <w:r>
              <w:rPr>
                <w:sz w:val="24"/>
              </w:rPr>
              <w:t>Решение ситуационных задач и анализ конкретных ситуаций –</w:t>
            </w:r>
            <w:r>
              <w:rPr>
                <w:spacing w:val="-2"/>
                <w:sz w:val="24"/>
              </w:rPr>
              <w:t>дифференциально-диагностические критерии.</w:t>
            </w:r>
          </w:p>
        </w:tc>
        <w:tc>
          <w:tcPr>
            <w:tcW w:w="1128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2A059B" w:rsidRDefault="002A059B">
      <w:pPr>
        <w:pStyle w:val="TableParagraph"/>
        <w:jc w:val="center"/>
        <w:rPr>
          <w:sz w:val="24"/>
        </w:rPr>
        <w:sectPr w:rsidR="002A059B">
          <w:type w:val="continuous"/>
          <w:pgSz w:w="11910" w:h="16840"/>
          <w:pgMar w:top="108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3850"/>
        <w:gridCol w:w="3828"/>
        <w:gridCol w:w="1128"/>
      </w:tblGrid>
      <w:tr w:rsidR="002A059B">
        <w:trPr>
          <w:trHeight w:val="1977"/>
        </w:trPr>
        <w:tc>
          <w:tcPr>
            <w:tcW w:w="602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850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line="288" w:lineRule="auto"/>
              <w:ind w:left="5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экстренной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 больным с ЧМТ.</w:t>
            </w:r>
          </w:p>
        </w:tc>
        <w:tc>
          <w:tcPr>
            <w:tcW w:w="3828" w:type="dxa"/>
            <w:tcBorders>
              <w:top w:val="single" w:sz="4" w:space="0" w:color="F4D8C8"/>
              <w:bottom w:val="single" w:sz="4" w:space="0" w:color="F4D8C8"/>
            </w:tcBorders>
          </w:tcPr>
          <w:p w:rsidR="002A059B" w:rsidRDefault="00B60587">
            <w:pPr>
              <w:pStyle w:val="TableParagraph"/>
              <w:spacing w:line="276" w:lineRule="auto"/>
              <w:ind w:left="6" w:right="167"/>
              <w:rPr>
                <w:sz w:val="24"/>
              </w:rPr>
            </w:pPr>
            <w:r>
              <w:rPr>
                <w:sz w:val="24"/>
              </w:rPr>
              <w:t>Решение ситуационных задач и анализ конкретных ситуаций –</w:t>
            </w:r>
            <w:r>
              <w:rPr>
                <w:spacing w:val="-2"/>
                <w:sz w:val="24"/>
              </w:rPr>
              <w:t>дифференциально-диагностические критерии.</w:t>
            </w:r>
          </w:p>
        </w:tc>
        <w:tc>
          <w:tcPr>
            <w:tcW w:w="1128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8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A059B">
        <w:trPr>
          <w:trHeight w:val="1976"/>
        </w:trPr>
        <w:tc>
          <w:tcPr>
            <w:tcW w:w="602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2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850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line="290" w:lineRule="auto"/>
              <w:ind w:left="5"/>
              <w:rPr>
                <w:sz w:val="24"/>
              </w:rPr>
            </w:pPr>
            <w:r>
              <w:rPr>
                <w:sz w:val="24"/>
              </w:rPr>
              <w:t>ЭЭГ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диагностике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пароксизмалных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состояний.</w:t>
            </w:r>
          </w:p>
        </w:tc>
        <w:tc>
          <w:tcPr>
            <w:tcW w:w="3828" w:type="dxa"/>
            <w:tcBorders>
              <w:top w:val="single" w:sz="4" w:space="0" w:color="F4D8C8"/>
              <w:bottom w:val="single" w:sz="4" w:space="0" w:color="F4D8C8"/>
            </w:tcBorders>
          </w:tcPr>
          <w:p w:rsidR="002A059B" w:rsidRDefault="00B60587">
            <w:pPr>
              <w:pStyle w:val="TableParagraph"/>
              <w:spacing w:line="276" w:lineRule="auto"/>
              <w:ind w:left="6" w:right="167"/>
              <w:rPr>
                <w:sz w:val="24"/>
              </w:rPr>
            </w:pPr>
            <w:r>
              <w:rPr>
                <w:sz w:val="24"/>
              </w:rPr>
              <w:t>Решение ситуационных задач и анализ конкретных ситуаций –</w:t>
            </w:r>
            <w:r>
              <w:rPr>
                <w:spacing w:val="-2"/>
                <w:sz w:val="24"/>
              </w:rPr>
              <w:t>дифференциально-диагностические критерии.</w:t>
            </w:r>
          </w:p>
        </w:tc>
        <w:tc>
          <w:tcPr>
            <w:tcW w:w="1128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A059B">
        <w:trPr>
          <w:trHeight w:val="1977"/>
        </w:trPr>
        <w:tc>
          <w:tcPr>
            <w:tcW w:w="602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850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line="288" w:lineRule="auto"/>
              <w:ind w:left="5" w:right="183"/>
              <w:rPr>
                <w:sz w:val="24"/>
              </w:rPr>
            </w:pPr>
            <w:r>
              <w:rPr>
                <w:sz w:val="24"/>
              </w:rPr>
              <w:t>Экстренная помощь при пароксизме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расстройства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</w:p>
        </w:tc>
        <w:tc>
          <w:tcPr>
            <w:tcW w:w="3828" w:type="dxa"/>
            <w:tcBorders>
              <w:top w:val="single" w:sz="4" w:space="0" w:color="F4D8C8"/>
              <w:bottom w:val="single" w:sz="4" w:space="0" w:color="F4D8C8"/>
            </w:tcBorders>
          </w:tcPr>
          <w:p w:rsidR="002A059B" w:rsidRDefault="00B60587">
            <w:pPr>
              <w:pStyle w:val="TableParagraph"/>
              <w:spacing w:line="276" w:lineRule="auto"/>
              <w:ind w:left="6" w:right="167"/>
              <w:rPr>
                <w:sz w:val="24"/>
              </w:rPr>
            </w:pPr>
            <w:r>
              <w:rPr>
                <w:sz w:val="24"/>
              </w:rPr>
              <w:t>Решение ситуационных задач и анализ конкретных ситуаций –</w:t>
            </w:r>
            <w:r>
              <w:rPr>
                <w:spacing w:val="-2"/>
                <w:sz w:val="24"/>
              </w:rPr>
              <w:t>дифференциально-диагностические критерии.</w:t>
            </w:r>
          </w:p>
        </w:tc>
        <w:tc>
          <w:tcPr>
            <w:tcW w:w="1128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A059B">
        <w:trPr>
          <w:trHeight w:val="1976"/>
        </w:trPr>
        <w:tc>
          <w:tcPr>
            <w:tcW w:w="602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spacing w:before="2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850" w:type="dxa"/>
          </w:tcPr>
          <w:p w:rsidR="002A059B" w:rsidRDefault="002A059B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before="1" w:line="290" w:lineRule="auto"/>
              <w:ind w:left="5" w:right="183"/>
              <w:rPr>
                <w:sz w:val="24"/>
              </w:rPr>
            </w:pPr>
            <w:r>
              <w:rPr>
                <w:sz w:val="24"/>
              </w:rPr>
              <w:t>Травматическое поражение лучевого и срединного нервов, тактика лечения больных (оперативного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консервативного).</w:t>
            </w:r>
          </w:p>
        </w:tc>
        <w:tc>
          <w:tcPr>
            <w:tcW w:w="3828" w:type="dxa"/>
            <w:tcBorders>
              <w:top w:val="single" w:sz="4" w:space="0" w:color="F4D8C8"/>
            </w:tcBorders>
          </w:tcPr>
          <w:p w:rsidR="002A059B" w:rsidRDefault="00B60587">
            <w:pPr>
              <w:pStyle w:val="TableParagraph"/>
              <w:spacing w:line="276" w:lineRule="auto"/>
              <w:ind w:left="6" w:right="167"/>
              <w:rPr>
                <w:sz w:val="24"/>
              </w:rPr>
            </w:pPr>
            <w:r>
              <w:rPr>
                <w:sz w:val="24"/>
              </w:rPr>
              <w:t>Решение ситуационных задач и анализ конкретных ситуаций –</w:t>
            </w:r>
            <w:r>
              <w:rPr>
                <w:spacing w:val="-2"/>
                <w:sz w:val="24"/>
              </w:rPr>
              <w:t>дифференциально-диагностические критерии.</w:t>
            </w:r>
          </w:p>
        </w:tc>
        <w:tc>
          <w:tcPr>
            <w:tcW w:w="1128" w:type="dxa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A059B">
        <w:trPr>
          <w:trHeight w:val="580"/>
        </w:trPr>
        <w:tc>
          <w:tcPr>
            <w:tcW w:w="8280" w:type="dxa"/>
            <w:gridSpan w:val="3"/>
            <w:tcBorders>
              <w:right w:val="single" w:sz="4" w:space="0" w:color="F4D8C8"/>
            </w:tcBorders>
          </w:tcPr>
          <w:p w:rsidR="002A059B" w:rsidRDefault="00B60587">
            <w:pPr>
              <w:pStyle w:val="TableParagraph"/>
              <w:spacing w:before="188"/>
              <w:ind w:left="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(час</w:t>
            </w:r>
            <w:r>
              <w:rPr>
                <w:spacing w:val="-2"/>
                <w:sz w:val="24"/>
              </w:rPr>
              <w:t xml:space="preserve"> аудит)</w:t>
            </w:r>
          </w:p>
        </w:tc>
        <w:tc>
          <w:tcPr>
            <w:tcW w:w="1128" w:type="dxa"/>
            <w:tcBorders>
              <w:left w:val="single" w:sz="4" w:space="0" w:color="F4D8C8"/>
            </w:tcBorders>
          </w:tcPr>
          <w:p w:rsidR="002A059B" w:rsidRDefault="00B60587">
            <w:pPr>
              <w:pStyle w:val="TableParagraph"/>
              <w:spacing w:before="188"/>
              <w:ind w:left="5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54</w:t>
            </w:r>
          </w:p>
        </w:tc>
      </w:tr>
      <w:tr w:rsidR="002A059B">
        <w:trPr>
          <w:trHeight w:val="575"/>
        </w:trPr>
        <w:tc>
          <w:tcPr>
            <w:tcW w:w="8280" w:type="dxa"/>
            <w:gridSpan w:val="3"/>
            <w:tcBorders>
              <w:right w:val="single" w:sz="4" w:space="0" w:color="F4D8C8"/>
            </w:tcBorders>
          </w:tcPr>
          <w:p w:rsidR="002A059B" w:rsidRDefault="00B60587">
            <w:pPr>
              <w:pStyle w:val="TableParagraph"/>
              <w:spacing w:before="188"/>
              <w:ind w:left="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аудиторных</w:t>
            </w:r>
            <w:r>
              <w:rPr>
                <w:spacing w:val="-2"/>
                <w:sz w:val="24"/>
              </w:rPr>
              <w:t xml:space="preserve"> занятий)</w:t>
            </w:r>
          </w:p>
        </w:tc>
        <w:tc>
          <w:tcPr>
            <w:tcW w:w="1128" w:type="dxa"/>
            <w:tcBorders>
              <w:left w:val="single" w:sz="4" w:space="0" w:color="F4D8C8"/>
            </w:tcBorders>
          </w:tcPr>
          <w:p w:rsidR="002A059B" w:rsidRDefault="00B60587">
            <w:pPr>
              <w:pStyle w:val="TableParagraph"/>
              <w:spacing w:before="188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30%</w:t>
            </w:r>
          </w:p>
        </w:tc>
      </w:tr>
    </w:tbl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spacing w:before="119"/>
        <w:rPr>
          <w:b/>
        </w:rPr>
      </w:pPr>
    </w:p>
    <w:p w:rsidR="002A059B" w:rsidRDefault="00B60587">
      <w:pPr>
        <w:pStyle w:val="1"/>
        <w:numPr>
          <w:ilvl w:val="0"/>
          <w:numId w:val="22"/>
        </w:numPr>
        <w:tabs>
          <w:tab w:val="left" w:pos="1478"/>
        </w:tabs>
        <w:spacing w:line="278" w:lineRule="auto"/>
        <w:ind w:left="1136" w:right="860" w:firstLine="0"/>
      </w:pPr>
      <w:r>
        <w:t>ФОНД</w:t>
      </w:r>
      <w:r>
        <w:rPr>
          <w:spacing w:val="80"/>
        </w:rPr>
        <w:t xml:space="preserve"> </w:t>
      </w:r>
      <w:r>
        <w:t>ОЦЕНОЧНЫХ</w:t>
      </w:r>
      <w:r>
        <w:rPr>
          <w:spacing w:val="80"/>
        </w:rPr>
        <w:t xml:space="preserve"> </w:t>
      </w:r>
      <w:r>
        <w:t>СРЕДСТВ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ПРОВЕДЕНИЯ</w:t>
      </w:r>
      <w:r>
        <w:rPr>
          <w:spacing w:val="80"/>
        </w:rPr>
        <w:t xml:space="preserve"> </w:t>
      </w:r>
      <w:r>
        <w:t>ПРОМЕЖУТОЧНОЙ АТТЕСТАЦИИ ОБУЧАЮЩИХСЯ ПО ДИСЦИПЛИНЕ (МОДУЛЮ)</w:t>
      </w:r>
    </w:p>
    <w:p w:rsidR="002A059B" w:rsidRDefault="002A059B">
      <w:pPr>
        <w:pStyle w:val="a3"/>
        <w:spacing w:before="205"/>
        <w:rPr>
          <w:b/>
        </w:rPr>
      </w:pPr>
    </w:p>
    <w:p w:rsidR="002A059B" w:rsidRDefault="00B60587">
      <w:pPr>
        <w:pStyle w:val="2"/>
        <w:spacing w:before="1"/>
        <w:ind w:left="176"/>
      </w:pPr>
      <w:bookmarkStart w:id="95" w:name="Формы_контроля"/>
      <w:bookmarkEnd w:id="95"/>
      <w:r>
        <w:t>Формы</w:t>
      </w:r>
      <w:r>
        <w:rPr>
          <w:spacing w:val="-2"/>
        </w:rPr>
        <w:t xml:space="preserve"> контроля</w:t>
      </w:r>
    </w:p>
    <w:p w:rsidR="002A059B" w:rsidRDefault="002A059B">
      <w:pPr>
        <w:pStyle w:val="a3"/>
        <w:spacing w:before="8"/>
        <w:rPr>
          <w:b/>
        </w:rPr>
      </w:pPr>
    </w:p>
    <w:p w:rsidR="002A059B" w:rsidRDefault="00B60587">
      <w:pPr>
        <w:pStyle w:val="a3"/>
        <w:spacing w:line="276" w:lineRule="auto"/>
        <w:ind w:left="176" w:right="830"/>
      </w:pPr>
      <w:r>
        <w:t>Студент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прохождения</w:t>
      </w:r>
      <w:r>
        <w:rPr>
          <w:spacing w:val="40"/>
        </w:rPr>
        <w:t xml:space="preserve"> </w:t>
      </w:r>
      <w:r>
        <w:t>модуля</w:t>
      </w:r>
      <w:r>
        <w:rPr>
          <w:spacing w:val="40"/>
        </w:rPr>
        <w:t xml:space="preserve"> </w:t>
      </w:r>
      <w:r>
        <w:t>«психиатрия»</w:t>
      </w:r>
      <w:r>
        <w:rPr>
          <w:spacing w:val="40"/>
        </w:rPr>
        <w:t xml:space="preserve"> </w:t>
      </w:r>
      <w:r>
        <w:t>проходит</w:t>
      </w:r>
      <w:r>
        <w:rPr>
          <w:spacing w:val="40"/>
        </w:rPr>
        <w:t xml:space="preserve"> </w:t>
      </w:r>
      <w:r>
        <w:t>контроль</w:t>
      </w:r>
      <w:r>
        <w:rPr>
          <w:spacing w:val="40"/>
        </w:rPr>
        <w:t xml:space="preserve"> </w:t>
      </w:r>
      <w:r>
        <w:t>исходных</w:t>
      </w:r>
      <w:r>
        <w:rPr>
          <w:spacing w:val="40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по основным темам интегрированных по вертикали и горизонтали учебных дисциплин.</w:t>
      </w:r>
    </w:p>
    <w:p w:rsidR="002A059B" w:rsidRDefault="00B60587">
      <w:pPr>
        <w:pStyle w:val="a3"/>
        <w:spacing w:before="199" w:line="276" w:lineRule="auto"/>
        <w:ind w:left="176" w:right="830"/>
      </w:pPr>
      <w:r>
        <w:t>Итоговый контроль проводится заведующим кафедрой или</w:t>
      </w:r>
      <w:r>
        <w:rPr>
          <w:spacing w:val="-1"/>
        </w:rPr>
        <w:t xml:space="preserve"> </w:t>
      </w:r>
      <w:r>
        <w:t>доцентом в виде</w:t>
      </w:r>
      <w:r>
        <w:rPr>
          <w:spacing w:val="-1"/>
        </w:rPr>
        <w:t xml:space="preserve"> </w:t>
      </w:r>
      <w:r>
        <w:t>устного и</w:t>
      </w:r>
      <w:r>
        <w:rPr>
          <w:spacing w:val="-1"/>
        </w:rPr>
        <w:t xml:space="preserve"> </w:t>
      </w:r>
      <w:r>
        <w:t>письменного</w:t>
      </w:r>
      <w:r>
        <w:t xml:space="preserve"> опроса, а также методом выполнения тестовых заданий в компьютерном классе кафедры.</w:t>
      </w:r>
    </w:p>
    <w:p w:rsidR="002A059B" w:rsidRDefault="002A059B">
      <w:pPr>
        <w:pStyle w:val="a3"/>
        <w:spacing w:line="276" w:lineRule="auto"/>
        <w:sectPr w:rsidR="002A059B">
          <w:pgSz w:w="11910" w:h="16840"/>
          <w:pgMar w:top="1080" w:right="0" w:bottom="280" w:left="566" w:header="720" w:footer="720" w:gutter="0"/>
          <w:cols w:space="720"/>
        </w:sectPr>
      </w:pPr>
    </w:p>
    <w:p w:rsidR="002A059B" w:rsidRDefault="00B60587">
      <w:pPr>
        <w:pStyle w:val="2"/>
        <w:spacing w:before="74"/>
        <w:ind w:left="176"/>
      </w:pPr>
      <w:bookmarkStart w:id="96" w:name="Формы_текущего_контроля"/>
      <w:bookmarkEnd w:id="96"/>
      <w:r>
        <w:lastRenderedPageBreak/>
        <w:t>Формы</w:t>
      </w:r>
      <w:r>
        <w:rPr>
          <w:spacing w:val="-3"/>
        </w:rPr>
        <w:t xml:space="preserve"> </w:t>
      </w:r>
      <w:r>
        <w:t>текущего</w:t>
      </w:r>
      <w:r>
        <w:rPr>
          <w:spacing w:val="-4"/>
        </w:rPr>
        <w:t xml:space="preserve"> </w:t>
      </w:r>
      <w:r>
        <w:rPr>
          <w:spacing w:val="-2"/>
        </w:rPr>
        <w:t>контроля</w:t>
      </w: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spacing w:before="158"/>
        <w:rPr>
          <w:b/>
        </w:rPr>
      </w:pPr>
    </w:p>
    <w:p w:rsidR="002A059B" w:rsidRDefault="00B60587">
      <w:pPr>
        <w:pStyle w:val="a3"/>
        <w:ind w:left="176"/>
      </w:pPr>
      <w:r>
        <w:t>Усвоение</w:t>
      </w:r>
      <w:r>
        <w:rPr>
          <w:spacing w:val="26"/>
        </w:rPr>
        <w:t xml:space="preserve"> </w:t>
      </w:r>
      <w:r>
        <w:t>нового</w:t>
      </w:r>
      <w:r>
        <w:rPr>
          <w:spacing w:val="26"/>
        </w:rPr>
        <w:t xml:space="preserve"> </w:t>
      </w:r>
      <w:r>
        <w:t>материала</w:t>
      </w:r>
      <w:r>
        <w:rPr>
          <w:spacing w:val="27"/>
        </w:rPr>
        <w:t xml:space="preserve"> </w:t>
      </w:r>
      <w:r>
        <w:t>ежедневно</w:t>
      </w:r>
      <w:r>
        <w:rPr>
          <w:spacing w:val="25"/>
        </w:rPr>
        <w:t xml:space="preserve"> </w:t>
      </w:r>
      <w:r>
        <w:t>оценивается</w:t>
      </w:r>
      <w:r>
        <w:rPr>
          <w:spacing w:val="25"/>
        </w:rPr>
        <w:t xml:space="preserve"> </w:t>
      </w:r>
      <w:r>
        <w:t>текущим</w:t>
      </w:r>
      <w:r>
        <w:rPr>
          <w:spacing w:val="29"/>
        </w:rPr>
        <w:t xml:space="preserve"> </w:t>
      </w:r>
      <w:r>
        <w:t>контролем,</w:t>
      </w:r>
      <w:r>
        <w:rPr>
          <w:spacing w:val="28"/>
        </w:rPr>
        <w:t xml:space="preserve"> </w:t>
      </w:r>
      <w:r>
        <w:rPr>
          <w:spacing w:val="-2"/>
        </w:rPr>
        <w:t>разделы</w:t>
      </w:r>
    </w:p>
    <w:p w:rsidR="002A059B" w:rsidRDefault="00B60587">
      <w:pPr>
        <w:pStyle w:val="a3"/>
        <w:spacing w:before="42" w:line="276" w:lineRule="auto"/>
        <w:ind w:left="176"/>
      </w:pPr>
      <w:r>
        <w:t>«общая</w:t>
      </w:r>
      <w:r>
        <w:rPr>
          <w:spacing w:val="-4"/>
        </w:rPr>
        <w:t xml:space="preserve"> </w:t>
      </w:r>
      <w:r>
        <w:t>психопатология,</w:t>
      </w:r>
      <w:r>
        <w:rPr>
          <w:spacing w:val="-3"/>
        </w:rPr>
        <w:t xml:space="preserve"> </w:t>
      </w:r>
      <w:r>
        <w:t>частная</w:t>
      </w:r>
      <w:r>
        <w:rPr>
          <w:spacing w:val="-5"/>
        </w:rPr>
        <w:t xml:space="preserve"> </w:t>
      </w:r>
      <w:r>
        <w:t>психиатрия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частная</w:t>
      </w:r>
      <w:r>
        <w:rPr>
          <w:spacing w:val="-5"/>
        </w:rPr>
        <w:t xml:space="preserve"> </w:t>
      </w:r>
      <w:r>
        <w:t>наркология»</w:t>
      </w:r>
      <w:r>
        <w:rPr>
          <w:spacing w:val="-3"/>
        </w:rPr>
        <w:t xml:space="preserve"> </w:t>
      </w:r>
      <w:r>
        <w:t>заканчиваются</w:t>
      </w:r>
      <w:r>
        <w:rPr>
          <w:spacing w:val="-3"/>
        </w:rPr>
        <w:t xml:space="preserve"> </w:t>
      </w:r>
      <w:r>
        <w:t>рубежным (промежуточным) контролем.</w:t>
      </w:r>
    </w:p>
    <w:p w:rsidR="002A059B" w:rsidRDefault="002A059B">
      <w:pPr>
        <w:pStyle w:val="a3"/>
      </w:pPr>
    </w:p>
    <w:p w:rsidR="002A059B" w:rsidRDefault="002A059B">
      <w:pPr>
        <w:pStyle w:val="a3"/>
        <w:spacing w:before="5"/>
      </w:pPr>
    </w:p>
    <w:p w:rsidR="002A059B" w:rsidRDefault="00B60587">
      <w:pPr>
        <w:pStyle w:val="a3"/>
        <w:ind w:left="176"/>
      </w:pPr>
      <w:r>
        <w:t>Текущий</w:t>
      </w:r>
      <w:r>
        <w:rPr>
          <w:spacing w:val="-6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ежедневно,</w:t>
      </w:r>
      <w:r>
        <w:rPr>
          <w:spacing w:val="-5"/>
        </w:rPr>
        <w:t xml:space="preserve"> </w:t>
      </w:r>
      <w:r>
        <w:t>оставляющими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rPr>
          <w:spacing w:val="-2"/>
        </w:rPr>
        <w:t>являются:</w:t>
      </w:r>
    </w:p>
    <w:p w:rsidR="002A059B" w:rsidRDefault="002A059B">
      <w:pPr>
        <w:pStyle w:val="a3"/>
        <w:spacing w:before="8"/>
      </w:pPr>
    </w:p>
    <w:p w:rsidR="002A059B" w:rsidRDefault="00B60587">
      <w:pPr>
        <w:pStyle w:val="a4"/>
        <w:numPr>
          <w:ilvl w:val="0"/>
          <w:numId w:val="18"/>
        </w:numPr>
        <w:tabs>
          <w:tab w:val="left" w:pos="1649"/>
        </w:tabs>
        <w:spacing w:line="275" w:lineRule="exact"/>
        <w:ind w:left="1649" w:hanging="361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ответа,</w:t>
      </w:r>
    </w:p>
    <w:p w:rsidR="002A059B" w:rsidRDefault="00B60587">
      <w:pPr>
        <w:pStyle w:val="a4"/>
        <w:numPr>
          <w:ilvl w:val="0"/>
          <w:numId w:val="18"/>
        </w:numPr>
        <w:tabs>
          <w:tab w:val="left" w:pos="1649"/>
        </w:tabs>
        <w:spacing w:line="274" w:lineRule="exact"/>
        <w:ind w:left="1649" w:hanging="361"/>
        <w:rPr>
          <w:sz w:val="24"/>
        </w:rPr>
      </w:pPr>
      <w:r>
        <w:rPr>
          <w:sz w:val="24"/>
        </w:rPr>
        <w:t>активность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обучения,</w:t>
      </w:r>
    </w:p>
    <w:p w:rsidR="002A059B" w:rsidRDefault="00B60587">
      <w:pPr>
        <w:pStyle w:val="a4"/>
        <w:numPr>
          <w:ilvl w:val="0"/>
          <w:numId w:val="18"/>
        </w:numPr>
        <w:tabs>
          <w:tab w:val="left" w:pos="1649"/>
        </w:tabs>
        <w:spacing w:line="275" w:lineRule="exact"/>
        <w:ind w:left="1649" w:hanging="361"/>
        <w:rPr>
          <w:sz w:val="24"/>
        </w:rPr>
      </w:pPr>
      <w:r>
        <w:rPr>
          <w:sz w:val="24"/>
        </w:rPr>
        <w:t>аналитические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студента,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выявляемые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разбора,</w:t>
      </w:r>
    </w:p>
    <w:p w:rsidR="002A059B" w:rsidRDefault="00B60587">
      <w:pPr>
        <w:pStyle w:val="a4"/>
        <w:numPr>
          <w:ilvl w:val="0"/>
          <w:numId w:val="18"/>
        </w:numPr>
        <w:tabs>
          <w:tab w:val="left" w:pos="1649"/>
        </w:tabs>
        <w:spacing w:before="2"/>
        <w:ind w:left="1649" w:hanging="361"/>
        <w:rPr>
          <w:sz w:val="24"/>
        </w:rPr>
      </w:pPr>
      <w:r>
        <w:rPr>
          <w:sz w:val="24"/>
        </w:rPr>
        <w:t>коммуникационные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расспросе</w:t>
      </w:r>
      <w:r>
        <w:rPr>
          <w:spacing w:val="-5"/>
          <w:sz w:val="24"/>
        </w:rPr>
        <w:t xml:space="preserve"> </w:t>
      </w:r>
      <w:r>
        <w:rPr>
          <w:sz w:val="24"/>
        </w:rPr>
        <w:t>демонстрируемого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больного,</w:t>
      </w:r>
    </w:p>
    <w:p w:rsidR="002A059B" w:rsidRDefault="00B60587">
      <w:pPr>
        <w:pStyle w:val="a4"/>
        <w:numPr>
          <w:ilvl w:val="0"/>
          <w:numId w:val="18"/>
        </w:numPr>
        <w:tabs>
          <w:tab w:val="left" w:pos="1650"/>
        </w:tabs>
        <w:spacing w:before="4"/>
        <w:ind w:right="2145"/>
        <w:rPr>
          <w:sz w:val="24"/>
        </w:rPr>
      </w:pPr>
      <w:r>
        <w:rPr>
          <w:sz w:val="24"/>
        </w:rPr>
        <w:t>грамотность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профессионализм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обосновании диагноза по результатам </w:t>
      </w:r>
      <w:proofErr w:type="spellStart"/>
      <w:r>
        <w:rPr>
          <w:sz w:val="24"/>
        </w:rPr>
        <w:t>микрокурации</w:t>
      </w:r>
      <w:proofErr w:type="spellEnd"/>
      <w:r>
        <w:rPr>
          <w:sz w:val="24"/>
        </w:rPr>
        <w:t>.</w:t>
      </w:r>
    </w:p>
    <w:p w:rsidR="002A059B" w:rsidRDefault="002A059B">
      <w:pPr>
        <w:pStyle w:val="a3"/>
        <w:spacing w:before="212"/>
      </w:pPr>
    </w:p>
    <w:p w:rsidR="002A059B" w:rsidRDefault="00B60587">
      <w:pPr>
        <w:pStyle w:val="a3"/>
        <w:ind w:left="176"/>
      </w:pPr>
      <w:r>
        <w:t>Рубежный</w:t>
      </w:r>
      <w:r>
        <w:rPr>
          <w:spacing w:val="-5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rPr>
          <w:spacing w:val="-2"/>
        </w:rPr>
        <w:t>формах:</w:t>
      </w:r>
    </w:p>
    <w:p w:rsidR="002A059B" w:rsidRDefault="00B60587">
      <w:pPr>
        <w:pStyle w:val="a4"/>
        <w:numPr>
          <w:ilvl w:val="0"/>
          <w:numId w:val="17"/>
        </w:numPr>
        <w:tabs>
          <w:tab w:val="left" w:pos="1639"/>
        </w:tabs>
        <w:spacing w:before="274" w:line="275" w:lineRule="exact"/>
        <w:ind w:left="1639" w:hanging="355"/>
        <w:rPr>
          <w:sz w:val="24"/>
        </w:rPr>
      </w:pPr>
      <w:r>
        <w:rPr>
          <w:sz w:val="24"/>
        </w:rPr>
        <w:t>Проверка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5"/>
          <w:sz w:val="24"/>
        </w:rPr>
        <w:t xml:space="preserve"> </w:t>
      </w:r>
      <w:r>
        <w:rPr>
          <w:sz w:val="24"/>
        </w:rPr>
        <w:t>тетрадей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</w:t>
      </w:r>
    </w:p>
    <w:p w:rsidR="002A059B" w:rsidRDefault="00B60587">
      <w:pPr>
        <w:pStyle w:val="a4"/>
        <w:numPr>
          <w:ilvl w:val="0"/>
          <w:numId w:val="17"/>
        </w:numPr>
        <w:tabs>
          <w:tab w:val="left" w:pos="1639"/>
        </w:tabs>
        <w:spacing w:line="275" w:lineRule="exact"/>
        <w:ind w:left="1639" w:hanging="355"/>
        <w:rPr>
          <w:sz w:val="24"/>
        </w:rPr>
      </w:pPr>
      <w:r>
        <w:rPr>
          <w:spacing w:val="-2"/>
          <w:sz w:val="24"/>
        </w:rPr>
        <w:t>Тестирование</w:t>
      </w:r>
    </w:p>
    <w:p w:rsidR="002A059B" w:rsidRDefault="00B60587">
      <w:pPr>
        <w:pStyle w:val="a4"/>
        <w:numPr>
          <w:ilvl w:val="0"/>
          <w:numId w:val="17"/>
        </w:numPr>
        <w:tabs>
          <w:tab w:val="left" w:pos="1639"/>
        </w:tabs>
        <w:spacing w:before="2" w:line="275" w:lineRule="exact"/>
        <w:ind w:left="1639" w:hanging="355"/>
        <w:rPr>
          <w:sz w:val="24"/>
        </w:rPr>
      </w:pPr>
      <w:r>
        <w:rPr>
          <w:spacing w:val="-4"/>
          <w:sz w:val="24"/>
        </w:rPr>
        <w:t>Опрос</w:t>
      </w:r>
    </w:p>
    <w:p w:rsidR="002A059B" w:rsidRDefault="00B60587">
      <w:pPr>
        <w:pStyle w:val="a4"/>
        <w:numPr>
          <w:ilvl w:val="0"/>
          <w:numId w:val="17"/>
        </w:numPr>
        <w:tabs>
          <w:tab w:val="left" w:pos="1639"/>
        </w:tabs>
        <w:spacing w:line="275" w:lineRule="exact"/>
        <w:ind w:left="1639" w:hanging="355"/>
        <w:rPr>
          <w:sz w:val="24"/>
        </w:rPr>
      </w:pP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ситуационных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</w:t>
      </w:r>
    </w:p>
    <w:p w:rsidR="002A059B" w:rsidRDefault="00B60587">
      <w:pPr>
        <w:pStyle w:val="a4"/>
        <w:numPr>
          <w:ilvl w:val="0"/>
          <w:numId w:val="17"/>
        </w:numPr>
        <w:tabs>
          <w:tab w:val="left" w:pos="1639"/>
        </w:tabs>
        <w:spacing w:before="6"/>
        <w:ind w:left="1639" w:hanging="355"/>
        <w:rPr>
          <w:sz w:val="24"/>
        </w:rPr>
      </w:pPr>
      <w:r>
        <w:rPr>
          <w:sz w:val="24"/>
        </w:rPr>
        <w:t>Приём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навыков</w:t>
      </w:r>
    </w:p>
    <w:p w:rsidR="002A059B" w:rsidRDefault="002A059B">
      <w:pPr>
        <w:pStyle w:val="a3"/>
        <w:spacing w:before="218"/>
      </w:pPr>
    </w:p>
    <w:p w:rsidR="002A059B" w:rsidRDefault="00B60587">
      <w:pPr>
        <w:pStyle w:val="a3"/>
        <w:spacing w:before="1" w:line="276" w:lineRule="auto"/>
        <w:ind w:left="176"/>
      </w:pPr>
      <w:r>
        <w:t>Перечень</w:t>
      </w:r>
      <w:r>
        <w:rPr>
          <w:spacing w:val="77"/>
        </w:rPr>
        <w:t xml:space="preserve"> </w:t>
      </w:r>
      <w:r>
        <w:t>тем</w:t>
      </w:r>
      <w:r>
        <w:rPr>
          <w:spacing w:val="76"/>
        </w:rPr>
        <w:t xml:space="preserve"> </w:t>
      </w:r>
      <w:r>
        <w:t>рефератов,</w:t>
      </w:r>
      <w:r>
        <w:rPr>
          <w:spacing w:val="76"/>
        </w:rPr>
        <w:t xml:space="preserve"> </w:t>
      </w:r>
      <w:r>
        <w:t>докладов,</w:t>
      </w:r>
      <w:r>
        <w:rPr>
          <w:spacing w:val="76"/>
        </w:rPr>
        <w:t xml:space="preserve"> </w:t>
      </w:r>
      <w:r>
        <w:t>эссе,</w:t>
      </w:r>
      <w:r>
        <w:rPr>
          <w:spacing w:val="76"/>
        </w:rPr>
        <w:t xml:space="preserve"> </w:t>
      </w:r>
      <w:r>
        <w:t>контрольных</w:t>
      </w:r>
      <w:r>
        <w:rPr>
          <w:spacing w:val="76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курсовых</w:t>
      </w:r>
      <w:r>
        <w:rPr>
          <w:spacing w:val="76"/>
        </w:rPr>
        <w:t xml:space="preserve"> </w:t>
      </w:r>
      <w:r>
        <w:t>работ,</w:t>
      </w:r>
      <w:r>
        <w:rPr>
          <w:spacing w:val="76"/>
        </w:rPr>
        <w:t xml:space="preserve"> </w:t>
      </w:r>
      <w:r>
        <w:t>сборники</w:t>
      </w:r>
      <w:r>
        <w:rPr>
          <w:spacing w:val="80"/>
        </w:rPr>
        <w:t xml:space="preserve"> </w:t>
      </w:r>
      <w:r>
        <w:t>тестов</w:t>
      </w:r>
      <w:r>
        <w:rPr>
          <w:spacing w:val="77"/>
        </w:rPr>
        <w:t xml:space="preserve"> </w:t>
      </w:r>
      <w:r>
        <w:t>и ситуационных</w:t>
      </w:r>
      <w:r>
        <w:rPr>
          <w:spacing w:val="78"/>
          <w:w w:val="150"/>
        </w:rPr>
        <w:t xml:space="preserve"> </w:t>
      </w:r>
      <w:r>
        <w:t>задач</w:t>
      </w:r>
      <w:r>
        <w:rPr>
          <w:spacing w:val="77"/>
          <w:w w:val="150"/>
        </w:rPr>
        <w:t xml:space="preserve"> </w:t>
      </w:r>
      <w:r>
        <w:t>приводятся</w:t>
      </w:r>
      <w:r>
        <w:rPr>
          <w:spacing w:val="78"/>
          <w:w w:val="150"/>
        </w:rPr>
        <w:t xml:space="preserve"> </w:t>
      </w:r>
      <w:r>
        <w:t>в</w:t>
      </w:r>
      <w:r>
        <w:rPr>
          <w:spacing w:val="79"/>
          <w:w w:val="150"/>
        </w:rPr>
        <w:t xml:space="preserve"> </w:t>
      </w:r>
      <w:r>
        <w:t>4</w:t>
      </w:r>
      <w:r>
        <w:rPr>
          <w:spacing w:val="78"/>
          <w:w w:val="150"/>
        </w:rPr>
        <w:t xml:space="preserve"> </w:t>
      </w:r>
      <w:r>
        <w:t>разделе</w:t>
      </w:r>
      <w:r>
        <w:rPr>
          <w:spacing w:val="78"/>
          <w:w w:val="150"/>
        </w:rPr>
        <w:t xml:space="preserve"> </w:t>
      </w:r>
      <w:r>
        <w:t>Учебно-методического</w:t>
      </w:r>
      <w:r>
        <w:rPr>
          <w:spacing w:val="78"/>
          <w:w w:val="150"/>
        </w:rPr>
        <w:t xml:space="preserve"> </w:t>
      </w:r>
      <w:proofErr w:type="gramStart"/>
      <w:r>
        <w:t>комплекса</w:t>
      </w:r>
      <w:r>
        <w:rPr>
          <w:spacing w:val="30"/>
        </w:rPr>
        <w:t xml:space="preserve">  </w:t>
      </w:r>
      <w:r>
        <w:rPr>
          <w:spacing w:val="-2"/>
        </w:rPr>
        <w:t>дисциплины</w:t>
      </w:r>
      <w:proofErr w:type="gramEnd"/>
    </w:p>
    <w:p w:rsidR="002A059B" w:rsidRDefault="00B60587">
      <w:pPr>
        <w:pStyle w:val="a3"/>
        <w:spacing w:line="275" w:lineRule="exact"/>
        <w:ind w:left="176"/>
      </w:pPr>
      <w:r>
        <w:t>«Средства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компетенций».</w:t>
      </w:r>
    </w:p>
    <w:p w:rsidR="002A059B" w:rsidRDefault="002A059B">
      <w:pPr>
        <w:pStyle w:val="a3"/>
      </w:pPr>
    </w:p>
    <w:p w:rsidR="002A059B" w:rsidRDefault="002A059B">
      <w:pPr>
        <w:pStyle w:val="a3"/>
        <w:spacing w:before="49"/>
      </w:pPr>
    </w:p>
    <w:p w:rsidR="002A059B" w:rsidRDefault="00B60587">
      <w:pPr>
        <w:pStyle w:val="2"/>
        <w:spacing w:before="1" w:line="451" w:lineRule="auto"/>
        <w:ind w:left="176" w:right="4096"/>
      </w:pPr>
      <w:bookmarkStart w:id="97" w:name="Формы_промежуточной_аттестации_(зачет,_э"/>
      <w:bookmarkEnd w:id="97"/>
      <w:r>
        <w:t>Формы</w:t>
      </w:r>
      <w:r>
        <w:rPr>
          <w:spacing w:val="-8"/>
        </w:rPr>
        <w:t xml:space="preserve"> </w:t>
      </w:r>
      <w:r>
        <w:t>промежуточной</w:t>
      </w:r>
      <w:r>
        <w:rPr>
          <w:spacing w:val="-9"/>
        </w:rPr>
        <w:t xml:space="preserve"> </w:t>
      </w:r>
      <w:r>
        <w:t>аттестации</w:t>
      </w:r>
      <w:r>
        <w:rPr>
          <w:spacing w:val="-7"/>
        </w:rPr>
        <w:t xml:space="preserve"> </w:t>
      </w:r>
      <w:r>
        <w:t>(зачет,</w:t>
      </w:r>
      <w:r>
        <w:rPr>
          <w:spacing w:val="-8"/>
        </w:rPr>
        <w:t xml:space="preserve"> </w:t>
      </w:r>
      <w:r>
        <w:t>экзамен)</w:t>
      </w:r>
      <w:r>
        <w:rPr>
          <w:spacing w:val="-3"/>
        </w:rPr>
        <w:t xml:space="preserve"> </w:t>
      </w:r>
      <w:r>
        <w:t>Этапы проведения экзамена (зачета)</w:t>
      </w:r>
    </w:p>
    <w:p w:rsidR="002A059B" w:rsidRDefault="002A059B">
      <w:pPr>
        <w:pStyle w:val="a3"/>
        <w:spacing w:before="208"/>
        <w:rPr>
          <w:b/>
        </w:rPr>
      </w:pPr>
    </w:p>
    <w:p w:rsidR="002A059B" w:rsidRDefault="00B60587">
      <w:pPr>
        <w:pStyle w:val="a4"/>
        <w:numPr>
          <w:ilvl w:val="1"/>
          <w:numId w:val="28"/>
        </w:numPr>
        <w:tabs>
          <w:tab w:val="left" w:pos="2092"/>
          <w:tab w:val="left" w:pos="2750"/>
          <w:tab w:val="left" w:pos="2961"/>
          <w:tab w:val="left" w:pos="3467"/>
          <w:tab w:val="left" w:pos="4959"/>
          <w:tab w:val="left" w:pos="6330"/>
        </w:tabs>
        <w:spacing w:line="451" w:lineRule="auto"/>
        <w:ind w:left="2750" w:right="4068" w:hanging="904"/>
        <w:jc w:val="left"/>
        <w:rPr>
          <w:sz w:val="24"/>
        </w:rPr>
      </w:pPr>
      <w:r>
        <w:rPr>
          <w:spacing w:val="-4"/>
          <w:sz w:val="24"/>
        </w:rPr>
        <w:t>этап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2"/>
          <w:sz w:val="24"/>
        </w:rPr>
        <w:t>Рубежный</w:t>
      </w:r>
      <w:r>
        <w:rPr>
          <w:sz w:val="24"/>
        </w:rPr>
        <w:tab/>
      </w:r>
      <w:r>
        <w:rPr>
          <w:spacing w:val="-2"/>
          <w:sz w:val="24"/>
        </w:rPr>
        <w:t>тестовый</w:t>
      </w:r>
      <w:r>
        <w:rPr>
          <w:sz w:val="24"/>
        </w:rPr>
        <w:tab/>
      </w:r>
      <w:r>
        <w:rPr>
          <w:spacing w:val="-2"/>
          <w:sz w:val="24"/>
        </w:rPr>
        <w:t xml:space="preserve">контроль </w:t>
      </w:r>
      <w:r>
        <w:rPr>
          <w:sz w:val="24"/>
        </w:rPr>
        <w:t>тематический (название этапа)</w:t>
      </w:r>
    </w:p>
    <w:p w:rsidR="002A059B" w:rsidRDefault="00B60587">
      <w:pPr>
        <w:pStyle w:val="a4"/>
        <w:numPr>
          <w:ilvl w:val="1"/>
          <w:numId w:val="28"/>
        </w:numPr>
        <w:tabs>
          <w:tab w:val="left" w:pos="2092"/>
          <w:tab w:val="left" w:pos="2750"/>
        </w:tabs>
        <w:spacing w:line="451" w:lineRule="auto"/>
        <w:ind w:left="2750" w:right="3177" w:hanging="904"/>
        <w:jc w:val="left"/>
        <w:rPr>
          <w:sz w:val="24"/>
        </w:rPr>
      </w:pPr>
      <w:r>
        <w:rPr>
          <w:sz w:val="24"/>
        </w:rPr>
        <w:t>этап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80"/>
          <w:sz w:val="24"/>
        </w:rPr>
        <w:t xml:space="preserve"> </w:t>
      </w:r>
      <w:r>
        <w:rPr>
          <w:sz w:val="24"/>
        </w:rPr>
        <w:t>тестовый</w:t>
      </w:r>
      <w:r>
        <w:rPr>
          <w:spacing w:val="8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материалам</w:t>
      </w:r>
      <w:r>
        <w:rPr>
          <w:spacing w:val="80"/>
          <w:sz w:val="24"/>
        </w:rPr>
        <w:t xml:space="preserve"> </w:t>
      </w:r>
      <w:r>
        <w:rPr>
          <w:sz w:val="24"/>
        </w:rPr>
        <w:t>модуля (название этапа)</w:t>
      </w:r>
    </w:p>
    <w:p w:rsidR="002A059B" w:rsidRDefault="00B60587">
      <w:pPr>
        <w:pStyle w:val="a4"/>
        <w:numPr>
          <w:ilvl w:val="1"/>
          <w:numId w:val="28"/>
        </w:numPr>
        <w:tabs>
          <w:tab w:val="left" w:pos="2092"/>
          <w:tab w:val="left" w:pos="2750"/>
          <w:tab w:val="left" w:pos="2819"/>
          <w:tab w:val="left" w:pos="3223"/>
          <w:tab w:val="left" w:pos="4307"/>
          <w:tab w:val="left" w:pos="5398"/>
        </w:tabs>
        <w:spacing w:line="446" w:lineRule="auto"/>
        <w:ind w:left="2750" w:right="5691" w:hanging="904"/>
        <w:jc w:val="left"/>
        <w:rPr>
          <w:sz w:val="24"/>
        </w:rPr>
      </w:pPr>
      <w:r>
        <w:rPr>
          <w:spacing w:val="-4"/>
          <w:sz w:val="24"/>
        </w:rPr>
        <w:t>этап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Устный</w:t>
      </w:r>
      <w:r>
        <w:rPr>
          <w:sz w:val="24"/>
        </w:rPr>
        <w:tab/>
      </w:r>
      <w:r>
        <w:rPr>
          <w:spacing w:val="-2"/>
          <w:sz w:val="24"/>
        </w:rPr>
        <w:t>экзамен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>билетам (название этапа)</w:t>
      </w:r>
    </w:p>
    <w:p w:rsidR="002A059B" w:rsidRDefault="002A059B">
      <w:pPr>
        <w:pStyle w:val="a4"/>
        <w:spacing w:line="446" w:lineRule="auto"/>
        <w:rPr>
          <w:sz w:val="24"/>
        </w:rPr>
        <w:sectPr w:rsidR="002A059B">
          <w:pgSz w:w="11910" w:h="16840"/>
          <w:pgMar w:top="1020" w:right="0" w:bottom="280" w:left="566" w:header="720" w:footer="720" w:gutter="0"/>
          <w:cols w:space="720"/>
        </w:sectPr>
      </w:pPr>
    </w:p>
    <w:p w:rsidR="002A059B" w:rsidRDefault="00B60587">
      <w:pPr>
        <w:pStyle w:val="1"/>
        <w:numPr>
          <w:ilvl w:val="0"/>
          <w:numId w:val="22"/>
        </w:numPr>
        <w:tabs>
          <w:tab w:val="left" w:pos="1592"/>
        </w:tabs>
        <w:spacing w:before="74" w:line="276" w:lineRule="auto"/>
        <w:ind w:left="1136" w:right="863" w:firstLine="0"/>
      </w:pPr>
      <w:bookmarkStart w:id="98" w:name="13._ПЕРЕЧЕНЬ_ОСНОВНОЙ_И_ДОПОЛНИТЕЛЬНОЙ_У"/>
      <w:bookmarkEnd w:id="98"/>
      <w:r>
        <w:lastRenderedPageBreak/>
        <w:t>ПЕРЕЧЕНЬ ОСНОВНОЙ И ДОПОЛНИТЕЛЬНОЙ УЧЕБНОЙ ЛИТЕРАТУРЫ, НЕОБХОДИМОЙ ДЛЯ ОСВОЕНИЯ ДИСЦИПЛИН</w:t>
      </w:r>
      <w:r>
        <w:t>Ы (МОДУЛЯ)</w:t>
      </w: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spacing w:before="1"/>
        <w:rPr>
          <w:b/>
        </w:rPr>
      </w:pPr>
    </w:p>
    <w:p w:rsidR="002A059B" w:rsidRDefault="00B60587">
      <w:pPr>
        <w:pStyle w:val="2"/>
        <w:ind w:left="1856"/>
      </w:pPr>
      <w:r>
        <w:rPr>
          <w:sz w:val="22"/>
        </w:rPr>
        <w:t>7.3.</w:t>
      </w:r>
      <w:r>
        <w:rPr>
          <w:spacing w:val="-20"/>
          <w:sz w:val="22"/>
        </w:rPr>
        <w:t xml:space="preserve"> </w:t>
      </w:r>
      <w:r>
        <w:t>Основная</w:t>
      </w:r>
      <w:r>
        <w:rPr>
          <w:spacing w:val="-4"/>
        </w:rPr>
        <w:t xml:space="preserve"> </w:t>
      </w:r>
      <w:r>
        <w:rPr>
          <w:spacing w:val="-2"/>
        </w:rPr>
        <w:t>литература:</w:t>
      </w:r>
    </w:p>
    <w:p w:rsidR="002A059B" w:rsidRDefault="00B60587">
      <w:pPr>
        <w:pStyle w:val="a4"/>
        <w:numPr>
          <w:ilvl w:val="0"/>
          <w:numId w:val="16"/>
        </w:numPr>
        <w:tabs>
          <w:tab w:val="left" w:pos="470"/>
          <w:tab w:val="left" w:pos="3757"/>
          <w:tab w:val="left" w:pos="5537"/>
          <w:tab w:val="left" w:pos="7923"/>
        </w:tabs>
        <w:spacing w:before="94" w:line="237" w:lineRule="auto"/>
        <w:ind w:right="2274" w:firstLine="0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78680064" behindDoc="1" locked="0" layoutInCell="1" allowOverlap="1">
                <wp:simplePos x="0" y="0"/>
                <wp:positionH relativeFrom="page">
                  <wp:posOffset>472440</wp:posOffset>
                </wp:positionH>
                <wp:positionV relativeFrom="paragraph">
                  <wp:posOffset>234040</wp:posOffset>
                </wp:positionV>
                <wp:extent cx="5476875" cy="53086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76875" cy="530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76875" h="530860">
                              <a:moveTo>
                                <a:pt x="5476875" y="0"/>
                              </a:moveTo>
                              <a:lnTo>
                                <a:pt x="0" y="0"/>
                              </a:lnTo>
                              <a:lnTo>
                                <a:pt x="0" y="530859"/>
                              </a:lnTo>
                              <a:lnTo>
                                <a:pt x="2738754" y="530859"/>
                              </a:lnTo>
                              <a:lnTo>
                                <a:pt x="5476875" y="530859"/>
                              </a:lnTo>
                              <a:lnTo>
                                <a:pt x="54768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F6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267F1" id="Graphic 40" o:spid="_x0000_s1026" style="position:absolute;margin-left:37.2pt;margin-top:18.45pt;width:431.25pt;height:41.8pt;z-index:-2463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76875,530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" path="m5476875,l,,,530859r2738754,l5476875,530859,5476875,xe" fillcolor="#f6f6f6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1.</w:t>
      </w:r>
      <w:r>
        <w:rPr>
          <w:spacing w:val="-3"/>
          <w:sz w:val="24"/>
        </w:rPr>
        <w:t xml:space="preserve"> </w:t>
      </w:r>
      <w:r>
        <w:rPr>
          <w:color w:val="000000"/>
          <w:sz w:val="24"/>
          <w:shd w:val="clear" w:color="auto" w:fill="F6F6F6"/>
        </w:rPr>
        <w:t>Гусев Е.И., "Неврология</w:t>
      </w:r>
      <w:r>
        <w:rPr>
          <w:color w:val="000000"/>
          <w:spacing w:val="-1"/>
          <w:sz w:val="24"/>
          <w:shd w:val="clear" w:color="auto" w:fill="F6F6F6"/>
        </w:rPr>
        <w:t xml:space="preserve"> </w:t>
      </w:r>
      <w:r>
        <w:rPr>
          <w:color w:val="000000"/>
          <w:sz w:val="24"/>
          <w:shd w:val="clear" w:color="auto" w:fill="F6F6F6"/>
        </w:rPr>
        <w:t>и нейрохирургия. В 2 т. Т. 1. Неврология</w:t>
      </w:r>
      <w:r>
        <w:rPr>
          <w:color w:val="000000"/>
          <w:spacing w:val="-3"/>
          <w:sz w:val="24"/>
          <w:shd w:val="clear" w:color="auto" w:fill="F6F6F6"/>
        </w:rPr>
        <w:t xml:space="preserve"> </w:t>
      </w:r>
      <w:r>
        <w:rPr>
          <w:color w:val="000000"/>
          <w:sz w:val="24"/>
          <w:shd w:val="clear" w:color="auto" w:fill="F6F6F6"/>
        </w:rPr>
        <w:t>[Электронный</w:t>
      </w:r>
      <w:r>
        <w:rPr>
          <w:color w:val="000000"/>
          <w:sz w:val="24"/>
        </w:rPr>
        <w:t xml:space="preserve"> ресурс]: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учебник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/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Е.И.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Гусев,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А.Н.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Коновалов,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В.И.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Скворцова;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под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ред.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А.Н. Коновалова,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А.В.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Козлова.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-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4-е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изд.,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доп.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-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М.: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ГЭОТАР-Медиа,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2015.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-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640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с.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-ISBN 978-5-9704-2901-3</w:t>
      </w:r>
      <w:r>
        <w:rPr>
          <w:color w:val="000000"/>
          <w:sz w:val="24"/>
        </w:rPr>
        <w:tab/>
      </w:r>
      <w:r>
        <w:rPr>
          <w:color w:val="000000"/>
          <w:spacing w:val="-10"/>
          <w:sz w:val="24"/>
        </w:rPr>
        <w:t>-</w:t>
      </w:r>
      <w:r>
        <w:rPr>
          <w:color w:val="000000"/>
          <w:sz w:val="24"/>
        </w:rPr>
        <w:tab/>
      </w:r>
      <w:r>
        <w:rPr>
          <w:color w:val="000000"/>
          <w:spacing w:val="-2"/>
          <w:sz w:val="24"/>
        </w:rPr>
        <w:t>Режим</w:t>
      </w:r>
      <w:r>
        <w:rPr>
          <w:color w:val="000000"/>
          <w:sz w:val="24"/>
        </w:rPr>
        <w:tab/>
      </w:r>
      <w:r>
        <w:rPr>
          <w:color w:val="000000"/>
          <w:spacing w:val="-2"/>
          <w:sz w:val="24"/>
        </w:rPr>
        <w:t xml:space="preserve">доступа: </w:t>
      </w:r>
      <w:hyperlink r:id="rId107">
        <w:r>
          <w:rPr>
            <w:color w:val="000000"/>
            <w:spacing w:val="-2"/>
            <w:sz w:val="24"/>
            <w:shd w:val="clear" w:color="auto" w:fill="F6F6F6"/>
          </w:rPr>
          <w:t>http://www.studmedlib.ru/book/ISBN9785970429013.html</w:t>
        </w:r>
      </w:hyperlink>
    </w:p>
    <w:p w:rsidR="002A059B" w:rsidRDefault="00B60587">
      <w:pPr>
        <w:pStyle w:val="a4"/>
        <w:numPr>
          <w:ilvl w:val="0"/>
          <w:numId w:val="16"/>
        </w:numPr>
        <w:tabs>
          <w:tab w:val="left" w:pos="356"/>
        </w:tabs>
        <w:spacing w:before="102"/>
        <w:ind w:left="356" w:hanging="180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1536064</wp:posOffset>
                </wp:positionH>
                <wp:positionV relativeFrom="paragraph">
                  <wp:posOffset>62537</wp:posOffset>
                </wp:positionV>
                <wp:extent cx="5476875" cy="704215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76875" cy="704215"/>
                          <a:chOff x="0" y="0"/>
                          <a:chExt cx="5476875" cy="70421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5476875" cy="7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76875" h="704215">
                                <a:moveTo>
                                  <a:pt x="54768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4215"/>
                                </a:lnTo>
                                <a:lnTo>
                                  <a:pt x="2738755" y="704215"/>
                                </a:lnTo>
                                <a:lnTo>
                                  <a:pt x="5476875" y="704215"/>
                                </a:lnTo>
                                <a:lnTo>
                                  <a:pt x="5476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0" y="0"/>
                            <a:ext cx="5476875" cy="704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059B" w:rsidRDefault="00B60587">
                              <w:pPr>
                                <w:tabs>
                                  <w:tab w:val="left" w:pos="3584"/>
                                  <w:tab w:val="left" w:pos="5366"/>
                                  <w:tab w:val="left" w:pos="7750"/>
                                </w:tabs>
                                <w:spacing w:before="2"/>
                                <w:ind w:left="2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Гусев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Е.И.,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Неврология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нейрохирургия.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т.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Т.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2.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Нейрохирургия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[Электронный ресурс]: учебник / Е.И. Гусев, А.Н. Коновалов, В.И. Скворцова; под ред. А.Н. Коновалова, А.В. Козлова. - 4-е изд., доп. - М.: ГЭОТАР-Медиа, 2015. - 408 с. -ISBN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978-5-9704-2902-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0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Режим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доступа: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" o:spid="_x0000_s1041" style="position:absolute;left:0;text-align:left;margin-left:120.95pt;margin-top:4.9pt;width:431.25pt;height:55.45pt;z-index:15737856;mso-wrap-distance-left:0;mso-wrap-distance-right:0;mso-position-horizontal-relative:page;mso-position-vertical-relative:text" coordsize="54768,7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">
                <v:shape id="Graphic 42" o:spid="_x0000_s1042" style="position:absolute;width:54768;height:7042;visibility:visible;mso-wrap-style:square;v-text-anchor:top" coordsize="5476875,7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" path="m5476875,l,,,704215r2738755,l5476875,704215,5476875,xe" fillcolor="#f6f6f6" stroked="f">
                  <v:path arrowok="t"/>
                </v:shape>
                <v:shape id="Textbox 43" o:spid="_x0000_s1043" type="#_x0000_t202" style="position:absolute;width:54768;height:7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:rsidR="002A059B" w:rsidRDefault="00B60587">
                        <w:pPr>
                          <w:tabs>
                            <w:tab w:val="left" w:pos="3584"/>
                            <w:tab w:val="left" w:pos="5366"/>
                            <w:tab w:val="left" w:pos="7750"/>
                          </w:tabs>
                          <w:spacing w:before="2"/>
                          <w:ind w:left="2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Гусев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Е.И.,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Неврология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нейрохирургия.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Нейрохирургия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[Электронный ресурс]: учебник / Е.И. Гусев, А.Н. Коновалов, В.И. Скворцова; под ред. А.Н. Коновалова, А.В. Козлова. - 4-е изд., доп. - М.: ГЭОТАР-Медиа, 2015. - 408 с. -ISBN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978-5-9704-2902-</w:t>
                        </w:r>
                        <w:r>
                          <w:rPr>
                            <w:spacing w:val="-10"/>
                            <w:sz w:val="24"/>
                          </w:rPr>
                          <w:t>0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2"/>
                            <w:sz w:val="24"/>
                          </w:rPr>
                          <w:t>-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Режим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доступа: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4"/>
        </w:rPr>
        <w:t>​</w:t>
      </w: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  <w:spacing w:before="92"/>
      </w:pPr>
    </w:p>
    <w:p w:rsidR="002A059B" w:rsidRDefault="00B60587">
      <w:pPr>
        <w:pStyle w:val="a3"/>
        <w:ind w:left="176"/>
      </w:pPr>
      <w:hyperlink r:id="rId108">
        <w:r>
          <w:rPr>
            <w:color w:val="000080"/>
            <w:spacing w:val="-2"/>
            <w:u w:val="single" w:color="000080"/>
            <w:shd w:val="clear" w:color="auto" w:fill="F6F6F6"/>
          </w:rPr>
          <w:t>http://www.studmedlib.ru/book/ISBN9785970429020.html</w:t>
        </w:r>
      </w:hyperlink>
    </w:p>
    <w:p w:rsidR="002A059B" w:rsidRDefault="00B60587">
      <w:pPr>
        <w:pStyle w:val="a4"/>
        <w:numPr>
          <w:ilvl w:val="0"/>
          <w:numId w:val="16"/>
        </w:numPr>
        <w:tabs>
          <w:tab w:val="left" w:pos="432"/>
        </w:tabs>
        <w:spacing w:before="98"/>
        <w:ind w:right="852" w:firstLine="0"/>
        <w:jc w:val="both"/>
        <w:rPr>
          <w:sz w:val="24"/>
        </w:rPr>
      </w:pPr>
      <w:r>
        <w:rPr>
          <w:color w:val="000000"/>
          <w:sz w:val="24"/>
          <w:shd w:val="clear" w:color="auto" w:fill="F6F6F6"/>
        </w:rPr>
        <w:t>Никифоров А.С., Общая неврология [Электронный ресурс] / А. С. Никифоров, Е. И.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6F6F6"/>
        </w:rPr>
        <w:t>Гусев. - 2-е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6F6F6"/>
        </w:rPr>
        <w:t xml:space="preserve">изд., </w:t>
      </w:r>
      <w:proofErr w:type="spellStart"/>
      <w:r>
        <w:rPr>
          <w:color w:val="000000"/>
          <w:sz w:val="24"/>
          <w:shd w:val="clear" w:color="auto" w:fill="F6F6F6"/>
        </w:rPr>
        <w:t>испр</w:t>
      </w:r>
      <w:proofErr w:type="spellEnd"/>
      <w:proofErr w:type="gramStart"/>
      <w:r>
        <w:rPr>
          <w:color w:val="000000"/>
          <w:sz w:val="24"/>
          <w:shd w:val="clear" w:color="auto" w:fill="F6F6F6"/>
        </w:rPr>
        <w:t>.</w:t>
      </w:r>
      <w:proofErr w:type="gramEnd"/>
      <w:r>
        <w:rPr>
          <w:color w:val="000000"/>
          <w:sz w:val="24"/>
          <w:shd w:val="clear" w:color="auto" w:fill="F6F6F6"/>
        </w:rPr>
        <w:t xml:space="preserve"> и доп. - М.: ГЭОТАР-Медиа, 2013. - 704 с. - ISBN 978-5-</w:t>
      </w:r>
      <w:r>
        <w:rPr>
          <w:color w:val="000000"/>
          <w:sz w:val="24"/>
          <w:shd w:val="clear" w:color="auto" w:fill="F6F6F6"/>
        </w:rPr>
        <w:t>9704-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6F6F6"/>
        </w:rPr>
        <w:t>2661-6 - Режим доступа:</w:t>
      </w:r>
      <w:r>
        <w:rPr>
          <w:color w:val="000000"/>
          <w:sz w:val="24"/>
        </w:rPr>
        <w:t xml:space="preserve"> </w:t>
      </w:r>
      <w:hyperlink r:id="rId109">
        <w:r>
          <w:rPr>
            <w:color w:val="000000"/>
            <w:spacing w:val="-2"/>
            <w:sz w:val="24"/>
            <w:shd w:val="clear" w:color="auto" w:fill="F6F6F6"/>
          </w:rPr>
          <w:t>http://www.studmedlib.ru/book/ISBN9785970426616.html</w:t>
        </w:r>
      </w:hyperlink>
    </w:p>
    <w:p w:rsidR="002A059B" w:rsidRDefault="00B60587">
      <w:pPr>
        <w:pStyle w:val="2"/>
        <w:spacing w:before="104"/>
        <w:ind w:left="1144"/>
        <w:jc w:val="both"/>
      </w:pPr>
      <w:r>
        <w:rPr>
          <w:sz w:val="22"/>
        </w:rPr>
        <w:t>7.4.</w:t>
      </w:r>
      <w:r>
        <w:rPr>
          <w:spacing w:val="33"/>
          <w:sz w:val="22"/>
        </w:rPr>
        <w:t xml:space="preserve"> </w:t>
      </w:r>
      <w:bookmarkStart w:id="99" w:name="7.4._Дополнительная_литература:"/>
      <w:bookmarkEnd w:id="99"/>
      <w:r>
        <w:t>Дополнительная</w:t>
      </w:r>
      <w:r>
        <w:rPr>
          <w:spacing w:val="-2"/>
        </w:rPr>
        <w:t xml:space="preserve"> литература:</w:t>
      </w:r>
    </w:p>
    <w:p w:rsidR="002A059B" w:rsidRDefault="00B60587">
      <w:pPr>
        <w:pStyle w:val="a4"/>
        <w:numPr>
          <w:ilvl w:val="0"/>
          <w:numId w:val="1"/>
        </w:numPr>
        <w:tabs>
          <w:tab w:val="left" w:pos="1856"/>
        </w:tabs>
        <w:spacing w:before="98"/>
        <w:ind w:right="852"/>
        <w:jc w:val="both"/>
        <w:rPr>
          <w:sz w:val="24"/>
        </w:rPr>
      </w:pPr>
      <w:r>
        <w:rPr>
          <w:sz w:val="24"/>
        </w:rPr>
        <w:t xml:space="preserve">1. </w:t>
      </w:r>
      <w:r>
        <w:rPr>
          <w:color w:val="000000"/>
          <w:sz w:val="24"/>
          <w:shd w:val="clear" w:color="auto" w:fill="F6F6F6"/>
        </w:rPr>
        <w:t xml:space="preserve">Новикова Л.Б., Церебральный инсульт: </w:t>
      </w:r>
      <w:proofErr w:type="spellStart"/>
      <w:r>
        <w:rPr>
          <w:color w:val="000000"/>
          <w:sz w:val="24"/>
          <w:shd w:val="clear" w:color="auto" w:fill="F6F6F6"/>
        </w:rPr>
        <w:t>нейровизуализация</w:t>
      </w:r>
      <w:proofErr w:type="spellEnd"/>
      <w:r>
        <w:rPr>
          <w:color w:val="000000"/>
          <w:sz w:val="24"/>
          <w:shd w:val="clear" w:color="auto" w:fill="F6F6F6"/>
        </w:rPr>
        <w:t xml:space="preserve"> в диагностике 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6F6F6"/>
        </w:rPr>
        <w:t>оценке эффективности различных методов лечения. Атлас исследований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6F6F6"/>
        </w:rPr>
        <w:t xml:space="preserve">[Электронный ресурс] / Новикова Л.Б., </w:t>
      </w:r>
      <w:proofErr w:type="spellStart"/>
      <w:r>
        <w:rPr>
          <w:color w:val="000000"/>
          <w:sz w:val="24"/>
          <w:shd w:val="clear" w:color="auto" w:fill="F6F6F6"/>
        </w:rPr>
        <w:t>Сайфуллина</w:t>
      </w:r>
      <w:proofErr w:type="spellEnd"/>
      <w:r>
        <w:rPr>
          <w:color w:val="000000"/>
          <w:sz w:val="24"/>
          <w:shd w:val="clear" w:color="auto" w:fill="F6F6F6"/>
        </w:rPr>
        <w:t xml:space="preserve"> Э.И., </w:t>
      </w:r>
      <w:proofErr w:type="spellStart"/>
      <w:r>
        <w:rPr>
          <w:color w:val="000000"/>
          <w:sz w:val="24"/>
          <w:shd w:val="clear" w:color="auto" w:fill="F6F6F6"/>
        </w:rPr>
        <w:t>Скоромец</w:t>
      </w:r>
      <w:proofErr w:type="spellEnd"/>
      <w:r>
        <w:rPr>
          <w:color w:val="000000"/>
          <w:sz w:val="24"/>
          <w:shd w:val="clear" w:color="auto" w:fill="F6F6F6"/>
        </w:rPr>
        <w:t xml:space="preserve"> А.А. - </w:t>
      </w:r>
      <w:proofErr w:type="gramStart"/>
      <w:r>
        <w:rPr>
          <w:color w:val="000000"/>
          <w:sz w:val="24"/>
          <w:shd w:val="clear" w:color="auto" w:fill="F6F6F6"/>
        </w:rPr>
        <w:t>М. :</w:t>
      </w:r>
      <w:proofErr w:type="gramEnd"/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6F6F6"/>
        </w:rPr>
        <w:t>ГЭОТАР-Медиа,</w:t>
      </w:r>
      <w:r>
        <w:rPr>
          <w:color w:val="000000"/>
          <w:spacing w:val="80"/>
          <w:sz w:val="24"/>
          <w:shd w:val="clear" w:color="auto" w:fill="F6F6F6"/>
        </w:rPr>
        <w:t xml:space="preserve"> </w:t>
      </w:r>
      <w:r>
        <w:rPr>
          <w:color w:val="000000"/>
          <w:sz w:val="24"/>
          <w:shd w:val="clear" w:color="auto" w:fill="F6F6F6"/>
        </w:rPr>
        <w:t>2012.</w:t>
      </w:r>
      <w:r>
        <w:rPr>
          <w:color w:val="000000"/>
          <w:spacing w:val="80"/>
          <w:sz w:val="24"/>
          <w:shd w:val="clear" w:color="auto" w:fill="F6F6F6"/>
        </w:rPr>
        <w:t xml:space="preserve"> </w:t>
      </w:r>
      <w:r>
        <w:rPr>
          <w:color w:val="000000"/>
          <w:sz w:val="24"/>
          <w:shd w:val="clear" w:color="auto" w:fill="F6F6F6"/>
        </w:rPr>
        <w:t>-</w:t>
      </w:r>
      <w:r>
        <w:rPr>
          <w:color w:val="000000"/>
          <w:spacing w:val="80"/>
          <w:sz w:val="24"/>
          <w:shd w:val="clear" w:color="auto" w:fill="F6F6F6"/>
        </w:rPr>
        <w:t xml:space="preserve"> </w:t>
      </w:r>
      <w:r>
        <w:rPr>
          <w:color w:val="000000"/>
          <w:sz w:val="24"/>
          <w:shd w:val="clear" w:color="auto" w:fill="F6F6F6"/>
        </w:rPr>
        <w:t>152</w:t>
      </w:r>
      <w:r>
        <w:rPr>
          <w:color w:val="000000"/>
          <w:spacing w:val="80"/>
          <w:sz w:val="24"/>
          <w:shd w:val="clear" w:color="auto" w:fill="F6F6F6"/>
        </w:rPr>
        <w:t xml:space="preserve"> </w:t>
      </w:r>
      <w:r>
        <w:rPr>
          <w:color w:val="000000"/>
          <w:sz w:val="24"/>
          <w:shd w:val="clear" w:color="auto" w:fill="F6F6F6"/>
        </w:rPr>
        <w:t>с.</w:t>
      </w:r>
      <w:r>
        <w:rPr>
          <w:color w:val="000000"/>
          <w:spacing w:val="80"/>
          <w:sz w:val="24"/>
          <w:shd w:val="clear" w:color="auto" w:fill="F6F6F6"/>
        </w:rPr>
        <w:t xml:space="preserve"> </w:t>
      </w:r>
      <w:r>
        <w:rPr>
          <w:color w:val="000000"/>
          <w:sz w:val="24"/>
          <w:shd w:val="clear" w:color="auto" w:fill="F6F6F6"/>
        </w:rPr>
        <w:t>-</w:t>
      </w:r>
      <w:r>
        <w:rPr>
          <w:color w:val="000000"/>
          <w:spacing w:val="80"/>
          <w:sz w:val="24"/>
          <w:shd w:val="clear" w:color="auto" w:fill="F6F6F6"/>
        </w:rPr>
        <w:t xml:space="preserve"> </w:t>
      </w:r>
      <w:r>
        <w:rPr>
          <w:color w:val="000000"/>
          <w:sz w:val="24"/>
          <w:shd w:val="clear" w:color="auto" w:fill="F6F6F6"/>
        </w:rPr>
        <w:t>ISBN</w:t>
      </w:r>
      <w:r>
        <w:rPr>
          <w:color w:val="000000"/>
          <w:spacing w:val="80"/>
          <w:sz w:val="24"/>
          <w:shd w:val="clear" w:color="auto" w:fill="F6F6F6"/>
        </w:rPr>
        <w:t xml:space="preserve"> </w:t>
      </w:r>
      <w:r>
        <w:rPr>
          <w:color w:val="000000"/>
          <w:sz w:val="24"/>
          <w:shd w:val="clear" w:color="auto" w:fill="F6F6F6"/>
        </w:rPr>
        <w:t>978-5-</w:t>
      </w:r>
      <w:r>
        <w:rPr>
          <w:color w:val="000000"/>
          <w:sz w:val="24"/>
          <w:shd w:val="clear" w:color="auto" w:fill="F6F6F6"/>
        </w:rPr>
        <w:t>9704-2187-1</w:t>
      </w:r>
      <w:r>
        <w:rPr>
          <w:color w:val="000000"/>
          <w:spacing w:val="80"/>
          <w:sz w:val="24"/>
          <w:shd w:val="clear" w:color="auto" w:fill="F6F6F6"/>
        </w:rPr>
        <w:t xml:space="preserve"> </w:t>
      </w:r>
      <w:r>
        <w:rPr>
          <w:color w:val="000000"/>
          <w:sz w:val="24"/>
          <w:shd w:val="clear" w:color="auto" w:fill="F6F6F6"/>
        </w:rPr>
        <w:t>-</w:t>
      </w:r>
      <w:r>
        <w:rPr>
          <w:color w:val="000000"/>
          <w:spacing w:val="80"/>
          <w:sz w:val="24"/>
          <w:shd w:val="clear" w:color="auto" w:fill="F6F6F6"/>
        </w:rPr>
        <w:t xml:space="preserve"> </w:t>
      </w:r>
      <w:r>
        <w:rPr>
          <w:color w:val="000000"/>
          <w:sz w:val="24"/>
          <w:shd w:val="clear" w:color="auto" w:fill="F6F6F6"/>
        </w:rPr>
        <w:t>Режим</w:t>
      </w:r>
      <w:r>
        <w:rPr>
          <w:color w:val="000000"/>
          <w:spacing w:val="80"/>
          <w:sz w:val="24"/>
          <w:shd w:val="clear" w:color="auto" w:fill="F6F6F6"/>
        </w:rPr>
        <w:t xml:space="preserve"> </w:t>
      </w:r>
      <w:r>
        <w:rPr>
          <w:color w:val="000000"/>
          <w:sz w:val="24"/>
          <w:shd w:val="clear" w:color="auto" w:fill="F6F6F6"/>
        </w:rPr>
        <w:t>доступа:</w:t>
      </w:r>
    </w:p>
    <w:p w:rsidR="002A059B" w:rsidRDefault="00B60587">
      <w:pPr>
        <w:pStyle w:val="a3"/>
        <w:ind w:left="1856"/>
      </w:pPr>
      <w:hyperlink r:id="rId110">
        <w:r>
          <w:rPr>
            <w:color w:val="000080"/>
            <w:spacing w:val="-2"/>
            <w:u w:val="single" w:color="000080"/>
            <w:shd w:val="clear" w:color="auto" w:fill="F6F6F6"/>
          </w:rPr>
          <w:t>http://www.studmedlib.ru/book/ISBN9785970421871.html</w:t>
        </w:r>
      </w:hyperlink>
    </w:p>
    <w:p w:rsidR="002A059B" w:rsidRDefault="00B60587">
      <w:pPr>
        <w:pStyle w:val="a4"/>
        <w:numPr>
          <w:ilvl w:val="0"/>
          <w:numId w:val="1"/>
        </w:numPr>
        <w:tabs>
          <w:tab w:val="left" w:pos="356"/>
        </w:tabs>
        <w:spacing w:before="100"/>
        <w:ind w:left="356" w:hanging="180"/>
        <w:jc w:val="left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1536064</wp:posOffset>
                </wp:positionH>
                <wp:positionV relativeFrom="paragraph">
                  <wp:posOffset>62110</wp:posOffset>
                </wp:positionV>
                <wp:extent cx="5476875" cy="704850"/>
                <wp:effectExtent l="0" t="0" r="0" b="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76875" cy="704850"/>
                          <a:chOff x="0" y="0"/>
                          <a:chExt cx="5476875" cy="70485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0"/>
                            <a:ext cx="5476875" cy="704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76875" h="704850">
                                <a:moveTo>
                                  <a:pt x="54768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4850"/>
                                </a:lnTo>
                                <a:lnTo>
                                  <a:pt x="2738755" y="704850"/>
                                </a:lnTo>
                                <a:lnTo>
                                  <a:pt x="5476875" y="704850"/>
                                </a:lnTo>
                                <a:lnTo>
                                  <a:pt x="5476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0" y="0"/>
                            <a:ext cx="5476875" cy="704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059B" w:rsidRDefault="00B60587">
                              <w:pPr>
                                <w:spacing w:before="1"/>
                                <w:ind w:left="2" w:right="-15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Кадыков А.С., Хронические сосудистые заболевания головного мозга:</w:t>
                              </w: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дисциркуляторная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энцефалопатия [Электронный ресурс] / А. С. Кадыков, Л. С. Манвелов, Н. В.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Шахпаронова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- 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М. :</w:t>
                              </w:r>
                              <w:proofErr w:type="gramEnd"/>
                              <w:r>
                                <w:rPr>
                                  <w:sz w:val="24"/>
                                </w:rPr>
                                <w:t xml:space="preserve"> ГЭОТАР-Медиа, 2014. - 272 с. (Серия "Библиотека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врача-специалиста")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- ISBN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978-5-9704-2852-8 - Режим доступа: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" o:spid="_x0000_s1044" style="position:absolute;left:0;text-align:left;margin-left:120.95pt;margin-top:4.9pt;width:431.25pt;height:55.5pt;z-index:15737344;mso-wrap-distance-left:0;mso-wrap-distance-right:0;mso-position-horizontal-relative:page;mso-position-vertical-relative:text" coordsize="54768,7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">
                <v:shape id="Graphic 45" o:spid="_x0000_s1045" style="position:absolute;width:54768;height:7048;visibility:visible;mso-wrap-style:square;v-text-anchor:top" coordsize="5476875,704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" path="m5476875,l,,,704850r2738755,l5476875,704850,5476875,xe" fillcolor="#f6f6f6" stroked="f">
                  <v:path arrowok="t"/>
                </v:shape>
                <v:shape id="Textbox 46" o:spid="_x0000_s1046" type="#_x0000_t202" style="position:absolute;width:54768;height:7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:rsidR="002A059B" w:rsidRDefault="00B60587">
                        <w:pPr>
                          <w:spacing w:before="1"/>
                          <w:ind w:left="2" w:right="-1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Кадыков А.С., Хронические сосудистые заболевания головного мозга: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дисциркуляторная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энцефалопатия [Электронный ресурс] / А. С. Кадыков, Л. С. Манвелов, Н. В. </w:t>
                        </w:r>
                        <w:proofErr w:type="spellStart"/>
                        <w:r>
                          <w:rPr>
                            <w:sz w:val="24"/>
                          </w:rPr>
                          <w:t>Шахпаронова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- </w:t>
                        </w:r>
                        <w:proofErr w:type="gramStart"/>
                        <w:r>
                          <w:rPr>
                            <w:sz w:val="24"/>
                          </w:rPr>
                          <w:t>М. :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ГЭОТАР-Медиа, 2014. - 272 с. (Серия "Библиотека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врача-специалиста")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 ISBN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978-5-9704-2852-8 - Режим доступа: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4"/>
        </w:rPr>
        <w:t>​</w:t>
      </w: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  <w:spacing w:before="92"/>
      </w:pPr>
    </w:p>
    <w:p w:rsidR="002A059B" w:rsidRDefault="00B60587">
      <w:pPr>
        <w:pStyle w:val="a3"/>
        <w:spacing w:before="1"/>
        <w:ind w:left="176"/>
      </w:pPr>
      <w:hyperlink r:id="rId111">
        <w:r>
          <w:rPr>
            <w:color w:val="000080"/>
            <w:spacing w:val="-2"/>
            <w:u w:val="single" w:color="000080"/>
            <w:shd w:val="clear" w:color="auto" w:fill="F6F6F6"/>
          </w:rPr>
          <w:t>http://www.studmedlib.ru/book/ISBN9785970428528.html</w:t>
        </w:r>
      </w:hyperlink>
    </w:p>
    <w:p w:rsidR="002A059B" w:rsidRDefault="00B60587">
      <w:pPr>
        <w:pStyle w:val="a3"/>
        <w:spacing w:before="7"/>
        <w:rPr>
          <w:sz w:val="8"/>
        </w:rPr>
      </w:pPr>
      <w:r>
        <w:rPr>
          <w:noProof/>
          <w:sz w:val="8"/>
          <w:lang w:eastAsia="ru-RU"/>
        </w:rPr>
        <mc:AlternateContent>
          <mc:Choice Requires="wpg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1289050</wp:posOffset>
                </wp:positionH>
                <wp:positionV relativeFrom="paragraph">
                  <wp:posOffset>78694</wp:posOffset>
                </wp:positionV>
                <wp:extent cx="5751195" cy="701675"/>
                <wp:effectExtent l="0" t="0" r="0" b="0"/>
                <wp:wrapTopAndBottom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1195" cy="701675"/>
                          <a:chOff x="0" y="0"/>
                          <a:chExt cx="5751195" cy="701675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0"/>
                            <a:ext cx="5751195" cy="701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1195" h="701675">
                                <a:moveTo>
                                  <a:pt x="57511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1674"/>
                                </a:lnTo>
                                <a:lnTo>
                                  <a:pt x="2875915" y="701674"/>
                                </a:lnTo>
                                <a:lnTo>
                                  <a:pt x="5751195" y="701674"/>
                                </a:lnTo>
                                <a:lnTo>
                                  <a:pt x="57511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0" y="0"/>
                            <a:ext cx="5751195" cy="701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059B" w:rsidRDefault="00B60587">
                              <w:pPr>
                                <w:tabs>
                                  <w:tab w:val="left" w:pos="1771"/>
                                  <w:tab w:val="left" w:pos="2487"/>
                                  <w:tab w:val="left" w:pos="5901"/>
                                  <w:tab w:val="left" w:pos="7593"/>
                                </w:tabs>
                                <w:spacing w:line="237" w:lineRule="auto"/>
                                <w:ind w:left="4" w:right="3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3.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Никифоров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А.С.,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Неврологические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осложнения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остеохондроза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позвоночника </w:t>
                              </w:r>
                              <w:r>
                                <w:rPr>
                                  <w:sz w:val="24"/>
                                </w:rPr>
                                <w:t xml:space="preserve">[Электронный ресурс] / А. С. Никифоров, Г. Н.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Авакян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>, О. И. Мендель - 2-е изд. - М.</w:t>
                              </w:r>
                            </w:p>
                            <w:p w:rsidR="002A059B" w:rsidRDefault="00B60587">
                              <w:pPr>
                                <w:spacing w:before="111"/>
                                <w:ind w:left="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spacing w:val="7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ГЭОТАР-Медиа,</w:t>
                              </w:r>
                              <w:r>
                                <w:rPr>
                                  <w:spacing w:val="52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2015.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7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272</w:t>
                              </w:r>
                              <w:r>
                                <w:rPr>
                                  <w:spacing w:val="7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с.</w:t>
                              </w:r>
                              <w:r>
                                <w:rPr>
                                  <w:spacing w:val="7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7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ISBN</w:t>
                              </w:r>
                              <w:r>
                                <w:rPr>
                                  <w:spacing w:val="7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978-5-9704-3333-1</w:t>
                              </w:r>
                              <w:r>
                                <w:rPr>
                                  <w:spacing w:val="6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7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Режим</w:t>
                              </w:r>
                              <w:r>
                                <w:rPr>
                                  <w:spacing w:val="7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доступа: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7" o:spid="_x0000_s1047" style="position:absolute;margin-left:101.5pt;margin-top:6.2pt;width:452.85pt;height:55.25pt;z-index:-15720960;mso-wrap-distance-left:0;mso-wrap-distance-right:0;mso-position-horizontal-relative:page;mso-position-vertical-relative:text" coordsize="57511,7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">
                <v:shape id="Graphic 48" o:spid="_x0000_s1048" style="position:absolute;width:57511;height:7016;visibility:visible;mso-wrap-style:square;v-text-anchor:top" coordsize="5751195,701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" path="m5751195,l,,,701674r2875915,l5751195,701674,5751195,xe" fillcolor="#f6f6f6" stroked="f">
                  <v:path arrowok="t"/>
                </v:shape>
                <v:shape id="Textbox 49" o:spid="_x0000_s1049" type="#_x0000_t202" style="position:absolute;width:57511;height:7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:rsidR="002A059B" w:rsidRDefault="00B60587">
                        <w:pPr>
                          <w:tabs>
                            <w:tab w:val="left" w:pos="1771"/>
                            <w:tab w:val="left" w:pos="2487"/>
                            <w:tab w:val="left" w:pos="5901"/>
                            <w:tab w:val="left" w:pos="7593"/>
                          </w:tabs>
                          <w:spacing w:line="237" w:lineRule="auto"/>
                          <w:ind w:left="4" w:right="3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3.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Никифоров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А.С.,</w:t>
                        </w:r>
                        <w:r>
                          <w:rPr>
                            <w:sz w:val="24"/>
                          </w:rPr>
                          <w:tab/>
                          <w:t>Неврологические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осложнения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остеохондроза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позвоночника </w:t>
                        </w:r>
                        <w:r>
                          <w:rPr>
                            <w:sz w:val="24"/>
                          </w:rPr>
                          <w:t xml:space="preserve">[Электронный ресурс] / А. С. Никифоров, Г. Н. </w:t>
                        </w:r>
                        <w:proofErr w:type="spellStart"/>
                        <w:r>
                          <w:rPr>
                            <w:sz w:val="24"/>
                          </w:rPr>
                          <w:t>Авакян</w:t>
                        </w:r>
                        <w:proofErr w:type="spellEnd"/>
                        <w:r>
                          <w:rPr>
                            <w:sz w:val="24"/>
                          </w:rPr>
                          <w:t>, О. И. Мендель - 2-е изд. - М.</w:t>
                        </w:r>
                      </w:p>
                      <w:p w:rsidR="002A059B" w:rsidRDefault="00B60587">
                        <w:pPr>
                          <w:spacing w:before="111"/>
                          <w:ind w:left="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:</w:t>
                        </w:r>
                        <w:r>
                          <w:rPr>
                            <w:spacing w:val="7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ГЭОТАР-Медиа,</w:t>
                        </w:r>
                        <w:r>
                          <w:rPr>
                            <w:spacing w:val="52"/>
                            <w:w w:val="15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2015.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7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272</w:t>
                        </w:r>
                        <w:r>
                          <w:rPr>
                            <w:spacing w:val="7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с.</w:t>
                        </w:r>
                        <w:r>
                          <w:rPr>
                            <w:spacing w:val="7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7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ISBN</w:t>
                        </w:r>
                        <w:r>
                          <w:rPr>
                            <w:spacing w:val="7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978-5-9704-3333-1</w:t>
                        </w:r>
                        <w:r>
                          <w:rPr>
                            <w:spacing w:val="6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7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Режим</w:t>
                        </w:r>
                        <w:r>
                          <w:rPr>
                            <w:spacing w:val="7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доступа: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  <w:spacing w:before="115"/>
      </w:pPr>
    </w:p>
    <w:p w:rsidR="002A059B" w:rsidRDefault="00B60587">
      <w:pPr>
        <w:pStyle w:val="2"/>
        <w:ind w:left="176"/>
      </w:pPr>
      <w:bookmarkStart w:id="100" w:name="Программное_обеспечение_и_Интернет_ресур"/>
      <w:bookmarkEnd w:id="100"/>
      <w:r>
        <w:t>Программное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Интернет</w:t>
      </w:r>
      <w:r>
        <w:rPr>
          <w:spacing w:val="-4"/>
        </w:rPr>
        <w:t xml:space="preserve"> </w:t>
      </w:r>
      <w:r>
        <w:rPr>
          <w:spacing w:val="-2"/>
        </w:rPr>
        <w:t>ресурсы</w:t>
      </w:r>
    </w:p>
    <w:p w:rsidR="002A059B" w:rsidRDefault="002A059B">
      <w:pPr>
        <w:pStyle w:val="a3"/>
        <w:rPr>
          <w:b/>
        </w:rPr>
      </w:pPr>
    </w:p>
    <w:p w:rsidR="002A059B" w:rsidRDefault="00B60587">
      <w:pPr>
        <w:pStyle w:val="a3"/>
        <w:ind w:left="176"/>
      </w:pPr>
      <w:hyperlink r:id="rId112">
        <w:r>
          <w:t>WWW.</w:t>
        </w:r>
      </w:hyperlink>
      <w:r>
        <w:rPr>
          <w:spacing w:val="-5"/>
        </w:rPr>
        <w:t xml:space="preserve"> </w:t>
      </w:r>
      <w:r>
        <w:t>studentlibrary.ru</w:t>
      </w:r>
      <w:r>
        <w:rPr>
          <w:spacing w:val="-3"/>
        </w:rPr>
        <w:t xml:space="preserve"> </w:t>
      </w:r>
      <w:r>
        <w:t>Гусев</w:t>
      </w:r>
      <w:r>
        <w:rPr>
          <w:spacing w:val="1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И.,</w:t>
      </w:r>
      <w:r>
        <w:rPr>
          <w:spacing w:val="-3"/>
        </w:rPr>
        <w:t xml:space="preserve"> </w:t>
      </w:r>
      <w:r>
        <w:t>Коновалов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Н.,</w:t>
      </w:r>
      <w:r>
        <w:rPr>
          <w:spacing w:val="-1"/>
        </w:rPr>
        <w:t xml:space="preserve"> </w:t>
      </w:r>
      <w:r>
        <w:t>Скворцова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И.Неврология</w:t>
      </w:r>
      <w:proofErr w:type="spellEnd"/>
    </w:p>
    <w:p w:rsidR="002A059B" w:rsidRDefault="00B60587">
      <w:pPr>
        <w:pStyle w:val="a3"/>
        <w:spacing w:before="62" w:line="288" w:lineRule="auto"/>
        <w:ind w:left="176" w:right="830"/>
      </w:pPr>
      <w:r>
        <w:t>и</w:t>
      </w:r>
      <w:r>
        <w:rPr>
          <w:spacing w:val="-4"/>
        </w:rPr>
        <w:t xml:space="preserve"> </w:t>
      </w:r>
      <w:r>
        <w:t>нейрохирургия:</w:t>
      </w:r>
      <w:r>
        <w:rPr>
          <w:spacing w:val="-4"/>
        </w:rPr>
        <w:t xml:space="preserve"> </w:t>
      </w:r>
      <w:r>
        <w:t>учебник.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томах.</w:t>
      </w:r>
      <w:r>
        <w:rPr>
          <w:spacing w:val="-3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Нейрохирургия.</w:t>
      </w:r>
      <w:r>
        <w:rPr>
          <w:spacing w:val="-3"/>
        </w:rPr>
        <w:t xml:space="preserve"> </w:t>
      </w:r>
      <w:proofErr w:type="spellStart"/>
      <w:r>
        <w:t>ГусевЕ</w:t>
      </w:r>
      <w:proofErr w:type="spellEnd"/>
      <w:r>
        <w:t>.</w:t>
      </w:r>
      <w:r>
        <w:rPr>
          <w:spacing w:val="-3"/>
        </w:rPr>
        <w:t xml:space="preserve"> </w:t>
      </w:r>
      <w:r>
        <w:t>И.,</w:t>
      </w:r>
      <w:r>
        <w:rPr>
          <w:spacing w:val="-3"/>
        </w:rPr>
        <w:t xml:space="preserve"> </w:t>
      </w:r>
      <w:r>
        <w:t>Коновалов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 xml:space="preserve">Н., Скворцова В. И. 2-е изд., </w:t>
      </w:r>
      <w:proofErr w:type="spellStart"/>
      <w:r>
        <w:t>испр</w:t>
      </w:r>
      <w:proofErr w:type="spellEnd"/>
      <w:proofErr w:type="gramStart"/>
      <w:r>
        <w:t>.</w:t>
      </w:r>
      <w:proofErr w:type="gramEnd"/>
      <w:r>
        <w:t xml:space="preserve"> и доп. — М.: ГЭОТАР-Медиа, 2013. — 424 с.: ил.</w:t>
      </w:r>
    </w:p>
    <w:p w:rsidR="002A059B" w:rsidRDefault="002A059B">
      <w:pPr>
        <w:pStyle w:val="a3"/>
        <w:spacing w:line="288" w:lineRule="auto"/>
        <w:sectPr w:rsidR="002A059B">
          <w:pgSz w:w="11910" w:h="16840"/>
          <w:pgMar w:top="1020" w:right="0" w:bottom="280" w:left="566" w:header="720" w:footer="720" w:gutter="0"/>
          <w:cols w:space="720"/>
        </w:sectPr>
      </w:pPr>
    </w:p>
    <w:p w:rsidR="002A059B" w:rsidRDefault="00B60587">
      <w:pPr>
        <w:pStyle w:val="1"/>
        <w:numPr>
          <w:ilvl w:val="0"/>
          <w:numId w:val="44"/>
        </w:numPr>
        <w:tabs>
          <w:tab w:val="left" w:pos="1424"/>
        </w:tabs>
        <w:spacing w:before="74" w:line="276" w:lineRule="auto"/>
        <w:ind w:left="1136" w:right="857" w:firstLine="0"/>
        <w:jc w:val="both"/>
      </w:pPr>
      <w:bookmarkStart w:id="101" w:name="9._ПЕРЕЧЕНЬ_РЕСУРСОВ_ИНФОРМАЦИОННО-ТЕЛЕК"/>
      <w:bookmarkEnd w:id="101"/>
      <w:r>
        <w:lastRenderedPageBreak/>
        <w:t>ПЕРЕЧЕНЬ РЕСУРСОВ ИНФОРМАЦИОННО-ТЕЛЕКОММУНИКАЦИОННОЙ СЕТИ «ИНТЕРНЕТ» (ДАЛЕЕ – СЕТЬ «ИНТЕРНЕТ</w:t>
      </w:r>
      <w:r>
        <w:t>»), НЕОБХОДИМЫХ ДЛЯ ОСВОЕНИЯ ДИСЦИПЛИНЫ (МОДУЛЯ)</w:t>
      </w:r>
    </w:p>
    <w:p w:rsidR="002A059B" w:rsidRDefault="002A059B">
      <w:pPr>
        <w:pStyle w:val="a3"/>
        <w:rPr>
          <w:b/>
        </w:rPr>
      </w:pPr>
    </w:p>
    <w:p w:rsidR="002A059B" w:rsidRDefault="00B60587">
      <w:pPr>
        <w:pStyle w:val="a4"/>
        <w:numPr>
          <w:ilvl w:val="1"/>
          <w:numId w:val="44"/>
        </w:numPr>
        <w:tabs>
          <w:tab w:val="left" w:pos="1856"/>
        </w:tabs>
        <w:spacing w:line="275" w:lineRule="exact"/>
        <w:rPr>
          <w:sz w:val="24"/>
        </w:rPr>
      </w:pPr>
      <w:r>
        <w:rPr>
          <w:sz w:val="24"/>
        </w:rPr>
        <w:t>Федеральная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</w:t>
      </w:r>
      <w:hyperlink r:id="rId113">
        <w:r>
          <w:rPr>
            <w:color w:val="000080"/>
            <w:spacing w:val="-2"/>
            <w:sz w:val="24"/>
            <w:u w:val="single" w:color="000080"/>
          </w:rPr>
          <w:t>http://193.232.7.109/feml</w:t>
        </w:r>
        <w:r>
          <w:rPr>
            <w:spacing w:val="-2"/>
            <w:sz w:val="24"/>
          </w:rPr>
          <w:t>)</w:t>
        </w:r>
      </w:hyperlink>
    </w:p>
    <w:p w:rsidR="002A059B" w:rsidRDefault="00B60587">
      <w:pPr>
        <w:pStyle w:val="a4"/>
        <w:numPr>
          <w:ilvl w:val="1"/>
          <w:numId w:val="44"/>
        </w:numPr>
        <w:tabs>
          <w:tab w:val="left" w:pos="1856"/>
        </w:tabs>
        <w:spacing w:line="275" w:lineRule="exact"/>
        <w:rPr>
          <w:sz w:val="24"/>
        </w:rPr>
      </w:pPr>
      <w:r>
        <w:rPr>
          <w:sz w:val="24"/>
        </w:rPr>
        <w:t>Федеральный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5"/>
          <w:sz w:val="24"/>
        </w:rPr>
        <w:t xml:space="preserve"> </w:t>
      </w:r>
      <w:r>
        <w:rPr>
          <w:sz w:val="24"/>
        </w:rPr>
        <w:t>«Российское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образование»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</w:t>
      </w:r>
      <w:hyperlink r:id="rId114">
        <w:r>
          <w:rPr>
            <w:color w:val="000080"/>
            <w:spacing w:val="-2"/>
            <w:sz w:val="24"/>
            <w:u w:val="single" w:color="000080"/>
          </w:rPr>
          <w:t>http://www.edu.ru</w:t>
        </w:r>
        <w:r>
          <w:rPr>
            <w:spacing w:val="-2"/>
            <w:sz w:val="24"/>
          </w:rPr>
          <w:t>)</w:t>
        </w:r>
      </w:hyperlink>
    </w:p>
    <w:p w:rsidR="002A059B" w:rsidRDefault="00B60587">
      <w:pPr>
        <w:pStyle w:val="a4"/>
        <w:numPr>
          <w:ilvl w:val="1"/>
          <w:numId w:val="44"/>
        </w:numPr>
        <w:tabs>
          <w:tab w:val="left" w:pos="1856"/>
        </w:tabs>
        <w:ind w:right="1324"/>
        <w:rPr>
          <w:sz w:val="24"/>
        </w:rPr>
      </w:pPr>
      <w:r>
        <w:rPr>
          <w:sz w:val="24"/>
        </w:rPr>
        <w:t>Информационная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«Единое</w:t>
      </w:r>
      <w:r>
        <w:rPr>
          <w:spacing w:val="-7"/>
          <w:sz w:val="24"/>
        </w:rPr>
        <w:t xml:space="preserve"> </w:t>
      </w:r>
      <w:r>
        <w:rPr>
          <w:sz w:val="24"/>
        </w:rPr>
        <w:t>окно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ресурсам» </w:t>
      </w:r>
      <w:r>
        <w:rPr>
          <w:spacing w:val="-2"/>
          <w:sz w:val="24"/>
        </w:rPr>
        <w:t>(</w:t>
      </w:r>
      <w:hyperlink r:id="rId115">
        <w:r>
          <w:rPr>
            <w:color w:val="000080"/>
            <w:spacing w:val="-2"/>
            <w:sz w:val="24"/>
            <w:u w:val="single" w:color="000080"/>
          </w:rPr>
          <w:t>http://window.edu.ru/window</w:t>
        </w:r>
        <w:r>
          <w:rPr>
            <w:spacing w:val="-2"/>
            <w:sz w:val="24"/>
          </w:rPr>
          <w:t>)</w:t>
        </w:r>
      </w:hyperlink>
    </w:p>
    <w:p w:rsidR="002A059B" w:rsidRDefault="00B60587">
      <w:pPr>
        <w:pStyle w:val="a4"/>
        <w:numPr>
          <w:ilvl w:val="1"/>
          <w:numId w:val="44"/>
        </w:numPr>
        <w:tabs>
          <w:tab w:val="left" w:pos="1846"/>
        </w:tabs>
        <w:spacing w:line="272" w:lineRule="exact"/>
        <w:ind w:left="1846" w:hanging="350"/>
        <w:rPr>
          <w:sz w:val="24"/>
        </w:rPr>
      </w:pPr>
      <w:r>
        <w:rPr>
          <w:sz w:val="24"/>
        </w:rPr>
        <w:t>Российское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психиатров </w:t>
      </w:r>
      <w:hyperlink r:id="rId116">
        <w:r>
          <w:rPr>
            <w:color w:val="000080"/>
            <w:spacing w:val="-2"/>
            <w:sz w:val="24"/>
            <w:u w:val="single" w:color="000080"/>
          </w:rPr>
          <w:t>http://psychiatr</w:t>
        </w:r>
        <w:r>
          <w:rPr>
            <w:color w:val="000080"/>
            <w:spacing w:val="-2"/>
            <w:sz w:val="24"/>
            <w:u w:val="single" w:color="000080"/>
          </w:rPr>
          <w:t>.ru/</w:t>
        </w:r>
      </w:hyperlink>
    </w:p>
    <w:p w:rsidR="002A059B" w:rsidRDefault="00B60587">
      <w:pPr>
        <w:pStyle w:val="a4"/>
        <w:numPr>
          <w:ilvl w:val="1"/>
          <w:numId w:val="44"/>
        </w:numPr>
        <w:tabs>
          <w:tab w:val="left" w:pos="1846"/>
        </w:tabs>
        <w:ind w:left="1846" w:hanging="350"/>
        <w:rPr>
          <w:sz w:val="24"/>
        </w:rPr>
      </w:pPr>
      <w:r>
        <w:rPr>
          <w:sz w:val="24"/>
        </w:rPr>
        <w:t>Медицинская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5"/>
          <w:sz w:val="24"/>
        </w:rPr>
        <w:t xml:space="preserve"> </w:t>
      </w:r>
      <w:hyperlink r:id="rId117">
        <w:r>
          <w:rPr>
            <w:color w:val="000080"/>
            <w:spacing w:val="-2"/>
            <w:sz w:val="24"/>
            <w:u w:val="single" w:color="000080"/>
          </w:rPr>
          <w:t>http://www.booksmed.com/</w:t>
        </w:r>
      </w:hyperlink>
    </w:p>
    <w:p w:rsidR="002A059B" w:rsidRDefault="00B60587">
      <w:pPr>
        <w:pStyle w:val="a4"/>
        <w:numPr>
          <w:ilvl w:val="1"/>
          <w:numId w:val="44"/>
        </w:numPr>
        <w:tabs>
          <w:tab w:val="left" w:pos="1848"/>
          <w:tab w:val="left" w:pos="1856"/>
        </w:tabs>
        <w:spacing w:before="2" w:line="237" w:lineRule="auto"/>
        <w:ind w:right="1236"/>
        <w:rPr>
          <w:sz w:val="24"/>
        </w:rPr>
      </w:pPr>
      <w:r>
        <w:rPr>
          <w:sz w:val="24"/>
        </w:rPr>
        <w:t>Федеральное</w:t>
      </w:r>
      <w:r>
        <w:rPr>
          <w:spacing w:val="80"/>
          <w:sz w:val="24"/>
        </w:rPr>
        <w:t xml:space="preserve"> </w:t>
      </w:r>
      <w:r>
        <w:rPr>
          <w:sz w:val="24"/>
        </w:rPr>
        <w:t>государственное</w:t>
      </w:r>
      <w:r>
        <w:rPr>
          <w:spacing w:val="80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80"/>
          <w:sz w:val="24"/>
        </w:rPr>
        <w:t xml:space="preserve"> </w:t>
      </w:r>
      <w:r>
        <w:rPr>
          <w:sz w:val="24"/>
        </w:rPr>
        <w:t>научное</w:t>
      </w:r>
      <w:r>
        <w:rPr>
          <w:spacing w:val="80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«Научный центр психического здоровья» </w:t>
      </w:r>
      <w:hyperlink r:id="rId118">
        <w:r>
          <w:rPr>
            <w:color w:val="000080"/>
            <w:sz w:val="24"/>
            <w:u w:val="single" w:color="000080"/>
          </w:rPr>
          <w:t>http://www.psychiatry.ru/stat/239</w:t>
        </w:r>
      </w:hyperlink>
    </w:p>
    <w:p w:rsidR="002A059B" w:rsidRDefault="00B60587">
      <w:pPr>
        <w:pStyle w:val="a4"/>
        <w:numPr>
          <w:ilvl w:val="1"/>
          <w:numId w:val="44"/>
        </w:numPr>
        <w:tabs>
          <w:tab w:val="left" w:pos="1856"/>
        </w:tabs>
        <w:spacing w:before="3" w:line="276" w:lineRule="auto"/>
        <w:ind w:right="1496"/>
        <w:rPr>
          <w:sz w:val="24"/>
        </w:rPr>
      </w:pPr>
      <w:r>
        <w:rPr>
          <w:sz w:val="24"/>
        </w:rPr>
        <w:t>«Библиотеке</w:t>
      </w:r>
      <w:r>
        <w:rPr>
          <w:spacing w:val="-4"/>
          <w:sz w:val="24"/>
        </w:rPr>
        <w:t xml:space="preserve"> </w:t>
      </w:r>
      <w:r>
        <w:rPr>
          <w:sz w:val="24"/>
        </w:rPr>
        <w:t>Мошкова»,</w:t>
      </w:r>
      <w:r>
        <w:rPr>
          <w:spacing w:val="-4"/>
          <w:sz w:val="24"/>
        </w:rPr>
        <w:t xml:space="preserve"> </w:t>
      </w:r>
      <w:r>
        <w:rPr>
          <w:sz w:val="24"/>
        </w:rPr>
        <w:t>подборка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версий</w:t>
      </w:r>
      <w:r>
        <w:rPr>
          <w:spacing w:val="-4"/>
          <w:sz w:val="24"/>
        </w:rPr>
        <w:t xml:space="preserve"> </w:t>
      </w:r>
      <w:r>
        <w:rPr>
          <w:sz w:val="24"/>
        </w:rPr>
        <w:t>книг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психиатрии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психологии. [Электронный ресурс]. — Режим доступа: </w:t>
      </w:r>
      <w:hyperlink r:id="rId119">
        <w:r>
          <w:rPr>
            <w:color w:val="000080"/>
            <w:sz w:val="24"/>
            <w:u w:val="single" w:color="000080"/>
          </w:rPr>
          <w:t>http://lib.ru/PSIHO</w:t>
        </w:r>
      </w:hyperlink>
    </w:p>
    <w:p w:rsidR="002A059B" w:rsidRDefault="00B60587">
      <w:pPr>
        <w:pStyle w:val="a4"/>
        <w:numPr>
          <w:ilvl w:val="1"/>
          <w:numId w:val="44"/>
        </w:numPr>
        <w:tabs>
          <w:tab w:val="left" w:pos="1856"/>
        </w:tabs>
        <w:spacing w:line="271" w:lineRule="exact"/>
        <w:rPr>
          <w:sz w:val="24"/>
        </w:rPr>
      </w:pPr>
      <w:r>
        <w:rPr>
          <w:sz w:val="24"/>
        </w:rPr>
        <w:t>Сайт</w:t>
      </w:r>
      <w:r>
        <w:rPr>
          <w:spacing w:val="-3"/>
          <w:sz w:val="24"/>
        </w:rPr>
        <w:t xml:space="preserve"> </w:t>
      </w:r>
      <w:r>
        <w:rPr>
          <w:sz w:val="24"/>
        </w:rPr>
        <w:t>Nedug.ru</w:t>
      </w:r>
      <w:r>
        <w:rPr>
          <w:spacing w:val="-4"/>
          <w:sz w:val="24"/>
        </w:rPr>
        <w:t xml:space="preserve"> </w:t>
      </w:r>
      <w:r>
        <w:rPr>
          <w:sz w:val="24"/>
        </w:rPr>
        <w:t>«Литература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психиатрии»</w:t>
      </w:r>
      <w:r>
        <w:rPr>
          <w:spacing w:val="-4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ресурс].</w:t>
      </w:r>
    </w:p>
    <w:p w:rsidR="002A059B" w:rsidRDefault="00B60587">
      <w:pPr>
        <w:pStyle w:val="a3"/>
        <w:spacing w:before="44"/>
        <w:ind w:left="176"/>
      </w:pPr>
      <w:r>
        <w:t>—</w:t>
      </w:r>
      <w:r>
        <w:rPr>
          <w:spacing w:val="-3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доступа:</w:t>
      </w:r>
      <w:r>
        <w:rPr>
          <w:spacing w:val="1"/>
        </w:rPr>
        <w:t xml:space="preserve"> </w:t>
      </w:r>
      <w:hyperlink r:id="rId120">
        <w:r>
          <w:rPr>
            <w:color w:val="000080"/>
            <w:spacing w:val="-2"/>
            <w:u w:val="single" w:color="000080"/>
          </w:rPr>
          <w:t>http://www.nedug.ru/lib/lit/psych/psych.htm</w:t>
        </w:r>
      </w:hyperlink>
    </w:p>
    <w:p w:rsidR="002A059B" w:rsidRDefault="00B60587">
      <w:pPr>
        <w:pStyle w:val="a4"/>
        <w:numPr>
          <w:ilvl w:val="1"/>
          <w:numId w:val="44"/>
        </w:numPr>
        <w:tabs>
          <w:tab w:val="left" w:pos="1856"/>
        </w:tabs>
        <w:spacing w:before="42" w:line="276" w:lineRule="auto"/>
        <w:ind w:right="1418"/>
        <w:rPr>
          <w:sz w:val="24"/>
        </w:rPr>
      </w:pPr>
      <w:r>
        <w:rPr>
          <w:sz w:val="24"/>
        </w:rPr>
        <w:t>Открытая</w:t>
      </w:r>
      <w:r>
        <w:rPr>
          <w:spacing w:val="-7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проекте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Психотерапевт.ру</w:t>
      </w:r>
      <w:proofErr w:type="spellEnd"/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— Режим доступа: </w:t>
      </w:r>
      <w:hyperlink r:id="rId121">
        <w:r>
          <w:rPr>
            <w:color w:val="000080"/>
            <w:sz w:val="24"/>
            <w:u w:val="single" w:color="000080"/>
          </w:rPr>
          <w:t>http://www.psyhoterapevt.ru/</w:t>
        </w:r>
      </w:hyperlink>
    </w:p>
    <w:p w:rsidR="002A059B" w:rsidRDefault="00B60587">
      <w:pPr>
        <w:pStyle w:val="a4"/>
        <w:numPr>
          <w:ilvl w:val="1"/>
          <w:numId w:val="44"/>
        </w:numPr>
        <w:tabs>
          <w:tab w:val="left" w:pos="1856"/>
        </w:tabs>
        <w:spacing w:line="280" w:lineRule="auto"/>
        <w:ind w:right="1134"/>
        <w:rPr>
          <w:b/>
          <w:sz w:val="24"/>
        </w:rPr>
      </w:pPr>
      <w:r>
        <w:rPr>
          <w:sz w:val="24"/>
        </w:rPr>
        <w:t>Российская национальная библиотека [Электронный ресурс]. — Режим доступа</w:t>
      </w:r>
      <w:r>
        <w:rPr>
          <w:b/>
          <w:sz w:val="24"/>
        </w:rPr>
        <w:t xml:space="preserve">: </w:t>
      </w:r>
      <w:hyperlink r:id="rId122">
        <w:r>
          <w:rPr>
            <w:b/>
            <w:spacing w:val="-2"/>
            <w:sz w:val="24"/>
          </w:rPr>
          <w:t>http://www.nlr.ru/</w:t>
        </w:r>
      </w:hyperlink>
    </w:p>
    <w:p w:rsidR="002A059B" w:rsidRDefault="00B60587">
      <w:pPr>
        <w:pStyle w:val="a4"/>
        <w:numPr>
          <w:ilvl w:val="1"/>
          <w:numId w:val="44"/>
        </w:numPr>
        <w:tabs>
          <w:tab w:val="left" w:pos="1856"/>
        </w:tabs>
        <w:spacing w:line="276" w:lineRule="auto"/>
        <w:ind w:right="1822"/>
        <w:rPr>
          <w:sz w:val="24"/>
        </w:rPr>
      </w:pPr>
      <w:r>
        <w:rPr>
          <w:sz w:val="24"/>
        </w:rPr>
        <w:t>Научный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</w:t>
      </w:r>
      <w:r>
        <w:rPr>
          <w:spacing w:val="-5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Здоровья:</w:t>
      </w:r>
      <w:r>
        <w:rPr>
          <w:spacing w:val="-5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Режим доступа: </w:t>
      </w:r>
      <w:hyperlink r:id="rId123">
        <w:r>
          <w:rPr>
            <w:color w:val="000080"/>
            <w:sz w:val="24"/>
            <w:u w:val="single" w:color="000080"/>
          </w:rPr>
          <w:t>http://www.psychiatry.ru/</w:t>
        </w:r>
      </w:hyperlink>
    </w:p>
    <w:p w:rsidR="002A059B" w:rsidRDefault="00B60587">
      <w:pPr>
        <w:pStyle w:val="a4"/>
        <w:numPr>
          <w:ilvl w:val="1"/>
          <w:numId w:val="44"/>
        </w:numPr>
        <w:tabs>
          <w:tab w:val="left" w:pos="1856"/>
        </w:tabs>
        <w:spacing w:line="276" w:lineRule="auto"/>
        <w:ind w:right="1433"/>
        <w:jc w:val="both"/>
        <w:rPr>
          <w:sz w:val="24"/>
        </w:rPr>
      </w:pPr>
      <w:r>
        <w:rPr>
          <w:sz w:val="24"/>
        </w:rPr>
        <w:t>Обзор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Психиатрии:</w:t>
      </w:r>
      <w:r>
        <w:rPr>
          <w:spacing w:val="-7"/>
          <w:sz w:val="24"/>
        </w:rPr>
        <w:t xml:space="preserve"> </w:t>
      </w:r>
      <w:r>
        <w:rPr>
          <w:sz w:val="24"/>
        </w:rPr>
        <w:t>Переводы</w:t>
      </w:r>
      <w:r>
        <w:rPr>
          <w:spacing w:val="-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зарубежных журнальных статей. [Электронный ресурс]. — Режим доступа: </w:t>
      </w:r>
      <w:hyperlink r:id="rId124">
        <w:r>
          <w:rPr>
            <w:color w:val="000080"/>
            <w:spacing w:val="-2"/>
            <w:sz w:val="24"/>
            <w:u w:val="single" w:color="000080"/>
          </w:rPr>
          <w:t>http://www.psyobsor.org/</w:t>
        </w:r>
      </w:hyperlink>
    </w:p>
    <w:p w:rsidR="002A059B" w:rsidRDefault="00B60587">
      <w:pPr>
        <w:pStyle w:val="a4"/>
        <w:numPr>
          <w:ilvl w:val="1"/>
          <w:numId w:val="44"/>
        </w:numPr>
        <w:tabs>
          <w:tab w:val="left" w:pos="1856"/>
        </w:tabs>
        <w:spacing w:line="270" w:lineRule="exact"/>
        <w:rPr>
          <w:sz w:val="24"/>
        </w:rPr>
      </w:pPr>
      <w:r>
        <w:rPr>
          <w:sz w:val="24"/>
        </w:rPr>
        <w:t>Сайт ЧГУ ЭБС</w:t>
      </w:r>
      <w:r>
        <w:rPr>
          <w:spacing w:val="-2"/>
          <w:sz w:val="24"/>
        </w:rPr>
        <w:t xml:space="preserve"> </w:t>
      </w:r>
      <w:r>
        <w:rPr>
          <w:sz w:val="24"/>
        </w:rPr>
        <w:t>IPR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books</w:t>
      </w:r>
      <w:proofErr w:type="spellEnd"/>
    </w:p>
    <w:p w:rsidR="002A059B" w:rsidRDefault="002A059B">
      <w:pPr>
        <w:pStyle w:val="a3"/>
        <w:spacing w:before="3"/>
      </w:pPr>
    </w:p>
    <w:p w:rsidR="002A059B" w:rsidRDefault="00B60587">
      <w:pPr>
        <w:pStyle w:val="1"/>
        <w:numPr>
          <w:ilvl w:val="0"/>
          <w:numId w:val="46"/>
        </w:numPr>
        <w:tabs>
          <w:tab w:val="left" w:pos="416"/>
        </w:tabs>
        <w:spacing w:line="276" w:lineRule="auto"/>
        <w:ind w:left="176" w:right="2629" w:firstLine="0"/>
        <w:jc w:val="left"/>
      </w:pPr>
      <w:bookmarkStart w:id="102" w:name="9._МЕТОДИЧЕСКИЕ_УКАЗАНИЯ_ДЛЯ_ОБУЧАЮЩИХСЯ"/>
      <w:bookmarkEnd w:id="102"/>
      <w:r>
        <w:t>МЕТОДИЧЕСКИЕ</w:t>
      </w:r>
      <w:r>
        <w:rPr>
          <w:spacing w:val="-9"/>
        </w:rPr>
        <w:t xml:space="preserve"> </w:t>
      </w:r>
      <w:r>
        <w:t>УКАЗАНИЯ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ОСВОЕНИЮ ДИСЦИПЛИНЫ (МОДУЛЯ)</w:t>
      </w: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spacing w:before="11"/>
        <w:rPr>
          <w:b/>
        </w:rPr>
      </w:pPr>
    </w:p>
    <w:p w:rsidR="002A059B" w:rsidRDefault="00B60587">
      <w:pPr>
        <w:pStyle w:val="a3"/>
        <w:spacing w:before="1" w:line="276" w:lineRule="auto"/>
        <w:ind w:left="176" w:right="841"/>
        <w:jc w:val="both"/>
      </w:pPr>
      <w:r>
        <w:t>Учебная, учебно-методическая и иные библиотечно-информационные ресурсы обеспечивают</w:t>
      </w:r>
      <w:r>
        <w:t xml:space="preserve"> учебный процесс, и гарантирует возможность качественного освоения студентами учебной дисциплины. Чеченский государственный университет обеспечивает каждого студента основной учебной и учебно-методической литературой, методическими пособиями, необходимыми </w:t>
      </w:r>
      <w:r>
        <w:t>для организации образовательного процесса по всем дисциплинам в соответствии с ФГОС к структуре ООП ВО. Собственная научная библиотека Чеченского государственного университета удовлетворяет требованиям ФГОС ВО по направлению подготовки «Психиатрия, медицин</w:t>
      </w:r>
      <w:r>
        <w:t xml:space="preserve">ская </w:t>
      </w:r>
      <w:r>
        <w:rPr>
          <w:spacing w:val="-2"/>
        </w:rPr>
        <w:t>психология.</w:t>
      </w:r>
    </w:p>
    <w:p w:rsidR="002A059B" w:rsidRDefault="00B60587">
      <w:pPr>
        <w:pStyle w:val="a3"/>
        <w:spacing w:before="117" w:line="276" w:lineRule="auto"/>
        <w:ind w:left="176" w:right="837"/>
        <w:jc w:val="both"/>
      </w:pPr>
      <w:r>
        <w:t>Получает периодические издания:</w:t>
      </w:r>
      <w:r>
        <w:rPr>
          <w:spacing w:val="-1"/>
        </w:rPr>
        <w:t xml:space="preserve"> </w:t>
      </w:r>
      <w:r>
        <w:t>реферативные</w:t>
      </w:r>
      <w:r>
        <w:rPr>
          <w:spacing w:val="-2"/>
        </w:rPr>
        <w:t xml:space="preserve"> </w:t>
      </w:r>
      <w:r>
        <w:t>журналы</w:t>
      </w:r>
      <w:r>
        <w:rPr>
          <w:spacing w:val="-1"/>
        </w:rPr>
        <w:t xml:space="preserve"> </w:t>
      </w:r>
      <w:r>
        <w:t>ВИНИТИ,</w:t>
      </w:r>
      <w:r>
        <w:rPr>
          <w:spacing w:val="-2"/>
        </w:rPr>
        <w:t xml:space="preserve"> </w:t>
      </w:r>
      <w:r>
        <w:t>библиографические</w:t>
      </w:r>
      <w:r>
        <w:rPr>
          <w:spacing w:val="-4"/>
        </w:rPr>
        <w:t xml:space="preserve"> </w:t>
      </w:r>
      <w:r>
        <w:t xml:space="preserve">указатели ИНИОН, отечественные и местные текстовые журналы, в </w:t>
      </w:r>
      <w:proofErr w:type="spellStart"/>
      <w:r>
        <w:t>т.ч</w:t>
      </w:r>
      <w:proofErr w:type="spellEnd"/>
      <w:r>
        <w:t>. и на электронных носителях информации.</w:t>
      </w:r>
      <w:r>
        <w:rPr>
          <w:spacing w:val="-3"/>
        </w:rPr>
        <w:t xml:space="preserve"> </w:t>
      </w:r>
      <w:r>
        <w:t>Фонды библиотеки содержат</w:t>
      </w:r>
      <w:r>
        <w:rPr>
          <w:spacing w:val="-4"/>
        </w:rPr>
        <w:t xml:space="preserve"> </w:t>
      </w:r>
      <w:r>
        <w:t>основные российские</w:t>
      </w:r>
      <w:r>
        <w:rPr>
          <w:spacing w:val="-1"/>
        </w:rPr>
        <w:t xml:space="preserve"> </w:t>
      </w:r>
      <w:r>
        <w:t>реферативные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научные</w:t>
      </w:r>
      <w:r>
        <w:rPr>
          <w:spacing w:val="-1"/>
        </w:rPr>
        <w:t xml:space="preserve"> </w:t>
      </w:r>
      <w:r>
        <w:t>журналы по историческим и смежным наукам, внесенные в «Перечень российских рецензируемых научных журналов, в которых должны быть опубликованы основные научные результаты диссертаций на соискание ученых степеней доктора и кандидата на</w:t>
      </w:r>
      <w:r>
        <w:t>ук», утвержденный ВАК Министерства образования</w:t>
      </w:r>
      <w:r>
        <w:rPr>
          <w:spacing w:val="40"/>
        </w:rPr>
        <w:t xml:space="preserve"> </w:t>
      </w:r>
      <w:r>
        <w:t>и</w:t>
      </w:r>
    </w:p>
    <w:p w:rsidR="002A059B" w:rsidRDefault="002A059B">
      <w:pPr>
        <w:pStyle w:val="a3"/>
        <w:spacing w:line="276" w:lineRule="auto"/>
        <w:jc w:val="both"/>
        <w:sectPr w:rsidR="002A059B">
          <w:pgSz w:w="11910" w:h="16840"/>
          <w:pgMar w:top="1020" w:right="0" w:bottom="280" w:left="566" w:header="720" w:footer="720" w:gutter="0"/>
          <w:cols w:space="720"/>
        </w:sectPr>
      </w:pPr>
    </w:p>
    <w:p w:rsidR="002A059B" w:rsidRDefault="00B60587">
      <w:pPr>
        <w:pStyle w:val="a3"/>
        <w:spacing w:before="68" w:line="276" w:lineRule="auto"/>
        <w:ind w:left="176" w:right="834"/>
        <w:jc w:val="both"/>
      </w:pPr>
      <w:r>
        <w:lastRenderedPageBreak/>
        <w:t>науки РФ; функционирует электронная библиотека. Формирование и закупка литературы научной библиотеки Чеченского государственного университета осуществляется на основании учебных планов специаль</w:t>
      </w:r>
      <w:r>
        <w:t>ностей вуза. В библиотеке имеется литература, отвечающая требованиям к наличию у лицензиата учебной, учебно-методической литературы и иных библиотечно-информационных ресурсов, и средств обеспечения образовательного процесса по реализуемым программам в соот</w:t>
      </w:r>
      <w:r>
        <w:t>ветствии с лицензией. При реализации образовательной программы студенты могут использовать возможности Национальной библиотеки Чеченской Республики, Центрального государственного архива Чеченской Республики. Кафедры Медицинского института Чеченского госуда</w:t>
      </w:r>
      <w:r>
        <w:t>рственного университета располагают обширными библиотеками, включающими научно-исследовательскую литературу, научные журналы и труды научных конференций. Обеспечение образовательного процесса электронно-библиотечной системой (наличие учебной, учебно-методи</w:t>
      </w:r>
      <w:r>
        <w:t>ческой литературы и иных библиотечно-информационных ресурсов, и средств обеспечения образовательного процесса, необходимых для реализации ОП ВО.</w:t>
      </w:r>
    </w:p>
    <w:p w:rsidR="002A059B" w:rsidRDefault="00B60587">
      <w:pPr>
        <w:pStyle w:val="a3"/>
        <w:spacing w:line="276" w:lineRule="auto"/>
        <w:ind w:left="176" w:right="854"/>
        <w:jc w:val="both"/>
      </w:pPr>
      <w:r>
        <w:t>Каждый обучающийся в течение всего периода обучения обеспечивается индивидуальным неограниченным доступом к одн</w:t>
      </w:r>
      <w:r>
        <w:t>ой или нескольким электронно- библиотечным системам (электронным библиотекам) и к электронной информационно- образовательной среде кафедры психиатрия и неврология Медицинского института Чеченского государственного университета. Электронно-библиотечная сист</w:t>
      </w:r>
      <w:r>
        <w:t>ема (электронная библиотека) и электронная информационно-образовательная среда обеспечивают возможность доступа, обучающегося из любой точки, в которой имеется доступ к информационно-телекоммуникационной сети "Интернет" (далее - сеть "Интернет"), и отвечае</w:t>
      </w:r>
      <w:r>
        <w:t>т техническим требованиям кафедры, как на территории организации, так и вне ее. Электронная информационно-образовательная среда кафедры психиатрия и неврология Медицинского института Чеченского государственного университета обеспечивает:</w:t>
      </w:r>
    </w:p>
    <w:p w:rsidR="002A059B" w:rsidRDefault="00B60587">
      <w:pPr>
        <w:pStyle w:val="a4"/>
        <w:numPr>
          <w:ilvl w:val="1"/>
          <w:numId w:val="46"/>
        </w:numPr>
        <w:tabs>
          <w:tab w:val="left" w:pos="1856"/>
        </w:tabs>
        <w:spacing w:line="271" w:lineRule="auto"/>
        <w:ind w:right="959"/>
        <w:rPr>
          <w:sz w:val="24"/>
        </w:rPr>
      </w:pPr>
      <w:r>
        <w:rPr>
          <w:sz w:val="24"/>
        </w:rPr>
        <w:t>доступ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ланам,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5"/>
          <w:sz w:val="24"/>
        </w:rPr>
        <w:t xml:space="preserve"> </w:t>
      </w:r>
      <w:r>
        <w:rPr>
          <w:sz w:val="24"/>
        </w:rPr>
        <w:t>(модулей),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 изданиям электронных библиотечных систем и электронным образовательным ресурсам, указанным в рабочих программах;</w:t>
      </w:r>
    </w:p>
    <w:p w:rsidR="002A059B" w:rsidRDefault="00B60587">
      <w:pPr>
        <w:pStyle w:val="a4"/>
        <w:numPr>
          <w:ilvl w:val="1"/>
          <w:numId w:val="46"/>
        </w:numPr>
        <w:tabs>
          <w:tab w:val="left" w:pos="1856"/>
        </w:tabs>
        <w:spacing w:line="268" w:lineRule="auto"/>
        <w:ind w:right="1800"/>
        <w:rPr>
          <w:sz w:val="24"/>
        </w:rPr>
      </w:pPr>
      <w:r>
        <w:rPr>
          <w:sz w:val="24"/>
        </w:rPr>
        <w:t>фиксацию хода образовательного процесса, результатов промежуточной аттестации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</w:t>
      </w:r>
      <w:r>
        <w:rPr>
          <w:sz w:val="24"/>
        </w:rPr>
        <w:t>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программы;</w:t>
      </w:r>
    </w:p>
    <w:p w:rsidR="002A059B" w:rsidRDefault="00B60587">
      <w:pPr>
        <w:pStyle w:val="a4"/>
        <w:numPr>
          <w:ilvl w:val="1"/>
          <w:numId w:val="46"/>
        </w:numPr>
        <w:tabs>
          <w:tab w:val="left" w:pos="1856"/>
        </w:tabs>
        <w:spacing w:before="1" w:line="271" w:lineRule="auto"/>
        <w:ind w:right="1674"/>
        <w:rPr>
          <w:sz w:val="24"/>
        </w:rPr>
      </w:pPr>
      <w:r>
        <w:rPr>
          <w:sz w:val="24"/>
        </w:rPr>
        <w:t>проведение всех видов занятий, процедур оценки результатов обучения, реализация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обучения, дистанционных образовательных технологий;</w:t>
      </w:r>
    </w:p>
    <w:p w:rsidR="002A059B" w:rsidRDefault="00B60587">
      <w:pPr>
        <w:pStyle w:val="a4"/>
        <w:numPr>
          <w:ilvl w:val="1"/>
          <w:numId w:val="46"/>
        </w:numPr>
        <w:tabs>
          <w:tab w:val="left" w:pos="1856"/>
        </w:tabs>
        <w:spacing w:line="271" w:lineRule="auto"/>
        <w:ind w:right="1268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сохранение работ обучающегося, рецензий и оценок на эти работы со стороны любых участников образовательного процесса;</w:t>
      </w:r>
    </w:p>
    <w:p w:rsidR="002A059B" w:rsidRDefault="00B60587">
      <w:pPr>
        <w:pStyle w:val="a4"/>
        <w:numPr>
          <w:ilvl w:val="1"/>
          <w:numId w:val="46"/>
        </w:numPr>
        <w:tabs>
          <w:tab w:val="left" w:pos="1856"/>
        </w:tabs>
        <w:spacing w:line="268" w:lineRule="auto"/>
        <w:ind w:right="1268"/>
        <w:rPr>
          <w:sz w:val="24"/>
        </w:rPr>
      </w:pPr>
      <w:r>
        <w:rPr>
          <w:sz w:val="24"/>
        </w:rPr>
        <w:t>взаимодействие между участниками образовательного процесса, в том числе синхронное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асинхронное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-7"/>
          <w:sz w:val="24"/>
        </w:rPr>
        <w:t xml:space="preserve"> </w:t>
      </w:r>
      <w:r>
        <w:rPr>
          <w:sz w:val="24"/>
        </w:rPr>
        <w:t>"Интернет".</w:t>
      </w:r>
    </w:p>
    <w:p w:rsidR="002A059B" w:rsidRDefault="00B60587">
      <w:pPr>
        <w:pStyle w:val="a3"/>
        <w:spacing w:before="3" w:line="276" w:lineRule="auto"/>
        <w:ind w:left="176" w:right="857"/>
        <w:jc w:val="both"/>
      </w:pPr>
      <w:r>
        <w:t xml:space="preserve"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</w:t>
      </w:r>
      <w:r>
        <w:t>и поддерживающих.</w:t>
      </w:r>
    </w:p>
    <w:p w:rsidR="002A059B" w:rsidRDefault="00B60587">
      <w:pPr>
        <w:pStyle w:val="a3"/>
        <w:spacing w:line="276" w:lineRule="auto"/>
        <w:ind w:left="176" w:right="867"/>
        <w:jc w:val="both"/>
      </w:pPr>
      <w:r>
        <w:t>Функционирование электронной информационно-образовательной среды соответствует законодательству Российской Федерации.</w:t>
      </w:r>
    </w:p>
    <w:p w:rsidR="002A059B" w:rsidRDefault="002A059B">
      <w:pPr>
        <w:pStyle w:val="a3"/>
        <w:spacing w:line="276" w:lineRule="auto"/>
        <w:jc w:val="both"/>
        <w:sectPr w:rsidR="002A059B">
          <w:pgSz w:w="11910" w:h="16840"/>
          <w:pgMar w:top="1020" w:right="0" w:bottom="280" w:left="566" w:header="720" w:footer="720" w:gutter="0"/>
          <w:cols w:space="720"/>
        </w:sectPr>
      </w:pPr>
    </w:p>
    <w:p w:rsidR="002A059B" w:rsidRDefault="00B60587">
      <w:pPr>
        <w:pStyle w:val="1"/>
        <w:tabs>
          <w:tab w:val="left" w:pos="2131"/>
          <w:tab w:val="left" w:pos="4219"/>
          <w:tab w:val="left" w:pos="7629"/>
        </w:tabs>
        <w:spacing w:before="70" w:line="276" w:lineRule="auto"/>
        <w:ind w:left="1138" w:right="1890"/>
        <w:jc w:val="both"/>
      </w:pPr>
      <w:r>
        <w:rPr>
          <w:spacing w:val="-6"/>
        </w:rPr>
        <w:lastRenderedPageBreak/>
        <w:t>10</w:t>
      </w:r>
      <w:r>
        <w:tab/>
      </w:r>
      <w:r>
        <w:rPr>
          <w:spacing w:val="-2"/>
        </w:rPr>
        <w:t>ПЕРЕЧЕНЬ</w:t>
      </w:r>
      <w:r>
        <w:tab/>
      </w:r>
      <w:r>
        <w:rPr>
          <w:spacing w:val="-2"/>
        </w:rPr>
        <w:t>ИНФОРМАЦИОННЫХ</w:t>
      </w:r>
      <w:r>
        <w:tab/>
      </w:r>
      <w:r>
        <w:rPr>
          <w:spacing w:val="-2"/>
        </w:rPr>
        <w:t xml:space="preserve">ТЕХНОЛОГИЙ, </w:t>
      </w:r>
      <w:r>
        <w:t>ИСПОЛЬЗУЕМЫХ ПРИ ОСУЩЕСТВЛЕНИИ ОБРАЗОВАТЕЛЬНОГО ПРОЦЕССА ПО ДИСЦИПЛ</w:t>
      </w:r>
      <w:r>
        <w:t>ИНЕ (МОДУЛЮ), ВКЛЮЧАЯ ПЕРЕЧЕНЬ ПРОГРАММНОГО ОБЕСПЕЧЕНИЯ И ИНФОРМАЦИОННЫХ СПРАВОЧНЫХ СИСТЕМ (ПРИ НЕОБХОДИМОСТИ).</w:t>
      </w: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spacing w:before="5"/>
        <w:rPr>
          <w:b/>
        </w:rPr>
      </w:pPr>
    </w:p>
    <w:p w:rsidR="002A059B" w:rsidRDefault="00B60587">
      <w:pPr>
        <w:pStyle w:val="a3"/>
        <w:ind w:left="1138" w:right="1896"/>
        <w:jc w:val="both"/>
      </w:pPr>
      <w:r>
        <w:t>Чеченский</w:t>
      </w:r>
      <w:r>
        <w:rPr>
          <w:spacing w:val="-2"/>
        </w:rPr>
        <w:t xml:space="preserve"> </w:t>
      </w:r>
      <w:r>
        <w:t>государственный университет</w:t>
      </w:r>
      <w:r>
        <w:rPr>
          <w:spacing w:val="-1"/>
        </w:rPr>
        <w:t xml:space="preserve"> </w:t>
      </w:r>
      <w:r>
        <w:t>располагает</w:t>
      </w:r>
      <w:r>
        <w:rPr>
          <w:spacing w:val="-1"/>
        </w:rPr>
        <w:t xml:space="preserve"> </w:t>
      </w:r>
      <w:r>
        <w:t>материально-технической базой, обеспечивающей проведение всех видов теоретической и практиче</w:t>
      </w:r>
      <w:r>
        <w:t>ской подготовки,</w:t>
      </w:r>
      <w:r>
        <w:rPr>
          <w:spacing w:val="-6"/>
        </w:rPr>
        <w:t xml:space="preserve"> </w:t>
      </w:r>
      <w:r>
        <w:t>предусмотренных</w:t>
      </w:r>
      <w:r>
        <w:rPr>
          <w:spacing w:val="-3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планом</w:t>
      </w:r>
      <w:r>
        <w:rPr>
          <w:spacing w:val="-4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студентов.</w:t>
      </w:r>
      <w:r>
        <w:rPr>
          <w:spacing w:val="-4"/>
        </w:rPr>
        <w:t xml:space="preserve"> </w:t>
      </w:r>
      <w:r>
        <w:t>Кафедры медицинского института располагают высокотехнологичной материально-технической базой, соответствующей действующим санитарно-техническим нормам и обеспечивающей проведение всех ви</w:t>
      </w:r>
      <w:r>
        <w:t xml:space="preserve">дов теоретической и практической подготовки, предусмотренных учебным планом студентов. На базе ФГБОУ ВО «Чеченского государственного университета» функционируют центры коллективного пользования, научно- исследовательская лаборатория, </w:t>
      </w:r>
      <w:proofErr w:type="spellStart"/>
      <w:r>
        <w:t>симуляционный</w:t>
      </w:r>
      <w:proofErr w:type="spellEnd"/>
      <w:r>
        <w:t xml:space="preserve"> центр, в</w:t>
      </w:r>
      <w:r>
        <w:t xml:space="preserve"> состав которых входят лаборатории, оснащенные высокотехнологическим дорогостоящим оборудованием, лаборатория </w:t>
      </w:r>
      <w:proofErr w:type="spellStart"/>
      <w:r>
        <w:t>фармакокинетики</w:t>
      </w:r>
      <w:proofErr w:type="spellEnd"/>
      <w:r>
        <w:t xml:space="preserve"> и фармакотерапии; лаборатория организации и проведения клинических исследований; учебно-научная лаборатория. Для обучения студенто</w:t>
      </w:r>
      <w:r>
        <w:t>в по заявленному профилю в наличии имеется: мультимедийное оборудование; компьютерные места (2) с постоянным выходом в Интернет и локальную сеть; конференц-зал 1, принтеры (2 шт.); сканеры (1 шт.); ксероксы (2 шт.); видеопроекционное устройство (1 шт.). На</w:t>
      </w:r>
      <w:r>
        <w:t xml:space="preserve">глядные пособия, для чтения лекций используется </w:t>
      </w:r>
      <w:proofErr w:type="spellStart"/>
      <w:r>
        <w:t>мултимедийный</w:t>
      </w:r>
      <w:proofErr w:type="spellEnd"/>
      <w:r>
        <w:t xml:space="preserve"> комплекс (ноутбук, проектор, экран), DVD видеопроигрыватель. Демонстрационные наборы включают в себя таблицы, препараты, муляжи, планшеты и рентгенограммы.</w:t>
      </w:r>
    </w:p>
    <w:p w:rsidR="002A059B" w:rsidRDefault="00B60587">
      <w:pPr>
        <w:pStyle w:val="a3"/>
        <w:spacing w:before="123"/>
        <w:ind w:left="1138" w:right="1902"/>
        <w:jc w:val="both"/>
      </w:pPr>
      <w:r>
        <w:t>Медицинский институт располагает 5 ком</w:t>
      </w:r>
      <w:r>
        <w:t>пьютерными классами, оснащенными современным компьютерным оборудованием, объединенным в локальную сеть, с выходом в Интернет. Поддерживается собственный сайт, электронная почта.</w:t>
      </w:r>
    </w:p>
    <w:p w:rsidR="002A059B" w:rsidRDefault="002A059B">
      <w:pPr>
        <w:pStyle w:val="a3"/>
        <w:spacing w:before="221"/>
      </w:pPr>
    </w:p>
    <w:p w:rsidR="002A059B" w:rsidRDefault="00B60587">
      <w:pPr>
        <w:pStyle w:val="1"/>
        <w:spacing w:before="1" w:line="276" w:lineRule="auto"/>
        <w:ind w:left="1138" w:right="1670"/>
      </w:pPr>
      <w:r>
        <w:t>11. ОПИСАНИЕ МАТЕРИАЛЬНО-ТЕХНИЧЕСКОЙ БАЗЫ, НЕОБХОДИМОЙ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ОСУЩЕСТВЛЕНИЯ</w:t>
      </w:r>
      <w:r>
        <w:rPr>
          <w:spacing w:val="-11"/>
        </w:rPr>
        <w:t xml:space="preserve"> </w:t>
      </w:r>
      <w:r>
        <w:t>ОБРАЗОВАТЕЛЬНОГО ПРОЦЕССА ПО ДИСЦИПЛИНЕ</w:t>
      </w:r>
    </w:p>
    <w:p w:rsidR="002A059B" w:rsidRDefault="00B60587">
      <w:pPr>
        <w:spacing w:line="272" w:lineRule="exact"/>
        <w:ind w:left="1138"/>
        <w:rPr>
          <w:b/>
          <w:sz w:val="24"/>
        </w:rPr>
      </w:pPr>
      <w:r>
        <w:rPr>
          <w:b/>
          <w:spacing w:val="-2"/>
          <w:sz w:val="24"/>
        </w:rPr>
        <w:t>(МОДУЛЮ)</w:t>
      </w:r>
    </w:p>
    <w:p w:rsidR="002A059B" w:rsidRDefault="00B60587">
      <w:pPr>
        <w:pStyle w:val="a3"/>
        <w:spacing w:before="160" w:line="276" w:lineRule="auto"/>
        <w:ind w:left="1138" w:right="1894"/>
        <w:jc w:val="both"/>
      </w:pPr>
      <w:r>
        <w:t>Университет располагает материально-технической базой, обеспечивающей проведение всех видов лекционных, семинарских и практических занятий.</w:t>
      </w:r>
    </w:p>
    <w:p w:rsidR="002A059B" w:rsidRDefault="00B60587">
      <w:pPr>
        <w:pStyle w:val="a3"/>
        <w:spacing w:line="276" w:lineRule="auto"/>
        <w:ind w:left="1138" w:right="1925"/>
        <w:jc w:val="both"/>
      </w:pPr>
      <w:r>
        <w:t>Материально-техническая база соответствует действующим санитарным и</w:t>
      </w:r>
      <w:r>
        <w:t xml:space="preserve"> противопожарным правилам и нормам.</w:t>
      </w:r>
    </w:p>
    <w:p w:rsidR="002A059B" w:rsidRDefault="002A059B">
      <w:pPr>
        <w:pStyle w:val="a3"/>
        <w:spacing w:line="276" w:lineRule="auto"/>
        <w:jc w:val="both"/>
        <w:sectPr w:rsidR="002A059B">
          <w:pgSz w:w="11910" w:h="16840"/>
          <w:pgMar w:top="1040" w:right="0" w:bottom="280" w:left="566" w:header="720" w:footer="720" w:gutter="0"/>
          <w:cols w:space="720"/>
        </w:sectPr>
      </w:pPr>
    </w:p>
    <w:p w:rsidR="002A059B" w:rsidRDefault="00B60587">
      <w:pPr>
        <w:pStyle w:val="a3"/>
        <w:spacing w:before="76" w:line="272" w:lineRule="exact"/>
        <w:ind w:left="740"/>
      </w:pPr>
      <w:bookmarkStart w:id="103" w:name="МИНИСТЕРСТВО_НАУКИ_И_ВЫСШЕГО_ОБРАЗОВАНИЯ"/>
      <w:bookmarkEnd w:id="103"/>
      <w:r>
        <w:lastRenderedPageBreak/>
        <w:t>МИНИСТЕРСТВО</w:t>
      </w:r>
      <w:r>
        <w:rPr>
          <w:spacing w:val="-6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ВЫСШЕГО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</w:t>
      </w:r>
    </w:p>
    <w:p w:rsidR="002A059B" w:rsidRDefault="00B60587">
      <w:pPr>
        <w:pStyle w:val="a3"/>
        <w:spacing w:line="235" w:lineRule="auto"/>
        <w:ind w:left="1775" w:right="1625"/>
        <w:jc w:val="center"/>
      </w:pPr>
      <w:r>
        <w:t>Федеральное</w:t>
      </w:r>
      <w:r>
        <w:rPr>
          <w:spacing w:val="-10"/>
        </w:rPr>
        <w:t xml:space="preserve"> </w:t>
      </w:r>
      <w:r>
        <w:t>государственное</w:t>
      </w:r>
      <w:r>
        <w:rPr>
          <w:spacing w:val="-12"/>
        </w:rPr>
        <w:t xml:space="preserve"> </w:t>
      </w:r>
      <w:r>
        <w:t>бюджетное</w:t>
      </w:r>
      <w:r>
        <w:rPr>
          <w:spacing w:val="-10"/>
        </w:rPr>
        <w:t xml:space="preserve"> </w:t>
      </w:r>
      <w:proofErr w:type="spellStart"/>
      <w:r>
        <w:t>образвоательное</w:t>
      </w:r>
      <w:proofErr w:type="spellEnd"/>
      <w:r>
        <w:rPr>
          <w:spacing w:val="-12"/>
        </w:rPr>
        <w:t xml:space="preserve"> </w:t>
      </w:r>
      <w:proofErr w:type="spellStart"/>
      <w:r>
        <w:t>учреждление</w:t>
      </w:r>
      <w:proofErr w:type="spellEnd"/>
      <w:r>
        <w:t xml:space="preserve"> высшего образования</w:t>
      </w:r>
    </w:p>
    <w:p w:rsidR="002A059B" w:rsidRDefault="00B60587">
      <w:pPr>
        <w:pStyle w:val="a3"/>
        <w:spacing w:line="235" w:lineRule="auto"/>
        <w:ind w:left="3450" w:right="3294" w:hanging="44"/>
        <w:jc w:val="center"/>
      </w:pPr>
      <w:r>
        <w:t>«Чеченский государственный университет имени</w:t>
      </w:r>
      <w:r>
        <w:rPr>
          <w:spacing w:val="-12"/>
        </w:rPr>
        <w:t xml:space="preserve"> </w:t>
      </w:r>
      <w:r>
        <w:t>Ахмата</w:t>
      </w:r>
      <w:r>
        <w:rPr>
          <w:spacing w:val="-11"/>
        </w:rPr>
        <w:t xml:space="preserve"> </w:t>
      </w:r>
      <w:r>
        <w:t>Абдулх</w:t>
      </w:r>
      <w:r>
        <w:t>амидовича</w:t>
      </w:r>
      <w:r>
        <w:rPr>
          <w:spacing w:val="-11"/>
        </w:rPr>
        <w:t xml:space="preserve"> </w:t>
      </w:r>
      <w:r>
        <w:t>Кадырова»</w:t>
      </w:r>
    </w:p>
    <w:p w:rsidR="002A059B" w:rsidRDefault="00B60587">
      <w:pPr>
        <w:pStyle w:val="a3"/>
        <w:spacing w:before="196" w:line="412" w:lineRule="auto"/>
        <w:ind w:left="4157" w:right="3960" w:hanging="42"/>
        <w:jc w:val="center"/>
      </w:pPr>
      <w:r>
        <w:t xml:space="preserve">Медицинский институт </w:t>
      </w:r>
      <w:bookmarkStart w:id="104" w:name="Кафедра_госпитальной_терапии"/>
      <w:bookmarkEnd w:id="104"/>
      <w:r>
        <w:t>Кафедра</w:t>
      </w:r>
      <w:r>
        <w:rPr>
          <w:spacing w:val="-15"/>
        </w:rPr>
        <w:t xml:space="preserve"> </w:t>
      </w:r>
      <w:r>
        <w:t>госпитальной</w:t>
      </w:r>
      <w:r>
        <w:rPr>
          <w:spacing w:val="-15"/>
        </w:rPr>
        <w:t xml:space="preserve"> </w:t>
      </w:r>
      <w:r>
        <w:t>терапии</w:t>
      </w: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  <w:spacing w:before="159"/>
      </w:pPr>
    </w:p>
    <w:p w:rsidR="002A059B" w:rsidRDefault="00B60587">
      <w:pPr>
        <w:pStyle w:val="1"/>
        <w:spacing w:line="274" w:lineRule="exact"/>
        <w:ind w:left="427" w:right="428"/>
        <w:jc w:val="center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СПЕЦИАЛЬНОСТИ</w:t>
      </w:r>
    </w:p>
    <w:p w:rsidR="002A059B" w:rsidRDefault="00B60587">
      <w:pPr>
        <w:spacing w:line="274" w:lineRule="exact"/>
        <w:jc w:val="center"/>
        <w:rPr>
          <w:b/>
          <w:sz w:val="24"/>
        </w:rPr>
      </w:pPr>
      <w:r>
        <w:rPr>
          <w:b/>
          <w:spacing w:val="-2"/>
          <w:sz w:val="24"/>
        </w:rPr>
        <w:t>«НЕВРОЛОГИЯ»</w:t>
      </w:r>
    </w:p>
    <w:p w:rsidR="002A059B" w:rsidRDefault="00B60587">
      <w:pPr>
        <w:pStyle w:val="a3"/>
        <w:spacing w:before="196"/>
        <w:jc w:val="center"/>
      </w:pPr>
      <w:r>
        <w:rPr>
          <w:spacing w:val="-2"/>
        </w:rPr>
        <w:t>«Рефлексотерапия»</w:t>
      </w:r>
    </w:p>
    <w:p w:rsidR="002A059B" w:rsidRDefault="002A059B">
      <w:pPr>
        <w:pStyle w:val="a3"/>
        <w:rPr>
          <w:sz w:val="20"/>
        </w:rPr>
      </w:pPr>
    </w:p>
    <w:p w:rsidR="002A059B" w:rsidRDefault="002A059B">
      <w:pPr>
        <w:pStyle w:val="a3"/>
        <w:rPr>
          <w:sz w:val="20"/>
        </w:rPr>
      </w:pPr>
    </w:p>
    <w:p w:rsidR="002A059B" w:rsidRDefault="002A059B">
      <w:pPr>
        <w:pStyle w:val="a3"/>
        <w:rPr>
          <w:sz w:val="20"/>
        </w:rPr>
      </w:pPr>
    </w:p>
    <w:p w:rsidR="002A059B" w:rsidRDefault="002A059B">
      <w:pPr>
        <w:pStyle w:val="a3"/>
        <w:rPr>
          <w:sz w:val="20"/>
        </w:rPr>
      </w:pPr>
    </w:p>
    <w:p w:rsidR="002A059B" w:rsidRDefault="002A059B">
      <w:pPr>
        <w:pStyle w:val="a3"/>
        <w:rPr>
          <w:sz w:val="20"/>
        </w:rPr>
      </w:pPr>
    </w:p>
    <w:p w:rsidR="002A059B" w:rsidRDefault="002A059B">
      <w:pPr>
        <w:pStyle w:val="a3"/>
        <w:spacing w:before="12"/>
        <w:rPr>
          <w:sz w:val="20"/>
        </w:rPr>
      </w:pPr>
    </w:p>
    <w:tbl>
      <w:tblPr>
        <w:tblStyle w:val="TableNormal"/>
        <w:tblW w:w="0" w:type="auto"/>
        <w:tblInd w:w="2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4"/>
        <w:gridCol w:w="4140"/>
      </w:tblGrid>
      <w:tr w:rsidR="002A059B">
        <w:trPr>
          <w:trHeight w:val="536"/>
        </w:trPr>
        <w:tc>
          <w:tcPr>
            <w:tcW w:w="4154" w:type="dxa"/>
          </w:tcPr>
          <w:p w:rsidR="002A059B" w:rsidRDefault="00B60587">
            <w:pPr>
              <w:pStyle w:val="TableParagraph"/>
              <w:spacing w:line="26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  <w:p w:rsidR="002A059B" w:rsidRDefault="00B60587">
            <w:pPr>
              <w:pStyle w:val="TableParagraph"/>
              <w:spacing w:line="254" w:lineRule="exact"/>
              <w:ind w:left="2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4140" w:type="dxa"/>
          </w:tcPr>
          <w:p w:rsidR="002A059B" w:rsidRDefault="00B60587">
            <w:pPr>
              <w:pStyle w:val="TableParagraph"/>
              <w:spacing w:line="266" w:lineRule="exact"/>
              <w:ind w:left="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Неврология</w:t>
            </w:r>
          </w:p>
        </w:tc>
      </w:tr>
      <w:tr w:rsidR="002A059B">
        <w:trPr>
          <w:trHeight w:val="585"/>
        </w:trPr>
        <w:tc>
          <w:tcPr>
            <w:tcW w:w="4154" w:type="dxa"/>
          </w:tcPr>
          <w:p w:rsidR="002A059B" w:rsidRDefault="00B60587">
            <w:pPr>
              <w:pStyle w:val="TableParagraph"/>
              <w:spacing w:line="266" w:lineRule="exact"/>
              <w:ind w:left="26" w:right="4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  <w:p w:rsidR="002A059B" w:rsidRDefault="00B60587">
            <w:pPr>
              <w:pStyle w:val="TableParagraph"/>
              <w:spacing w:before="44" w:line="256" w:lineRule="exact"/>
              <w:ind w:left="2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4140" w:type="dxa"/>
          </w:tcPr>
          <w:p w:rsidR="002A059B" w:rsidRDefault="00B60587">
            <w:pPr>
              <w:pStyle w:val="TableParagraph"/>
              <w:spacing w:line="266" w:lineRule="exact"/>
              <w:ind w:left="91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31.08.42</w:t>
            </w:r>
          </w:p>
        </w:tc>
      </w:tr>
      <w:tr w:rsidR="002A059B">
        <w:trPr>
          <w:trHeight w:val="536"/>
        </w:trPr>
        <w:tc>
          <w:tcPr>
            <w:tcW w:w="4154" w:type="dxa"/>
          </w:tcPr>
          <w:p w:rsidR="002A059B" w:rsidRDefault="00B60587">
            <w:pPr>
              <w:pStyle w:val="TableParagraph"/>
              <w:spacing w:line="266" w:lineRule="exact"/>
              <w:ind w:left="26" w:right="13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4140" w:type="dxa"/>
          </w:tcPr>
          <w:p w:rsidR="002A059B" w:rsidRDefault="00B60587">
            <w:pPr>
              <w:pStyle w:val="TableParagraph"/>
              <w:spacing w:line="262" w:lineRule="exact"/>
              <w:ind w:left="91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Врач-</w:t>
            </w:r>
          </w:p>
          <w:p w:rsidR="002A059B" w:rsidRDefault="00B60587">
            <w:pPr>
              <w:pStyle w:val="TableParagraph"/>
              <w:spacing w:line="254" w:lineRule="exact"/>
              <w:ind w:left="91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невролог</w:t>
            </w:r>
          </w:p>
        </w:tc>
      </w:tr>
      <w:tr w:rsidR="002A059B">
        <w:trPr>
          <w:trHeight w:val="268"/>
        </w:trPr>
        <w:tc>
          <w:tcPr>
            <w:tcW w:w="4154" w:type="dxa"/>
          </w:tcPr>
          <w:p w:rsidR="002A059B" w:rsidRDefault="00B60587">
            <w:pPr>
              <w:pStyle w:val="TableParagraph"/>
              <w:spacing w:line="248" w:lineRule="exact"/>
              <w:ind w:left="26" w:right="7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4140" w:type="dxa"/>
          </w:tcPr>
          <w:p w:rsidR="002A059B" w:rsidRDefault="00B60587">
            <w:pPr>
              <w:pStyle w:val="TableParagraph"/>
              <w:spacing w:line="248" w:lineRule="exact"/>
              <w:ind w:left="91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  <w:tr w:rsidR="002A059B">
        <w:trPr>
          <w:trHeight w:val="267"/>
        </w:trPr>
        <w:tc>
          <w:tcPr>
            <w:tcW w:w="4154" w:type="dxa"/>
          </w:tcPr>
          <w:p w:rsidR="002A059B" w:rsidRDefault="00B60587">
            <w:pPr>
              <w:pStyle w:val="TableParagraph"/>
              <w:spacing w:line="248" w:lineRule="exact"/>
              <w:ind w:left="26" w:right="4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2"/>
                <w:sz w:val="24"/>
              </w:rPr>
              <w:t xml:space="preserve"> дисциплины</w:t>
            </w:r>
          </w:p>
        </w:tc>
        <w:tc>
          <w:tcPr>
            <w:tcW w:w="4140" w:type="dxa"/>
          </w:tcPr>
          <w:p w:rsidR="002A059B" w:rsidRDefault="00B60587">
            <w:pPr>
              <w:pStyle w:val="TableParagraph"/>
              <w:spacing w:line="248" w:lineRule="exact"/>
              <w:ind w:left="1450"/>
              <w:rPr>
                <w:sz w:val="24"/>
              </w:rPr>
            </w:pPr>
            <w:r>
              <w:rPr>
                <w:spacing w:val="-2"/>
                <w:sz w:val="24"/>
              </w:rPr>
              <w:t>Б1.В.ДВ.01.01</w:t>
            </w:r>
          </w:p>
        </w:tc>
      </w:tr>
    </w:tbl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  <w:spacing w:before="182"/>
      </w:pPr>
    </w:p>
    <w:p w:rsidR="002A059B" w:rsidRDefault="00B60587">
      <w:pPr>
        <w:pStyle w:val="a3"/>
        <w:tabs>
          <w:tab w:val="left" w:pos="1411"/>
        </w:tabs>
        <w:ind w:left="201"/>
        <w:jc w:val="center"/>
      </w:pPr>
      <w:bookmarkStart w:id="105" w:name="Грозный_2025"/>
      <w:bookmarkEnd w:id="105"/>
      <w:r>
        <w:rPr>
          <w:spacing w:val="-2"/>
        </w:rPr>
        <w:t>Грозный</w:t>
      </w:r>
      <w:r>
        <w:tab/>
      </w:r>
      <w:r w:rsidR="00322BAD">
        <w:rPr>
          <w:spacing w:val="-4"/>
        </w:rPr>
        <w:t>2026</w:t>
      </w:r>
    </w:p>
    <w:p w:rsidR="002A059B" w:rsidRDefault="002A059B">
      <w:pPr>
        <w:pStyle w:val="a3"/>
        <w:jc w:val="center"/>
        <w:sectPr w:rsidR="002A059B">
          <w:pgSz w:w="11910" w:h="16840"/>
          <w:pgMar w:top="1420" w:right="0" w:bottom="280" w:left="566" w:header="720" w:footer="720" w:gutter="0"/>
          <w:cols w:space="720"/>
        </w:sectPr>
      </w:pPr>
    </w:p>
    <w:p w:rsidR="002A059B" w:rsidRDefault="00B60587">
      <w:pPr>
        <w:pStyle w:val="a3"/>
        <w:spacing w:before="68"/>
        <w:ind w:left="1138" w:right="715"/>
      </w:pPr>
      <w:proofErr w:type="spellStart"/>
      <w:r>
        <w:lastRenderedPageBreak/>
        <w:t>Батукаева</w:t>
      </w:r>
      <w:proofErr w:type="spellEnd"/>
      <w:r>
        <w:t xml:space="preserve"> Л.А. Рабочая программа учебной дисциплины «рефлексотерапия» / Сост. </w:t>
      </w:r>
      <w:proofErr w:type="spellStart"/>
      <w:r>
        <w:t>Л.А.Батукаева</w:t>
      </w:r>
      <w:proofErr w:type="spellEnd"/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Грозный:</w:t>
      </w:r>
      <w:r>
        <w:rPr>
          <w:spacing w:val="-4"/>
        </w:rPr>
        <w:t xml:space="preserve"> </w:t>
      </w:r>
      <w:r>
        <w:t>ФГБОУ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«Чеченский государственный</w:t>
      </w:r>
      <w:r>
        <w:rPr>
          <w:spacing w:val="-1"/>
        </w:rPr>
        <w:t xml:space="preserve"> </w:t>
      </w:r>
      <w:r>
        <w:t>университет</w:t>
      </w:r>
      <w:r>
        <w:rPr>
          <w:spacing w:val="-5"/>
        </w:rPr>
        <w:t xml:space="preserve"> </w:t>
      </w:r>
      <w:r>
        <w:t>им.</w:t>
      </w:r>
      <w:r>
        <w:rPr>
          <w:spacing w:val="-5"/>
        </w:rPr>
        <w:t xml:space="preserve"> </w:t>
      </w:r>
      <w:r>
        <w:t>А.А Кадырова», 2023</w:t>
      </w:r>
      <w:r>
        <w:t>. – с.29</w:t>
      </w:r>
    </w:p>
    <w:p w:rsidR="002A059B" w:rsidRDefault="002A059B">
      <w:pPr>
        <w:pStyle w:val="a3"/>
        <w:spacing w:before="240"/>
      </w:pPr>
    </w:p>
    <w:p w:rsidR="002A059B" w:rsidRDefault="00B60587">
      <w:pPr>
        <w:pStyle w:val="a3"/>
        <w:spacing w:line="276" w:lineRule="auto"/>
        <w:ind w:left="1138" w:right="848"/>
        <w:jc w:val="both"/>
      </w:pPr>
      <w:r>
        <w:t>Рабочая программа рассмотрена на заседании кафедры госпитальной терапии, рекомендована к использованию в учебном процессе (протокол № 9 от 16.05.</w:t>
      </w:r>
      <w:r w:rsidR="00322BAD">
        <w:t>2026</w:t>
      </w:r>
      <w:r>
        <w:t>г.), составлена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требованиями</w:t>
      </w:r>
      <w:r>
        <w:rPr>
          <w:spacing w:val="80"/>
        </w:rPr>
        <w:t xml:space="preserve"> </w:t>
      </w:r>
      <w:r>
        <w:t>ФГОС</w:t>
      </w:r>
      <w:r>
        <w:rPr>
          <w:spacing w:val="80"/>
        </w:rPr>
        <w:t xml:space="preserve"> </w:t>
      </w:r>
      <w:r>
        <w:t>ВО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направлению</w:t>
      </w:r>
      <w:r>
        <w:rPr>
          <w:spacing w:val="80"/>
        </w:rPr>
        <w:t xml:space="preserve"> </w:t>
      </w:r>
      <w:r>
        <w:t>подготовки</w:t>
      </w:r>
    </w:p>
    <w:p w:rsidR="002A059B" w:rsidRDefault="00B60587">
      <w:pPr>
        <w:pStyle w:val="a3"/>
        <w:spacing w:line="276" w:lineRule="auto"/>
        <w:ind w:left="1138" w:right="847"/>
        <w:jc w:val="both"/>
      </w:pPr>
      <w:r>
        <w:t>31.08.42 - «Неврология», квалификации (степень) – врач-невролог, утвержденного Приказом Министерства науки и высшего образования Российской Федерации от 12.08.2020</w:t>
      </w:r>
      <w:r>
        <w:t>г., за N 988, с учетом учебно</w:t>
      </w:r>
      <w:r>
        <w:t xml:space="preserve">го плана по данному направлению подготовки, одобренного Ученым советом ФГБОУ ВО «Чеченский государственный университет имени </w:t>
      </w:r>
      <w:proofErr w:type="spellStart"/>
      <w:r>
        <w:t>А.А.Кадырова</w:t>
      </w:r>
      <w:proofErr w:type="spellEnd"/>
      <w:r>
        <w:t>»</w:t>
      </w: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  <w:spacing w:before="205"/>
      </w:pPr>
    </w:p>
    <w:p w:rsidR="002A059B" w:rsidRDefault="00B60587">
      <w:pPr>
        <w:pStyle w:val="a3"/>
        <w:spacing w:before="1"/>
        <w:ind w:left="1138"/>
      </w:pPr>
      <w:r>
        <w:t>©</w:t>
      </w:r>
      <w:r>
        <w:rPr>
          <w:spacing w:val="-6"/>
        </w:rPr>
        <w:t xml:space="preserve"> </w:t>
      </w:r>
      <w:proofErr w:type="spellStart"/>
      <w:r>
        <w:t>Л.А.Батукаева</w:t>
      </w:r>
      <w:proofErr w:type="spellEnd"/>
      <w:r>
        <w:t>,</w:t>
      </w:r>
      <w:r>
        <w:rPr>
          <w:spacing w:val="-1"/>
        </w:rPr>
        <w:t xml:space="preserve"> </w:t>
      </w:r>
      <w:r w:rsidR="00322BAD">
        <w:rPr>
          <w:spacing w:val="-4"/>
        </w:rPr>
        <w:t>2026</w:t>
      </w:r>
    </w:p>
    <w:p w:rsidR="002A059B" w:rsidRDefault="002A059B">
      <w:pPr>
        <w:pStyle w:val="a3"/>
        <w:spacing w:before="240"/>
      </w:pPr>
    </w:p>
    <w:p w:rsidR="002A059B" w:rsidRDefault="00B60587">
      <w:pPr>
        <w:pStyle w:val="a3"/>
        <w:ind w:left="1138"/>
      </w:pPr>
      <w:r>
        <w:t>©ФГБОУ</w:t>
      </w:r>
      <w:r>
        <w:rPr>
          <w:spacing w:val="-8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«Чеченский</w:t>
      </w:r>
      <w:r>
        <w:rPr>
          <w:spacing w:val="-5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университет</w:t>
      </w:r>
      <w:r>
        <w:rPr>
          <w:spacing w:val="-5"/>
        </w:rPr>
        <w:t xml:space="preserve"> </w:t>
      </w:r>
      <w:r>
        <w:t>имени</w:t>
      </w:r>
      <w:r>
        <w:rPr>
          <w:spacing w:val="-5"/>
        </w:rPr>
        <w:t xml:space="preserve"> </w:t>
      </w:r>
      <w:proofErr w:type="spellStart"/>
      <w:r>
        <w:t>А.А.Кадырова</w:t>
      </w:r>
      <w:proofErr w:type="spellEnd"/>
      <w:r>
        <w:t>»,</w:t>
      </w:r>
      <w:r>
        <w:rPr>
          <w:spacing w:val="-5"/>
        </w:rPr>
        <w:t xml:space="preserve"> </w:t>
      </w:r>
      <w:r w:rsidR="00322BAD">
        <w:rPr>
          <w:spacing w:val="-4"/>
        </w:rPr>
        <w:t>2026</w:t>
      </w:r>
    </w:p>
    <w:p w:rsidR="002A059B" w:rsidRDefault="002A059B">
      <w:pPr>
        <w:pStyle w:val="a3"/>
        <w:sectPr w:rsidR="002A059B">
          <w:pgSz w:w="11910" w:h="16840"/>
          <w:pgMar w:top="1120" w:right="0" w:bottom="280" w:left="566" w:header="720" w:footer="720" w:gutter="0"/>
          <w:cols w:space="720"/>
        </w:sectPr>
      </w:pPr>
    </w:p>
    <w:p w:rsidR="002A059B" w:rsidRDefault="002A059B">
      <w:pPr>
        <w:pStyle w:val="a3"/>
        <w:rPr>
          <w:sz w:val="20"/>
        </w:rPr>
      </w:pPr>
    </w:p>
    <w:p w:rsidR="002A059B" w:rsidRDefault="002A059B">
      <w:pPr>
        <w:pStyle w:val="a3"/>
        <w:spacing w:before="78"/>
        <w:rPr>
          <w:sz w:val="20"/>
        </w:rPr>
      </w:pPr>
    </w:p>
    <w:p w:rsidR="002A059B" w:rsidRDefault="00B60587">
      <w:pPr>
        <w:pStyle w:val="a3"/>
        <w:ind w:left="78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73258" cy="8731281"/>
            <wp:effectExtent l="0" t="0" r="0" b="0"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3258" cy="8731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59B" w:rsidRDefault="002A059B">
      <w:pPr>
        <w:pStyle w:val="a3"/>
        <w:rPr>
          <w:sz w:val="20"/>
        </w:rPr>
        <w:sectPr w:rsidR="002A059B">
          <w:pgSz w:w="11910" w:h="16840"/>
          <w:pgMar w:top="1920" w:right="0" w:bottom="0" w:left="566" w:header="720" w:footer="720" w:gutter="0"/>
          <w:cols w:space="720"/>
        </w:sectPr>
      </w:pPr>
    </w:p>
    <w:p w:rsidR="002A059B" w:rsidRDefault="002A059B">
      <w:pPr>
        <w:pStyle w:val="a3"/>
        <w:spacing w:before="7" w:after="1"/>
        <w:rPr>
          <w:sz w:val="18"/>
        </w:rPr>
      </w:pPr>
    </w:p>
    <w:p w:rsidR="002A059B" w:rsidRDefault="00B60587">
      <w:pPr>
        <w:pStyle w:val="a3"/>
        <w:ind w:left="75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72140" cy="7373016"/>
            <wp:effectExtent l="0" t="0" r="0" b="0"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2140" cy="7373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59B" w:rsidRDefault="002A059B">
      <w:pPr>
        <w:pStyle w:val="a3"/>
        <w:rPr>
          <w:sz w:val="20"/>
        </w:rPr>
        <w:sectPr w:rsidR="002A059B">
          <w:pgSz w:w="11910" w:h="16840"/>
          <w:pgMar w:top="1920" w:right="0" w:bottom="280" w:left="566" w:header="720" w:footer="720" w:gutter="0"/>
          <w:cols w:space="720"/>
        </w:sectPr>
      </w:pPr>
    </w:p>
    <w:p w:rsidR="002A059B" w:rsidRDefault="00B60587">
      <w:pPr>
        <w:pStyle w:val="a3"/>
        <w:ind w:left="1215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076546" cy="8784431"/>
            <wp:effectExtent l="0" t="0" r="0" b="0"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6546" cy="8784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59B" w:rsidRDefault="002A059B">
      <w:pPr>
        <w:pStyle w:val="a3"/>
        <w:rPr>
          <w:sz w:val="20"/>
        </w:rPr>
        <w:sectPr w:rsidR="002A059B">
          <w:pgSz w:w="11910" w:h="16840"/>
          <w:pgMar w:top="1740" w:right="0" w:bottom="280" w:left="566" w:header="720" w:footer="720" w:gutter="0"/>
          <w:cols w:space="720"/>
        </w:sectPr>
      </w:pPr>
    </w:p>
    <w:p w:rsidR="002A059B" w:rsidRDefault="00B60587">
      <w:pPr>
        <w:pStyle w:val="a3"/>
        <w:ind w:left="72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292340" cy="8908446"/>
            <wp:effectExtent l="0" t="0" r="0" b="0"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2340" cy="8908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59B" w:rsidRDefault="002A059B">
      <w:pPr>
        <w:pStyle w:val="a3"/>
        <w:rPr>
          <w:sz w:val="20"/>
        </w:rPr>
        <w:sectPr w:rsidR="002A059B">
          <w:pgSz w:w="11910" w:h="16840"/>
          <w:pgMar w:top="1260" w:right="0" w:bottom="280" w:left="566" w:header="720" w:footer="720" w:gutter="0"/>
          <w:cols w:space="720"/>
        </w:sectPr>
      </w:pPr>
    </w:p>
    <w:p w:rsidR="002A059B" w:rsidRDefault="00B60587">
      <w:pPr>
        <w:pStyle w:val="a3"/>
        <w:ind w:left="645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551388" cy="9377934"/>
            <wp:effectExtent l="0" t="0" r="0" b="0"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1388" cy="9377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59B" w:rsidRDefault="002A059B">
      <w:pPr>
        <w:pStyle w:val="a3"/>
        <w:rPr>
          <w:sz w:val="20"/>
        </w:rPr>
        <w:sectPr w:rsidR="002A059B">
          <w:pgSz w:w="11910" w:h="16840"/>
          <w:pgMar w:top="1340" w:right="0" w:bottom="0" w:left="566" w:header="720" w:footer="720" w:gutter="0"/>
          <w:cols w:space="720"/>
        </w:sectPr>
      </w:pPr>
    </w:p>
    <w:p w:rsidR="002A059B" w:rsidRDefault="002A059B">
      <w:pPr>
        <w:pStyle w:val="a3"/>
        <w:spacing w:before="28"/>
        <w:rPr>
          <w:sz w:val="20"/>
        </w:rPr>
      </w:pPr>
    </w:p>
    <w:p w:rsidR="002A059B" w:rsidRDefault="00B60587">
      <w:pPr>
        <w:pStyle w:val="a3"/>
        <w:ind w:left="73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202377" cy="9131808"/>
            <wp:effectExtent l="0" t="0" r="0" b="0"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2377" cy="9131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59B" w:rsidRDefault="002A059B">
      <w:pPr>
        <w:pStyle w:val="a3"/>
        <w:rPr>
          <w:sz w:val="20"/>
        </w:rPr>
        <w:sectPr w:rsidR="002A059B">
          <w:pgSz w:w="11910" w:h="16840"/>
          <w:pgMar w:top="1920" w:right="0" w:bottom="0" w:left="566" w:header="720" w:footer="720" w:gutter="0"/>
          <w:cols w:space="720"/>
        </w:sectPr>
      </w:pPr>
    </w:p>
    <w:p w:rsidR="002A059B" w:rsidRDefault="002A059B">
      <w:pPr>
        <w:pStyle w:val="a3"/>
        <w:spacing w:before="78" w:after="1"/>
        <w:rPr>
          <w:sz w:val="20"/>
        </w:rPr>
      </w:pPr>
    </w:p>
    <w:p w:rsidR="002A059B" w:rsidRDefault="00B60587">
      <w:pPr>
        <w:pStyle w:val="a3"/>
        <w:ind w:left="76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70549" cy="8805100"/>
            <wp:effectExtent l="0" t="0" r="0" b="0"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0549" cy="88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59B" w:rsidRDefault="002A059B">
      <w:pPr>
        <w:pStyle w:val="a3"/>
        <w:rPr>
          <w:sz w:val="20"/>
        </w:rPr>
        <w:sectPr w:rsidR="002A059B">
          <w:pgSz w:w="11910" w:h="16840"/>
          <w:pgMar w:top="1920" w:right="0" w:bottom="0" w:left="566" w:header="720" w:footer="720" w:gutter="0"/>
          <w:cols w:space="720"/>
        </w:sectPr>
      </w:pPr>
    </w:p>
    <w:p w:rsidR="002A059B" w:rsidRDefault="002A059B">
      <w:pPr>
        <w:pStyle w:val="a3"/>
        <w:spacing w:before="57"/>
        <w:rPr>
          <w:sz w:val="20"/>
        </w:rPr>
      </w:pPr>
    </w:p>
    <w:p w:rsidR="002A059B" w:rsidRDefault="00B60587">
      <w:pPr>
        <w:pStyle w:val="a3"/>
        <w:ind w:left="67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69373" cy="8784431"/>
            <wp:effectExtent l="0" t="0" r="0" b="0"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9373" cy="8784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59B" w:rsidRDefault="002A059B">
      <w:pPr>
        <w:pStyle w:val="a3"/>
        <w:rPr>
          <w:sz w:val="20"/>
        </w:rPr>
        <w:sectPr w:rsidR="002A059B">
          <w:pgSz w:w="11910" w:h="16840"/>
          <w:pgMar w:top="1920" w:right="0" w:bottom="0" w:left="566" w:header="720" w:footer="720" w:gutter="0"/>
          <w:cols w:space="720"/>
        </w:sectPr>
      </w:pPr>
    </w:p>
    <w:p w:rsidR="002A059B" w:rsidRDefault="002A059B">
      <w:pPr>
        <w:pStyle w:val="a3"/>
        <w:spacing w:before="21"/>
        <w:rPr>
          <w:sz w:val="20"/>
        </w:rPr>
      </w:pPr>
    </w:p>
    <w:p w:rsidR="002A059B" w:rsidRDefault="00B60587">
      <w:pPr>
        <w:pStyle w:val="a3"/>
        <w:ind w:left="68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68344" cy="8849391"/>
            <wp:effectExtent l="0" t="0" r="0" b="0"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8344" cy="8849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59B" w:rsidRDefault="002A059B">
      <w:pPr>
        <w:pStyle w:val="a3"/>
        <w:rPr>
          <w:sz w:val="20"/>
        </w:rPr>
        <w:sectPr w:rsidR="002A059B">
          <w:pgSz w:w="11910" w:h="16840"/>
          <w:pgMar w:top="1920" w:right="0" w:bottom="0" w:left="566" w:header="720" w:footer="720" w:gutter="0"/>
          <w:cols w:space="720"/>
        </w:sectPr>
      </w:pPr>
    </w:p>
    <w:p w:rsidR="002A059B" w:rsidRDefault="002A059B">
      <w:pPr>
        <w:pStyle w:val="a3"/>
        <w:spacing w:before="9"/>
        <w:rPr>
          <w:sz w:val="18"/>
        </w:rPr>
      </w:pPr>
    </w:p>
    <w:p w:rsidR="002A059B" w:rsidRDefault="00B60587">
      <w:pPr>
        <w:pStyle w:val="a3"/>
        <w:ind w:left="67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69824" cy="8929116"/>
            <wp:effectExtent l="0" t="0" r="0" b="0"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9824" cy="8929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59B" w:rsidRDefault="002A059B">
      <w:pPr>
        <w:pStyle w:val="a3"/>
        <w:rPr>
          <w:sz w:val="20"/>
        </w:rPr>
        <w:sectPr w:rsidR="002A059B">
          <w:pgSz w:w="11910" w:h="16840"/>
          <w:pgMar w:top="1920" w:right="0" w:bottom="0" w:left="566" w:header="720" w:footer="720" w:gutter="0"/>
          <w:cols w:space="720"/>
        </w:sectPr>
      </w:pPr>
    </w:p>
    <w:p w:rsidR="002A059B" w:rsidRDefault="00B60587">
      <w:pPr>
        <w:pStyle w:val="1"/>
        <w:spacing w:before="70" w:line="276" w:lineRule="auto"/>
        <w:ind w:left="1138" w:right="1603"/>
        <w:jc w:val="both"/>
      </w:pPr>
      <w:bookmarkStart w:id="106" w:name="10_ПЕРЕЧЕНЬ_ИНФОРМАЦИОННЫХ_ТЕХНОЛОГИЙ,_И"/>
      <w:bookmarkEnd w:id="106"/>
      <w:r>
        <w:lastRenderedPageBreak/>
        <w:t>10 ПЕРЕЧЕНЬ ИНФОРМАЦИОННЫХ ТЕХНОЛОГИЙ, ИСПОЛЬЗУЕМЫХ</w:t>
      </w:r>
      <w:r>
        <w:t xml:space="preserve"> ПРИ ОСУЩЕСТВЛЕНИИ ОБРАЗОВАТЕЛЬНОГО ПРОЦЕССА ПО ДИСЦИПЛИНЕ (МОДУЛЮ), ВКЛЮЧАЯ ПЕРЕЧЕНЬ ПРОГРАММНОГО ОБЕСПЕЧЕНИЯ И ИНФОРМАЦИОННЫХ СПРАВОЧНЫХ СИСТЕМ (ПРИ </w:t>
      </w:r>
      <w:r>
        <w:rPr>
          <w:spacing w:val="-2"/>
        </w:rPr>
        <w:t>НЕОБХОДИМОСТИ).</w:t>
      </w: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spacing w:before="5"/>
        <w:rPr>
          <w:b/>
        </w:rPr>
      </w:pPr>
    </w:p>
    <w:p w:rsidR="002A059B" w:rsidRDefault="00B60587">
      <w:pPr>
        <w:pStyle w:val="a3"/>
        <w:ind w:left="1138" w:right="1611"/>
        <w:jc w:val="both"/>
      </w:pPr>
      <w:r>
        <w:t>Чеченский государственный университет располагает материально-технической базой, обеспе</w:t>
      </w:r>
      <w:r>
        <w:t>чивающей проведение всех видов теоретической и практической подготовки, предусмотренных учебным планом подготовки студентов. Кафедры медицинского института располагают высокотехнологичной материально-технической базой, соответствующей действующим санитарно</w:t>
      </w:r>
      <w:r>
        <w:t>-техническим нормам и обеспечивающей проведение всех видов теоретической и практической подготовки,</w:t>
      </w:r>
      <w:r>
        <w:rPr>
          <w:spacing w:val="40"/>
        </w:rPr>
        <w:t xml:space="preserve"> </w:t>
      </w:r>
      <w:r>
        <w:t>предусмотренных</w:t>
      </w:r>
      <w:r>
        <w:rPr>
          <w:spacing w:val="40"/>
        </w:rPr>
        <w:t xml:space="preserve"> </w:t>
      </w:r>
      <w:r>
        <w:t>учебным</w:t>
      </w:r>
      <w:r>
        <w:rPr>
          <w:spacing w:val="40"/>
        </w:rPr>
        <w:t xml:space="preserve"> </w:t>
      </w:r>
      <w:r>
        <w:t>планом</w:t>
      </w:r>
      <w:r>
        <w:rPr>
          <w:spacing w:val="40"/>
        </w:rPr>
        <w:t xml:space="preserve"> </w:t>
      </w:r>
      <w:r>
        <w:t>студентов.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базе</w:t>
      </w:r>
      <w:r>
        <w:rPr>
          <w:spacing w:val="40"/>
        </w:rPr>
        <w:t xml:space="preserve"> </w:t>
      </w:r>
      <w:r>
        <w:t>ФГБОУ</w:t>
      </w:r>
      <w:r>
        <w:rPr>
          <w:spacing w:val="40"/>
        </w:rPr>
        <w:t xml:space="preserve"> </w:t>
      </w:r>
      <w:r>
        <w:t>ВО</w:t>
      </w:r>
    </w:p>
    <w:p w:rsidR="002A059B" w:rsidRDefault="00B60587">
      <w:pPr>
        <w:pStyle w:val="a3"/>
        <w:ind w:left="1138" w:right="1609"/>
        <w:jc w:val="both"/>
      </w:pPr>
      <w:r>
        <w:t>«Чеченского государственного университета» функционируют центры коллективного пользования, научно</w:t>
      </w:r>
      <w:r>
        <w:t xml:space="preserve">- исследовательская лаборатория, </w:t>
      </w:r>
      <w:proofErr w:type="spellStart"/>
      <w:r>
        <w:t>симуляционный</w:t>
      </w:r>
      <w:proofErr w:type="spellEnd"/>
      <w:r>
        <w:t xml:space="preserve"> центр, в состав которых входят лаборатории, оснащенные высокотехнологическим дорогостоящим оборудованием, лаборатория </w:t>
      </w:r>
      <w:proofErr w:type="spellStart"/>
      <w:r>
        <w:t>фармакокинетики</w:t>
      </w:r>
      <w:proofErr w:type="spellEnd"/>
      <w:r>
        <w:t xml:space="preserve"> и фармакотерапии; лаборатория организации и проведения клинических исследов</w:t>
      </w:r>
      <w:r>
        <w:t>аний; учебно-научная лаборатория. Для обучения студентов по заявленному профилю в наличии имеется: мультимедийное оборудование; компьютерные места (2) с постоянным выходом в Интернет и локальную сеть; конференц-зал 1, принтеры (2 шт.); сканеры (1 шт.); ксе</w:t>
      </w:r>
      <w:r>
        <w:t xml:space="preserve">роксы (2 шт.); видеопроекционное устройство (1 шт.). Наглядные пособия, для чтения лекций используется </w:t>
      </w:r>
      <w:proofErr w:type="spellStart"/>
      <w:r>
        <w:t>мултимедийный</w:t>
      </w:r>
      <w:proofErr w:type="spellEnd"/>
      <w:r>
        <w:t xml:space="preserve"> комплекс (ноутбук, проектор, экран), DVD видеопроигрыватель. Демонстрационные наборы включают в себя таблицы, препараты, муляжи, планшеты и</w:t>
      </w:r>
      <w:r>
        <w:t xml:space="preserve"> рентгенограммы.</w:t>
      </w:r>
    </w:p>
    <w:p w:rsidR="002A059B" w:rsidRDefault="00B60587">
      <w:pPr>
        <w:pStyle w:val="a3"/>
        <w:spacing w:before="123"/>
        <w:ind w:left="1138" w:right="1614"/>
        <w:jc w:val="both"/>
      </w:pPr>
      <w:r>
        <w:t>Медицинский институт располагает 5 компьютерными классами, оснащенными современным компьютерным оборудованием, объединенным в локальную сеть, с выходом в Интернет. Поддерживается собственный сайт, электронная почта.</w:t>
      </w:r>
    </w:p>
    <w:p w:rsidR="002A059B" w:rsidRDefault="002A059B">
      <w:pPr>
        <w:pStyle w:val="a3"/>
        <w:spacing w:before="221"/>
      </w:pPr>
    </w:p>
    <w:p w:rsidR="002A059B" w:rsidRDefault="00B60587">
      <w:pPr>
        <w:pStyle w:val="1"/>
        <w:spacing w:before="1" w:line="276" w:lineRule="auto"/>
        <w:ind w:left="1138" w:right="1670"/>
      </w:pPr>
      <w:bookmarkStart w:id="107" w:name="11._ОПИСАНИЕ_МАТЕРИАЛЬНО-ТЕХНИЧЕСКОЙ_БАЗ"/>
      <w:bookmarkEnd w:id="107"/>
      <w:r>
        <w:t>11. ОПИСАНИЕ МАТЕРИАЛЬНО-ТЕХНИЧЕСКОЙ БАЗЫ, НЕОБХОДИМОЙ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ОСУЩЕСТВЛЕНИЯ</w:t>
      </w:r>
      <w:r>
        <w:rPr>
          <w:spacing w:val="-11"/>
        </w:rPr>
        <w:t xml:space="preserve"> </w:t>
      </w:r>
      <w:r>
        <w:t>ОБРАЗОВАТЕЛЬНОГО ПРОЦЕССА ПО ДИСЦИПЛИНЕ</w:t>
      </w:r>
    </w:p>
    <w:p w:rsidR="002A059B" w:rsidRDefault="00B60587">
      <w:pPr>
        <w:spacing w:line="270" w:lineRule="exact"/>
        <w:ind w:left="1138"/>
        <w:rPr>
          <w:b/>
          <w:sz w:val="24"/>
        </w:rPr>
      </w:pPr>
      <w:r>
        <w:rPr>
          <w:b/>
          <w:spacing w:val="-2"/>
          <w:sz w:val="24"/>
        </w:rPr>
        <w:t>(МОДУЛЮ)</w:t>
      </w:r>
    </w:p>
    <w:p w:rsidR="002A059B" w:rsidRDefault="00B60587">
      <w:pPr>
        <w:pStyle w:val="a3"/>
        <w:spacing w:before="160" w:line="276" w:lineRule="auto"/>
        <w:ind w:left="1138" w:right="1606"/>
        <w:jc w:val="both"/>
      </w:pPr>
      <w:r>
        <w:t>Университет располагает материально-технической базой, обеспечивающей</w:t>
      </w:r>
      <w:r>
        <w:t xml:space="preserve"> проведение всех видов лекционных, семинарских и практических занятий.</w:t>
      </w:r>
    </w:p>
    <w:p w:rsidR="002A059B" w:rsidRDefault="00B60587">
      <w:pPr>
        <w:pStyle w:val="a3"/>
        <w:spacing w:line="276" w:lineRule="auto"/>
        <w:ind w:left="1138" w:right="1635"/>
        <w:jc w:val="both"/>
      </w:pPr>
      <w:r>
        <w:t>Материально-техническая база соответствует действующим санитарным и противопожарным правилам и нормам.</w:t>
      </w:r>
    </w:p>
    <w:p w:rsidR="002A059B" w:rsidRDefault="002A059B">
      <w:pPr>
        <w:pStyle w:val="a3"/>
        <w:spacing w:line="276" w:lineRule="auto"/>
        <w:jc w:val="both"/>
        <w:sectPr w:rsidR="002A059B">
          <w:pgSz w:w="11910" w:h="16840"/>
          <w:pgMar w:top="1520" w:right="0" w:bottom="280" w:left="566" w:header="720" w:footer="720" w:gutter="0"/>
          <w:cols w:space="720"/>
        </w:sectPr>
      </w:pPr>
    </w:p>
    <w:p w:rsidR="002A059B" w:rsidRDefault="00B60587">
      <w:pPr>
        <w:pStyle w:val="a3"/>
        <w:spacing w:before="76"/>
        <w:ind w:left="954"/>
      </w:pPr>
      <w:r>
        <w:lastRenderedPageBreak/>
        <w:t>МИНИСТЕРСТВО</w:t>
      </w:r>
      <w:r>
        <w:rPr>
          <w:spacing w:val="-8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ВЫСШЕГО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</w:t>
      </w:r>
    </w:p>
    <w:p w:rsidR="002A059B" w:rsidRDefault="00B60587">
      <w:pPr>
        <w:pStyle w:val="a3"/>
        <w:ind w:left="2133" w:right="1845"/>
        <w:jc w:val="center"/>
      </w:pPr>
      <w:r>
        <w:t>Федера</w:t>
      </w:r>
      <w:r>
        <w:t>льное</w:t>
      </w:r>
      <w:r>
        <w:rPr>
          <w:spacing w:val="-9"/>
        </w:rPr>
        <w:t xml:space="preserve"> </w:t>
      </w:r>
      <w:r>
        <w:t>государственное</w:t>
      </w:r>
      <w:r>
        <w:rPr>
          <w:spacing w:val="-11"/>
        </w:rPr>
        <w:t xml:space="preserve"> </w:t>
      </w:r>
      <w:r>
        <w:t>бюджетное</w:t>
      </w:r>
      <w:r>
        <w:rPr>
          <w:spacing w:val="-9"/>
        </w:rPr>
        <w:t xml:space="preserve"> </w:t>
      </w:r>
      <w:r>
        <w:t>образовательное</w:t>
      </w:r>
      <w:r>
        <w:rPr>
          <w:spacing w:val="-11"/>
        </w:rPr>
        <w:t xml:space="preserve"> </w:t>
      </w:r>
      <w:r>
        <w:t>учреждение высшего образования</w:t>
      </w:r>
    </w:p>
    <w:p w:rsidR="002A059B" w:rsidRDefault="00B60587">
      <w:pPr>
        <w:pStyle w:val="a3"/>
        <w:spacing w:line="261" w:lineRule="auto"/>
        <w:ind w:left="3520" w:right="3226" w:hanging="6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362768</wp:posOffset>
                </wp:positionV>
                <wp:extent cx="5939155" cy="19050"/>
                <wp:effectExtent l="0" t="0" r="0" b="0"/>
                <wp:wrapNone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915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9155" h="19050">
                              <a:moveTo>
                                <a:pt x="5939155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939155" y="19050"/>
                              </a:lnTo>
                              <a:lnTo>
                                <a:pt x="59391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CC928F" id="Graphic 60" o:spid="_x0000_s1026" style="position:absolute;margin-left:85.1pt;margin-top:28.55pt;width:467.65pt;height:1.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915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" path="m5939155,l,,,19050r5939155,l5939155,xe" fillcolor="black" stroked="f">
                <v:path arrowok="t"/>
                <w10:wrap anchorx="page"/>
              </v:shape>
            </w:pict>
          </mc:Fallback>
        </mc:AlternateContent>
      </w:r>
      <w:r>
        <w:t>«Чеченский государственный университет имени</w:t>
      </w:r>
      <w:r>
        <w:rPr>
          <w:spacing w:val="-11"/>
        </w:rPr>
        <w:t xml:space="preserve"> </w:t>
      </w:r>
      <w:r>
        <w:t>Ахмата</w:t>
      </w:r>
      <w:r>
        <w:rPr>
          <w:spacing w:val="-12"/>
        </w:rPr>
        <w:t xml:space="preserve"> </w:t>
      </w:r>
      <w:r>
        <w:t>Абдулхамидовича</w:t>
      </w:r>
      <w:r>
        <w:rPr>
          <w:spacing w:val="-12"/>
        </w:rPr>
        <w:t xml:space="preserve"> </w:t>
      </w:r>
      <w:r>
        <w:t>Кадырова» МЕДИЦИНСКИЙ ИНСТИТУТ</w:t>
      </w:r>
    </w:p>
    <w:p w:rsidR="002A059B" w:rsidRDefault="00B60587">
      <w:pPr>
        <w:pStyle w:val="a3"/>
        <w:spacing w:line="252" w:lineRule="exact"/>
        <w:ind w:left="288"/>
        <w:jc w:val="center"/>
      </w:pPr>
      <w:r>
        <w:t>Кафедра</w:t>
      </w:r>
      <w:r>
        <w:rPr>
          <w:spacing w:val="-8"/>
        </w:rPr>
        <w:t xml:space="preserve"> </w:t>
      </w:r>
      <w:r>
        <w:t>госпитальной</w:t>
      </w:r>
      <w:r>
        <w:rPr>
          <w:spacing w:val="-5"/>
        </w:rPr>
        <w:t xml:space="preserve"> </w:t>
      </w:r>
      <w:r>
        <w:rPr>
          <w:spacing w:val="-2"/>
        </w:rPr>
        <w:t>терапии</w:t>
      </w: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B60587">
      <w:pPr>
        <w:pStyle w:val="1"/>
        <w:ind w:left="3750" w:right="3458"/>
        <w:jc w:val="center"/>
      </w:pPr>
      <w:r>
        <w:t>РАБОЧАЯ</w:t>
      </w:r>
      <w:r>
        <w:rPr>
          <w:spacing w:val="-15"/>
        </w:rPr>
        <w:t xml:space="preserve"> </w:t>
      </w:r>
      <w:r>
        <w:t>УЧЕБНАЯ</w:t>
      </w:r>
      <w:r>
        <w:rPr>
          <w:spacing w:val="-15"/>
        </w:rPr>
        <w:t xml:space="preserve"> </w:t>
      </w:r>
      <w:r>
        <w:t>ПРОГРАММА УЧЕБНОЙ ДИСЦИПЛИНЫ</w:t>
      </w:r>
    </w:p>
    <w:p w:rsidR="002A059B" w:rsidRDefault="00B60587">
      <w:pPr>
        <w:ind w:left="286"/>
        <w:jc w:val="center"/>
        <w:rPr>
          <w:b/>
          <w:sz w:val="24"/>
        </w:rPr>
      </w:pPr>
      <w:r>
        <w:rPr>
          <w:b/>
          <w:spacing w:val="-2"/>
          <w:sz w:val="24"/>
        </w:rPr>
        <w:t>«ПСИХОТЕРАПИЯ»</w:t>
      </w:r>
    </w:p>
    <w:p w:rsidR="002A059B" w:rsidRDefault="002A059B">
      <w:pPr>
        <w:pStyle w:val="a3"/>
        <w:spacing w:before="48"/>
        <w:rPr>
          <w:b/>
          <w:sz w:val="20"/>
        </w:rPr>
      </w:pPr>
    </w:p>
    <w:tbl>
      <w:tblPr>
        <w:tblStyle w:val="TableNormal"/>
        <w:tblW w:w="0" w:type="auto"/>
        <w:tblInd w:w="6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8"/>
        <w:gridCol w:w="4848"/>
      </w:tblGrid>
      <w:tr w:rsidR="002A059B">
        <w:trPr>
          <w:trHeight w:val="82"/>
        </w:trPr>
        <w:tc>
          <w:tcPr>
            <w:tcW w:w="5538" w:type="dxa"/>
            <w:tcBorders>
              <w:bottom w:val="single" w:sz="4" w:space="0" w:color="000000"/>
              <w:right w:val="nil"/>
            </w:tcBorders>
          </w:tcPr>
          <w:p w:rsidR="002A059B" w:rsidRDefault="002A059B">
            <w:pPr>
              <w:pStyle w:val="TableParagraph"/>
              <w:rPr>
                <w:sz w:val="2"/>
              </w:rPr>
            </w:pPr>
          </w:p>
        </w:tc>
        <w:tc>
          <w:tcPr>
            <w:tcW w:w="4848" w:type="dxa"/>
            <w:tcBorders>
              <w:left w:val="nil"/>
              <w:bottom w:val="single" w:sz="4" w:space="0" w:color="000000"/>
            </w:tcBorders>
          </w:tcPr>
          <w:p w:rsidR="002A059B" w:rsidRDefault="002A059B">
            <w:pPr>
              <w:pStyle w:val="TableParagraph"/>
              <w:rPr>
                <w:sz w:val="2"/>
              </w:rPr>
            </w:pPr>
          </w:p>
        </w:tc>
      </w:tr>
      <w:tr w:rsidR="002A059B">
        <w:trPr>
          <w:trHeight w:val="402"/>
        </w:trPr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59B" w:rsidRDefault="00B60587">
            <w:pPr>
              <w:pStyle w:val="TableParagraph"/>
              <w:spacing w:before="70"/>
              <w:ind w:left="12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59B" w:rsidRDefault="00B60587">
            <w:pPr>
              <w:pStyle w:val="TableParagraph"/>
              <w:spacing w:before="116" w:line="266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31.08.42</w:t>
            </w:r>
          </w:p>
        </w:tc>
      </w:tr>
      <w:tr w:rsidR="002A059B">
        <w:trPr>
          <w:trHeight w:val="651"/>
        </w:trPr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59B" w:rsidRDefault="00B60587">
            <w:pPr>
              <w:pStyle w:val="TableParagraph"/>
              <w:spacing w:before="24"/>
              <w:ind w:left="12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59B" w:rsidRDefault="00B60587">
            <w:pPr>
              <w:pStyle w:val="TableParagraph"/>
              <w:spacing w:before="120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Неврология</w:t>
            </w:r>
          </w:p>
        </w:tc>
      </w:tr>
      <w:tr w:rsidR="002A059B">
        <w:trPr>
          <w:trHeight w:val="476"/>
        </w:trPr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59B" w:rsidRDefault="00B60587">
            <w:pPr>
              <w:pStyle w:val="TableParagraph"/>
              <w:spacing w:before="24"/>
              <w:ind w:left="12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(степень)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59B" w:rsidRDefault="00B60587">
            <w:pPr>
              <w:pStyle w:val="TableParagraph"/>
              <w:spacing w:before="120"/>
              <w:ind w:left="12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невролог</w:t>
            </w:r>
          </w:p>
        </w:tc>
      </w:tr>
      <w:tr w:rsidR="002A059B">
        <w:trPr>
          <w:trHeight w:val="426"/>
        </w:trPr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59B" w:rsidRDefault="00B60587">
            <w:pPr>
              <w:pStyle w:val="TableParagraph"/>
              <w:spacing w:before="24"/>
              <w:ind w:left="12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59B" w:rsidRDefault="00B60587">
            <w:pPr>
              <w:pStyle w:val="TableParagraph"/>
              <w:spacing w:before="120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  <w:tr w:rsidR="002A059B">
        <w:trPr>
          <w:trHeight w:val="647"/>
        </w:trPr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59B" w:rsidRDefault="00B60587">
            <w:pPr>
              <w:pStyle w:val="TableParagraph"/>
              <w:spacing w:before="36"/>
              <w:ind w:left="12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</w:p>
          <w:p w:rsidR="002A059B" w:rsidRDefault="00B60587">
            <w:pPr>
              <w:pStyle w:val="TableParagraph"/>
              <w:spacing w:before="50" w:line="266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59B" w:rsidRDefault="00322BAD">
            <w:pPr>
              <w:pStyle w:val="TableParagraph"/>
              <w:spacing w:before="120"/>
              <w:ind w:left="72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</w:tr>
      <w:tr w:rsidR="002A059B">
        <w:trPr>
          <w:trHeight w:val="380"/>
        </w:trPr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59B" w:rsidRDefault="00B60587">
            <w:pPr>
              <w:pStyle w:val="TableParagraph"/>
              <w:spacing w:before="24"/>
              <w:ind w:left="12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59B" w:rsidRDefault="00B60587">
            <w:pPr>
              <w:pStyle w:val="TableParagraph"/>
              <w:spacing w:before="120" w:line="240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Б1.В.01</w:t>
            </w:r>
          </w:p>
        </w:tc>
      </w:tr>
      <w:tr w:rsidR="002A059B">
        <w:trPr>
          <w:trHeight w:val="478"/>
        </w:trPr>
        <w:tc>
          <w:tcPr>
            <w:tcW w:w="10386" w:type="dxa"/>
            <w:gridSpan w:val="2"/>
            <w:tcBorders>
              <w:top w:val="single" w:sz="4" w:space="0" w:color="000000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</w:tbl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B60587">
      <w:pPr>
        <w:pStyle w:val="a3"/>
        <w:ind w:left="291"/>
        <w:jc w:val="center"/>
      </w:pPr>
      <w:r>
        <w:t>Грозный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 w:rsidR="00322BAD">
        <w:rPr>
          <w:spacing w:val="-4"/>
        </w:rPr>
        <w:t>2026</w:t>
      </w:r>
    </w:p>
    <w:p w:rsidR="002A059B" w:rsidRDefault="002A059B">
      <w:pPr>
        <w:pStyle w:val="a3"/>
        <w:jc w:val="center"/>
        <w:sectPr w:rsidR="002A059B">
          <w:pgSz w:w="11910" w:h="16840"/>
          <w:pgMar w:top="1040" w:right="0" w:bottom="280" w:left="566" w:header="720" w:footer="720" w:gutter="0"/>
          <w:cols w:space="720"/>
        </w:sectPr>
      </w:pPr>
    </w:p>
    <w:p w:rsidR="002A059B" w:rsidRDefault="00B60587">
      <w:pPr>
        <w:pStyle w:val="a3"/>
        <w:spacing w:before="76"/>
        <w:ind w:left="1138" w:right="856"/>
        <w:jc w:val="both"/>
      </w:pPr>
      <w:r>
        <w:lastRenderedPageBreak/>
        <w:t xml:space="preserve">Идрисов К.А. Рабочая программа учебной дисциплины «Психотерапия» / Сост. К.А. Идрисов – Грозный: ФГБОУ ВО «Чеченский государственный университет им. </w:t>
      </w:r>
      <w:proofErr w:type="spellStart"/>
      <w:r>
        <w:t>А.А.Кадырова</w:t>
      </w:r>
      <w:proofErr w:type="spellEnd"/>
      <w:r>
        <w:t xml:space="preserve">», </w:t>
      </w:r>
      <w:r w:rsidR="00322BAD">
        <w:t>2026</w:t>
      </w:r>
      <w:r>
        <w:t>. –</w:t>
      </w:r>
      <w:r>
        <w:rPr>
          <w:spacing w:val="40"/>
        </w:rPr>
        <w:t xml:space="preserve"> </w:t>
      </w:r>
      <w:r>
        <w:t>с.21</w:t>
      </w: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B60587">
      <w:pPr>
        <w:pStyle w:val="a3"/>
        <w:spacing w:line="360" w:lineRule="auto"/>
        <w:ind w:left="1138" w:right="1413" w:firstLine="708"/>
        <w:jc w:val="both"/>
      </w:pPr>
      <w:r>
        <w:t>Рабочая программа рассмотрена и одобрен</w:t>
      </w:r>
      <w:r>
        <w:t>а на заседании кафедры Психиатрия и неврология, рекомендована к использованию в учебном процессе (протокол № 9 от 16.05.</w:t>
      </w:r>
      <w:r w:rsidR="00322BAD">
        <w:t>2026</w:t>
      </w:r>
      <w:r>
        <w:t xml:space="preserve"> г.), составлена в соответствии с требованиями ФГОС ВО по направлению подготовки (специальности) 31.08.24 «Неврология»</w:t>
      </w: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  <w:spacing w:before="1"/>
      </w:pPr>
    </w:p>
    <w:p w:rsidR="002A059B" w:rsidRDefault="00B60587">
      <w:pPr>
        <w:pStyle w:val="a3"/>
        <w:ind w:left="1138"/>
        <w:jc w:val="both"/>
      </w:pPr>
      <w:r>
        <w:t>©</w:t>
      </w:r>
      <w:r>
        <w:rPr>
          <w:spacing w:val="-4"/>
        </w:rPr>
        <w:t xml:space="preserve"> </w:t>
      </w:r>
      <w:r>
        <w:t>К.А.</w:t>
      </w:r>
      <w:r>
        <w:rPr>
          <w:spacing w:val="-2"/>
        </w:rPr>
        <w:t xml:space="preserve"> </w:t>
      </w:r>
      <w:r>
        <w:t>Идрисов,</w:t>
      </w:r>
      <w:r>
        <w:rPr>
          <w:spacing w:val="-2"/>
        </w:rPr>
        <w:t xml:space="preserve"> </w:t>
      </w:r>
      <w:r w:rsidR="00322BAD">
        <w:rPr>
          <w:spacing w:val="-4"/>
        </w:rPr>
        <w:t>2026</w:t>
      </w:r>
    </w:p>
    <w:p w:rsidR="002A059B" w:rsidRDefault="00B60587">
      <w:pPr>
        <w:pStyle w:val="a3"/>
        <w:ind w:left="1138"/>
        <w:jc w:val="both"/>
      </w:pPr>
      <w:r>
        <w:t>©ФГБОУ</w:t>
      </w:r>
      <w:r>
        <w:rPr>
          <w:spacing w:val="-5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«Чеченский</w:t>
      </w:r>
      <w:r>
        <w:rPr>
          <w:spacing w:val="-3"/>
        </w:rPr>
        <w:t xml:space="preserve"> </w:t>
      </w:r>
      <w:r>
        <w:t>государственный</w:t>
      </w:r>
      <w:r>
        <w:rPr>
          <w:spacing w:val="-5"/>
        </w:rPr>
        <w:t xml:space="preserve"> </w:t>
      </w:r>
      <w:r>
        <w:t>университет</w:t>
      </w:r>
      <w:r>
        <w:rPr>
          <w:spacing w:val="-5"/>
        </w:rPr>
        <w:t xml:space="preserve"> </w:t>
      </w:r>
      <w:r>
        <w:t>им.</w:t>
      </w:r>
      <w:r>
        <w:rPr>
          <w:spacing w:val="-4"/>
        </w:rPr>
        <w:t xml:space="preserve"> </w:t>
      </w:r>
      <w:r>
        <w:t>А.А.</w:t>
      </w:r>
      <w:r>
        <w:rPr>
          <w:spacing w:val="-4"/>
        </w:rPr>
        <w:t xml:space="preserve"> </w:t>
      </w:r>
      <w:r>
        <w:t>Кадырова»,</w:t>
      </w:r>
      <w:r>
        <w:rPr>
          <w:spacing w:val="-4"/>
        </w:rPr>
        <w:t xml:space="preserve"> </w:t>
      </w:r>
      <w:r w:rsidR="00322BAD">
        <w:rPr>
          <w:spacing w:val="-4"/>
        </w:rPr>
        <w:t>2026</w:t>
      </w:r>
    </w:p>
    <w:p w:rsidR="002A059B" w:rsidRDefault="002A059B">
      <w:pPr>
        <w:pStyle w:val="a3"/>
        <w:jc w:val="both"/>
        <w:sectPr w:rsidR="002A059B">
          <w:pgSz w:w="11910" w:h="16840"/>
          <w:pgMar w:top="1040" w:right="0" w:bottom="280" w:left="566" w:header="720" w:footer="720" w:gutter="0"/>
          <w:cols w:space="720"/>
        </w:sectPr>
      </w:pPr>
    </w:p>
    <w:p w:rsidR="002A059B" w:rsidRDefault="00B60587">
      <w:pPr>
        <w:pStyle w:val="1"/>
        <w:spacing w:before="76"/>
        <w:ind w:left="290"/>
        <w:jc w:val="center"/>
      </w:pPr>
      <w:r>
        <w:rPr>
          <w:spacing w:val="-2"/>
        </w:rPr>
        <w:lastRenderedPageBreak/>
        <w:t>СОДЕРЖАНИЕ</w:t>
      </w:r>
    </w:p>
    <w:p w:rsidR="002A059B" w:rsidRDefault="002A059B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1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8"/>
        <w:gridCol w:w="7824"/>
        <w:gridCol w:w="942"/>
      </w:tblGrid>
      <w:tr w:rsidR="002A059B">
        <w:trPr>
          <w:trHeight w:val="422"/>
        </w:trPr>
        <w:tc>
          <w:tcPr>
            <w:tcW w:w="618" w:type="dxa"/>
          </w:tcPr>
          <w:p w:rsidR="002A059B" w:rsidRDefault="00B60587">
            <w:pPr>
              <w:pStyle w:val="TableParagraph"/>
              <w:spacing w:before="80"/>
              <w:ind w:left="25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824" w:type="dxa"/>
          </w:tcPr>
          <w:p w:rsidR="002A059B" w:rsidRDefault="00B60587">
            <w:pPr>
              <w:pStyle w:val="TableParagraph"/>
              <w:spacing w:before="136" w:line="266" w:lineRule="exact"/>
              <w:ind w:left="11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дисциплины</w:t>
            </w:r>
          </w:p>
        </w:tc>
        <w:tc>
          <w:tcPr>
            <w:tcW w:w="942" w:type="dxa"/>
          </w:tcPr>
          <w:p w:rsidR="002A059B" w:rsidRDefault="00B60587">
            <w:pPr>
              <w:pStyle w:val="TableParagraph"/>
              <w:spacing w:before="136" w:line="26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с.</w:t>
            </w:r>
          </w:p>
        </w:tc>
      </w:tr>
      <w:tr w:rsidR="002A059B">
        <w:trPr>
          <w:trHeight w:val="340"/>
        </w:trPr>
        <w:tc>
          <w:tcPr>
            <w:tcW w:w="618" w:type="dxa"/>
          </w:tcPr>
          <w:p w:rsidR="002A059B" w:rsidRDefault="00B60587">
            <w:pPr>
              <w:pStyle w:val="TableParagraph"/>
              <w:spacing w:before="40"/>
              <w:ind w:left="25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824" w:type="dxa"/>
          </w:tcPr>
          <w:p w:rsidR="002A059B" w:rsidRDefault="00B60587">
            <w:pPr>
              <w:pStyle w:val="TableParagraph"/>
              <w:spacing w:before="54" w:line="266" w:lineRule="exact"/>
              <w:ind w:left="11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(модуля)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ОПОП</w:t>
            </w:r>
          </w:p>
        </w:tc>
        <w:tc>
          <w:tcPr>
            <w:tcW w:w="942" w:type="dxa"/>
          </w:tcPr>
          <w:p w:rsidR="002A059B" w:rsidRDefault="00B60587">
            <w:pPr>
              <w:pStyle w:val="TableParagraph"/>
              <w:spacing w:before="54" w:line="26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с.</w:t>
            </w:r>
          </w:p>
        </w:tc>
      </w:tr>
      <w:tr w:rsidR="002A059B">
        <w:trPr>
          <w:trHeight w:val="960"/>
        </w:trPr>
        <w:tc>
          <w:tcPr>
            <w:tcW w:w="618" w:type="dxa"/>
          </w:tcPr>
          <w:p w:rsidR="002A059B" w:rsidRDefault="00B60587">
            <w:pPr>
              <w:pStyle w:val="TableParagraph"/>
              <w:spacing w:before="24"/>
              <w:ind w:left="25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824" w:type="dxa"/>
          </w:tcPr>
          <w:p w:rsidR="002A059B" w:rsidRDefault="00B60587">
            <w:pPr>
              <w:pStyle w:val="TableParagraph"/>
              <w:spacing w:before="60"/>
              <w:ind w:left="11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(модулю),</w:t>
            </w:r>
          </w:p>
          <w:p w:rsidR="002A059B" w:rsidRDefault="00B60587">
            <w:pPr>
              <w:pStyle w:val="TableParagraph"/>
              <w:tabs>
                <w:tab w:val="left" w:pos="1674"/>
              </w:tabs>
              <w:spacing w:before="4" w:line="300" w:lineRule="atLeast"/>
              <w:ind w:left="11" w:right="5"/>
              <w:rPr>
                <w:sz w:val="24"/>
              </w:rPr>
            </w:pPr>
            <w:r>
              <w:rPr>
                <w:spacing w:val="-2"/>
                <w:sz w:val="24"/>
              </w:rPr>
              <w:t>соотнесенных</w:t>
            </w:r>
            <w:r>
              <w:rPr>
                <w:sz w:val="24"/>
              </w:rPr>
              <w:tab/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планируемыми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942" w:type="dxa"/>
          </w:tcPr>
          <w:p w:rsidR="002A059B" w:rsidRDefault="00B60587">
            <w:pPr>
              <w:pStyle w:val="TableParagraph"/>
              <w:spacing w:before="24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с.</w:t>
            </w:r>
          </w:p>
        </w:tc>
      </w:tr>
      <w:tr w:rsidR="002A059B">
        <w:trPr>
          <w:trHeight w:val="332"/>
        </w:trPr>
        <w:tc>
          <w:tcPr>
            <w:tcW w:w="618" w:type="dxa"/>
          </w:tcPr>
          <w:p w:rsidR="002A059B" w:rsidRDefault="00B60587">
            <w:pPr>
              <w:pStyle w:val="TableParagraph"/>
              <w:spacing w:before="24"/>
              <w:ind w:left="25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824" w:type="dxa"/>
          </w:tcPr>
          <w:p w:rsidR="002A059B" w:rsidRDefault="00B60587">
            <w:pPr>
              <w:pStyle w:val="TableParagraph"/>
              <w:spacing w:before="24"/>
              <w:ind w:left="11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942" w:type="dxa"/>
          </w:tcPr>
          <w:p w:rsidR="002A059B" w:rsidRDefault="00B60587">
            <w:pPr>
              <w:pStyle w:val="TableParagraph"/>
              <w:spacing w:before="46" w:line="26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с.</w:t>
            </w:r>
          </w:p>
        </w:tc>
      </w:tr>
      <w:tr w:rsidR="002A059B">
        <w:trPr>
          <w:trHeight w:val="984"/>
        </w:trPr>
        <w:tc>
          <w:tcPr>
            <w:tcW w:w="618" w:type="dxa"/>
          </w:tcPr>
          <w:p w:rsidR="002A059B" w:rsidRDefault="00B60587">
            <w:pPr>
              <w:pStyle w:val="TableParagraph"/>
              <w:spacing w:before="24"/>
              <w:ind w:left="252"/>
              <w:rPr>
                <w:i/>
                <w:sz w:val="24"/>
              </w:rPr>
            </w:pPr>
            <w:r>
              <w:rPr>
                <w:color w:val="3B3F42"/>
                <w:spacing w:val="-5"/>
                <w:sz w:val="24"/>
              </w:rPr>
              <w:t>5</w:t>
            </w:r>
            <w:r>
              <w:rPr>
                <w:i/>
                <w:color w:val="3B3F42"/>
                <w:spacing w:val="-5"/>
                <w:sz w:val="24"/>
              </w:rPr>
              <w:t>.</w:t>
            </w:r>
          </w:p>
        </w:tc>
        <w:tc>
          <w:tcPr>
            <w:tcW w:w="7824" w:type="dxa"/>
          </w:tcPr>
          <w:p w:rsidR="002A059B" w:rsidRDefault="00B60587">
            <w:pPr>
              <w:pStyle w:val="TableParagraph"/>
              <w:tabs>
                <w:tab w:val="left" w:pos="1562"/>
                <w:tab w:val="left" w:pos="3129"/>
                <w:tab w:val="left" w:pos="4380"/>
                <w:tab w:val="left" w:pos="6650"/>
                <w:tab w:val="left" w:pos="7186"/>
              </w:tabs>
              <w:spacing w:before="28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дисциплины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(модуля),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структурированное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темам</w:t>
            </w:r>
          </w:p>
          <w:p w:rsidR="002A059B" w:rsidRDefault="00B60587">
            <w:pPr>
              <w:pStyle w:val="TableParagraph"/>
              <w:spacing w:before="8" w:line="310" w:lineRule="atLeast"/>
              <w:ind w:left="11"/>
              <w:rPr>
                <w:sz w:val="24"/>
              </w:rPr>
            </w:pPr>
            <w:r>
              <w:rPr>
                <w:sz w:val="24"/>
              </w:rPr>
              <w:t>(разделам)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отведенного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академических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часов и видов учебных занятий</w:t>
            </w:r>
          </w:p>
        </w:tc>
        <w:tc>
          <w:tcPr>
            <w:tcW w:w="942" w:type="dxa"/>
          </w:tcPr>
          <w:p w:rsidR="002A059B" w:rsidRDefault="00B60587">
            <w:pPr>
              <w:pStyle w:val="TableParagraph"/>
              <w:spacing w:before="24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с.</w:t>
            </w:r>
          </w:p>
        </w:tc>
      </w:tr>
      <w:tr w:rsidR="002A059B">
        <w:trPr>
          <w:trHeight w:val="943"/>
        </w:trPr>
        <w:tc>
          <w:tcPr>
            <w:tcW w:w="618" w:type="dxa"/>
          </w:tcPr>
          <w:p w:rsidR="002A059B" w:rsidRDefault="00B60587">
            <w:pPr>
              <w:pStyle w:val="TableParagraph"/>
              <w:spacing w:before="24"/>
              <w:ind w:left="25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824" w:type="dxa"/>
          </w:tcPr>
          <w:p w:rsidR="002A059B" w:rsidRDefault="00B60587">
            <w:pPr>
              <w:pStyle w:val="TableParagraph"/>
              <w:spacing w:before="16" w:line="261" w:lineRule="auto"/>
              <w:ind w:left="11"/>
              <w:rPr>
                <w:sz w:val="24"/>
              </w:rPr>
            </w:pPr>
            <w:r>
              <w:rPr>
                <w:sz w:val="24"/>
              </w:rPr>
              <w:t>Перечень учебно-методического обеспечения для самостоятельной работы обучающихся по дисциплине (модулю)</w:t>
            </w:r>
          </w:p>
        </w:tc>
        <w:tc>
          <w:tcPr>
            <w:tcW w:w="942" w:type="dxa"/>
          </w:tcPr>
          <w:p w:rsidR="002A059B" w:rsidRDefault="00B60587">
            <w:pPr>
              <w:pStyle w:val="TableParagraph"/>
              <w:spacing w:before="24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с.</w:t>
            </w:r>
          </w:p>
        </w:tc>
      </w:tr>
      <w:tr w:rsidR="002A059B">
        <w:trPr>
          <w:trHeight w:val="662"/>
        </w:trPr>
        <w:tc>
          <w:tcPr>
            <w:tcW w:w="618" w:type="dxa"/>
          </w:tcPr>
          <w:p w:rsidR="002A059B" w:rsidRDefault="00B60587">
            <w:pPr>
              <w:pStyle w:val="TableParagraph"/>
              <w:spacing w:before="24"/>
              <w:ind w:left="252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824" w:type="dxa"/>
          </w:tcPr>
          <w:p w:rsidR="002A059B" w:rsidRDefault="00B60587">
            <w:pPr>
              <w:pStyle w:val="TableParagraph"/>
              <w:spacing w:line="326" w:lineRule="exact"/>
              <w:ind w:left="11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z w:val="24"/>
              </w:rPr>
              <w:t xml:space="preserve"> обучающихся по дисциплине (модулю)</w:t>
            </w:r>
          </w:p>
        </w:tc>
        <w:tc>
          <w:tcPr>
            <w:tcW w:w="942" w:type="dxa"/>
          </w:tcPr>
          <w:p w:rsidR="002A059B" w:rsidRDefault="00B60587">
            <w:pPr>
              <w:pStyle w:val="TableParagraph"/>
              <w:spacing w:before="24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с.</w:t>
            </w:r>
          </w:p>
        </w:tc>
      </w:tr>
      <w:tr w:rsidR="002A059B">
        <w:trPr>
          <w:trHeight w:val="648"/>
        </w:trPr>
        <w:tc>
          <w:tcPr>
            <w:tcW w:w="618" w:type="dxa"/>
          </w:tcPr>
          <w:p w:rsidR="002A059B" w:rsidRDefault="00B60587">
            <w:pPr>
              <w:pStyle w:val="TableParagraph"/>
              <w:spacing w:before="24"/>
              <w:ind w:left="252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824" w:type="dxa"/>
          </w:tcPr>
          <w:p w:rsidR="002A059B" w:rsidRDefault="00B60587">
            <w:pPr>
              <w:pStyle w:val="TableParagraph"/>
              <w:spacing w:before="8" w:line="310" w:lineRule="atLeast"/>
              <w:ind w:left="11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необходимой для освоения дисциплины (модуля)</w:t>
            </w:r>
          </w:p>
        </w:tc>
        <w:tc>
          <w:tcPr>
            <w:tcW w:w="942" w:type="dxa"/>
          </w:tcPr>
          <w:p w:rsidR="002A059B" w:rsidRDefault="00B60587">
            <w:pPr>
              <w:pStyle w:val="TableParagraph"/>
              <w:spacing w:before="194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с.</w:t>
            </w:r>
          </w:p>
        </w:tc>
      </w:tr>
      <w:tr w:rsidR="002A059B">
        <w:trPr>
          <w:trHeight w:val="987"/>
        </w:trPr>
        <w:tc>
          <w:tcPr>
            <w:tcW w:w="618" w:type="dxa"/>
          </w:tcPr>
          <w:p w:rsidR="002A059B" w:rsidRDefault="00B60587">
            <w:pPr>
              <w:pStyle w:val="TableParagraph"/>
              <w:spacing w:before="24"/>
              <w:ind w:left="252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824" w:type="dxa"/>
          </w:tcPr>
          <w:p w:rsidR="002A059B" w:rsidRDefault="00B60587">
            <w:pPr>
              <w:pStyle w:val="TableParagraph"/>
              <w:tabs>
                <w:tab w:val="left" w:pos="1404"/>
                <w:tab w:val="left" w:pos="2737"/>
                <w:tab w:val="left" w:pos="7361"/>
              </w:tabs>
              <w:spacing w:before="22" w:line="266" w:lineRule="auto"/>
              <w:ind w:left="11" w:right="3"/>
              <w:rPr>
                <w:sz w:val="24"/>
              </w:rPr>
            </w:pPr>
            <w:r>
              <w:rPr>
                <w:spacing w:val="-2"/>
                <w:sz w:val="24"/>
              </w:rPr>
              <w:t>Перечень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ресурсов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информационно-телекоммуникационной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сети </w:t>
            </w:r>
            <w:r>
              <w:rPr>
                <w:sz w:val="24"/>
              </w:rPr>
              <w:t>"Интернет", необходимых для освоения дисциплины (модуля)</w:t>
            </w:r>
          </w:p>
        </w:tc>
        <w:tc>
          <w:tcPr>
            <w:tcW w:w="942" w:type="dxa"/>
          </w:tcPr>
          <w:p w:rsidR="002A059B" w:rsidRDefault="00B60587">
            <w:pPr>
              <w:pStyle w:val="TableParagraph"/>
              <w:spacing w:before="24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с.</w:t>
            </w:r>
          </w:p>
        </w:tc>
      </w:tr>
      <w:tr w:rsidR="002A059B">
        <w:trPr>
          <w:trHeight w:val="643"/>
        </w:trPr>
        <w:tc>
          <w:tcPr>
            <w:tcW w:w="618" w:type="dxa"/>
          </w:tcPr>
          <w:p w:rsidR="002A059B" w:rsidRDefault="00B60587">
            <w:pPr>
              <w:pStyle w:val="TableParagraph"/>
              <w:spacing w:before="190"/>
              <w:ind w:left="252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824" w:type="dxa"/>
          </w:tcPr>
          <w:p w:rsidR="002A059B" w:rsidRDefault="00B60587">
            <w:pPr>
              <w:pStyle w:val="TableParagraph"/>
              <w:spacing w:before="44" w:line="290" w:lineRule="atLeast"/>
              <w:ind w:left="11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(модуля)</w:t>
            </w:r>
          </w:p>
        </w:tc>
        <w:tc>
          <w:tcPr>
            <w:tcW w:w="942" w:type="dxa"/>
          </w:tcPr>
          <w:p w:rsidR="002A059B" w:rsidRDefault="00B60587">
            <w:pPr>
              <w:pStyle w:val="TableParagraph"/>
              <w:spacing w:before="190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с.</w:t>
            </w:r>
          </w:p>
        </w:tc>
      </w:tr>
      <w:tr w:rsidR="002A059B">
        <w:trPr>
          <w:trHeight w:val="1290"/>
        </w:trPr>
        <w:tc>
          <w:tcPr>
            <w:tcW w:w="618" w:type="dxa"/>
          </w:tcPr>
          <w:p w:rsidR="002A059B" w:rsidRDefault="00B60587">
            <w:pPr>
              <w:pStyle w:val="TableParagraph"/>
              <w:spacing w:before="24"/>
              <w:ind w:left="252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7824" w:type="dxa"/>
          </w:tcPr>
          <w:p w:rsidR="002A059B" w:rsidRDefault="00B60587">
            <w:pPr>
              <w:pStyle w:val="TableParagraph"/>
              <w:spacing w:before="52" w:line="276" w:lineRule="auto"/>
              <w:ind w:left="11" w:right="3"/>
              <w:jc w:val="both"/>
              <w:rPr>
                <w:sz w:val="24"/>
              </w:rPr>
            </w:pPr>
            <w:r>
              <w:rPr>
                <w:sz w:val="24"/>
              </w:rPr>
              <w:t>Перечень информационных технологий, используемых при осуществлении</w:t>
            </w:r>
            <w:r>
              <w:rPr>
                <w:sz w:val="24"/>
              </w:rPr>
              <w:t xml:space="preserve"> образовательного процесса по дисциплине (модулю), включая перечень программного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справочных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</w:p>
          <w:p w:rsidR="002A059B" w:rsidRDefault="00B60587">
            <w:pPr>
              <w:pStyle w:val="TableParagraph"/>
              <w:spacing w:line="266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необходимости)</w:t>
            </w:r>
          </w:p>
        </w:tc>
        <w:tc>
          <w:tcPr>
            <w:tcW w:w="942" w:type="dxa"/>
          </w:tcPr>
          <w:p w:rsidR="002A059B" w:rsidRDefault="00B60587">
            <w:pPr>
              <w:pStyle w:val="TableParagraph"/>
              <w:spacing w:before="24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с.</w:t>
            </w:r>
          </w:p>
        </w:tc>
      </w:tr>
      <w:tr w:rsidR="002A059B">
        <w:trPr>
          <w:trHeight w:val="1042"/>
        </w:trPr>
        <w:tc>
          <w:tcPr>
            <w:tcW w:w="618" w:type="dxa"/>
          </w:tcPr>
          <w:p w:rsidR="002A059B" w:rsidRDefault="00B60587">
            <w:pPr>
              <w:pStyle w:val="TableParagraph"/>
              <w:spacing w:before="24"/>
              <w:ind w:left="252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7824" w:type="dxa"/>
          </w:tcPr>
          <w:p w:rsidR="002A059B" w:rsidRDefault="00B60587">
            <w:pPr>
              <w:pStyle w:val="TableParagraph"/>
              <w:spacing w:before="30" w:line="276" w:lineRule="auto"/>
              <w:ind w:left="11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базы,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z w:val="24"/>
              </w:rPr>
              <w:t xml:space="preserve"> образовательного процесса по дисциплине (модулю)</w:t>
            </w:r>
          </w:p>
        </w:tc>
        <w:tc>
          <w:tcPr>
            <w:tcW w:w="942" w:type="dxa"/>
          </w:tcPr>
          <w:p w:rsidR="002A059B" w:rsidRDefault="00B60587">
            <w:pPr>
              <w:pStyle w:val="TableParagraph"/>
              <w:spacing w:before="24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с.</w:t>
            </w:r>
          </w:p>
        </w:tc>
      </w:tr>
    </w:tbl>
    <w:p w:rsidR="002A059B" w:rsidRDefault="002A059B">
      <w:pPr>
        <w:pStyle w:val="TableParagraph"/>
        <w:jc w:val="center"/>
        <w:rPr>
          <w:sz w:val="24"/>
        </w:rPr>
        <w:sectPr w:rsidR="002A059B">
          <w:pgSz w:w="11910" w:h="16840"/>
          <w:pgMar w:top="1040" w:right="0" w:bottom="280" w:left="566" w:header="720" w:footer="720" w:gutter="0"/>
          <w:cols w:space="720"/>
        </w:sectPr>
      </w:pPr>
    </w:p>
    <w:p w:rsidR="002A059B" w:rsidRDefault="00B60587">
      <w:pPr>
        <w:pStyle w:val="a4"/>
        <w:numPr>
          <w:ilvl w:val="0"/>
          <w:numId w:val="15"/>
        </w:numPr>
        <w:tabs>
          <w:tab w:val="left" w:pos="465"/>
        </w:tabs>
        <w:spacing w:before="76"/>
        <w:ind w:left="465" w:hanging="178"/>
        <w:jc w:val="center"/>
        <w:rPr>
          <w:b/>
        </w:rPr>
      </w:pPr>
      <w:r>
        <w:rPr>
          <w:b/>
          <w:sz w:val="24"/>
        </w:rPr>
        <w:lastRenderedPageBreak/>
        <w:t>ЦЕЛЬ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57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2A059B" w:rsidRDefault="00B60587">
      <w:pPr>
        <w:pStyle w:val="a3"/>
        <w:spacing w:before="116"/>
        <w:ind w:left="1138" w:right="852"/>
        <w:jc w:val="both"/>
      </w:pPr>
      <w:r>
        <w:rPr>
          <w:b/>
        </w:rPr>
        <w:t xml:space="preserve">Цель </w:t>
      </w:r>
      <w:r>
        <w:t>— освоение методов современной психотерапии, изучение наиболее универсальных</w:t>
      </w:r>
      <w:r>
        <w:t xml:space="preserve"> аспектов организации психотерапевтической работы, приобретение собственного опыта участия в них.</w:t>
      </w:r>
    </w:p>
    <w:p w:rsidR="002A059B" w:rsidRDefault="00B60587">
      <w:pPr>
        <w:pStyle w:val="2"/>
        <w:spacing w:before="268"/>
        <w:ind w:left="1138"/>
      </w:pPr>
      <w:r>
        <w:rPr>
          <w:spacing w:val="-2"/>
        </w:rPr>
        <w:t>Задачи:</w:t>
      </w:r>
    </w:p>
    <w:p w:rsidR="002A059B" w:rsidRDefault="00B60587">
      <w:pPr>
        <w:pStyle w:val="a4"/>
        <w:numPr>
          <w:ilvl w:val="0"/>
          <w:numId w:val="14"/>
        </w:numPr>
        <w:tabs>
          <w:tab w:val="left" w:pos="1858"/>
        </w:tabs>
        <w:spacing w:before="118"/>
        <w:rPr>
          <w:sz w:val="24"/>
        </w:rPr>
      </w:pPr>
      <w:r>
        <w:rPr>
          <w:sz w:val="24"/>
        </w:rPr>
        <w:t>углубление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психотерапии;</w:t>
      </w:r>
    </w:p>
    <w:p w:rsidR="002A059B" w:rsidRDefault="00B60587">
      <w:pPr>
        <w:pStyle w:val="a4"/>
        <w:numPr>
          <w:ilvl w:val="0"/>
          <w:numId w:val="14"/>
        </w:numPr>
        <w:tabs>
          <w:tab w:val="left" w:pos="1846"/>
          <w:tab w:val="left" w:pos="1858"/>
        </w:tabs>
        <w:spacing w:before="118"/>
        <w:ind w:right="844"/>
        <w:rPr>
          <w:sz w:val="24"/>
        </w:rPr>
      </w:pPr>
      <w:r>
        <w:rPr>
          <w:sz w:val="24"/>
        </w:rPr>
        <w:t>овладение</w:t>
      </w:r>
      <w:r>
        <w:rPr>
          <w:spacing w:val="79"/>
          <w:sz w:val="24"/>
        </w:rPr>
        <w:t xml:space="preserve"> </w:t>
      </w:r>
      <w:r>
        <w:rPr>
          <w:sz w:val="24"/>
        </w:rPr>
        <w:t>широким</w:t>
      </w:r>
      <w:r>
        <w:rPr>
          <w:spacing w:val="79"/>
          <w:sz w:val="24"/>
        </w:rPr>
        <w:t xml:space="preserve"> </w:t>
      </w:r>
      <w:r>
        <w:rPr>
          <w:sz w:val="24"/>
        </w:rPr>
        <w:t>диапазоном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техник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79"/>
          <w:sz w:val="24"/>
        </w:rPr>
        <w:t xml:space="preserve"> </w:t>
      </w:r>
      <w:r>
        <w:rPr>
          <w:sz w:val="24"/>
        </w:rPr>
        <w:t>стратегий,</w:t>
      </w:r>
      <w:r>
        <w:rPr>
          <w:spacing w:val="7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79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79"/>
          <w:sz w:val="24"/>
        </w:rPr>
        <w:t xml:space="preserve"> </w:t>
      </w:r>
      <w:r>
        <w:rPr>
          <w:sz w:val="24"/>
        </w:rPr>
        <w:t>в современной психотерапии;</w:t>
      </w:r>
    </w:p>
    <w:p w:rsidR="002A059B" w:rsidRDefault="00B60587">
      <w:pPr>
        <w:pStyle w:val="a4"/>
        <w:numPr>
          <w:ilvl w:val="0"/>
          <w:numId w:val="14"/>
        </w:numPr>
        <w:tabs>
          <w:tab w:val="left" w:pos="1846"/>
          <w:tab w:val="left" w:pos="1858"/>
        </w:tabs>
        <w:spacing w:before="116"/>
        <w:ind w:right="846"/>
        <w:rPr>
          <w:sz w:val="24"/>
        </w:rPr>
      </w:pPr>
      <w:r>
        <w:rPr>
          <w:sz w:val="24"/>
        </w:rPr>
        <w:t>ф</w:t>
      </w:r>
      <w:r>
        <w:rPr>
          <w:sz w:val="24"/>
        </w:rPr>
        <w:t>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9"/>
          <w:sz w:val="24"/>
        </w:rPr>
        <w:t xml:space="preserve"> </w:t>
      </w:r>
      <w:r>
        <w:rPr>
          <w:sz w:val="24"/>
        </w:rPr>
        <w:t>психотерапевта,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работающего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груп</w:t>
      </w:r>
      <w:r>
        <w:rPr>
          <w:sz w:val="24"/>
        </w:rPr>
        <w:softHyphen/>
        <w:t>пой и индивидуально;</w:t>
      </w:r>
    </w:p>
    <w:p w:rsidR="002A059B" w:rsidRDefault="00B60587">
      <w:pPr>
        <w:pStyle w:val="a4"/>
        <w:numPr>
          <w:ilvl w:val="0"/>
          <w:numId w:val="14"/>
        </w:numPr>
        <w:tabs>
          <w:tab w:val="left" w:pos="1858"/>
        </w:tabs>
        <w:spacing w:before="240"/>
        <w:ind w:right="858"/>
        <w:rPr>
          <w:sz w:val="24"/>
        </w:rPr>
      </w:pPr>
      <w:r>
        <w:rPr>
          <w:sz w:val="24"/>
        </w:rPr>
        <w:t>-расширение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ее</w:t>
      </w:r>
      <w:r>
        <w:rPr>
          <w:spacing w:val="40"/>
          <w:sz w:val="24"/>
        </w:rPr>
        <w:t xml:space="preserve"> </w:t>
      </w:r>
      <w:r>
        <w:rPr>
          <w:sz w:val="24"/>
        </w:rPr>
        <w:t>сильных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слабых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40"/>
          <w:sz w:val="24"/>
        </w:rPr>
        <w:t xml:space="preserve"> </w:t>
      </w:r>
      <w:r>
        <w:rPr>
          <w:sz w:val="24"/>
        </w:rPr>
        <w:t>в процессе личного участия в психотерапевтической работе</w:t>
      </w:r>
    </w:p>
    <w:p w:rsidR="002A059B" w:rsidRDefault="002A059B">
      <w:pPr>
        <w:pStyle w:val="a3"/>
        <w:spacing w:before="120"/>
      </w:pPr>
    </w:p>
    <w:p w:rsidR="002A059B" w:rsidRDefault="00B60587">
      <w:pPr>
        <w:pStyle w:val="1"/>
        <w:numPr>
          <w:ilvl w:val="0"/>
          <w:numId w:val="15"/>
        </w:numPr>
        <w:tabs>
          <w:tab w:val="left" w:pos="3125"/>
        </w:tabs>
        <w:ind w:left="3125" w:hanging="240"/>
        <w:jc w:val="left"/>
      </w:pPr>
      <w:bookmarkStart w:id="108" w:name="2._Место_дисциплины_в_структуре_ООП_ВО"/>
      <w:bookmarkEnd w:id="108"/>
      <w:r>
        <w:t>МЕСТО</w:t>
      </w:r>
      <w:r>
        <w:rPr>
          <w:spacing w:val="-6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rPr>
          <w:spacing w:val="-5"/>
        </w:rPr>
        <w:t>ВО</w:t>
      </w:r>
    </w:p>
    <w:p w:rsidR="002A059B" w:rsidRDefault="002A059B">
      <w:pPr>
        <w:pStyle w:val="a3"/>
        <w:rPr>
          <w:b/>
        </w:rPr>
      </w:pPr>
    </w:p>
    <w:p w:rsidR="002A059B" w:rsidRDefault="00B60587">
      <w:pPr>
        <w:pStyle w:val="a3"/>
        <w:tabs>
          <w:tab w:val="left" w:pos="2432"/>
          <w:tab w:val="left" w:pos="2856"/>
          <w:tab w:val="left" w:pos="4100"/>
          <w:tab w:val="left" w:pos="5567"/>
          <w:tab w:val="left" w:pos="7665"/>
          <w:tab w:val="left" w:pos="8801"/>
          <w:tab w:val="left" w:pos="9215"/>
        </w:tabs>
        <w:ind w:left="1138" w:right="855" w:firstLine="708"/>
      </w:pP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ФГОС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направлению</w:t>
      </w:r>
      <w:r>
        <w:rPr>
          <w:spacing w:val="40"/>
        </w:rPr>
        <w:t xml:space="preserve"> </w:t>
      </w:r>
      <w:r>
        <w:t>подготовки</w:t>
      </w:r>
      <w:r>
        <w:rPr>
          <w:spacing w:val="40"/>
        </w:rPr>
        <w:t xml:space="preserve"> </w:t>
      </w:r>
      <w:r>
        <w:t xml:space="preserve">31.06.01–Клиническая </w:t>
      </w:r>
      <w:r>
        <w:rPr>
          <w:spacing w:val="-2"/>
        </w:rPr>
        <w:t>медицина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профилю</w:t>
      </w:r>
      <w:r>
        <w:tab/>
      </w:r>
      <w:r>
        <w:rPr>
          <w:spacing w:val="-2"/>
        </w:rPr>
        <w:t>подготовки</w:t>
      </w:r>
      <w:r>
        <w:tab/>
      </w:r>
      <w:r>
        <w:rPr>
          <w:spacing w:val="-2"/>
        </w:rPr>
        <w:t>(направленности)</w:t>
      </w:r>
      <w:r>
        <w:tab/>
      </w:r>
      <w:r>
        <w:rPr>
          <w:spacing w:val="-2"/>
        </w:rPr>
        <w:t>31.08.20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Дисциплина</w:t>
      </w:r>
    </w:p>
    <w:p w:rsidR="002A059B" w:rsidRDefault="00B60587">
      <w:pPr>
        <w:pStyle w:val="a3"/>
        <w:ind w:left="1138" w:right="2550"/>
      </w:pPr>
      <w:r>
        <w:t>«психотерапия»</w:t>
      </w:r>
      <w:r>
        <w:rPr>
          <w:spacing w:val="-6"/>
        </w:rPr>
        <w:t xml:space="preserve"> </w:t>
      </w:r>
      <w:r>
        <w:t>относится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вариативной</w:t>
      </w:r>
      <w:r>
        <w:rPr>
          <w:spacing w:val="-5"/>
        </w:rPr>
        <w:t xml:space="preserve"> </w:t>
      </w:r>
      <w:r>
        <w:t>части</w:t>
      </w:r>
      <w:r>
        <w:rPr>
          <w:spacing w:val="-7"/>
        </w:rPr>
        <w:t xml:space="preserve"> </w:t>
      </w:r>
      <w:r>
        <w:t>Блока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(Б</w:t>
      </w:r>
      <w:proofErr w:type="gramStart"/>
      <w:r>
        <w:t>1.В.</w:t>
      </w:r>
      <w:proofErr w:type="gramEnd"/>
      <w:r>
        <w:t>01). Предшествующие дисциплины:</w:t>
      </w:r>
    </w:p>
    <w:p w:rsidR="002A059B" w:rsidRDefault="00B60587">
      <w:pPr>
        <w:pStyle w:val="a4"/>
        <w:numPr>
          <w:ilvl w:val="0"/>
          <w:numId w:val="13"/>
        </w:numPr>
        <w:tabs>
          <w:tab w:val="left" w:pos="1858"/>
        </w:tabs>
        <w:spacing w:before="120"/>
        <w:rPr>
          <w:sz w:val="24"/>
        </w:rPr>
      </w:pPr>
      <w:r>
        <w:rPr>
          <w:spacing w:val="-2"/>
          <w:sz w:val="24"/>
        </w:rPr>
        <w:t>Психиатрия</w:t>
      </w:r>
    </w:p>
    <w:p w:rsidR="002A059B" w:rsidRDefault="00B60587">
      <w:pPr>
        <w:pStyle w:val="a4"/>
        <w:numPr>
          <w:ilvl w:val="0"/>
          <w:numId w:val="13"/>
        </w:numPr>
        <w:tabs>
          <w:tab w:val="left" w:pos="1858"/>
        </w:tabs>
        <w:spacing w:before="120"/>
        <w:rPr>
          <w:sz w:val="24"/>
        </w:rPr>
      </w:pPr>
      <w:r>
        <w:rPr>
          <w:sz w:val="24"/>
        </w:rPr>
        <w:t>Общественное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здравоохрарнение</w:t>
      </w:r>
      <w:proofErr w:type="spellEnd"/>
    </w:p>
    <w:p w:rsidR="002A059B" w:rsidRDefault="00B60587">
      <w:pPr>
        <w:pStyle w:val="a4"/>
        <w:numPr>
          <w:ilvl w:val="0"/>
          <w:numId w:val="13"/>
        </w:numPr>
        <w:tabs>
          <w:tab w:val="left" w:pos="1858"/>
        </w:tabs>
        <w:spacing w:before="120"/>
        <w:rPr>
          <w:sz w:val="24"/>
        </w:rPr>
      </w:pPr>
      <w:r>
        <w:rPr>
          <w:spacing w:val="-2"/>
          <w:sz w:val="24"/>
        </w:rPr>
        <w:t>Педагогика</w:t>
      </w:r>
    </w:p>
    <w:p w:rsidR="002A059B" w:rsidRDefault="00B60587">
      <w:pPr>
        <w:pStyle w:val="a4"/>
        <w:numPr>
          <w:ilvl w:val="0"/>
          <w:numId w:val="13"/>
        </w:numPr>
        <w:tabs>
          <w:tab w:val="left" w:pos="1858"/>
        </w:tabs>
        <w:spacing w:before="120"/>
        <w:rPr>
          <w:sz w:val="24"/>
        </w:rPr>
      </w:pPr>
      <w:r>
        <w:rPr>
          <w:sz w:val="24"/>
        </w:rPr>
        <w:t>Медицина</w:t>
      </w:r>
      <w:r>
        <w:rPr>
          <w:spacing w:val="-7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ситуаций</w:t>
      </w:r>
    </w:p>
    <w:p w:rsidR="002A059B" w:rsidRDefault="00B60587">
      <w:pPr>
        <w:pStyle w:val="a4"/>
        <w:numPr>
          <w:ilvl w:val="0"/>
          <w:numId w:val="13"/>
        </w:numPr>
        <w:tabs>
          <w:tab w:val="left" w:pos="1858"/>
        </w:tabs>
        <w:spacing w:before="120"/>
        <w:rPr>
          <w:sz w:val="24"/>
        </w:rPr>
      </w:pPr>
      <w:r>
        <w:rPr>
          <w:spacing w:val="-2"/>
          <w:sz w:val="24"/>
        </w:rPr>
        <w:t>Патология</w:t>
      </w:r>
    </w:p>
    <w:p w:rsidR="002A059B" w:rsidRDefault="00B60587">
      <w:pPr>
        <w:pStyle w:val="a4"/>
        <w:numPr>
          <w:ilvl w:val="0"/>
          <w:numId w:val="13"/>
        </w:numPr>
        <w:tabs>
          <w:tab w:val="left" w:pos="1858"/>
        </w:tabs>
        <w:spacing w:before="120" w:line="480" w:lineRule="auto"/>
        <w:ind w:left="1138" w:right="7327" w:firstLine="360"/>
        <w:rPr>
          <w:sz w:val="24"/>
        </w:rPr>
      </w:pPr>
      <w:r>
        <w:rPr>
          <w:spacing w:val="-2"/>
          <w:sz w:val="24"/>
        </w:rPr>
        <w:t xml:space="preserve">Наркология </w:t>
      </w:r>
      <w:r>
        <w:rPr>
          <w:sz w:val="24"/>
        </w:rPr>
        <w:t>Последующие</w:t>
      </w:r>
      <w:r>
        <w:rPr>
          <w:spacing w:val="-15"/>
          <w:sz w:val="24"/>
        </w:rPr>
        <w:t xml:space="preserve"> </w:t>
      </w:r>
      <w:r>
        <w:rPr>
          <w:sz w:val="24"/>
        </w:rPr>
        <w:t>дисциплины:</w:t>
      </w:r>
    </w:p>
    <w:p w:rsidR="002A059B" w:rsidRDefault="00B60587">
      <w:pPr>
        <w:pStyle w:val="a4"/>
        <w:numPr>
          <w:ilvl w:val="1"/>
          <w:numId w:val="13"/>
        </w:numPr>
        <w:tabs>
          <w:tab w:val="left" w:pos="1858"/>
        </w:tabs>
        <w:spacing w:before="121"/>
        <w:rPr>
          <w:sz w:val="24"/>
        </w:rPr>
      </w:pPr>
      <w:r>
        <w:rPr>
          <w:sz w:val="24"/>
        </w:rPr>
        <w:t>Психотерапия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зависимостей</w:t>
      </w:r>
    </w:p>
    <w:p w:rsidR="002A059B" w:rsidRDefault="00B60587">
      <w:pPr>
        <w:pStyle w:val="a4"/>
        <w:numPr>
          <w:ilvl w:val="1"/>
          <w:numId w:val="13"/>
        </w:numPr>
        <w:tabs>
          <w:tab w:val="left" w:pos="1858"/>
        </w:tabs>
        <w:spacing w:before="120"/>
        <w:rPr>
          <w:sz w:val="24"/>
        </w:rPr>
      </w:pPr>
      <w:r>
        <w:rPr>
          <w:sz w:val="24"/>
        </w:rPr>
        <w:t>Психосоматические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расстройства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экстремальных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ситуаций</w:t>
      </w:r>
    </w:p>
    <w:p w:rsidR="002A059B" w:rsidRDefault="00B60587">
      <w:pPr>
        <w:pStyle w:val="a4"/>
        <w:numPr>
          <w:ilvl w:val="1"/>
          <w:numId w:val="13"/>
        </w:numPr>
        <w:tabs>
          <w:tab w:val="left" w:pos="1858"/>
        </w:tabs>
        <w:spacing w:before="120"/>
        <w:rPr>
          <w:sz w:val="24"/>
        </w:rPr>
      </w:pPr>
      <w:r>
        <w:rPr>
          <w:sz w:val="24"/>
        </w:rPr>
        <w:t>Психосоматические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расстройства</w:t>
      </w:r>
    </w:p>
    <w:p w:rsidR="002A059B" w:rsidRDefault="00B60587">
      <w:pPr>
        <w:pStyle w:val="a4"/>
        <w:numPr>
          <w:ilvl w:val="1"/>
          <w:numId w:val="13"/>
        </w:numPr>
        <w:tabs>
          <w:tab w:val="left" w:pos="1858"/>
        </w:tabs>
        <w:spacing w:before="120"/>
        <w:rPr>
          <w:sz w:val="24"/>
        </w:rPr>
      </w:pPr>
      <w:r>
        <w:rPr>
          <w:sz w:val="24"/>
        </w:rPr>
        <w:t>Пс</w:t>
      </w:r>
      <w:r>
        <w:rPr>
          <w:sz w:val="24"/>
        </w:rPr>
        <w:t>ихиатрия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подросткового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возраста</w:t>
      </w:r>
    </w:p>
    <w:p w:rsidR="002A059B" w:rsidRDefault="00B60587">
      <w:pPr>
        <w:pStyle w:val="a4"/>
        <w:numPr>
          <w:ilvl w:val="1"/>
          <w:numId w:val="13"/>
        </w:numPr>
        <w:tabs>
          <w:tab w:val="left" w:pos="1858"/>
        </w:tabs>
        <w:spacing w:before="120"/>
        <w:rPr>
          <w:sz w:val="24"/>
        </w:rPr>
      </w:pPr>
      <w:proofErr w:type="spellStart"/>
      <w:r>
        <w:rPr>
          <w:sz w:val="24"/>
        </w:rPr>
        <w:t>Аддиктивные</w:t>
      </w:r>
      <w:proofErr w:type="spellEnd"/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расстройства</w:t>
      </w:r>
    </w:p>
    <w:p w:rsidR="002A059B" w:rsidRDefault="002A059B">
      <w:pPr>
        <w:pStyle w:val="a4"/>
        <w:rPr>
          <w:sz w:val="24"/>
        </w:rPr>
        <w:sectPr w:rsidR="002A059B">
          <w:pgSz w:w="11910" w:h="16840"/>
          <w:pgMar w:top="1040" w:right="0" w:bottom="280" w:left="566" w:header="720" w:footer="720" w:gutter="0"/>
          <w:cols w:space="720"/>
        </w:sectPr>
      </w:pPr>
    </w:p>
    <w:p w:rsidR="002A059B" w:rsidRDefault="00B60587">
      <w:pPr>
        <w:pStyle w:val="1"/>
        <w:numPr>
          <w:ilvl w:val="0"/>
          <w:numId w:val="15"/>
        </w:numPr>
        <w:tabs>
          <w:tab w:val="left" w:pos="1317"/>
        </w:tabs>
        <w:spacing w:before="68"/>
        <w:ind w:left="1138" w:right="846" w:firstLine="0"/>
        <w:jc w:val="both"/>
        <w:rPr>
          <w:sz w:val="22"/>
        </w:rPr>
      </w:pPr>
      <w:r>
        <w:lastRenderedPageBreak/>
        <w:t>ПЕРЕЧЕНЬ ПЛАНИРУЕМЫХ РЕЗУЛЬТАТОВ ОБУЧЕНИЯ ПО ДИСЦИПЛИНЕ (МОДУЛЮ), СООТНЕСЕННЫХ С ПЛАНИРУЕМЫМИ РЕЗУЛЬТАТАМИ ОСВОЕНИЯ ОБРАЗОВАТЕЛЬНОЙ ПРОГРАММЫ</w:t>
      </w: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spacing w:before="86"/>
        <w:rPr>
          <w:b/>
        </w:rPr>
      </w:pPr>
    </w:p>
    <w:p w:rsidR="002A059B" w:rsidRDefault="00B60587">
      <w:pPr>
        <w:pStyle w:val="2"/>
        <w:ind w:left="1138"/>
        <w:jc w:val="both"/>
      </w:pPr>
      <w:r>
        <w:t>Компетенции,</w:t>
      </w:r>
      <w:r>
        <w:rPr>
          <w:spacing w:val="-7"/>
        </w:rPr>
        <w:t xml:space="preserve"> </w:t>
      </w:r>
      <w:r>
        <w:t>формируемые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rPr>
          <w:spacing w:val="-2"/>
        </w:rPr>
        <w:t>дисциплины:</w:t>
      </w:r>
    </w:p>
    <w:p w:rsidR="002A059B" w:rsidRDefault="002A059B">
      <w:pPr>
        <w:pStyle w:val="a3"/>
        <w:spacing w:before="10"/>
        <w:rPr>
          <w:b/>
          <w:sz w:val="20"/>
        </w:rPr>
      </w:pPr>
    </w:p>
    <w:tbl>
      <w:tblPr>
        <w:tblStyle w:val="TableNormal"/>
        <w:tblW w:w="0" w:type="auto"/>
        <w:tblInd w:w="1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1984"/>
        <w:gridCol w:w="2692"/>
        <w:gridCol w:w="2694"/>
      </w:tblGrid>
      <w:tr w:rsidR="002A059B">
        <w:trPr>
          <w:trHeight w:val="810"/>
        </w:trPr>
        <w:tc>
          <w:tcPr>
            <w:tcW w:w="2128" w:type="dxa"/>
            <w:vMerge w:val="restart"/>
          </w:tcPr>
          <w:p w:rsidR="002A059B" w:rsidRDefault="00B60587">
            <w:pPr>
              <w:pStyle w:val="TableParagraph"/>
              <w:tabs>
                <w:tab w:val="left" w:pos="1883"/>
              </w:tabs>
              <w:spacing w:before="120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</w:p>
          <w:p w:rsidR="002A059B" w:rsidRDefault="00B60587">
            <w:pPr>
              <w:pStyle w:val="TableParagraph"/>
              <w:spacing w:before="42" w:line="276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 компетенций</w:t>
            </w:r>
          </w:p>
        </w:tc>
        <w:tc>
          <w:tcPr>
            <w:tcW w:w="7370" w:type="dxa"/>
            <w:gridSpan w:val="3"/>
          </w:tcPr>
          <w:p w:rsidR="002A059B" w:rsidRDefault="00B60587">
            <w:pPr>
              <w:pStyle w:val="TableParagraph"/>
              <w:spacing w:before="204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2A059B">
        <w:trPr>
          <w:trHeight w:val="644"/>
        </w:trPr>
        <w:tc>
          <w:tcPr>
            <w:tcW w:w="2128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2A059B" w:rsidRDefault="00B60587">
            <w:pPr>
              <w:pStyle w:val="TableParagraph"/>
              <w:spacing w:before="120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Знать</w:t>
            </w:r>
          </w:p>
        </w:tc>
        <w:tc>
          <w:tcPr>
            <w:tcW w:w="2692" w:type="dxa"/>
          </w:tcPr>
          <w:p w:rsidR="002A059B" w:rsidRDefault="00B60587">
            <w:pPr>
              <w:pStyle w:val="TableParagraph"/>
              <w:spacing w:before="120"/>
              <w:ind w:left="110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навыками</w:t>
            </w:r>
          </w:p>
        </w:tc>
        <w:tc>
          <w:tcPr>
            <w:tcW w:w="2694" w:type="dxa"/>
          </w:tcPr>
          <w:p w:rsidR="002A059B" w:rsidRDefault="00B60587">
            <w:pPr>
              <w:pStyle w:val="TableParagraph"/>
              <w:spacing w:before="12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Уметь</w:t>
            </w:r>
          </w:p>
        </w:tc>
      </w:tr>
      <w:tr w:rsidR="002A059B">
        <w:trPr>
          <w:trHeight w:val="643"/>
        </w:trPr>
        <w:tc>
          <w:tcPr>
            <w:tcW w:w="9498" w:type="dxa"/>
            <w:gridSpan w:val="4"/>
          </w:tcPr>
          <w:p w:rsidR="002A059B" w:rsidRDefault="00B60587">
            <w:pPr>
              <w:pStyle w:val="TableParagraph"/>
              <w:spacing w:before="120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компетенции</w:t>
            </w:r>
          </w:p>
        </w:tc>
      </w:tr>
      <w:tr w:rsidR="002A059B">
        <w:trPr>
          <w:trHeight w:val="6680"/>
        </w:trPr>
        <w:tc>
          <w:tcPr>
            <w:tcW w:w="2128" w:type="dxa"/>
          </w:tcPr>
          <w:p w:rsidR="002A059B" w:rsidRDefault="00B60587">
            <w:pPr>
              <w:pStyle w:val="TableParagraph"/>
              <w:spacing w:before="12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1</w:t>
            </w:r>
          </w:p>
          <w:p w:rsidR="002A059B" w:rsidRDefault="00B60587">
            <w:pPr>
              <w:pStyle w:val="TableParagraph"/>
              <w:tabs>
                <w:tab w:val="left" w:pos="1890"/>
              </w:tabs>
              <w:spacing w:before="42" w:line="276" w:lineRule="auto"/>
              <w:ind w:left="110" w:right="94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способностью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готовностью реализовать этические</w:t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деонтологические</w:t>
            </w:r>
            <w:proofErr w:type="spellEnd"/>
            <w:r>
              <w:rPr>
                <w:spacing w:val="-2"/>
                <w:sz w:val="24"/>
              </w:rPr>
              <w:t xml:space="preserve"> аспекты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врачебной деятельности</w:t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</w:p>
          <w:p w:rsidR="002A059B" w:rsidRDefault="00B60587">
            <w:pPr>
              <w:pStyle w:val="TableParagraph"/>
              <w:tabs>
                <w:tab w:val="left" w:pos="1772"/>
                <w:tab w:val="left" w:pos="1891"/>
              </w:tabs>
              <w:spacing w:line="276" w:lineRule="auto"/>
              <w:ind w:left="110" w:right="94"/>
              <w:rPr>
                <w:sz w:val="24"/>
              </w:rPr>
            </w:pPr>
            <w:r>
              <w:rPr>
                <w:spacing w:val="-2"/>
                <w:sz w:val="24"/>
              </w:rPr>
              <w:t>общении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коллегами, средним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младшим медицинским персоналом, взрослым населением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подростками,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родственникам</w:t>
            </w:r>
          </w:p>
        </w:tc>
        <w:tc>
          <w:tcPr>
            <w:tcW w:w="1984" w:type="dxa"/>
          </w:tcPr>
          <w:p w:rsidR="002A059B" w:rsidRDefault="00B60587">
            <w:pPr>
              <w:pStyle w:val="TableParagraph"/>
              <w:tabs>
                <w:tab w:val="left" w:pos="1721"/>
              </w:tabs>
              <w:spacing w:line="276" w:lineRule="auto"/>
              <w:ind w:left="143" w:right="122"/>
              <w:rPr>
                <w:sz w:val="24"/>
              </w:rPr>
            </w:pPr>
            <w:r>
              <w:rPr>
                <w:spacing w:val="-2"/>
                <w:sz w:val="24"/>
              </w:rPr>
              <w:t>Принципы медицинской этики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A059B" w:rsidRDefault="00B60587">
            <w:pPr>
              <w:pStyle w:val="TableParagraph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деонтологии</w:t>
            </w:r>
          </w:p>
        </w:tc>
        <w:tc>
          <w:tcPr>
            <w:tcW w:w="2692" w:type="dxa"/>
          </w:tcPr>
          <w:p w:rsidR="002A059B" w:rsidRDefault="00B60587">
            <w:pPr>
              <w:pStyle w:val="TableParagraph"/>
              <w:tabs>
                <w:tab w:val="left" w:pos="2428"/>
              </w:tabs>
              <w:spacing w:line="276" w:lineRule="auto"/>
              <w:ind w:left="143" w:right="122"/>
              <w:rPr>
                <w:sz w:val="24"/>
              </w:rPr>
            </w:pPr>
            <w:r>
              <w:rPr>
                <w:spacing w:val="-2"/>
                <w:sz w:val="24"/>
              </w:rPr>
              <w:t>Навыками взаимодействия</w:t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с </w:t>
            </w:r>
            <w:r>
              <w:rPr>
                <w:sz w:val="24"/>
              </w:rPr>
              <w:t>коллегами,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средним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младши</w:t>
            </w:r>
            <w:r>
              <w:rPr>
                <w:spacing w:val="-2"/>
                <w:sz w:val="24"/>
              </w:rPr>
              <w:t>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медицинским </w:t>
            </w:r>
            <w:r>
              <w:rPr>
                <w:sz w:val="24"/>
              </w:rPr>
              <w:t>персоналом,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взрослым </w:t>
            </w:r>
            <w:r>
              <w:rPr>
                <w:spacing w:val="-2"/>
                <w:sz w:val="24"/>
              </w:rPr>
              <w:t>населением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A059B" w:rsidRDefault="00B60587">
            <w:pPr>
              <w:pStyle w:val="TableParagraph"/>
              <w:tabs>
                <w:tab w:val="left" w:pos="2308"/>
              </w:tabs>
              <w:spacing w:line="274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подростками,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  <w:p w:rsidR="002A059B" w:rsidRDefault="00B60587">
            <w:pPr>
              <w:pStyle w:val="TableParagraph"/>
              <w:tabs>
                <w:tab w:val="left" w:pos="2428"/>
              </w:tabs>
              <w:spacing w:before="40" w:line="276" w:lineRule="auto"/>
              <w:ind w:left="143" w:right="124"/>
              <w:rPr>
                <w:sz w:val="24"/>
              </w:rPr>
            </w:pPr>
            <w:r>
              <w:rPr>
                <w:spacing w:val="-2"/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родственникам</w:t>
            </w:r>
          </w:p>
        </w:tc>
        <w:tc>
          <w:tcPr>
            <w:tcW w:w="2694" w:type="dxa"/>
          </w:tcPr>
          <w:p w:rsidR="002A059B" w:rsidRDefault="00B60587">
            <w:pPr>
              <w:pStyle w:val="TableParagraph"/>
              <w:spacing w:line="276" w:lineRule="auto"/>
              <w:ind w:left="144" w:right="12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реализовать этические и </w:t>
            </w:r>
            <w:proofErr w:type="spellStart"/>
            <w:r>
              <w:rPr>
                <w:sz w:val="24"/>
              </w:rPr>
              <w:t>деонтологические</w:t>
            </w:r>
            <w:proofErr w:type="spellEnd"/>
            <w:r>
              <w:rPr>
                <w:sz w:val="24"/>
              </w:rPr>
              <w:t xml:space="preserve"> аспекты врачебной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2A059B">
        <w:trPr>
          <w:trHeight w:val="3036"/>
        </w:trPr>
        <w:tc>
          <w:tcPr>
            <w:tcW w:w="2128" w:type="dxa"/>
          </w:tcPr>
          <w:p w:rsidR="002A059B" w:rsidRDefault="00B60587">
            <w:pPr>
              <w:pStyle w:val="TableParagraph"/>
              <w:spacing w:before="12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(ПК-</w:t>
            </w:r>
            <w:r>
              <w:rPr>
                <w:spacing w:val="-10"/>
                <w:sz w:val="24"/>
              </w:rPr>
              <w:t>4</w:t>
            </w:r>
          </w:p>
          <w:p w:rsidR="002A059B" w:rsidRDefault="00B60587">
            <w:pPr>
              <w:pStyle w:val="TableParagraph"/>
              <w:tabs>
                <w:tab w:val="left" w:pos="1890"/>
              </w:tabs>
              <w:spacing w:before="42" w:line="276" w:lineRule="auto"/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способностью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готовностью анализировать результаты собственной </w:t>
            </w:r>
            <w:r>
              <w:rPr>
                <w:sz w:val="24"/>
              </w:rPr>
              <w:t>деятельности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предотвращения врачебных</w:t>
            </w:r>
          </w:p>
        </w:tc>
        <w:tc>
          <w:tcPr>
            <w:tcW w:w="1984" w:type="dxa"/>
          </w:tcPr>
          <w:p w:rsidR="002A059B" w:rsidRDefault="00B60587">
            <w:pPr>
              <w:pStyle w:val="TableParagraph"/>
              <w:spacing w:line="270" w:lineRule="atLeast"/>
              <w:ind w:left="110"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распространенно </w:t>
            </w:r>
            <w:proofErr w:type="spellStart"/>
            <w:r>
              <w:rPr>
                <w:sz w:val="24"/>
              </w:rPr>
              <w:t>сть</w:t>
            </w:r>
            <w:proofErr w:type="spellEnd"/>
            <w:r>
              <w:rPr>
                <w:sz w:val="24"/>
              </w:rPr>
              <w:t xml:space="preserve"> психических </w:t>
            </w:r>
            <w:r>
              <w:rPr>
                <w:spacing w:val="-2"/>
                <w:sz w:val="24"/>
              </w:rPr>
              <w:t xml:space="preserve">заболеваний </w:t>
            </w:r>
            <w:r>
              <w:rPr>
                <w:sz w:val="24"/>
              </w:rPr>
              <w:t xml:space="preserve">среди населения и в </w:t>
            </w:r>
            <w:r>
              <w:rPr>
                <w:spacing w:val="-2"/>
                <w:sz w:val="24"/>
              </w:rPr>
              <w:t xml:space="preserve">половозрастных группах, </w:t>
            </w:r>
            <w:r>
              <w:rPr>
                <w:sz w:val="24"/>
              </w:rPr>
              <w:t xml:space="preserve">значение этих показателей в </w:t>
            </w:r>
            <w:r>
              <w:rPr>
                <w:spacing w:val="-2"/>
                <w:sz w:val="24"/>
              </w:rPr>
              <w:t>оценке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состояния</w:t>
            </w:r>
          </w:p>
        </w:tc>
        <w:tc>
          <w:tcPr>
            <w:tcW w:w="2692" w:type="dxa"/>
          </w:tcPr>
          <w:p w:rsidR="002A059B" w:rsidRDefault="00B60587">
            <w:pPr>
              <w:pStyle w:val="TableParagraph"/>
              <w:tabs>
                <w:tab w:val="left" w:pos="1869"/>
                <w:tab w:val="left" w:pos="1901"/>
              </w:tabs>
              <w:ind w:left="110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анализ </w:t>
            </w:r>
            <w:r>
              <w:rPr>
                <w:sz w:val="24"/>
              </w:rPr>
              <w:t xml:space="preserve">случаев расхождения диагноза, отсутствия </w:t>
            </w:r>
            <w:r>
              <w:rPr>
                <w:spacing w:val="-5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низкой</w:t>
            </w:r>
          </w:p>
          <w:p w:rsidR="002A059B" w:rsidRDefault="00B60587">
            <w:pPr>
              <w:pStyle w:val="TableParagraph"/>
              <w:tabs>
                <w:tab w:val="left" w:pos="1633"/>
                <w:tab w:val="left" w:pos="1742"/>
                <w:tab w:val="left" w:pos="2336"/>
                <w:tab w:val="left" w:pos="2457"/>
              </w:tabs>
              <w:spacing w:line="270" w:lineRule="atLeast"/>
              <w:ind w:left="110" w:right="94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терапии,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выявить </w:t>
            </w:r>
            <w:r>
              <w:rPr>
                <w:sz w:val="24"/>
              </w:rPr>
              <w:t>ошибки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осуществить </w:t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повышению эффективности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лечебной</w:t>
            </w:r>
          </w:p>
        </w:tc>
        <w:tc>
          <w:tcPr>
            <w:tcW w:w="2694" w:type="dxa"/>
          </w:tcPr>
          <w:p w:rsidR="002A059B" w:rsidRDefault="00B60587">
            <w:pPr>
              <w:pStyle w:val="TableParagraph"/>
              <w:tabs>
                <w:tab w:val="left" w:pos="2206"/>
              </w:tabs>
              <w:spacing w:line="276" w:lineRule="auto"/>
              <w:ind w:left="144" w:right="124"/>
              <w:rPr>
                <w:sz w:val="24"/>
              </w:rPr>
            </w:pPr>
            <w:r>
              <w:rPr>
                <w:spacing w:val="-2"/>
                <w:sz w:val="24"/>
              </w:rPr>
              <w:t>анализировать результаты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собственной деятельности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предотвращения </w:t>
            </w:r>
            <w:r>
              <w:rPr>
                <w:sz w:val="24"/>
              </w:rPr>
              <w:t>врачебных ошибок</w:t>
            </w:r>
          </w:p>
        </w:tc>
      </w:tr>
    </w:tbl>
    <w:p w:rsidR="002A059B" w:rsidRDefault="002A059B">
      <w:pPr>
        <w:pStyle w:val="TableParagraph"/>
        <w:spacing w:line="276" w:lineRule="auto"/>
        <w:rPr>
          <w:sz w:val="24"/>
        </w:rPr>
        <w:sectPr w:rsidR="002A059B">
          <w:pgSz w:w="11910" w:h="16840"/>
          <w:pgMar w:top="160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1984"/>
        <w:gridCol w:w="2692"/>
        <w:gridCol w:w="2694"/>
      </w:tblGrid>
      <w:tr w:rsidR="002A059B">
        <w:trPr>
          <w:trHeight w:val="3180"/>
        </w:trPr>
        <w:tc>
          <w:tcPr>
            <w:tcW w:w="2128" w:type="dxa"/>
          </w:tcPr>
          <w:p w:rsidR="002A059B" w:rsidRDefault="00B60587">
            <w:pPr>
              <w:pStyle w:val="TableParagraph"/>
              <w:tabs>
                <w:tab w:val="left" w:pos="749"/>
                <w:tab w:val="left" w:pos="1643"/>
              </w:tabs>
              <w:spacing w:before="120" w:line="276" w:lineRule="auto"/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ошибок,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осознавая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этом </w:t>
            </w:r>
            <w:r>
              <w:rPr>
                <w:spacing w:val="-2"/>
                <w:sz w:val="24"/>
              </w:rPr>
              <w:t xml:space="preserve">дисциплинарную, </w:t>
            </w:r>
            <w:proofErr w:type="spellStart"/>
            <w:r>
              <w:rPr>
                <w:spacing w:val="-2"/>
                <w:sz w:val="24"/>
              </w:rPr>
              <w:t>административну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</w:t>
            </w:r>
            <w:r>
              <w:rPr>
                <w:spacing w:val="-2"/>
                <w:sz w:val="24"/>
              </w:rPr>
              <w:t>ражданско-правовую, уголовную ответственность</w:t>
            </w:r>
          </w:p>
        </w:tc>
        <w:tc>
          <w:tcPr>
            <w:tcW w:w="1984" w:type="dxa"/>
          </w:tcPr>
          <w:p w:rsidR="002A059B" w:rsidRDefault="00B60587">
            <w:pPr>
              <w:pStyle w:val="TableParagraph"/>
              <w:ind w:left="110" w:right="2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здоровья населения; современные методы </w:t>
            </w:r>
            <w:r>
              <w:rPr>
                <w:sz w:val="24"/>
              </w:rPr>
              <w:t>обследования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психиатрии;</w:t>
            </w:r>
          </w:p>
        </w:tc>
        <w:tc>
          <w:tcPr>
            <w:tcW w:w="2692" w:type="dxa"/>
          </w:tcPr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работы;</w:t>
            </w:r>
          </w:p>
        </w:tc>
        <w:tc>
          <w:tcPr>
            <w:tcW w:w="2694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8886"/>
        </w:trPr>
        <w:tc>
          <w:tcPr>
            <w:tcW w:w="2128" w:type="dxa"/>
          </w:tcPr>
          <w:p w:rsidR="002A059B" w:rsidRDefault="00B60587">
            <w:pPr>
              <w:pStyle w:val="TableParagraph"/>
              <w:spacing w:before="12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5</w:t>
            </w:r>
          </w:p>
          <w:p w:rsidR="002A059B" w:rsidRDefault="00B60587">
            <w:pPr>
              <w:pStyle w:val="TableParagraph"/>
              <w:tabs>
                <w:tab w:val="left" w:pos="545"/>
                <w:tab w:val="left" w:pos="1229"/>
                <w:tab w:val="left" w:pos="1890"/>
              </w:tabs>
              <w:spacing w:before="42" w:line="276" w:lineRule="auto"/>
              <w:ind w:left="110" w:right="94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способностью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готовностью проводить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интерпретировать опрос, </w:t>
            </w:r>
            <w:proofErr w:type="spellStart"/>
            <w:r>
              <w:rPr>
                <w:spacing w:val="-2"/>
                <w:sz w:val="24"/>
              </w:rPr>
              <w:t>физикальный</w:t>
            </w:r>
            <w:proofErr w:type="spellEnd"/>
            <w:r>
              <w:rPr>
                <w:spacing w:val="-2"/>
                <w:sz w:val="24"/>
              </w:rPr>
              <w:t xml:space="preserve"> осмотр, клиническое обследование, результаты</w:t>
            </w:r>
            <w:r>
              <w:rPr>
                <w:spacing w:val="-2"/>
                <w:sz w:val="24"/>
              </w:rPr>
              <w:t xml:space="preserve"> современных лабораторно-инструментальны </w:t>
            </w:r>
            <w:r>
              <w:rPr>
                <w:spacing w:val="-10"/>
                <w:sz w:val="24"/>
              </w:rPr>
              <w:t>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исследований, </w:t>
            </w:r>
            <w:proofErr w:type="spellStart"/>
            <w:r>
              <w:rPr>
                <w:spacing w:val="-2"/>
                <w:sz w:val="24"/>
              </w:rPr>
              <w:t>морфологическог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анализа</w:t>
            </w:r>
          </w:p>
          <w:p w:rsidR="002A059B" w:rsidRDefault="00B60587">
            <w:pPr>
              <w:pStyle w:val="TableParagraph"/>
              <w:tabs>
                <w:tab w:val="left" w:pos="1890"/>
              </w:tabs>
              <w:spacing w:line="276" w:lineRule="auto"/>
              <w:ind w:left="110" w:right="9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биопсийного</w:t>
            </w:r>
            <w:proofErr w:type="spellEnd"/>
            <w:r>
              <w:rPr>
                <w:spacing w:val="-2"/>
                <w:sz w:val="24"/>
              </w:rPr>
              <w:t>, операционного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секционного материала, написать медицинскую </w:t>
            </w:r>
            <w:r>
              <w:rPr>
                <w:spacing w:val="-4"/>
                <w:sz w:val="24"/>
              </w:rPr>
              <w:t xml:space="preserve">карту </w:t>
            </w:r>
            <w:r>
              <w:rPr>
                <w:spacing w:val="-2"/>
                <w:sz w:val="24"/>
              </w:rPr>
              <w:t>амбулаторного</w:t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стационарного </w:t>
            </w:r>
            <w:r>
              <w:rPr>
                <w:sz w:val="24"/>
              </w:rPr>
              <w:t>больного (ПК-5);</w:t>
            </w:r>
          </w:p>
        </w:tc>
        <w:tc>
          <w:tcPr>
            <w:tcW w:w="1984" w:type="dxa"/>
          </w:tcPr>
          <w:p w:rsidR="002A059B" w:rsidRDefault="00B60587">
            <w:pPr>
              <w:pStyle w:val="TableParagraph"/>
              <w:tabs>
                <w:tab w:val="left" w:pos="1195"/>
              </w:tabs>
              <w:spacing w:line="276" w:lineRule="auto"/>
              <w:ind w:left="143" w:right="121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проводить </w:t>
            </w:r>
            <w:r>
              <w:rPr>
                <w:spacing w:val="-10"/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интерпретирова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ть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опрос,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физикальный</w:t>
            </w:r>
            <w:proofErr w:type="spellEnd"/>
            <w:r>
              <w:rPr>
                <w:spacing w:val="-2"/>
                <w:sz w:val="24"/>
              </w:rPr>
              <w:t xml:space="preserve"> осмотр, клиническое обследование</w:t>
            </w:r>
          </w:p>
        </w:tc>
        <w:tc>
          <w:tcPr>
            <w:tcW w:w="2692" w:type="dxa"/>
          </w:tcPr>
          <w:p w:rsidR="002A059B" w:rsidRDefault="00B60587">
            <w:pPr>
              <w:pStyle w:val="TableParagraph"/>
              <w:spacing w:line="276" w:lineRule="auto"/>
              <w:ind w:left="143" w:right="12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Навыками проведения опроса, </w:t>
            </w:r>
            <w:proofErr w:type="spellStart"/>
            <w:r>
              <w:rPr>
                <w:sz w:val="24"/>
              </w:rPr>
              <w:t>физикальный</w:t>
            </w:r>
            <w:proofErr w:type="spellEnd"/>
            <w:r>
              <w:rPr>
                <w:sz w:val="24"/>
              </w:rPr>
              <w:t xml:space="preserve"> осмотр, клиническое </w:t>
            </w:r>
            <w:r>
              <w:rPr>
                <w:spacing w:val="-2"/>
                <w:sz w:val="24"/>
              </w:rPr>
              <w:t>обследование</w:t>
            </w:r>
          </w:p>
        </w:tc>
        <w:tc>
          <w:tcPr>
            <w:tcW w:w="2694" w:type="dxa"/>
          </w:tcPr>
          <w:p w:rsidR="002A059B" w:rsidRDefault="00B60587">
            <w:pPr>
              <w:pStyle w:val="TableParagraph"/>
              <w:tabs>
                <w:tab w:val="left" w:pos="1169"/>
                <w:tab w:val="left" w:pos="1261"/>
                <w:tab w:val="left" w:pos="1640"/>
                <w:tab w:val="left" w:pos="1990"/>
                <w:tab w:val="left" w:pos="2430"/>
              </w:tabs>
              <w:spacing w:line="276" w:lineRule="auto"/>
              <w:ind w:left="144" w:right="122"/>
              <w:rPr>
                <w:sz w:val="24"/>
              </w:rPr>
            </w:pPr>
            <w:r>
              <w:rPr>
                <w:spacing w:val="-2"/>
                <w:sz w:val="24"/>
              </w:rPr>
              <w:t>Уметь интерпретировать опрос,</w:t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физикальный</w:t>
            </w:r>
            <w:proofErr w:type="spellEnd"/>
            <w:r>
              <w:rPr>
                <w:spacing w:val="-2"/>
                <w:sz w:val="24"/>
              </w:rPr>
              <w:t xml:space="preserve"> осмотр,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клиническое обследование, результаты современных лабораторно-инструментальных исследо</w:t>
            </w:r>
            <w:r>
              <w:rPr>
                <w:spacing w:val="-2"/>
                <w:sz w:val="24"/>
              </w:rPr>
              <w:t>ваний, морфологического анализа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биопсийного</w:t>
            </w:r>
            <w:proofErr w:type="spellEnd"/>
            <w:r>
              <w:rPr>
                <w:spacing w:val="-2"/>
                <w:sz w:val="24"/>
              </w:rPr>
              <w:t>, операционного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секционного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написать медицинскую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карту </w:t>
            </w:r>
            <w:r>
              <w:rPr>
                <w:spacing w:val="-2"/>
                <w:sz w:val="24"/>
              </w:rPr>
              <w:t>амбулаторного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стационарного больного</w:t>
            </w:r>
          </w:p>
        </w:tc>
      </w:tr>
      <w:tr w:rsidR="002A059B">
        <w:trPr>
          <w:trHeight w:val="2298"/>
        </w:trPr>
        <w:tc>
          <w:tcPr>
            <w:tcW w:w="2128" w:type="dxa"/>
          </w:tcPr>
          <w:p w:rsidR="002A059B" w:rsidRDefault="00B60587">
            <w:pPr>
              <w:pStyle w:val="TableParagraph"/>
              <w:spacing w:before="12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6</w:t>
            </w:r>
          </w:p>
          <w:p w:rsidR="002A059B" w:rsidRDefault="00B60587">
            <w:pPr>
              <w:pStyle w:val="TableParagraph"/>
              <w:tabs>
                <w:tab w:val="left" w:pos="1337"/>
                <w:tab w:val="left" w:pos="1890"/>
              </w:tabs>
              <w:spacing w:before="42" w:line="276" w:lineRule="auto"/>
              <w:ind w:left="110" w:right="94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способностью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готовностью проводить </w:t>
            </w:r>
            <w:proofErr w:type="spellStart"/>
            <w:r>
              <w:rPr>
                <w:spacing w:val="-2"/>
                <w:sz w:val="24"/>
              </w:rPr>
              <w:t>патофизиологичес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</w:p>
          <w:p w:rsidR="002A059B" w:rsidRDefault="00B6058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клинических</w:t>
            </w:r>
          </w:p>
        </w:tc>
        <w:tc>
          <w:tcPr>
            <w:tcW w:w="1984" w:type="dxa"/>
          </w:tcPr>
          <w:p w:rsidR="002A059B" w:rsidRDefault="00B60587">
            <w:pPr>
              <w:pStyle w:val="TableParagraph"/>
              <w:tabs>
                <w:tab w:val="left" w:pos="1173"/>
                <w:tab w:val="left" w:pos="1519"/>
              </w:tabs>
              <w:ind w:left="130" w:right="113"/>
              <w:rPr>
                <w:sz w:val="24"/>
              </w:rPr>
            </w:pPr>
            <w:r>
              <w:rPr>
                <w:spacing w:val="-4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 xml:space="preserve">проводится </w:t>
            </w:r>
            <w:proofErr w:type="spellStart"/>
            <w:r>
              <w:rPr>
                <w:spacing w:val="-2"/>
                <w:sz w:val="24"/>
              </w:rPr>
              <w:t>патофизиологич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еский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анализ клинических синдромов, обосновывать </w:t>
            </w:r>
            <w:proofErr w:type="spellStart"/>
            <w:r>
              <w:rPr>
                <w:spacing w:val="-2"/>
                <w:sz w:val="24"/>
              </w:rPr>
              <w:t>патогенетически</w:t>
            </w:r>
            <w:proofErr w:type="spellEnd"/>
          </w:p>
        </w:tc>
        <w:tc>
          <w:tcPr>
            <w:tcW w:w="2692" w:type="dxa"/>
          </w:tcPr>
          <w:p w:rsidR="002A059B" w:rsidRDefault="00B60587">
            <w:pPr>
              <w:pStyle w:val="TableParagraph"/>
              <w:tabs>
                <w:tab w:val="left" w:pos="1245"/>
                <w:tab w:val="left" w:pos="1550"/>
                <w:tab w:val="left" w:pos="1798"/>
              </w:tabs>
              <w:ind w:left="130" w:right="115"/>
              <w:rPr>
                <w:sz w:val="24"/>
              </w:rPr>
            </w:pPr>
            <w:r>
              <w:rPr>
                <w:spacing w:val="-2"/>
                <w:sz w:val="24"/>
              </w:rPr>
              <w:t>Владеть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навыками проведения патофизиологический 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клинических синдромов, обосновывать </w:t>
            </w:r>
            <w:proofErr w:type="spellStart"/>
            <w:r>
              <w:rPr>
                <w:spacing w:val="-2"/>
                <w:sz w:val="24"/>
              </w:rPr>
              <w:t>патогенетически</w:t>
            </w:r>
            <w:proofErr w:type="spellEnd"/>
            <w:r>
              <w:rPr>
                <w:spacing w:val="-2"/>
                <w:sz w:val="24"/>
              </w:rPr>
              <w:t xml:space="preserve"> оправданные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2694" w:type="dxa"/>
          </w:tcPr>
          <w:p w:rsidR="002A059B" w:rsidRDefault="00B60587">
            <w:pPr>
              <w:pStyle w:val="TableParagraph"/>
              <w:tabs>
                <w:tab w:val="left" w:pos="1247"/>
                <w:tab w:val="left" w:pos="1501"/>
                <w:tab w:val="left" w:pos="1800"/>
              </w:tabs>
              <w:ind w:left="130" w:right="115"/>
              <w:rPr>
                <w:sz w:val="24"/>
              </w:rPr>
            </w:pPr>
            <w:r>
              <w:rPr>
                <w:spacing w:val="-2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 патофизиологический</w:t>
            </w:r>
            <w:r>
              <w:rPr>
                <w:spacing w:val="-2"/>
                <w:sz w:val="24"/>
              </w:rPr>
              <w:t xml:space="preserve"> 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клинических синдромов, обосновывать </w:t>
            </w:r>
            <w:proofErr w:type="spellStart"/>
            <w:r>
              <w:rPr>
                <w:spacing w:val="-2"/>
                <w:sz w:val="24"/>
              </w:rPr>
              <w:t>патогенетически</w:t>
            </w:r>
            <w:proofErr w:type="spellEnd"/>
            <w:r>
              <w:rPr>
                <w:spacing w:val="-2"/>
                <w:sz w:val="24"/>
              </w:rPr>
              <w:t xml:space="preserve"> оправданные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 (принципы)</w:t>
            </w:r>
          </w:p>
        </w:tc>
      </w:tr>
    </w:tbl>
    <w:p w:rsidR="002A059B" w:rsidRDefault="002A059B">
      <w:pPr>
        <w:pStyle w:val="TableParagraph"/>
        <w:rPr>
          <w:sz w:val="24"/>
        </w:rPr>
        <w:sectPr w:rsidR="002A059B">
          <w:type w:val="continuous"/>
          <w:pgSz w:w="11910" w:h="16840"/>
          <w:pgMar w:top="110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1984"/>
        <w:gridCol w:w="2692"/>
        <w:gridCol w:w="2694"/>
      </w:tblGrid>
      <w:tr w:rsidR="002A059B">
        <w:trPr>
          <w:trHeight w:val="5400"/>
        </w:trPr>
        <w:tc>
          <w:tcPr>
            <w:tcW w:w="2128" w:type="dxa"/>
          </w:tcPr>
          <w:p w:rsidR="002A059B" w:rsidRDefault="00B60587">
            <w:pPr>
              <w:pStyle w:val="TableParagraph"/>
              <w:tabs>
                <w:tab w:val="left" w:pos="1007"/>
                <w:tab w:val="left" w:pos="1892"/>
              </w:tabs>
              <w:spacing w:before="120" w:line="276" w:lineRule="auto"/>
              <w:ind w:left="110" w:right="9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синдромов, обосновывать </w:t>
            </w:r>
            <w:proofErr w:type="spellStart"/>
            <w:r>
              <w:rPr>
                <w:spacing w:val="-2"/>
                <w:sz w:val="24"/>
              </w:rPr>
              <w:t>патогенетически</w:t>
            </w:r>
            <w:proofErr w:type="spellEnd"/>
            <w:r>
              <w:rPr>
                <w:spacing w:val="-2"/>
                <w:sz w:val="24"/>
              </w:rPr>
              <w:t xml:space="preserve"> оправданные методы (принципы) диагностики, лечения, реабилитации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профилактики среди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взрослого населения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A059B" w:rsidRDefault="00B60587">
            <w:pPr>
              <w:pStyle w:val="TableParagraph"/>
              <w:tabs>
                <w:tab w:val="left" w:pos="1912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подростков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2A059B" w:rsidRDefault="00B60587">
            <w:pPr>
              <w:pStyle w:val="TableParagraph"/>
              <w:tabs>
                <w:tab w:val="left" w:pos="1772"/>
              </w:tabs>
              <w:spacing w:before="42" w:line="276" w:lineRule="auto"/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возрастно-</w:t>
            </w:r>
            <w:r>
              <w:rPr>
                <w:sz w:val="24"/>
              </w:rPr>
              <w:t>половых групп</w:t>
            </w:r>
          </w:p>
        </w:tc>
        <w:tc>
          <w:tcPr>
            <w:tcW w:w="1984" w:type="dxa"/>
          </w:tcPr>
          <w:p w:rsidR="002A059B" w:rsidRDefault="00B60587">
            <w:pPr>
              <w:pStyle w:val="TableParagraph"/>
              <w:tabs>
                <w:tab w:val="left" w:pos="1728"/>
              </w:tabs>
              <w:ind w:left="130" w:righ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оправданные методы (принципы) диагностики, лечения, </w:t>
            </w:r>
            <w:r>
              <w:rPr>
                <w:sz w:val="24"/>
              </w:rPr>
              <w:t>реабилитации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профилактики </w:t>
            </w:r>
            <w:r>
              <w:rPr>
                <w:sz w:val="24"/>
              </w:rPr>
              <w:t>среди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взрослого </w:t>
            </w:r>
            <w:r>
              <w:rPr>
                <w:spacing w:val="-2"/>
                <w:sz w:val="24"/>
              </w:rPr>
              <w:t>населения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A059B" w:rsidRDefault="00B60587">
            <w:pPr>
              <w:pStyle w:val="TableParagraph"/>
              <w:tabs>
                <w:tab w:val="left" w:pos="1750"/>
              </w:tabs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подростков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2A059B" w:rsidRDefault="00B60587">
            <w:pPr>
              <w:pStyle w:val="TableParagraph"/>
              <w:tabs>
                <w:tab w:val="left" w:pos="1608"/>
              </w:tabs>
              <w:ind w:left="130" w:right="115"/>
              <w:rPr>
                <w:sz w:val="24"/>
              </w:rPr>
            </w:pP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возрастно-</w:t>
            </w:r>
            <w:r>
              <w:rPr>
                <w:sz w:val="24"/>
              </w:rPr>
              <w:t>половых групп</w:t>
            </w:r>
          </w:p>
        </w:tc>
        <w:tc>
          <w:tcPr>
            <w:tcW w:w="2692" w:type="dxa"/>
          </w:tcPr>
          <w:p w:rsidR="002A059B" w:rsidRDefault="00B60587">
            <w:pPr>
              <w:pStyle w:val="TableParagraph"/>
              <w:tabs>
                <w:tab w:val="left" w:pos="1684"/>
                <w:tab w:val="left" w:pos="1979"/>
                <w:tab w:val="left" w:pos="2436"/>
              </w:tabs>
              <w:ind w:left="130" w:right="114"/>
              <w:rPr>
                <w:sz w:val="24"/>
              </w:rPr>
            </w:pPr>
            <w:r>
              <w:rPr>
                <w:spacing w:val="-2"/>
                <w:sz w:val="24"/>
              </w:rPr>
              <w:t>(принципы) диагностики,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лечения, реабилитации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профилактики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среди </w:t>
            </w:r>
            <w:r>
              <w:rPr>
                <w:sz w:val="24"/>
              </w:rPr>
              <w:t>взрослого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подростков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возрастно-половых групп</w:t>
            </w:r>
          </w:p>
        </w:tc>
        <w:tc>
          <w:tcPr>
            <w:tcW w:w="2694" w:type="dxa"/>
          </w:tcPr>
          <w:p w:rsidR="002A059B" w:rsidRDefault="00B60587">
            <w:pPr>
              <w:pStyle w:val="TableParagraph"/>
              <w:tabs>
                <w:tab w:val="left" w:pos="2438"/>
              </w:tabs>
              <w:ind w:left="130" w:right="1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диагностики, лечения, </w:t>
            </w:r>
            <w:r>
              <w:rPr>
                <w:spacing w:val="-2"/>
                <w:sz w:val="24"/>
              </w:rPr>
              <w:t>реабилитации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профилактики среди взрослого населения и подростков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возрастно-</w:t>
            </w:r>
          </w:p>
        </w:tc>
      </w:tr>
      <w:tr w:rsidR="002A059B">
        <w:trPr>
          <w:trHeight w:val="7618"/>
        </w:trPr>
        <w:tc>
          <w:tcPr>
            <w:tcW w:w="2128" w:type="dxa"/>
          </w:tcPr>
          <w:p w:rsidR="002A059B" w:rsidRDefault="00B60587">
            <w:pPr>
              <w:pStyle w:val="TableParagraph"/>
              <w:spacing w:before="12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8</w:t>
            </w:r>
          </w:p>
          <w:p w:rsidR="002A059B" w:rsidRDefault="00B60587">
            <w:pPr>
              <w:pStyle w:val="TableParagraph"/>
              <w:tabs>
                <w:tab w:val="left" w:pos="681"/>
                <w:tab w:val="left" w:pos="1576"/>
                <w:tab w:val="left" w:pos="1890"/>
              </w:tabs>
              <w:spacing w:before="40" w:line="276" w:lineRule="auto"/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готовностью проводить судебно-</w:t>
            </w:r>
            <w:r>
              <w:rPr>
                <w:spacing w:val="-2"/>
                <w:sz w:val="24"/>
              </w:rPr>
              <w:t xml:space="preserve">медицинское </w:t>
            </w:r>
            <w:proofErr w:type="spellStart"/>
            <w:r>
              <w:rPr>
                <w:spacing w:val="-2"/>
                <w:sz w:val="24"/>
              </w:rPr>
              <w:t>освидетельствова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живых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лиц; </w:t>
            </w:r>
            <w:r>
              <w:rPr>
                <w:spacing w:val="-2"/>
                <w:sz w:val="24"/>
              </w:rPr>
              <w:t xml:space="preserve">трактовать результаты лабораторных исследований </w:t>
            </w:r>
            <w:r>
              <w:rPr>
                <w:sz w:val="24"/>
              </w:rPr>
              <w:t>объектов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судебно-</w:t>
            </w:r>
            <w:r>
              <w:rPr>
                <w:spacing w:val="-2"/>
                <w:sz w:val="24"/>
              </w:rPr>
              <w:t>медицинской экспертизы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случае привлечения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к</w:t>
            </w:r>
          </w:p>
          <w:p w:rsidR="002A059B" w:rsidRDefault="00B60587">
            <w:pPr>
              <w:pStyle w:val="TableParagraph"/>
              <w:tabs>
                <w:tab w:val="left" w:pos="1642"/>
                <w:tab w:val="left" w:pos="1906"/>
              </w:tabs>
              <w:spacing w:line="276" w:lineRule="auto"/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участию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процессуальных действиях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качестве специалиста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эксперта</w:t>
            </w:r>
          </w:p>
        </w:tc>
        <w:tc>
          <w:tcPr>
            <w:tcW w:w="1984" w:type="dxa"/>
          </w:tcPr>
          <w:p w:rsidR="002A059B" w:rsidRDefault="00B60587">
            <w:pPr>
              <w:pStyle w:val="TableParagraph"/>
              <w:spacing w:line="276" w:lineRule="auto"/>
              <w:ind w:left="143" w:right="13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Знать </w:t>
            </w:r>
            <w:r>
              <w:rPr>
                <w:spacing w:val="-2"/>
                <w:sz w:val="24"/>
              </w:rPr>
              <w:t>особенности прове</w:t>
            </w:r>
            <w:r>
              <w:rPr>
                <w:spacing w:val="-2"/>
                <w:sz w:val="24"/>
              </w:rPr>
              <w:t>дения судебно-</w:t>
            </w:r>
            <w:proofErr w:type="spellStart"/>
            <w:r>
              <w:rPr>
                <w:spacing w:val="-2"/>
                <w:sz w:val="24"/>
              </w:rPr>
              <w:t>психиатрическо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освидетельствов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ания</w:t>
            </w:r>
            <w:proofErr w:type="spellEnd"/>
          </w:p>
        </w:tc>
        <w:tc>
          <w:tcPr>
            <w:tcW w:w="2692" w:type="dxa"/>
          </w:tcPr>
          <w:p w:rsidR="002A059B" w:rsidRDefault="00B60587">
            <w:pPr>
              <w:pStyle w:val="TableParagraph"/>
              <w:tabs>
                <w:tab w:val="left" w:pos="1542"/>
              </w:tabs>
              <w:spacing w:line="276" w:lineRule="auto"/>
              <w:ind w:left="143" w:right="123"/>
              <w:rPr>
                <w:sz w:val="24"/>
              </w:rPr>
            </w:pPr>
            <w:r>
              <w:rPr>
                <w:spacing w:val="-2"/>
                <w:sz w:val="24"/>
              </w:rPr>
              <w:t>Владеть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навыками судебно-психиатрического освидетельствования</w:t>
            </w:r>
          </w:p>
        </w:tc>
        <w:tc>
          <w:tcPr>
            <w:tcW w:w="2694" w:type="dxa"/>
          </w:tcPr>
          <w:p w:rsidR="002A059B" w:rsidRDefault="00B60587">
            <w:pPr>
              <w:pStyle w:val="TableParagraph"/>
              <w:tabs>
                <w:tab w:val="left" w:pos="877"/>
                <w:tab w:val="left" w:pos="1452"/>
                <w:tab w:val="left" w:pos="1539"/>
                <w:tab w:val="left" w:pos="1878"/>
                <w:tab w:val="left" w:pos="2182"/>
              </w:tabs>
              <w:spacing w:line="276" w:lineRule="auto"/>
              <w:ind w:left="144" w:right="122"/>
              <w:rPr>
                <w:sz w:val="24"/>
              </w:rPr>
            </w:pPr>
            <w:r>
              <w:rPr>
                <w:spacing w:val="-2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трактовать результаты лабораторных </w:t>
            </w:r>
            <w:r>
              <w:rPr>
                <w:sz w:val="24"/>
              </w:rPr>
              <w:t>исследований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объектов </w:t>
            </w:r>
            <w:r>
              <w:rPr>
                <w:spacing w:val="-2"/>
                <w:sz w:val="24"/>
              </w:rPr>
              <w:t>судебно-медицинской экспертизы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случае </w:t>
            </w:r>
            <w:r>
              <w:rPr>
                <w:sz w:val="24"/>
              </w:rPr>
              <w:t>привлечения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участию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процессуальн</w:t>
            </w:r>
            <w:r>
              <w:rPr>
                <w:spacing w:val="-2"/>
                <w:sz w:val="24"/>
              </w:rPr>
              <w:t xml:space="preserve">ых </w:t>
            </w:r>
            <w:r>
              <w:rPr>
                <w:sz w:val="24"/>
              </w:rPr>
              <w:t>действиях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качестве </w:t>
            </w:r>
            <w:r>
              <w:rPr>
                <w:spacing w:val="-2"/>
                <w:sz w:val="24"/>
              </w:rPr>
              <w:t>специалиста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эксперта</w:t>
            </w:r>
          </w:p>
        </w:tc>
      </w:tr>
      <w:tr w:rsidR="002A059B">
        <w:trPr>
          <w:trHeight w:val="1379"/>
        </w:trPr>
        <w:tc>
          <w:tcPr>
            <w:tcW w:w="2128" w:type="dxa"/>
          </w:tcPr>
          <w:p w:rsidR="002A059B" w:rsidRDefault="00B60587">
            <w:pPr>
              <w:pStyle w:val="TableParagraph"/>
              <w:spacing w:before="120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ПК9</w:t>
            </w:r>
          </w:p>
          <w:p w:rsidR="002A059B" w:rsidRDefault="00B60587">
            <w:pPr>
              <w:pStyle w:val="TableParagraph"/>
              <w:tabs>
                <w:tab w:val="left" w:pos="1890"/>
              </w:tabs>
              <w:spacing w:before="240" w:line="276" w:lineRule="auto"/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способностью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готовностью</w:t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</w:t>
            </w:r>
          </w:p>
        </w:tc>
        <w:tc>
          <w:tcPr>
            <w:tcW w:w="1984" w:type="dxa"/>
          </w:tcPr>
          <w:p w:rsidR="002A059B" w:rsidRDefault="00B60587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принципы работы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  <w:r>
              <w:rPr>
                <w:spacing w:val="-2"/>
                <w:sz w:val="24"/>
              </w:rPr>
              <w:t>технической аппаратурой,</w:t>
            </w:r>
          </w:p>
          <w:p w:rsidR="002A059B" w:rsidRDefault="00B60587">
            <w:pPr>
              <w:pStyle w:val="TableParagraph"/>
              <w:spacing w:line="260" w:lineRule="exact"/>
              <w:ind w:left="130"/>
              <w:rPr>
                <w:sz w:val="24"/>
              </w:rPr>
            </w:pPr>
            <w:r>
              <w:rPr>
                <w:sz w:val="24"/>
              </w:rPr>
              <w:t>используемой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692" w:type="dxa"/>
          </w:tcPr>
          <w:p w:rsidR="002A059B" w:rsidRDefault="00B60587">
            <w:pPr>
              <w:pStyle w:val="TableParagraph"/>
              <w:tabs>
                <w:tab w:val="left" w:pos="1550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Владеть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навыками</w:t>
            </w:r>
          </w:p>
          <w:p w:rsidR="002A059B" w:rsidRDefault="00B60587">
            <w:pPr>
              <w:pStyle w:val="TableParagraph"/>
              <w:tabs>
                <w:tab w:val="left" w:pos="1799"/>
              </w:tabs>
              <w:spacing w:line="270" w:lineRule="atLeast"/>
              <w:ind w:left="110" w:right="114"/>
              <w:rPr>
                <w:sz w:val="24"/>
              </w:rPr>
            </w:pPr>
            <w:r>
              <w:rPr>
                <w:spacing w:val="-2"/>
                <w:sz w:val="24"/>
              </w:rPr>
              <w:t>анализа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данных медико-технической аппаратурой, </w:t>
            </w:r>
            <w:r>
              <w:rPr>
                <w:sz w:val="24"/>
              </w:rPr>
              <w:t>используемой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2694" w:type="dxa"/>
          </w:tcPr>
          <w:p w:rsidR="002A059B" w:rsidRDefault="00B60587">
            <w:pPr>
              <w:pStyle w:val="TableParagraph"/>
              <w:tabs>
                <w:tab w:val="left" w:pos="1479"/>
              </w:tabs>
              <w:ind w:left="110" w:right="115"/>
              <w:rPr>
                <w:sz w:val="24"/>
              </w:rPr>
            </w:pPr>
            <w:r>
              <w:rPr>
                <w:spacing w:val="-2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применять возможности современных информационных</w:t>
            </w:r>
          </w:p>
          <w:p w:rsidR="002A059B" w:rsidRDefault="00B60587">
            <w:pPr>
              <w:pStyle w:val="TableParagraph"/>
              <w:tabs>
                <w:tab w:val="left" w:pos="2214"/>
              </w:tabs>
              <w:spacing w:line="26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</w:tr>
    </w:tbl>
    <w:p w:rsidR="002A059B" w:rsidRDefault="002A059B">
      <w:pPr>
        <w:pStyle w:val="TableParagraph"/>
        <w:spacing w:line="260" w:lineRule="exact"/>
        <w:rPr>
          <w:sz w:val="24"/>
        </w:rPr>
        <w:sectPr w:rsidR="002A059B">
          <w:type w:val="continuous"/>
          <w:pgSz w:w="11910" w:h="16840"/>
          <w:pgMar w:top="110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1984"/>
        <w:gridCol w:w="2692"/>
        <w:gridCol w:w="2694"/>
      </w:tblGrid>
      <w:tr w:rsidR="002A059B">
        <w:trPr>
          <w:trHeight w:val="8252"/>
        </w:trPr>
        <w:tc>
          <w:tcPr>
            <w:tcW w:w="2128" w:type="dxa"/>
          </w:tcPr>
          <w:p w:rsidR="002A059B" w:rsidRDefault="00B60587">
            <w:pPr>
              <w:pStyle w:val="TableParagraph"/>
              <w:tabs>
                <w:tab w:val="left" w:pos="1906"/>
              </w:tabs>
              <w:spacing w:before="120" w:line="276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lastRenderedPageBreak/>
              <w:t>работе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  <w:r>
              <w:rPr>
                <w:spacing w:val="-2"/>
                <w:sz w:val="24"/>
              </w:rPr>
              <w:t>технической аппаратурой, используемой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</w:t>
            </w:r>
          </w:p>
          <w:p w:rsidR="002A059B" w:rsidRDefault="00B60587">
            <w:pPr>
              <w:pStyle w:val="TableParagraph"/>
              <w:tabs>
                <w:tab w:val="left" w:pos="1796"/>
                <w:tab w:val="left" w:pos="1913"/>
              </w:tabs>
              <w:spacing w:line="276" w:lineRule="auto"/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пациентами, владеть компьютерной техникой, получать информацию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различных источников, 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2A059B" w:rsidRDefault="00B60587">
            <w:pPr>
              <w:pStyle w:val="TableParagraph"/>
              <w:tabs>
                <w:tab w:val="left" w:pos="933"/>
                <w:tab w:val="left" w:pos="1666"/>
                <w:tab w:val="left" w:pos="1906"/>
              </w:tabs>
              <w:spacing w:line="276" w:lineRule="auto"/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глобальных компьютерных сетях;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применять возможности современных информационных технологий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решения профессиональны </w:t>
            </w:r>
            <w:r>
              <w:rPr>
                <w:sz w:val="24"/>
              </w:rPr>
              <w:t>х задач</w:t>
            </w:r>
          </w:p>
        </w:tc>
        <w:tc>
          <w:tcPr>
            <w:tcW w:w="1984" w:type="dxa"/>
          </w:tcPr>
          <w:p w:rsidR="002A059B" w:rsidRDefault="00B60587">
            <w:pPr>
              <w:pStyle w:val="TableParagraph"/>
              <w:tabs>
                <w:tab w:val="left" w:pos="1751"/>
              </w:tabs>
              <w:spacing w:line="272" w:lineRule="exact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2A059B" w:rsidRDefault="00B60587">
            <w:pPr>
              <w:pStyle w:val="TableParagraph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пациентами</w:t>
            </w:r>
          </w:p>
        </w:tc>
        <w:tc>
          <w:tcPr>
            <w:tcW w:w="2692" w:type="dxa"/>
          </w:tcPr>
          <w:p w:rsidR="002A059B" w:rsidRDefault="00B60587">
            <w:pPr>
              <w:pStyle w:val="TableParagraph"/>
              <w:tabs>
                <w:tab w:val="left" w:pos="635"/>
              </w:tabs>
              <w:ind w:left="110" w:right="114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психиатрическими больными</w:t>
            </w:r>
          </w:p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компьютерной </w:t>
            </w:r>
            <w:r>
              <w:rPr>
                <w:spacing w:val="-2"/>
                <w:sz w:val="24"/>
              </w:rPr>
              <w:t>техникой</w:t>
            </w:r>
          </w:p>
        </w:tc>
        <w:tc>
          <w:tcPr>
            <w:tcW w:w="2694" w:type="dxa"/>
          </w:tcPr>
          <w:p w:rsidR="002A059B" w:rsidRDefault="00B60587">
            <w:pPr>
              <w:pStyle w:val="TableParagraph"/>
              <w:ind w:left="110" w:right="531"/>
              <w:rPr>
                <w:sz w:val="24"/>
              </w:rPr>
            </w:pPr>
            <w:r>
              <w:rPr>
                <w:spacing w:val="-2"/>
                <w:sz w:val="24"/>
              </w:rPr>
              <w:t>решения профессиональных задач</w:t>
            </w:r>
          </w:p>
        </w:tc>
      </w:tr>
      <w:tr w:rsidR="002A059B">
        <w:trPr>
          <w:trHeight w:val="6072"/>
        </w:trPr>
        <w:tc>
          <w:tcPr>
            <w:tcW w:w="2128" w:type="dxa"/>
          </w:tcPr>
          <w:p w:rsidR="002A059B" w:rsidRDefault="00B60587">
            <w:pPr>
              <w:pStyle w:val="TableParagraph"/>
              <w:spacing w:line="272" w:lineRule="exact"/>
              <w:ind w:left="530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11</w:t>
            </w:r>
          </w:p>
          <w:p w:rsidR="002A059B" w:rsidRDefault="00B60587">
            <w:pPr>
              <w:pStyle w:val="TableParagraph"/>
              <w:tabs>
                <w:tab w:val="left" w:pos="1272"/>
                <w:tab w:val="left" w:pos="1753"/>
                <w:tab w:val="left" w:pos="1870"/>
              </w:tabs>
              <w:spacing w:line="270" w:lineRule="atLeast"/>
              <w:ind w:left="130" w:right="114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готовностью использовать 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оценки природных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медико</w:t>
            </w:r>
            <w:r>
              <w:rPr>
                <w:spacing w:val="-2"/>
                <w:sz w:val="24"/>
              </w:rPr>
              <w:softHyphen/>
              <w:t>социальных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факторов среды в </w:t>
            </w:r>
            <w:r>
              <w:rPr>
                <w:spacing w:val="-2"/>
                <w:sz w:val="24"/>
              </w:rPr>
              <w:t>развитии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взрослою населения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подростков, проводить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 xml:space="preserve">коррекцию, осуществлять профилактически </w:t>
            </w:r>
            <w:r>
              <w:rPr>
                <w:sz w:val="24"/>
              </w:rPr>
              <w:t>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предупреждению</w:t>
            </w:r>
            <w:r>
              <w:rPr>
                <w:spacing w:val="-2"/>
                <w:sz w:val="24"/>
              </w:rPr>
              <w:t xml:space="preserve"> инфекционных, паразитарных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984" w:type="dxa"/>
          </w:tcPr>
          <w:p w:rsidR="002A059B" w:rsidRDefault="00B60587">
            <w:pPr>
              <w:pStyle w:val="TableParagraph"/>
              <w:tabs>
                <w:tab w:val="left" w:pos="933"/>
                <w:tab w:val="left" w:pos="1091"/>
                <w:tab w:val="left" w:pos="1728"/>
              </w:tabs>
              <w:ind w:left="110" w:right="114"/>
              <w:rPr>
                <w:sz w:val="24"/>
              </w:rPr>
            </w:pPr>
            <w:r>
              <w:rPr>
                <w:spacing w:val="-4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 оценки природных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медико</w:t>
            </w:r>
            <w:r>
              <w:rPr>
                <w:spacing w:val="-2"/>
                <w:sz w:val="24"/>
              </w:rPr>
              <w:softHyphen/>
              <w:t>социальных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среды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развитии болезней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взрослою населения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подростков</w:t>
            </w:r>
          </w:p>
        </w:tc>
        <w:tc>
          <w:tcPr>
            <w:tcW w:w="2692" w:type="dxa"/>
          </w:tcPr>
          <w:p w:rsidR="002A059B" w:rsidRDefault="00B60587">
            <w:pPr>
              <w:pStyle w:val="TableParagraph"/>
              <w:tabs>
                <w:tab w:val="left" w:pos="2436"/>
              </w:tabs>
              <w:ind w:left="110" w:right="114"/>
              <w:jc w:val="both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природных и </w:t>
            </w:r>
            <w:proofErr w:type="spellStart"/>
            <w:r>
              <w:rPr>
                <w:sz w:val="24"/>
              </w:rPr>
              <w:t>медико</w:t>
            </w:r>
            <w:r>
              <w:rPr>
                <w:sz w:val="24"/>
              </w:rPr>
              <w:softHyphen/>
              <w:t>социальных</w:t>
            </w:r>
            <w:proofErr w:type="spellEnd"/>
            <w:r>
              <w:rPr>
                <w:sz w:val="24"/>
              </w:rPr>
              <w:t xml:space="preserve"> факторов среды в развитии болезней у взрослою </w:t>
            </w:r>
            <w:r>
              <w:rPr>
                <w:spacing w:val="-2"/>
                <w:sz w:val="24"/>
              </w:rPr>
              <w:t>насел</w:t>
            </w:r>
            <w:r>
              <w:rPr>
                <w:spacing w:val="-2"/>
                <w:sz w:val="24"/>
              </w:rPr>
              <w:t>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подростков</w:t>
            </w:r>
          </w:p>
        </w:tc>
        <w:tc>
          <w:tcPr>
            <w:tcW w:w="2694" w:type="dxa"/>
          </w:tcPr>
          <w:p w:rsidR="002A059B" w:rsidRDefault="00B60587">
            <w:pPr>
              <w:pStyle w:val="TableParagraph"/>
              <w:tabs>
                <w:tab w:val="left" w:pos="1500"/>
                <w:tab w:val="left" w:pos="2318"/>
                <w:tab w:val="left" w:pos="2438"/>
              </w:tabs>
              <w:ind w:left="130" w:right="114" w:firstLine="400"/>
              <w:rPr>
                <w:sz w:val="24"/>
              </w:rPr>
            </w:pPr>
            <w:r>
              <w:rPr>
                <w:spacing w:val="-2"/>
                <w:sz w:val="24"/>
              </w:rPr>
              <w:t>Уметь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осуществлять профилактические мероприятия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предупреждению инфекционных, паразитарных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неинфекционных болезней,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проводить </w:t>
            </w:r>
            <w:proofErr w:type="spellStart"/>
            <w:r>
              <w:rPr>
                <w:spacing w:val="-2"/>
                <w:sz w:val="24"/>
              </w:rPr>
              <w:t>санитарно</w:t>
            </w:r>
            <w:proofErr w:type="spellEnd"/>
            <w:r>
              <w:rPr>
                <w:spacing w:val="-2"/>
                <w:sz w:val="24"/>
              </w:rPr>
              <w:t xml:space="preserve"> просветительную работу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</w:p>
          <w:p w:rsidR="002A059B" w:rsidRDefault="00B60587">
            <w:pPr>
              <w:pStyle w:val="TableParagraph"/>
              <w:ind w:left="130" w:right="531"/>
              <w:rPr>
                <w:sz w:val="24"/>
              </w:rPr>
            </w:pPr>
            <w:r>
              <w:rPr>
                <w:spacing w:val="-2"/>
                <w:sz w:val="24"/>
              </w:rPr>
              <w:t>гигиеническим вопросам</w:t>
            </w:r>
          </w:p>
        </w:tc>
      </w:tr>
    </w:tbl>
    <w:p w:rsidR="002A059B" w:rsidRDefault="002A059B">
      <w:pPr>
        <w:pStyle w:val="TableParagraph"/>
        <w:rPr>
          <w:sz w:val="24"/>
        </w:rPr>
        <w:sectPr w:rsidR="002A059B">
          <w:type w:val="continuous"/>
          <w:pgSz w:w="11910" w:h="16840"/>
          <w:pgMar w:top="110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1984"/>
        <w:gridCol w:w="2692"/>
        <w:gridCol w:w="2694"/>
      </w:tblGrid>
      <w:tr w:rsidR="002A059B">
        <w:trPr>
          <w:trHeight w:val="3121"/>
        </w:trPr>
        <w:tc>
          <w:tcPr>
            <w:tcW w:w="2128" w:type="dxa"/>
          </w:tcPr>
          <w:p w:rsidR="002A059B" w:rsidRDefault="00B60587">
            <w:pPr>
              <w:pStyle w:val="TableParagraph"/>
              <w:tabs>
                <w:tab w:val="left" w:pos="1507"/>
                <w:tab w:val="left" w:pos="1753"/>
              </w:tabs>
              <w:ind w:left="130" w:right="11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неинфекционных болезней,</w:t>
            </w:r>
            <w:r>
              <w:rPr>
                <w:spacing w:val="-2"/>
                <w:sz w:val="24"/>
              </w:rPr>
              <w:t xml:space="preserve"> проводить </w:t>
            </w:r>
            <w:proofErr w:type="spellStart"/>
            <w:r>
              <w:rPr>
                <w:spacing w:val="-2"/>
                <w:sz w:val="24"/>
              </w:rPr>
              <w:t>санитарно</w:t>
            </w:r>
            <w:proofErr w:type="spellEnd"/>
            <w:r>
              <w:rPr>
                <w:spacing w:val="-2"/>
                <w:sz w:val="24"/>
              </w:rPr>
              <w:t xml:space="preserve"> просветительную работу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гигиеническим вопросам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(ПК-11);</w:t>
            </w:r>
          </w:p>
        </w:tc>
        <w:tc>
          <w:tcPr>
            <w:tcW w:w="1984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269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</w:tbl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spacing w:before="209"/>
        <w:rPr>
          <w:b/>
        </w:rPr>
      </w:pPr>
    </w:p>
    <w:p w:rsidR="002A059B" w:rsidRDefault="00B60587">
      <w:pPr>
        <w:pStyle w:val="a4"/>
        <w:numPr>
          <w:ilvl w:val="0"/>
          <w:numId w:val="15"/>
        </w:numPr>
        <w:tabs>
          <w:tab w:val="left" w:pos="1378"/>
        </w:tabs>
        <w:ind w:left="1378" w:hanging="240"/>
        <w:jc w:val="left"/>
        <w:rPr>
          <w:b/>
          <w:color w:val="3B3F42"/>
          <w:sz w:val="24"/>
        </w:rPr>
      </w:pPr>
      <w:r>
        <w:rPr>
          <w:b/>
          <w:color w:val="3B3F42"/>
          <w:sz w:val="24"/>
        </w:rPr>
        <w:t>Трудоемкость</w:t>
      </w:r>
      <w:r>
        <w:rPr>
          <w:b/>
          <w:color w:val="3B3F42"/>
          <w:spacing w:val="-9"/>
          <w:sz w:val="24"/>
        </w:rPr>
        <w:t xml:space="preserve"> </w:t>
      </w:r>
      <w:r>
        <w:rPr>
          <w:b/>
          <w:color w:val="3B3F42"/>
          <w:spacing w:val="-2"/>
          <w:sz w:val="24"/>
        </w:rPr>
        <w:t>дисциплины</w:t>
      </w:r>
    </w:p>
    <w:p w:rsidR="002A059B" w:rsidRDefault="002A059B">
      <w:pPr>
        <w:pStyle w:val="a3"/>
        <w:rPr>
          <w:b/>
          <w:sz w:val="20"/>
        </w:rPr>
      </w:pPr>
    </w:p>
    <w:p w:rsidR="002A059B" w:rsidRDefault="002A059B">
      <w:pPr>
        <w:pStyle w:val="a3"/>
        <w:spacing w:before="18"/>
        <w:rPr>
          <w:b/>
          <w:sz w:val="20"/>
        </w:rPr>
      </w:pPr>
    </w:p>
    <w:tbl>
      <w:tblPr>
        <w:tblStyle w:val="TableNormal"/>
        <w:tblW w:w="0" w:type="auto"/>
        <w:tblInd w:w="1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8"/>
        <w:gridCol w:w="1220"/>
        <w:gridCol w:w="1180"/>
      </w:tblGrid>
      <w:tr w:rsidR="002A059B">
        <w:trPr>
          <w:trHeight w:val="648"/>
        </w:trPr>
        <w:tc>
          <w:tcPr>
            <w:tcW w:w="7008" w:type="dxa"/>
          </w:tcPr>
          <w:p w:rsidR="002A059B" w:rsidRDefault="00B60587">
            <w:pPr>
              <w:pStyle w:val="TableParagraph"/>
              <w:spacing w:line="264" w:lineRule="exact"/>
              <w:ind w:left="626"/>
              <w:rPr>
                <w:b/>
                <w:sz w:val="24"/>
              </w:rPr>
            </w:pPr>
            <w:r>
              <w:rPr>
                <w:b/>
                <w:color w:val="3B3F42"/>
                <w:sz w:val="24"/>
              </w:rPr>
              <w:t>Форма</w:t>
            </w:r>
            <w:r>
              <w:rPr>
                <w:b/>
                <w:color w:val="3B3F42"/>
                <w:spacing w:val="-7"/>
                <w:sz w:val="24"/>
              </w:rPr>
              <w:t xml:space="preserve"> </w:t>
            </w:r>
            <w:r>
              <w:rPr>
                <w:b/>
                <w:color w:val="3B3F42"/>
                <w:sz w:val="24"/>
              </w:rPr>
              <w:t>работы</w:t>
            </w:r>
            <w:r>
              <w:rPr>
                <w:b/>
                <w:color w:val="3B3F42"/>
                <w:spacing w:val="-6"/>
                <w:sz w:val="24"/>
              </w:rPr>
              <w:t xml:space="preserve"> </w:t>
            </w:r>
            <w:r>
              <w:rPr>
                <w:b/>
                <w:color w:val="3B3F42"/>
                <w:sz w:val="24"/>
              </w:rPr>
              <w:t>обучающихся/Виды</w:t>
            </w:r>
            <w:r>
              <w:rPr>
                <w:b/>
                <w:color w:val="3B3F42"/>
                <w:spacing w:val="-7"/>
                <w:sz w:val="24"/>
              </w:rPr>
              <w:t xml:space="preserve"> </w:t>
            </w:r>
            <w:r>
              <w:rPr>
                <w:b/>
                <w:color w:val="3B3F42"/>
                <w:sz w:val="24"/>
              </w:rPr>
              <w:t>учебных</w:t>
            </w:r>
            <w:r>
              <w:rPr>
                <w:b/>
                <w:color w:val="3B3F42"/>
                <w:spacing w:val="-6"/>
                <w:sz w:val="24"/>
              </w:rPr>
              <w:t xml:space="preserve"> </w:t>
            </w:r>
            <w:r>
              <w:rPr>
                <w:b/>
                <w:color w:val="3B3F42"/>
                <w:spacing w:val="-2"/>
                <w:sz w:val="24"/>
              </w:rPr>
              <w:t>занятий</w:t>
            </w:r>
          </w:p>
        </w:tc>
        <w:tc>
          <w:tcPr>
            <w:tcW w:w="2400" w:type="dxa"/>
            <w:gridSpan w:val="2"/>
          </w:tcPr>
          <w:p w:rsidR="002A059B" w:rsidRDefault="00B60587">
            <w:pPr>
              <w:pStyle w:val="TableParagraph"/>
              <w:spacing w:before="100" w:line="264" w:lineRule="exact"/>
              <w:ind w:left="727" w:hanging="598"/>
              <w:rPr>
                <w:b/>
                <w:sz w:val="24"/>
              </w:rPr>
            </w:pPr>
            <w:r>
              <w:rPr>
                <w:b/>
                <w:color w:val="3B3F42"/>
                <w:sz w:val="24"/>
              </w:rPr>
              <w:t>Количество</w:t>
            </w:r>
            <w:r>
              <w:rPr>
                <w:b/>
                <w:color w:val="3B3F42"/>
                <w:spacing w:val="-15"/>
                <w:sz w:val="24"/>
              </w:rPr>
              <w:t xml:space="preserve"> </w:t>
            </w:r>
            <w:r>
              <w:rPr>
                <w:b/>
                <w:color w:val="3B3F42"/>
                <w:sz w:val="24"/>
              </w:rPr>
              <w:t>часов</w:t>
            </w:r>
            <w:r>
              <w:rPr>
                <w:b/>
                <w:color w:val="3B3F42"/>
                <w:spacing w:val="-15"/>
                <w:sz w:val="24"/>
              </w:rPr>
              <w:t xml:space="preserve"> </w:t>
            </w:r>
            <w:r>
              <w:rPr>
                <w:b/>
                <w:color w:val="3B3F42"/>
                <w:sz w:val="24"/>
              </w:rPr>
              <w:t xml:space="preserve">в </w:t>
            </w:r>
            <w:r>
              <w:rPr>
                <w:b/>
                <w:color w:val="3B3F42"/>
                <w:spacing w:val="-2"/>
                <w:sz w:val="24"/>
              </w:rPr>
              <w:t>семестре</w:t>
            </w:r>
          </w:p>
        </w:tc>
      </w:tr>
      <w:tr w:rsidR="002A059B">
        <w:trPr>
          <w:trHeight w:val="623"/>
        </w:trPr>
        <w:tc>
          <w:tcPr>
            <w:tcW w:w="7008" w:type="dxa"/>
          </w:tcPr>
          <w:p w:rsidR="002A059B" w:rsidRDefault="00B60587">
            <w:pPr>
              <w:pStyle w:val="TableParagraph"/>
              <w:spacing w:before="6"/>
              <w:ind w:left="12"/>
              <w:rPr>
                <w:b/>
                <w:sz w:val="24"/>
              </w:rPr>
            </w:pPr>
            <w:r>
              <w:rPr>
                <w:b/>
                <w:color w:val="3B3F42"/>
                <w:sz w:val="24"/>
              </w:rPr>
              <w:t>Контактная</w:t>
            </w:r>
            <w:r>
              <w:rPr>
                <w:b/>
                <w:color w:val="3B3F42"/>
                <w:spacing w:val="-6"/>
                <w:sz w:val="24"/>
              </w:rPr>
              <w:t xml:space="preserve"> </w:t>
            </w:r>
            <w:r>
              <w:rPr>
                <w:b/>
                <w:color w:val="3B3F42"/>
                <w:sz w:val="24"/>
              </w:rPr>
              <w:t>аудиторная</w:t>
            </w:r>
            <w:r>
              <w:rPr>
                <w:b/>
                <w:color w:val="3B3F42"/>
                <w:spacing w:val="-4"/>
                <w:sz w:val="24"/>
              </w:rPr>
              <w:t xml:space="preserve"> </w:t>
            </w:r>
            <w:r>
              <w:rPr>
                <w:b/>
                <w:color w:val="3B3F42"/>
                <w:sz w:val="24"/>
              </w:rPr>
              <w:t>работа</w:t>
            </w:r>
            <w:r>
              <w:rPr>
                <w:b/>
                <w:color w:val="3B3F42"/>
                <w:spacing w:val="-4"/>
                <w:sz w:val="24"/>
              </w:rPr>
              <w:t xml:space="preserve"> </w:t>
            </w:r>
            <w:r>
              <w:rPr>
                <w:b/>
                <w:color w:val="3B3F42"/>
                <w:sz w:val="24"/>
              </w:rPr>
              <w:t>с</w:t>
            </w:r>
            <w:r>
              <w:rPr>
                <w:b/>
                <w:color w:val="3B3F42"/>
                <w:spacing w:val="-3"/>
                <w:sz w:val="24"/>
              </w:rPr>
              <w:t xml:space="preserve"> </w:t>
            </w:r>
            <w:r>
              <w:rPr>
                <w:b/>
                <w:color w:val="3B3F42"/>
                <w:sz w:val="24"/>
              </w:rPr>
              <w:t>преподавателем,</w:t>
            </w:r>
            <w:r>
              <w:rPr>
                <w:b/>
                <w:color w:val="3B3F42"/>
                <w:spacing w:val="-4"/>
                <w:sz w:val="24"/>
              </w:rPr>
              <w:t xml:space="preserve"> </w:t>
            </w:r>
            <w:r>
              <w:rPr>
                <w:b/>
                <w:color w:val="3B3F42"/>
                <w:sz w:val="24"/>
              </w:rPr>
              <w:t>в</w:t>
            </w:r>
            <w:r>
              <w:rPr>
                <w:b/>
                <w:color w:val="3B3F42"/>
                <w:spacing w:val="-4"/>
                <w:sz w:val="24"/>
              </w:rPr>
              <w:t xml:space="preserve"> </w:t>
            </w:r>
            <w:r>
              <w:rPr>
                <w:b/>
                <w:color w:val="3B3F42"/>
                <w:sz w:val="24"/>
              </w:rPr>
              <w:t>том</w:t>
            </w:r>
            <w:r>
              <w:rPr>
                <w:b/>
                <w:color w:val="3B3F42"/>
                <w:spacing w:val="-5"/>
                <w:sz w:val="24"/>
              </w:rPr>
              <w:t xml:space="preserve"> </w:t>
            </w:r>
            <w:r>
              <w:rPr>
                <w:b/>
                <w:color w:val="3B3F42"/>
                <w:spacing w:val="-2"/>
                <w:sz w:val="24"/>
              </w:rPr>
              <w:t>числе</w:t>
            </w:r>
          </w:p>
        </w:tc>
        <w:tc>
          <w:tcPr>
            <w:tcW w:w="2400" w:type="dxa"/>
            <w:gridSpan w:val="2"/>
          </w:tcPr>
          <w:p w:rsidR="002A059B" w:rsidRDefault="00B60587">
            <w:pPr>
              <w:pStyle w:val="TableParagraph"/>
              <w:spacing w:before="120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2A059B">
        <w:trPr>
          <w:trHeight w:val="431"/>
        </w:trPr>
        <w:tc>
          <w:tcPr>
            <w:tcW w:w="7008" w:type="dxa"/>
          </w:tcPr>
          <w:p w:rsidR="002A059B" w:rsidRDefault="00B60587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color w:val="3B3F42"/>
                <w:sz w:val="24"/>
              </w:rPr>
              <w:t>Занятия</w:t>
            </w:r>
            <w:r>
              <w:rPr>
                <w:color w:val="3B3F42"/>
                <w:spacing w:val="-6"/>
                <w:sz w:val="24"/>
              </w:rPr>
              <w:t xml:space="preserve"> </w:t>
            </w:r>
            <w:r>
              <w:rPr>
                <w:color w:val="3B3F42"/>
                <w:sz w:val="24"/>
              </w:rPr>
              <w:t>лекционного</w:t>
            </w:r>
            <w:r>
              <w:rPr>
                <w:color w:val="3B3F42"/>
                <w:spacing w:val="-5"/>
                <w:sz w:val="24"/>
              </w:rPr>
              <w:t xml:space="preserve"> </w:t>
            </w:r>
            <w:r>
              <w:rPr>
                <w:color w:val="3B3F42"/>
                <w:spacing w:val="-4"/>
                <w:sz w:val="24"/>
              </w:rPr>
              <w:t>типа</w:t>
            </w:r>
          </w:p>
        </w:tc>
        <w:tc>
          <w:tcPr>
            <w:tcW w:w="2400" w:type="dxa"/>
            <w:gridSpan w:val="2"/>
          </w:tcPr>
          <w:p w:rsidR="002A059B" w:rsidRDefault="00B60587">
            <w:pPr>
              <w:pStyle w:val="TableParagraph"/>
              <w:spacing w:before="12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A059B">
        <w:trPr>
          <w:trHeight w:val="412"/>
        </w:trPr>
        <w:tc>
          <w:tcPr>
            <w:tcW w:w="7008" w:type="dxa"/>
          </w:tcPr>
          <w:p w:rsidR="002A059B" w:rsidRDefault="00B60587">
            <w:pPr>
              <w:pStyle w:val="TableParagraph"/>
              <w:spacing w:before="134" w:line="258" w:lineRule="exact"/>
              <w:ind w:left="12"/>
              <w:rPr>
                <w:sz w:val="24"/>
              </w:rPr>
            </w:pPr>
            <w:r>
              <w:rPr>
                <w:color w:val="3B3F42"/>
                <w:sz w:val="24"/>
              </w:rPr>
              <w:t>Занятия</w:t>
            </w:r>
            <w:r>
              <w:rPr>
                <w:color w:val="3B3F42"/>
                <w:spacing w:val="-7"/>
                <w:sz w:val="24"/>
              </w:rPr>
              <w:t xml:space="preserve"> </w:t>
            </w:r>
            <w:r>
              <w:rPr>
                <w:color w:val="3B3F42"/>
                <w:sz w:val="24"/>
              </w:rPr>
              <w:t>семинарского</w:t>
            </w:r>
            <w:r>
              <w:rPr>
                <w:color w:val="3B3F42"/>
                <w:spacing w:val="-5"/>
                <w:sz w:val="24"/>
              </w:rPr>
              <w:t xml:space="preserve"> </w:t>
            </w:r>
            <w:r>
              <w:rPr>
                <w:color w:val="3B3F42"/>
                <w:spacing w:val="-4"/>
                <w:sz w:val="24"/>
              </w:rPr>
              <w:t>типа:</w:t>
            </w:r>
          </w:p>
        </w:tc>
        <w:tc>
          <w:tcPr>
            <w:tcW w:w="2400" w:type="dxa"/>
            <w:gridSpan w:val="2"/>
          </w:tcPr>
          <w:p w:rsidR="002A059B" w:rsidRDefault="00B60587">
            <w:pPr>
              <w:pStyle w:val="TableParagraph"/>
              <w:spacing w:before="120" w:line="272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2A059B">
        <w:trPr>
          <w:trHeight w:val="296"/>
        </w:trPr>
        <w:tc>
          <w:tcPr>
            <w:tcW w:w="7008" w:type="dxa"/>
          </w:tcPr>
          <w:p w:rsidR="002A059B" w:rsidRDefault="00B60587">
            <w:pPr>
              <w:pStyle w:val="TableParagraph"/>
              <w:spacing w:before="18" w:line="258" w:lineRule="exact"/>
              <w:ind w:left="12"/>
              <w:rPr>
                <w:sz w:val="24"/>
              </w:rPr>
            </w:pPr>
            <w:r>
              <w:rPr>
                <w:color w:val="3B3F42"/>
                <w:sz w:val="24"/>
              </w:rPr>
              <w:t>-</w:t>
            </w:r>
            <w:r>
              <w:rPr>
                <w:color w:val="3B3F42"/>
                <w:spacing w:val="-3"/>
                <w:sz w:val="24"/>
              </w:rPr>
              <w:t xml:space="preserve"> </w:t>
            </w:r>
            <w:r>
              <w:rPr>
                <w:color w:val="3B3F42"/>
                <w:sz w:val="24"/>
              </w:rPr>
              <w:t>семинарские</w:t>
            </w:r>
            <w:r>
              <w:rPr>
                <w:color w:val="3B3F42"/>
                <w:spacing w:val="-4"/>
                <w:sz w:val="24"/>
              </w:rPr>
              <w:t xml:space="preserve"> </w:t>
            </w:r>
            <w:r>
              <w:rPr>
                <w:color w:val="3B3F42"/>
                <w:sz w:val="24"/>
              </w:rPr>
              <w:t>занятия</w:t>
            </w:r>
            <w:r>
              <w:rPr>
                <w:color w:val="3B3F42"/>
                <w:spacing w:val="-4"/>
                <w:sz w:val="24"/>
              </w:rPr>
              <w:t xml:space="preserve"> </w:t>
            </w:r>
            <w:r>
              <w:rPr>
                <w:color w:val="3B3F42"/>
                <w:sz w:val="24"/>
              </w:rPr>
              <w:t>и/или</w:t>
            </w:r>
            <w:r>
              <w:rPr>
                <w:color w:val="3B3F42"/>
                <w:spacing w:val="-3"/>
                <w:sz w:val="24"/>
              </w:rPr>
              <w:t xml:space="preserve"> </w:t>
            </w:r>
            <w:r>
              <w:rPr>
                <w:color w:val="3B3F42"/>
                <w:spacing w:val="-2"/>
                <w:sz w:val="24"/>
              </w:rPr>
              <w:t>коллоквиумы</w:t>
            </w:r>
          </w:p>
        </w:tc>
        <w:tc>
          <w:tcPr>
            <w:tcW w:w="2400" w:type="dxa"/>
            <w:gridSpan w:val="2"/>
          </w:tcPr>
          <w:p w:rsidR="002A059B" w:rsidRDefault="002A059B">
            <w:pPr>
              <w:pStyle w:val="TableParagraph"/>
            </w:pPr>
          </w:p>
        </w:tc>
      </w:tr>
      <w:tr w:rsidR="002A059B">
        <w:trPr>
          <w:trHeight w:val="393"/>
        </w:trPr>
        <w:tc>
          <w:tcPr>
            <w:tcW w:w="7008" w:type="dxa"/>
          </w:tcPr>
          <w:p w:rsidR="002A059B" w:rsidRDefault="00B60587">
            <w:pPr>
              <w:pStyle w:val="TableParagraph"/>
              <w:spacing w:before="116" w:line="258" w:lineRule="exact"/>
              <w:ind w:left="12"/>
              <w:rPr>
                <w:sz w:val="24"/>
              </w:rPr>
            </w:pPr>
            <w:r>
              <w:rPr>
                <w:color w:val="3B3F42"/>
                <w:sz w:val="24"/>
              </w:rPr>
              <w:t>-</w:t>
            </w:r>
            <w:r>
              <w:rPr>
                <w:color w:val="3B3F42"/>
                <w:spacing w:val="-4"/>
                <w:sz w:val="24"/>
              </w:rPr>
              <w:t xml:space="preserve"> </w:t>
            </w:r>
            <w:r>
              <w:rPr>
                <w:color w:val="3B3F42"/>
                <w:sz w:val="24"/>
              </w:rPr>
              <w:t>практические</w:t>
            </w:r>
            <w:r>
              <w:rPr>
                <w:color w:val="3B3F42"/>
                <w:spacing w:val="-3"/>
                <w:sz w:val="24"/>
              </w:rPr>
              <w:t xml:space="preserve"> </w:t>
            </w:r>
            <w:r>
              <w:rPr>
                <w:color w:val="3B3F42"/>
                <w:spacing w:val="-2"/>
                <w:sz w:val="24"/>
              </w:rPr>
              <w:t>занятия</w:t>
            </w:r>
          </w:p>
        </w:tc>
        <w:tc>
          <w:tcPr>
            <w:tcW w:w="2400" w:type="dxa"/>
            <w:gridSpan w:val="2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287"/>
        </w:trPr>
        <w:tc>
          <w:tcPr>
            <w:tcW w:w="7008" w:type="dxa"/>
          </w:tcPr>
          <w:p w:rsidR="002A059B" w:rsidRDefault="00B60587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color w:val="3B3F42"/>
                <w:sz w:val="24"/>
              </w:rPr>
              <w:t>-</w:t>
            </w:r>
            <w:r>
              <w:rPr>
                <w:color w:val="3B3F42"/>
                <w:spacing w:val="-5"/>
                <w:sz w:val="24"/>
              </w:rPr>
              <w:t xml:space="preserve"> </w:t>
            </w:r>
            <w:r>
              <w:rPr>
                <w:color w:val="3B3F42"/>
                <w:sz w:val="24"/>
              </w:rPr>
              <w:t>лабораторные</w:t>
            </w:r>
            <w:r>
              <w:rPr>
                <w:color w:val="3B3F42"/>
                <w:spacing w:val="-5"/>
                <w:sz w:val="24"/>
              </w:rPr>
              <w:t xml:space="preserve"> </w:t>
            </w:r>
            <w:r>
              <w:rPr>
                <w:color w:val="3B3F42"/>
                <w:spacing w:val="-2"/>
                <w:sz w:val="24"/>
              </w:rPr>
              <w:t>занятия</w:t>
            </w:r>
          </w:p>
        </w:tc>
        <w:tc>
          <w:tcPr>
            <w:tcW w:w="2400" w:type="dxa"/>
            <w:gridSpan w:val="2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val="390"/>
        </w:trPr>
        <w:tc>
          <w:tcPr>
            <w:tcW w:w="7008" w:type="dxa"/>
          </w:tcPr>
          <w:p w:rsidR="002A059B" w:rsidRDefault="00B60587">
            <w:pPr>
              <w:pStyle w:val="TableParagraph"/>
              <w:spacing w:before="112" w:line="258" w:lineRule="exact"/>
              <w:ind w:left="12"/>
              <w:rPr>
                <w:sz w:val="24"/>
              </w:rPr>
            </w:pPr>
            <w:r>
              <w:rPr>
                <w:color w:val="3B3F42"/>
                <w:sz w:val="24"/>
              </w:rPr>
              <w:t>-</w:t>
            </w:r>
            <w:r>
              <w:rPr>
                <w:color w:val="3B3F42"/>
                <w:spacing w:val="-4"/>
                <w:sz w:val="24"/>
              </w:rPr>
              <w:t xml:space="preserve"> </w:t>
            </w:r>
            <w:r>
              <w:rPr>
                <w:color w:val="3B3F42"/>
                <w:sz w:val="24"/>
              </w:rPr>
              <w:t>клинические</w:t>
            </w:r>
            <w:r>
              <w:rPr>
                <w:color w:val="3B3F42"/>
                <w:spacing w:val="-5"/>
                <w:sz w:val="24"/>
              </w:rPr>
              <w:t xml:space="preserve"> </w:t>
            </w:r>
            <w:r>
              <w:rPr>
                <w:color w:val="3B3F42"/>
                <w:sz w:val="24"/>
              </w:rPr>
              <w:t>практические</w:t>
            </w:r>
            <w:r>
              <w:rPr>
                <w:color w:val="3B3F42"/>
                <w:spacing w:val="-3"/>
                <w:sz w:val="24"/>
              </w:rPr>
              <w:t xml:space="preserve"> </w:t>
            </w:r>
            <w:r>
              <w:rPr>
                <w:color w:val="3B3F42"/>
                <w:spacing w:val="-2"/>
                <w:sz w:val="24"/>
              </w:rPr>
              <w:t>занятия</w:t>
            </w:r>
          </w:p>
        </w:tc>
        <w:tc>
          <w:tcPr>
            <w:tcW w:w="2400" w:type="dxa"/>
            <w:gridSpan w:val="2"/>
          </w:tcPr>
          <w:p w:rsidR="002A059B" w:rsidRDefault="00B60587">
            <w:pPr>
              <w:pStyle w:val="TableParagraph"/>
              <w:spacing w:before="120" w:line="250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2A059B">
        <w:trPr>
          <w:trHeight w:val="306"/>
        </w:trPr>
        <w:tc>
          <w:tcPr>
            <w:tcW w:w="7008" w:type="dxa"/>
          </w:tcPr>
          <w:p w:rsidR="002A059B" w:rsidRDefault="00B60587">
            <w:pPr>
              <w:pStyle w:val="TableParagraph"/>
              <w:spacing w:before="28" w:line="258" w:lineRule="exact"/>
              <w:ind w:left="12"/>
              <w:rPr>
                <w:sz w:val="24"/>
              </w:rPr>
            </w:pPr>
            <w:r>
              <w:rPr>
                <w:color w:val="3B3F42"/>
                <w:sz w:val="24"/>
              </w:rPr>
              <w:t>Групповые</w:t>
            </w:r>
            <w:r>
              <w:rPr>
                <w:color w:val="3B3F42"/>
                <w:spacing w:val="-7"/>
                <w:sz w:val="24"/>
              </w:rPr>
              <w:t xml:space="preserve"> </w:t>
            </w:r>
            <w:r>
              <w:rPr>
                <w:color w:val="3B3F42"/>
                <w:spacing w:val="-2"/>
                <w:sz w:val="24"/>
              </w:rPr>
              <w:t>консультации</w:t>
            </w:r>
          </w:p>
        </w:tc>
        <w:tc>
          <w:tcPr>
            <w:tcW w:w="2400" w:type="dxa"/>
            <w:gridSpan w:val="2"/>
          </w:tcPr>
          <w:p w:rsidR="002A059B" w:rsidRDefault="002A059B">
            <w:pPr>
              <w:pStyle w:val="TableParagraph"/>
            </w:pPr>
          </w:p>
        </w:tc>
      </w:tr>
      <w:tr w:rsidR="002A059B">
        <w:trPr>
          <w:trHeight w:val="912"/>
        </w:trPr>
        <w:tc>
          <w:tcPr>
            <w:tcW w:w="7008" w:type="dxa"/>
          </w:tcPr>
          <w:p w:rsidR="002A059B" w:rsidRDefault="00B60587">
            <w:pPr>
              <w:pStyle w:val="TableParagraph"/>
              <w:spacing w:before="10" w:line="254" w:lineRule="auto"/>
              <w:ind w:left="12" w:right="1"/>
              <w:jc w:val="both"/>
              <w:rPr>
                <w:sz w:val="24"/>
              </w:rPr>
            </w:pPr>
            <w:r>
              <w:rPr>
                <w:color w:val="3B3F42"/>
                <w:sz w:val="24"/>
              </w:rPr>
              <w:t xml:space="preserve">Индивидуальные консультации и иные учебные занятия, предусматривающие индивидуальную работы преподавателя с </w:t>
            </w:r>
            <w:r>
              <w:rPr>
                <w:color w:val="3B3F42"/>
                <w:spacing w:val="-2"/>
                <w:sz w:val="24"/>
              </w:rPr>
              <w:t>обучающимися</w:t>
            </w:r>
          </w:p>
        </w:tc>
        <w:tc>
          <w:tcPr>
            <w:tcW w:w="2400" w:type="dxa"/>
            <w:gridSpan w:val="2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356"/>
        </w:trPr>
        <w:tc>
          <w:tcPr>
            <w:tcW w:w="7008" w:type="dxa"/>
          </w:tcPr>
          <w:p w:rsidR="002A059B" w:rsidRDefault="00B60587">
            <w:pPr>
              <w:pStyle w:val="TableParagraph"/>
              <w:spacing w:line="264" w:lineRule="exact"/>
              <w:ind w:left="12"/>
              <w:rPr>
                <w:b/>
                <w:sz w:val="24"/>
              </w:rPr>
            </w:pPr>
            <w:r>
              <w:rPr>
                <w:b/>
                <w:color w:val="3B3F42"/>
                <w:sz w:val="24"/>
              </w:rPr>
              <w:t>Самостоятельная</w:t>
            </w:r>
            <w:r>
              <w:rPr>
                <w:b/>
                <w:color w:val="3B3F42"/>
                <w:spacing w:val="-4"/>
                <w:sz w:val="24"/>
              </w:rPr>
              <w:t xml:space="preserve"> </w:t>
            </w:r>
            <w:r>
              <w:rPr>
                <w:b/>
                <w:color w:val="3B3F42"/>
                <w:sz w:val="24"/>
              </w:rPr>
              <w:t>работа,</w:t>
            </w:r>
            <w:r>
              <w:rPr>
                <w:b/>
                <w:color w:val="3B3F42"/>
                <w:spacing w:val="-3"/>
                <w:sz w:val="24"/>
              </w:rPr>
              <w:t xml:space="preserve"> </w:t>
            </w:r>
            <w:r>
              <w:rPr>
                <w:b/>
                <w:color w:val="3B3F42"/>
                <w:sz w:val="24"/>
              </w:rPr>
              <w:t>в</w:t>
            </w:r>
            <w:r>
              <w:rPr>
                <w:b/>
                <w:color w:val="3B3F42"/>
                <w:spacing w:val="-3"/>
                <w:sz w:val="24"/>
              </w:rPr>
              <w:t xml:space="preserve"> </w:t>
            </w:r>
            <w:r>
              <w:rPr>
                <w:b/>
                <w:color w:val="3B3F42"/>
                <w:sz w:val="24"/>
              </w:rPr>
              <w:t>том</w:t>
            </w:r>
            <w:r>
              <w:rPr>
                <w:b/>
                <w:color w:val="3B3F42"/>
                <w:spacing w:val="-5"/>
                <w:sz w:val="24"/>
              </w:rPr>
              <w:t xml:space="preserve"> </w:t>
            </w:r>
            <w:r>
              <w:rPr>
                <w:b/>
                <w:color w:val="3B3F42"/>
                <w:spacing w:val="-4"/>
                <w:sz w:val="24"/>
              </w:rPr>
              <w:t>числе</w:t>
            </w:r>
          </w:p>
        </w:tc>
        <w:tc>
          <w:tcPr>
            <w:tcW w:w="2400" w:type="dxa"/>
            <w:gridSpan w:val="2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353"/>
        </w:trPr>
        <w:tc>
          <w:tcPr>
            <w:tcW w:w="7008" w:type="dxa"/>
          </w:tcPr>
          <w:p w:rsidR="002A059B" w:rsidRDefault="00B60587">
            <w:pPr>
              <w:pStyle w:val="TableParagraph"/>
              <w:spacing w:line="264" w:lineRule="exact"/>
              <w:ind w:left="12"/>
              <w:rPr>
                <w:b/>
                <w:sz w:val="24"/>
              </w:rPr>
            </w:pPr>
            <w:r>
              <w:rPr>
                <w:b/>
                <w:color w:val="3B3F42"/>
                <w:sz w:val="24"/>
              </w:rPr>
              <w:t>Промежуточная</w:t>
            </w:r>
            <w:r>
              <w:rPr>
                <w:b/>
                <w:color w:val="3B3F42"/>
                <w:spacing w:val="-8"/>
                <w:sz w:val="24"/>
              </w:rPr>
              <w:t xml:space="preserve"> </w:t>
            </w:r>
            <w:r>
              <w:rPr>
                <w:b/>
                <w:color w:val="3B3F42"/>
                <w:sz w:val="24"/>
              </w:rPr>
              <w:t>аттестация</w:t>
            </w:r>
            <w:r>
              <w:rPr>
                <w:b/>
                <w:color w:val="3B3F42"/>
                <w:spacing w:val="-8"/>
                <w:sz w:val="24"/>
              </w:rPr>
              <w:t xml:space="preserve"> </w:t>
            </w:r>
            <w:r>
              <w:rPr>
                <w:b/>
                <w:color w:val="3B3F42"/>
                <w:spacing w:val="-2"/>
                <w:sz w:val="24"/>
              </w:rPr>
              <w:t>обучающегося</w:t>
            </w:r>
          </w:p>
        </w:tc>
        <w:tc>
          <w:tcPr>
            <w:tcW w:w="2400" w:type="dxa"/>
            <w:gridSpan w:val="2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355"/>
        </w:trPr>
        <w:tc>
          <w:tcPr>
            <w:tcW w:w="7008" w:type="dxa"/>
          </w:tcPr>
          <w:p w:rsidR="002A059B" w:rsidRDefault="00B60587">
            <w:pPr>
              <w:pStyle w:val="TableParagraph"/>
              <w:spacing w:line="264" w:lineRule="exact"/>
              <w:ind w:left="12"/>
              <w:rPr>
                <w:b/>
                <w:sz w:val="24"/>
              </w:rPr>
            </w:pPr>
            <w:r>
              <w:rPr>
                <w:b/>
                <w:color w:val="3B3F42"/>
                <w:sz w:val="24"/>
              </w:rPr>
              <w:t>Общая</w:t>
            </w:r>
            <w:r>
              <w:rPr>
                <w:b/>
                <w:color w:val="3B3F42"/>
                <w:spacing w:val="-6"/>
                <w:sz w:val="24"/>
              </w:rPr>
              <w:t xml:space="preserve"> </w:t>
            </w:r>
            <w:r>
              <w:rPr>
                <w:b/>
                <w:color w:val="3B3F42"/>
                <w:sz w:val="24"/>
              </w:rPr>
              <w:t>трудоемкость</w:t>
            </w:r>
            <w:r>
              <w:rPr>
                <w:b/>
                <w:color w:val="3B3F42"/>
                <w:spacing w:val="-6"/>
                <w:sz w:val="24"/>
              </w:rPr>
              <w:t xml:space="preserve"> </w:t>
            </w:r>
            <w:r>
              <w:rPr>
                <w:b/>
                <w:color w:val="3B3F42"/>
                <w:spacing w:val="-2"/>
                <w:sz w:val="24"/>
              </w:rPr>
              <w:t>дисциплины</w:t>
            </w:r>
          </w:p>
        </w:tc>
        <w:tc>
          <w:tcPr>
            <w:tcW w:w="122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18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</w:tbl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spacing w:before="209"/>
        <w:rPr>
          <w:b/>
        </w:rPr>
      </w:pPr>
    </w:p>
    <w:p w:rsidR="002A059B" w:rsidRDefault="00B60587">
      <w:pPr>
        <w:pStyle w:val="1"/>
        <w:numPr>
          <w:ilvl w:val="0"/>
          <w:numId w:val="15"/>
        </w:numPr>
        <w:tabs>
          <w:tab w:val="left" w:pos="1505"/>
        </w:tabs>
        <w:spacing w:before="1"/>
        <w:ind w:left="1138" w:right="851" w:firstLine="0"/>
        <w:jc w:val="both"/>
      </w:pPr>
      <w:r>
        <w:t>СОДЕРЖАНИЕ ДИСЦИПЛИНЫ (МОДУЛЯ), СТРУКТУРИРОВАННОЕ ПО ТЕМАМ (РАЗДЕЛАМ) С УКАЗАНИЕМ ОТВЕДЕННОГО НА НИХ КОЛИЧЕСТВА АКАДЕМИЧЕСКИХ ЧАСОВ И ВИДОВ УЧЕБНЫХ ЗАНЯТИЙ</w:t>
      </w:r>
    </w:p>
    <w:p w:rsidR="002A059B" w:rsidRDefault="002A059B">
      <w:pPr>
        <w:pStyle w:val="a3"/>
        <w:spacing w:before="108"/>
        <w:rPr>
          <w:b/>
        </w:rPr>
      </w:pPr>
    </w:p>
    <w:p w:rsidR="002A059B" w:rsidRDefault="00B60587">
      <w:pPr>
        <w:pStyle w:val="a4"/>
        <w:numPr>
          <w:ilvl w:val="1"/>
          <w:numId w:val="15"/>
        </w:numPr>
        <w:tabs>
          <w:tab w:val="left" w:pos="1558"/>
        </w:tabs>
        <w:jc w:val="both"/>
        <w:rPr>
          <w:color w:val="3B3F42"/>
          <w:sz w:val="24"/>
        </w:rPr>
      </w:pPr>
      <w:r>
        <w:rPr>
          <w:color w:val="3B3F42"/>
          <w:sz w:val="24"/>
        </w:rPr>
        <w:t>Содержание</w:t>
      </w:r>
      <w:r>
        <w:rPr>
          <w:color w:val="3B3F42"/>
          <w:spacing w:val="-7"/>
          <w:sz w:val="24"/>
        </w:rPr>
        <w:t xml:space="preserve"> </w:t>
      </w:r>
      <w:r>
        <w:rPr>
          <w:color w:val="3B3F42"/>
          <w:sz w:val="24"/>
        </w:rPr>
        <w:t>разделов</w:t>
      </w:r>
      <w:r>
        <w:rPr>
          <w:color w:val="3B3F42"/>
          <w:spacing w:val="-6"/>
          <w:sz w:val="24"/>
        </w:rPr>
        <w:t xml:space="preserve"> </w:t>
      </w:r>
      <w:r>
        <w:rPr>
          <w:color w:val="3B3F42"/>
          <w:spacing w:val="-2"/>
          <w:sz w:val="24"/>
        </w:rPr>
        <w:t>дисциплины</w:t>
      </w:r>
    </w:p>
    <w:p w:rsidR="002A059B" w:rsidRDefault="002A059B">
      <w:pPr>
        <w:pStyle w:val="a4"/>
        <w:jc w:val="both"/>
        <w:rPr>
          <w:sz w:val="24"/>
        </w:rPr>
        <w:sectPr w:rsidR="002A059B">
          <w:type w:val="continuous"/>
          <w:pgSz w:w="11910" w:h="16840"/>
          <w:pgMar w:top="110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0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8"/>
        <w:gridCol w:w="1986"/>
        <w:gridCol w:w="5386"/>
      </w:tblGrid>
      <w:tr w:rsidR="002A059B">
        <w:trPr>
          <w:trHeight w:val="1105"/>
        </w:trPr>
        <w:tc>
          <w:tcPr>
            <w:tcW w:w="1818" w:type="dxa"/>
          </w:tcPr>
          <w:p w:rsidR="002A059B" w:rsidRDefault="00B60587">
            <w:pPr>
              <w:pStyle w:val="TableParagraph"/>
              <w:ind w:left="187" w:firstLine="60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 xml:space="preserve">Код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  <w:tc>
          <w:tcPr>
            <w:tcW w:w="1986" w:type="dxa"/>
          </w:tcPr>
          <w:p w:rsidR="002A059B" w:rsidRDefault="00B60587">
            <w:pPr>
              <w:pStyle w:val="TableParagraph"/>
              <w:ind w:left="331" w:right="91" w:hanging="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Наименовани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 разделов и</w:t>
            </w:r>
          </w:p>
          <w:p w:rsidR="002A059B" w:rsidRDefault="00B60587">
            <w:pPr>
              <w:pStyle w:val="TableParagraph"/>
              <w:spacing w:line="270" w:lineRule="atLeast"/>
              <w:ind w:left="303" w:right="91" w:firstLine="49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5386" w:type="dxa"/>
          </w:tcPr>
          <w:p w:rsidR="002A059B" w:rsidRDefault="00B60587">
            <w:pPr>
              <w:pStyle w:val="TableParagraph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Краткое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тем</w:t>
            </w:r>
          </w:p>
        </w:tc>
      </w:tr>
      <w:tr w:rsidR="002A059B">
        <w:trPr>
          <w:trHeight w:val="6029"/>
        </w:trPr>
        <w:tc>
          <w:tcPr>
            <w:tcW w:w="1818" w:type="dxa"/>
          </w:tcPr>
          <w:p w:rsidR="002A059B" w:rsidRDefault="00B6058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ПК-1,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10"/>
                <w:sz w:val="24"/>
              </w:rPr>
              <w:t>4</w:t>
            </w:r>
          </w:p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ПК-5,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5"/>
                <w:sz w:val="24"/>
              </w:rPr>
              <w:t>6,</w:t>
            </w:r>
          </w:p>
          <w:p w:rsidR="002A059B" w:rsidRDefault="00B60587">
            <w:pPr>
              <w:pStyle w:val="TableParagraph"/>
              <w:ind w:left="110" w:right="395"/>
              <w:rPr>
                <w:sz w:val="24"/>
              </w:rPr>
            </w:pPr>
            <w:r>
              <w:rPr>
                <w:sz w:val="24"/>
              </w:rPr>
              <w:t>ПК-8, ПК-8, ПК-9,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86" w:type="dxa"/>
          </w:tcPr>
          <w:p w:rsidR="002A059B" w:rsidRDefault="00B6058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Раздел 1. Введение в </w:t>
            </w:r>
            <w:r>
              <w:rPr>
                <w:spacing w:val="-2"/>
                <w:sz w:val="24"/>
              </w:rPr>
              <w:t>психотерапию</w:t>
            </w:r>
          </w:p>
        </w:tc>
        <w:tc>
          <w:tcPr>
            <w:tcW w:w="5386" w:type="dxa"/>
          </w:tcPr>
          <w:p w:rsidR="002A059B" w:rsidRDefault="00B60587">
            <w:pPr>
              <w:pStyle w:val="TableParagraph"/>
              <w:tabs>
                <w:tab w:val="left" w:pos="2242"/>
                <w:tab w:val="left" w:pos="2768"/>
                <w:tab w:val="left" w:pos="2934"/>
                <w:tab w:val="left" w:pos="4201"/>
                <w:tab w:val="left" w:pos="5149"/>
              </w:tabs>
              <w:spacing w:line="237" w:lineRule="auto"/>
              <w:ind w:left="109" w:right="97" w:firstLine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Ведение в курс, основные понятия, общие цели </w:t>
            </w:r>
            <w:r>
              <w:rPr>
                <w:spacing w:val="-2"/>
                <w:sz w:val="24"/>
              </w:rPr>
              <w:t>индивидуальной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психотерапии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психотерапевтической группы. Основные</w:t>
            </w:r>
            <w:r>
              <w:rPr>
                <w:sz w:val="24"/>
              </w:rPr>
              <w:t xml:space="preserve"> понятия: групповая динамика, групповая сплоченность, групповое напряжение (факторы, способствующие их усилению и ослаблению). Структура группы, групповые роли, проблемы лидерства. Общие цели психотерапии и психотерапевтической группы. Окно </w:t>
            </w:r>
            <w:proofErr w:type="spellStart"/>
            <w:r>
              <w:rPr>
                <w:sz w:val="24"/>
              </w:rPr>
              <w:t>Джогари</w:t>
            </w:r>
            <w:proofErr w:type="spellEnd"/>
            <w:r>
              <w:rPr>
                <w:sz w:val="24"/>
              </w:rPr>
              <w:t xml:space="preserve"> в групп</w:t>
            </w:r>
            <w:r>
              <w:rPr>
                <w:sz w:val="24"/>
              </w:rPr>
              <w:t xml:space="preserve">овой психотерапии. Преимущества и ограничения индивидуальной и групповой </w:t>
            </w:r>
            <w:r>
              <w:rPr>
                <w:spacing w:val="-2"/>
                <w:sz w:val="24"/>
              </w:rPr>
              <w:t>психотерапии.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Психотерапевтическое </w:t>
            </w:r>
            <w:r>
              <w:rPr>
                <w:sz w:val="24"/>
              </w:rPr>
              <w:t>воздействие группы. Особенности лечения в группе, отличия от индивидуальной терапии. Преимущества групповой психотерапии. Огра</w:t>
            </w:r>
            <w:r>
              <w:rPr>
                <w:sz w:val="24"/>
              </w:rPr>
              <w:softHyphen/>
              <w:t>ничения групповой п</w:t>
            </w:r>
            <w:r>
              <w:rPr>
                <w:sz w:val="24"/>
              </w:rPr>
              <w:t xml:space="preserve">сихотерапии. Возможности </w:t>
            </w:r>
            <w:r>
              <w:rPr>
                <w:spacing w:val="-2"/>
                <w:sz w:val="24"/>
              </w:rPr>
              <w:t>клинического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групповой </w:t>
            </w:r>
            <w:r>
              <w:rPr>
                <w:sz w:val="24"/>
              </w:rPr>
              <w:t xml:space="preserve">психотерапии. 11 основных терапевтических факторов в групповой психотерапии (по Ялом. Характеристика основных терапевтических </w:t>
            </w:r>
            <w:r>
              <w:rPr>
                <w:spacing w:val="-2"/>
                <w:sz w:val="24"/>
              </w:rPr>
              <w:t>факторов.</w:t>
            </w:r>
          </w:p>
        </w:tc>
      </w:tr>
      <w:tr w:rsidR="002A059B">
        <w:trPr>
          <w:trHeight w:val="4935"/>
        </w:trPr>
        <w:tc>
          <w:tcPr>
            <w:tcW w:w="1818" w:type="dxa"/>
          </w:tcPr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ПК-1,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10"/>
                <w:sz w:val="24"/>
              </w:rPr>
              <w:t>4</w:t>
            </w:r>
          </w:p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ПК-5,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5"/>
                <w:sz w:val="24"/>
              </w:rPr>
              <w:t>6,</w:t>
            </w:r>
          </w:p>
          <w:p w:rsidR="002A059B" w:rsidRDefault="00B60587">
            <w:pPr>
              <w:pStyle w:val="TableParagraph"/>
              <w:ind w:left="110" w:right="395"/>
              <w:rPr>
                <w:sz w:val="24"/>
              </w:rPr>
            </w:pPr>
            <w:r>
              <w:rPr>
                <w:sz w:val="24"/>
              </w:rPr>
              <w:t>ПК-8, ПК-8, ПК-9,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86" w:type="dxa"/>
          </w:tcPr>
          <w:p w:rsidR="002A059B" w:rsidRDefault="00B60587">
            <w:pPr>
              <w:pStyle w:val="TableParagraph"/>
              <w:ind w:left="109" w:right="91"/>
              <w:rPr>
                <w:sz w:val="24"/>
              </w:rPr>
            </w:pPr>
            <w:r>
              <w:rPr>
                <w:sz w:val="24"/>
              </w:rPr>
              <w:t xml:space="preserve">Раздел 2 </w:t>
            </w:r>
            <w:proofErr w:type="spellStart"/>
            <w:r>
              <w:rPr>
                <w:spacing w:val="-2"/>
                <w:sz w:val="24"/>
              </w:rPr>
              <w:t>Орга</w:t>
            </w:r>
            <w:r>
              <w:rPr>
                <w:spacing w:val="-2"/>
                <w:sz w:val="24"/>
              </w:rPr>
              <w:t>низационны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 аспекты </w:t>
            </w:r>
            <w:r>
              <w:rPr>
                <w:spacing w:val="-2"/>
                <w:sz w:val="24"/>
              </w:rPr>
              <w:t xml:space="preserve">индивидуальной </w:t>
            </w:r>
            <w:r>
              <w:rPr>
                <w:sz w:val="24"/>
              </w:rPr>
              <w:t xml:space="preserve">и групповой </w:t>
            </w:r>
            <w:proofErr w:type="spellStart"/>
            <w:r>
              <w:rPr>
                <w:spacing w:val="-2"/>
                <w:sz w:val="24"/>
              </w:rPr>
              <w:t>психотерапевтич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еской</w:t>
            </w:r>
            <w:proofErr w:type="spellEnd"/>
            <w:r>
              <w:rPr>
                <w:sz w:val="24"/>
              </w:rPr>
              <w:t xml:space="preserve"> работы</w:t>
            </w:r>
          </w:p>
        </w:tc>
        <w:tc>
          <w:tcPr>
            <w:tcW w:w="5386" w:type="dxa"/>
          </w:tcPr>
          <w:p w:rsidR="002A059B" w:rsidRDefault="00B60587">
            <w:pPr>
              <w:pStyle w:val="TableParagraph"/>
              <w:tabs>
                <w:tab w:val="left" w:pos="2219"/>
                <w:tab w:val="left" w:pos="3240"/>
                <w:tab w:val="left" w:pos="3576"/>
                <w:tab w:val="left" w:pos="5149"/>
              </w:tabs>
              <w:spacing w:line="237" w:lineRule="auto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Подготовка терапевта к организации индивидуального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психотерапевтической группы. Основные цели психотерапии. Критерии отбора на психотерапию. Противопоказания к </w:t>
            </w:r>
            <w:r>
              <w:rPr>
                <w:spacing w:val="-2"/>
                <w:sz w:val="24"/>
              </w:rPr>
              <w:t>участию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индивидуальной </w:t>
            </w:r>
            <w:r>
              <w:rPr>
                <w:sz w:val="24"/>
              </w:rPr>
              <w:t>психотерапевтической работе и терапевтической группе. Принципы добровольности и информированности. Понятие об открытой и закрытой психотерапевтических группах. Возрастной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величина (малая, большая), частота и прод</w:t>
            </w:r>
            <w:r>
              <w:rPr>
                <w:sz w:val="24"/>
              </w:rPr>
              <w:t>олжительность встреч. Общая продолжительность работы, краткосрочная групповая психотерапия. Основные правила индивидуальной пси</w:t>
            </w:r>
            <w:r>
              <w:rPr>
                <w:sz w:val="24"/>
              </w:rPr>
              <w:softHyphen/>
            </w:r>
            <w:r>
              <w:rPr>
                <w:spacing w:val="-2"/>
                <w:sz w:val="24"/>
              </w:rPr>
              <w:t>хотерапевтической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психотерапевтической группы. Сопротивление </w:t>
            </w:r>
            <w:r>
              <w:rPr>
                <w:spacing w:val="-2"/>
                <w:sz w:val="24"/>
              </w:rPr>
              <w:t>работе.</w:t>
            </w:r>
          </w:p>
        </w:tc>
      </w:tr>
      <w:tr w:rsidR="002A059B">
        <w:trPr>
          <w:trHeight w:val="2207"/>
        </w:trPr>
        <w:tc>
          <w:tcPr>
            <w:tcW w:w="1818" w:type="dxa"/>
          </w:tcPr>
          <w:p w:rsidR="002A059B" w:rsidRDefault="00B6058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ПК-1,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10"/>
                <w:sz w:val="24"/>
              </w:rPr>
              <w:t>4</w:t>
            </w:r>
          </w:p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ПК-5,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5"/>
                <w:sz w:val="24"/>
              </w:rPr>
              <w:t>6,</w:t>
            </w:r>
          </w:p>
          <w:p w:rsidR="002A059B" w:rsidRDefault="00B60587">
            <w:pPr>
              <w:pStyle w:val="TableParagraph"/>
              <w:ind w:left="110" w:right="395"/>
              <w:rPr>
                <w:sz w:val="24"/>
              </w:rPr>
            </w:pPr>
            <w:r>
              <w:rPr>
                <w:sz w:val="24"/>
              </w:rPr>
              <w:t>ПК-8, ПК-8, ПК-9,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86" w:type="dxa"/>
          </w:tcPr>
          <w:p w:rsidR="002A059B" w:rsidRDefault="00B60587">
            <w:pPr>
              <w:pStyle w:val="TableParagraph"/>
              <w:ind w:left="109" w:right="412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</w:rPr>
              <w:t>аздел 3 Этапы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2A059B" w:rsidRDefault="00B60587">
            <w:pPr>
              <w:pStyle w:val="TableParagraph"/>
              <w:ind w:left="109" w:right="9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психотерапевтич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еской</w:t>
            </w:r>
            <w:proofErr w:type="spellEnd"/>
            <w:r>
              <w:rPr>
                <w:sz w:val="24"/>
              </w:rPr>
              <w:t xml:space="preserve"> группы</w:t>
            </w:r>
          </w:p>
        </w:tc>
        <w:tc>
          <w:tcPr>
            <w:tcW w:w="5386" w:type="dxa"/>
          </w:tcPr>
          <w:p w:rsidR="002A059B" w:rsidRDefault="00B60587">
            <w:pPr>
              <w:pStyle w:val="TableParagraph"/>
              <w:spacing w:line="276" w:lineRule="exact"/>
              <w:ind w:left="109" w:right="99" w:firstLine="34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начальной стадии работы группы и задачи терапевта. Установление общих и индивидуальных целей. Создание атмосферы взаимодоверия. Разделение ответственности за</w:t>
            </w:r>
            <w:r>
              <w:rPr>
                <w:sz w:val="24"/>
              </w:rPr>
              <w:t xml:space="preserve"> работу группы. Преодоление сопротивления. Структурирование работы группы. Реагирование друг на друга в группе (обратная связь). 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переходной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стадии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2A059B" w:rsidRDefault="002A059B">
      <w:pPr>
        <w:pStyle w:val="TableParagraph"/>
        <w:spacing w:line="276" w:lineRule="exact"/>
        <w:jc w:val="both"/>
        <w:rPr>
          <w:sz w:val="24"/>
        </w:rPr>
        <w:sectPr w:rsidR="002A059B">
          <w:pgSz w:w="11910" w:h="16840"/>
          <w:pgMar w:top="1100" w:right="0" w:bottom="886" w:left="566" w:header="720" w:footer="720" w:gutter="0"/>
          <w:cols w:space="720"/>
        </w:sectPr>
      </w:pPr>
    </w:p>
    <w:tbl>
      <w:tblPr>
        <w:tblStyle w:val="TableNormal"/>
        <w:tblW w:w="0" w:type="auto"/>
        <w:tblInd w:w="10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8"/>
        <w:gridCol w:w="1986"/>
        <w:gridCol w:w="5386"/>
      </w:tblGrid>
      <w:tr w:rsidR="002A059B">
        <w:trPr>
          <w:trHeight w:val="1105"/>
        </w:trPr>
        <w:tc>
          <w:tcPr>
            <w:tcW w:w="1818" w:type="dxa"/>
          </w:tcPr>
          <w:p w:rsidR="002A059B" w:rsidRDefault="00B60587">
            <w:pPr>
              <w:pStyle w:val="TableParagraph"/>
              <w:ind w:left="187" w:firstLine="60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 xml:space="preserve">Код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  <w:tc>
          <w:tcPr>
            <w:tcW w:w="1986" w:type="dxa"/>
          </w:tcPr>
          <w:p w:rsidR="002A059B" w:rsidRDefault="00B60587">
            <w:pPr>
              <w:pStyle w:val="TableParagraph"/>
              <w:ind w:left="331" w:right="91" w:hanging="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Наименовани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 разделов и</w:t>
            </w:r>
          </w:p>
          <w:p w:rsidR="002A059B" w:rsidRDefault="00B60587">
            <w:pPr>
              <w:pStyle w:val="TableParagraph"/>
              <w:spacing w:line="270" w:lineRule="atLeast"/>
              <w:ind w:left="303" w:right="91" w:firstLine="49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5386" w:type="dxa"/>
          </w:tcPr>
          <w:p w:rsidR="002A059B" w:rsidRDefault="00B60587">
            <w:pPr>
              <w:pStyle w:val="TableParagraph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Краткое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тем</w:t>
            </w:r>
          </w:p>
        </w:tc>
      </w:tr>
      <w:tr w:rsidR="002A059B">
        <w:trPr>
          <w:trHeight w:val="3310"/>
        </w:trPr>
        <w:tc>
          <w:tcPr>
            <w:tcW w:w="181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</w:tcPr>
          <w:p w:rsidR="002A059B" w:rsidRDefault="00B60587">
            <w:pPr>
              <w:pStyle w:val="TableParagraph"/>
              <w:spacing w:line="276" w:lineRule="exact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терапевта.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участниками группы, конфликты участников с терапевтом. Формирование подгрупп в группе. Особенности продуктивной стадии группы и задачи терапевта. Отличия продуктивной психотерапевтической групп</w:t>
            </w:r>
            <w:r>
              <w:rPr>
                <w:sz w:val="24"/>
              </w:rPr>
              <w:t xml:space="preserve">ы от непродуктивной. Самораскрытие участников. Особенности завершающей работы группы и задачи терапевта. Оценка эффективности работы группы. Основные этические принципы в групповой психотерапии. Общие этические требования к групповому терапевту. Кризисные </w:t>
            </w:r>
            <w:r>
              <w:rPr>
                <w:sz w:val="24"/>
              </w:rPr>
              <w:t>ситуации в группе.</w:t>
            </w:r>
          </w:p>
        </w:tc>
      </w:tr>
      <w:tr w:rsidR="002A059B">
        <w:trPr>
          <w:trHeight w:val="1816"/>
        </w:trPr>
        <w:tc>
          <w:tcPr>
            <w:tcW w:w="1818" w:type="dxa"/>
          </w:tcPr>
          <w:p w:rsidR="002A059B" w:rsidRDefault="00B6058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ПК-1,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10"/>
                <w:sz w:val="24"/>
              </w:rPr>
              <w:t>4</w:t>
            </w:r>
          </w:p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ПК-5,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5"/>
                <w:sz w:val="24"/>
              </w:rPr>
              <w:t>6,</w:t>
            </w:r>
          </w:p>
          <w:p w:rsidR="002A059B" w:rsidRDefault="00B60587">
            <w:pPr>
              <w:pStyle w:val="TableParagraph"/>
              <w:ind w:left="110" w:right="395"/>
              <w:rPr>
                <w:sz w:val="24"/>
              </w:rPr>
            </w:pPr>
            <w:r>
              <w:rPr>
                <w:sz w:val="24"/>
              </w:rPr>
              <w:t>ПК-8, ПК-8, ПК-9,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86" w:type="dxa"/>
          </w:tcPr>
          <w:p w:rsidR="002A059B" w:rsidRDefault="00B60587">
            <w:pPr>
              <w:pStyle w:val="TableParagraph"/>
              <w:tabs>
                <w:tab w:val="left" w:pos="667"/>
                <w:tab w:val="left" w:pos="1765"/>
              </w:tabs>
              <w:spacing w:before="39" w:line="252" w:lineRule="auto"/>
              <w:ind w:left="109" w:right="99"/>
              <w:rPr>
                <w:sz w:val="24"/>
              </w:rPr>
            </w:pPr>
            <w:r>
              <w:rPr>
                <w:sz w:val="24"/>
              </w:rPr>
              <w:t xml:space="preserve">Раздел 4 </w:t>
            </w:r>
            <w:proofErr w:type="spellStart"/>
            <w:r>
              <w:rPr>
                <w:spacing w:val="-2"/>
                <w:sz w:val="24"/>
              </w:rPr>
              <w:t>Психодинамичес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подходы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психотерапии.</w:t>
            </w:r>
          </w:p>
        </w:tc>
        <w:tc>
          <w:tcPr>
            <w:tcW w:w="5386" w:type="dxa"/>
          </w:tcPr>
          <w:p w:rsidR="002A059B" w:rsidRDefault="00B60587">
            <w:pPr>
              <w:pStyle w:val="TableParagraph"/>
              <w:tabs>
                <w:tab w:val="left" w:pos="1762"/>
                <w:tab w:val="left" w:pos="3209"/>
              </w:tabs>
              <w:spacing w:before="39"/>
              <w:ind w:left="109" w:right="101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психодинамической </w:t>
            </w:r>
            <w:r>
              <w:rPr>
                <w:sz w:val="24"/>
              </w:rPr>
              <w:t xml:space="preserve">психологи </w:t>
            </w:r>
            <w:proofErr w:type="spellStart"/>
            <w:r>
              <w:rPr>
                <w:sz w:val="24"/>
              </w:rPr>
              <w:t>З.Фрейда</w:t>
            </w:r>
            <w:proofErr w:type="spellEnd"/>
            <w:r>
              <w:rPr>
                <w:sz w:val="24"/>
              </w:rPr>
              <w:t>.</w:t>
            </w:r>
          </w:p>
          <w:p w:rsidR="002A059B" w:rsidRDefault="00B60587">
            <w:pPr>
              <w:pStyle w:val="TableParagraph"/>
              <w:spacing w:before="40" w:line="276" w:lineRule="auto"/>
              <w:ind w:left="109" w:right="1647"/>
              <w:rPr>
                <w:sz w:val="24"/>
              </w:rPr>
            </w:pPr>
            <w:r>
              <w:rPr>
                <w:sz w:val="24"/>
              </w:rPr>
              <w:t>Понятие бессознательного. 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психоанализа.</w:t>
            </w:r>
          </w:p>
          <w:p w:rsidR="002A059B" w:rsidRDefault="00B60587">
            <w:pPr>
              <w:pStyle w:val="TableParagraph"/>
              <w:tabs>
                <w:tab w:val="left" w:pos="1744"/>
                <w:tab w:val="left" w:pos="3211"/>
              </w:tabs>
              <w:spacing w:line="276" w:lineRule="exact"/>
              <w:ind w:left="109" w:right="101" w:firstLine="34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термины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психодинамической психотерапии.</w:t>
            </w:r>
          </w:p>
        </w:tc>
      </w:tr>
      <w:tr w:rsidR="002A059B">
        <w:trPr>
          <w:trHeight w:val="1576"/>
        </w:trPr>
        <w:tc>
          <w:tcPr>
            <w:tcW w:w="1818" w:type="dxa"/>
          </w:tcPr>
          <w:p w:rsidR="002A059B" w:rsidRDefault="00B6058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ПК-1,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10"/>
                <w:sz w:val="24"/>
              </w:rPr>
              <w:t>4</w:t>
            </w:r>
          </w:p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ПК-5,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5"/>
                <w:sz w:val="24"/>
              </w:rPr>
              <w:t>6,</w:t>
            </w:r>
          </w:p>
          <w:p w:rsidR="002A059B" w:rsidRDefault="00B60587">
            <w:pPr>
              <w:pStyle w:val="TableParagraph"/>
              <w:ind w:left="110" w:right="395"/>
              <w:rPr>
                <w:sz w:val="24"/>
              </w:rPr>
            </w:pPr>
            <w:r>
              <w:rPr>
                <w:sz w:val="24"/>
              </w:rPr>
              <w:t>ПК-8, ПК-8, ПК-9,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86" w:type="dxa"/>
          </w:tcPr>
          <w:p w:rsidR="002A059B" w:rsidRDefault="00B60587">
            <w:pPr>
              <w:pStyle w:val="TableParagraph"/>
              <w:spacing w:before="36"/>
              <w:ind w:left="109" w:right="376"/>
              <w:rPr>
                <w:sz w:val="24"/>
              </w:rPr>
            </w:pPr>
            <w:r>
              <w:rPr>
                <w:sz w:val="24"/>
              </w:rPr>
              <w:t xml:space="preserve">Раздел 5 </w:t>
            </w:r>
            <w:proofErr w:type="spellStart"/>
            <w:r>
              <w:rPr>
                <w:spacing w:val="-2"/>
                <w:sz w:val="24"/>
              </w:rPr>
              <w:t>Когнитивно</w:t>
            </w:r>
            <w:proofErr w:type="spellEnd"/>
            <w:r>
              <w:rPr>
                <w:spacing w:val="-2"/>
                <w:sz w:val="24"/>
              </w:rPr>
              <w:t>-поведенческая психотерапия.</w:t>
            </w:r>
          </w:p>
        </w:tc>
        <w:tc>
          <w:tcPr>
            <w:tcW w:w="5386" w:type="dxa"/>
          </w:tcPr>
          <w:p w:rsidR="002A059B" w:rsidRDefault="00B60587">
            <w:pPr>
              <w:pStyle w:val="TableParagraph"/>
              <w:spacing w:before="36"/>
              <w:ind w:left="10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понятия.</w:t>
            </w:r>
          </w:p>
          <w:p w:rsidR="002A059B" w:rsidRDefault="00B60587">
            <w:pPr>
              <w:pStyle w:val="TableParagraph"/>
              <w:spacing w:before="40"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Классическое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оперантное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обуславливание</w:t>
            </w:r>
            <w:proofErr w:type="spellEnd"/>
            <w:r>
              <w:rPr>
                <w:sz w:val="24"/>
              </w:rPr>
              <w:t>. Позитивное и негативное подкрепление.</w:t>
            </w:r>
          </w:p>
          <w:p w:rsidR="002A059B" w:rsidRDefault="00B60587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Наказание.</w:t>
            </w:r>
          </w:p>
          <w:p w:rsidR="002A059B" w:rsidRDefault="00B60587">
            <w:pPr>
              <w:pStyle w:val="TableParagraph"/>
              <w:spacing w:before="40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КПТ.</w:t>
            </w:r>
          </w:p>
        </w:tc>
      </w:tr>
      <w:tr w:rsidR="002A059B">
        <w:trPr>
          <w:trHeight w:val="1581"/>
        </w:trPr>
        <w:tc>
          <w:tcPr>
            <w:tcW w:w="1818" w:type="dxa"/>
          </w:tcPr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ПК-1,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10"/>
                <w:sz w:val="24"/>
              </w:rPr>
              <w:t>4</w:t>
            </w:r>
          </w:p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ПК-5,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5"/>
                <w:sz w:val="24"/>
              </w:rPr>
              <w:t>6,</w:t>
            </w:r>
          </w:p>
          <w:p w:rsidR="002A059B" w:rsidRDefault="00B60587">
            <w:pPr>
              <w:pStyle w:val="TableParagraph"/>
              <w:ind w:left="110" w:right="395"/>
              <w:rPr>
                <w:sz w:val="24"/>
              </w:rPr>
            </w:pPr>
            <w:r>
              <w:rPr>
                <w:sz w:val="24"/>
              </w:rPr>
              <w:t>ПК-8, ПК-8, ПК-9,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86" w:type="dxa"/>
          </w:tcPr>
          <w:p w:rsidR="002A059B" w:rsidRDefault="00B60587">
            <w:pPr>
              <w:pStyle w:val="TableParagraph"/>
              <w:spacing w:line="256" w:lineRule="auto"/>
              <w:ind w:left="109" w:right="91"/>
              <w:rPr>
                <w:sz w:val="24"/>
              </w:rPr>
            </w:pPr>
            <w:r>
              <w:rPr>
                <w:sz w:val="24"/>
              </w:rPr>
              <w:t xml:space="preserve">Раздел 6 </w:t>
            </w:r>
            <w:proofErr w:type="spellStart"/>
            <w:r>
              <w:rPr>
                <w:spacing w:val="-2"/>
                <w:sz w:val="24"/>
              </w:rPr>
              <w:t>Гештальттерапи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я.</w:t>
            </w:r>
          </w:p>
        </w:tc>
        <w:tc>
          <w:tcPr>
            <w:tcW w:w="5386" w:type="dxa"/>
          </w:tcPr>
          <w:p w:rsidR="002A059B" w:rsidRDefault="00B60587">
            <w:pPr>
              <w:pStyle w:val="TableParagraph"/>
              <w:spacing w:before="40" w:line="276" w:lineRule="auto"/>
              <w:ind w:left="109" w:right="36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положения. Концепция нарушений.</w:t>
            </w:r>
          </w:p>
          <w:p w:rsidR="002A059B" w:rsidRDefault="00B60587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Концепция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терапии.</w:t>
            </w:r>
          </w:p>
          <w:p w:rsidR="002A059B" w:rsidRDefault="00B60587">
            <w:pPr>
              <w:pStyle w:val="TableParagraph"/>
              <w:spacing w:line="310" w:lineRule="atLeast"/>
              <w:ind w:left="109" w:right="2211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гештальт</w:t>
            </w:r>
            <w:proofErr w:type="spellEnd"/>
            <w:r>
              <w:rPr>
                <w:sz w:val="24"/>
              </w:rPr>
              <w:t xml:space="preserve">-терапии. Игры </w:t>
            </w:r>
            <w:proofErr w:type="spellStart"/>
            <w:r>
              <w:rPr>
                <w:sz w:val="24"/>
              </w:rPr>
              <w:t>гештальт</w:t>
            </w:r>
            <w:proofErr w:type="spellEnd"/>
            <w:r>
              <w:rPr>
                <w:sz w:val="24"/>
              </w:rPr>
              <w:t>-терапии.</w:t>
            </w:r>
          </w:p>
        </w:tc>
      </w:tr>
      <w:tr w:rsidR="002A059B">
        <w:trPr>
          <w:trHeight w:val="1895"/>
        </w:trPr>
        <w:tc>
          <w:tcPr>
            <w:tcW w:w="1818" w:type="dxa"/>
          </w:tcPr>
          <w:p w:rsidR="002A059B" w:rsidRDefault="00B6058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ПК-1,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10"/>
                <w:sz w:val="24"/>
              </w:rPr>
              <w:t>4</w:t>
            </w:r>
          </w:p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ПК-5,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5"/>
                <w:sz w:val="24"/>
              </w:rPr>
              <w:t>6,</w:t>
            </w:r>
          </w:p>
          <w:p w:rsidR="002A059B" w:rsidRDefault="00B60587">
            <w:pPr>
              <w:pStyle w:val="TableParagraph"/>
              <w:ind w:left="110" w:right="395"/>
              <w:rPr>
                <w:sz w:val="24"/>
              </w:rPr>
            </w:pPr>
            <w:r>
              <w:rPr>
                <w:sz w:val="24"/>
              </w:rPr>
              <w:t>ПК-8, ПК-8, ПК-9,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86" w:type="dxa"/>
          </w:tcPr>
          <w:p w:rsidR="002A059B" w:rsidRDefault="00B60587">
            <w:pPr>
              <w:pStyle w:val="TableParagraph"/>
              <w:spacing w:before="38"/>
              <w:ind w:left="109" w:right="91"/>
              <w:rPr>
                <w:sz w:val="24"/>
              </w:rPr>
            </w:pPr>
            <w:r>
              <w:rPr>
                <w:sz w:val="24"/>
              </w:rPr>
              <w:t xml:space="preserve">Раздел 7 </w:t>
            </w:r>
            <w:r>
              <w:rPr>
                <w:spacing w:val="-2"/>
                <w:sz w:val="24"/>
              </w:rPr>
              <w:t>Гипнотерапия.</w:t>
            </w:r>
          </w:p>
        </w:tc>
        <w:tc>
          <w:tcPr>
            <w:tcW w:w="5386" w:type="dxa"/>
          </w:tcPr>
          <w:p w:rsidR="002A059B" w:rsidRDefault="00B60587">
            <w:pPr>
              <w:pStyle w:val="TableParagraph"/>
              <w:spacing w:before="38" w:line="276" w:lineRule="auto"/>
              <w:ind w:left="143"/>
              <w:rPr>
                <w:sz w:val="24"/>
              </w:rPr>
            </w:pPr>
            <w:r>
              <w:rPr>
                <w:sz w:val="24"/>
              </w:rPr>
              <w:t>Физиологические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гипнотерапии. Показания к применению.</w:t>
            </w:r>
          </w:p>
          <w:p w:rsidR="002A059B" w:rsidRDefault="00B60587">
            <w:pPr>
              <w:pStyle w:val="TableParagraph"/>
              <w:spacing w:line="276" w:lineRule="auto"/>
              <w:ind w:left="143" w:right="360"/>
              <w:rPr>
                <w:sz w:val="24"/>
              </w:rPr>
            </w:pPr>
            <w:r>
              <w:rPr>
                <w:sz w:val="24"/>
              </w:rPr>
              <w:t>Аутогенная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тренировка,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развития. Техника проведения.</w:t>
            </w:r>
          </w:p>
          <w:p w:rsidR="002A059B" w:rsidRDefault="00B60587">
            <w:pPr>
              <w:pStyle w:val="TableParagraph"/>
              <w:spacing w:line="273" w:lineRule="exact"/>
              <w:ind w:left="143"/>
              <w:rPr>
                <w:sz w:val="24"/>
              </w:rPr>
            </w:pPr>
            <w:r>
              <w:rPr>
                <w:sz w:val="24"/>
              </w:rPr>
              <w:t>Низшая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АТ.</w:t>
            </w:r>
          </w:p>
          <w:p w:rsidR="002A059B" w:rsidRDefault="00B60587">
            <w:pPr>
              <w:pStyle w:val="TableParagraph"/>
              <w:spacing w:before="37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Показания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применению..</w:t>
            </w:r>
          </w:p>
        </w:tc>
      </w:tr>
      <w:tr w:rsidR="002A059B">
        <w:trPr>
          <w:trHeight w:val="2213"/>
        </w:trPr>
        <w:tc>
          <w:tcPr>
            <w:tcW w:w="1818" w:type="dxa"/>
          </w:tcPr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ПК-1,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10"/>
                <w:sz w:val="24"/>
              </w:rPr>
              <w:t>4</w:t>
            </w:r>
          </w:p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ПК-5,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5"/>
                <w:sz w:val="24"/>
              </w:rPr>
              <w:t>6,</w:t>
            </w:r>
          </w:p>
          <w:p w:rsidR="002A059B" w:rsidRDefault="00B60587">
            <w:pPr>
              <w:pStyle w:val="TableParagraph"/>
              <w:ind w:left="110" w:right="395"/>
              <w:rPr>
                <w:sz w:val="24"/>
              </w:rPr>
            </w:pPr>
            <w:r>
              <w:rPr>
                <w:sz w:val="24"/>
              </w:rPr>
              <w:t>ПК-8, ПК-8, ПК-9,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86" w:type="dxa"/>
          </w:tcPr>
          <w:p w:rsidR="002A059B" w:rsidRDefault="00B60587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Раздел </w:t>
            </w: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Психотерапия стрессовых расстройств.</w:t>
            </w:r>
          </w:p>
        </w:tc>
        <w:tc>
          <w:tcPr>
            <w:tcW w:w="5386" w:type="dxa"/>
          </w:tcPr>
          <w:p w:rsidR="002A059B" w:rsidRDefault="00B60587">
            <w:pPr>
              <w:pStyle w:val="TableParagraph"/>
              <w:spacing w:before="40" w:line="276" w:lineRule="auto"/>
              <w:ind w:left="143"/>
              <w:rPr>
                <w:sz w:val="24"/>
              </w:rPr>
            </w:pPr>
            <w:r>
              <w:rPr>
                <w:sz w:val="24"/>
              </w:rPr>
              <w:t>Понятие стрессовых расстройств. Посттравматическое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стрессовое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расстройство. Основные синдромы ПТСР.</w:t>
            </w:r>
          </w:p>
          <w:p w:rsidR="002A059B" w:rsidRDefault="00B60587">
            <w:pPr>
              <w:pStyle w:val="TableParagraph"/>
              <w:spacing w:line="276" w:lineRule="auto"/>
              <w:ind w:left="143" w:right="3019"/>
              <w:rPr>
                <w:sz w:val="24"/>
              </w:rPr>
            </w:pPr>
            <w:r>
              <w:rPr>
                <w:sz w:val="24"/>
              </w:rPr>
              <w:t>Методы терапии. Реабилитация ПТСР. Патологическое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горе.</w:t>
            </w:r>
          </w:p>
        </w:tc>
      </w:tr>
      <w:tr w:rsidR="002A059B">
        <w:trPr>
          <w:trHeight w:val="987"/>
        </w:trPr>
        <w:tc>
          <w:tcPr>
            <w:tcW w:w="1818" w:type="dxa"/>
          </w:tcPr>
          <w:p w:rsidR="002A059B" w:rsidRDefault="00B6058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ПК-1,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10"/>
                <w:sz w:val="24"/>
              </w:rPr>
              <w:t>4</w:t>
            </w:r>
          </w:p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ПК-5,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5"/>
                <w:sz w:val="24"/>
              </w:rPr>
              <w:t>6,</w:t>
            </w:r>
          </w:p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ПК-8,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5"/>
                <w:sz w:val="24"/>
              </w:rPr>
              <w:t>8,</w:t>
            </w:r>
          </w:p>
        </w:tc>
        <w:tc>
          <w:tcPr>
            <w:tcW w:w="1986" w:type="dxa"/>
          </w:tcPr>
          <w:p w:rsidR="002A059B" w:rsidRDefault="00B60587">
            <w:pPr>
              <w:pStyle w:val="TableParagraph"/>
              <w:ind w:left="109" w:right="148"/>
              <w:rPr>
                <w:sz w:val="24"/>
              </w:rPr>
            </w:pPr>
            <w:r>
              <w:rPr>
                <w:sz w:val="24"/>
              </w:rPr>
              <w:t xml:space="preserve">Раздел 9 </w:t>
            </w:r>
            <w:r>
              <w:rPr>
                <w:spacing w:val="-2"/>
                <w:sz w:val="24"/>
              </w:rPr>
              <w:t xml:space="preserve">Психотерапия </w:t>
            </w:r>
            <w:r>
              <w:rPr>
                <w:sz w:val="24"/>
              </w:rPr>
              <w:t>зависимых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</w:p>
        </w:tc>
        <w:tc>
          <w:tcPr>
            <w:tcW w:w="5386" w:type="dxa"/>
          </w:tcPr>
          <w:p w:rsidR="002A059B" w:rsidRDefault="00B60587">
            <w:pPr>
              <w:pStyle w:val="TableParagraph"/>
              <w:spacing w:before="9" w:line="316" w:lineRule="exact"/>
              <w:ind w:left="143" w:right="1221" w:hanging="34"/>
              <w:rPr>
                <w:sz w:val="24"/>
              </w:rPr>
            </w:pPr>
            <w:r>
              <w:rPr>
                <w:sz w:val="24"/>
              </w:rPr>
              <w:t>Понятие зависимости. Наркологические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зависимости. </w:t>
            </w:r>
            <w:r>
              <w:rPr>
                <w:spacing w:val="-2"/>
                <w:sz w:val="24"/>
              </w:rPr>
              <w:t>Алкоголизм</w:t>
            </w:r>
          </w:p>
        </w:tc>
      </w:tr>
    </w:tbl>
    <w:p w:rsidR="002A059B" w:rsidRDefault="002A059B">
      <w:pPr>
        <w:pStyle w:val="TableParagraph"/>
        <w:spacing w:line="316" w:lineRule="exact"/>
        <w:rPr>
          <w:sz w:val="24"/>
        </w:rPr>
        <w:sectPr w:rsidR="002A059B">
          <w:type w:val="continuous"/>
          <w:pgSz w:w="11910" w:h="16840"/>
          <w:pgMar w:top="1100" w:right="0" w:bottom="656" w:left="566" w:header="720" w:footer="720" w:gutter="0"/>
          <w:cols w:space="720"/>
        </w:sectPr>
      </w:pPr>
    </w:p>
    <w:tbl>
      <w:tblPr>
        <w:tblStyle w:val="TableNormal"/>
        <w:tblW w:w="0" w:type="auto"/>
        <w:tblInd w:w="10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8"/>
        <w:gridCol w:w="1986"/>
        <w:gridCol w:w="5386"/>
      </w:tblGrid>
      <w:tr w:rsidR="002A059B">
        <w:trPr>
          <w:trHeight w:val="1105"/>
        </w:trPr>
        <w:tc>
          <w:tcPr>
            <w:tcW w:w="1818" w:type="dxa"/>
          </w:tcPr>
          <w:p w:rsidR="002A059B" w:rsidRDefault="00B60587">
            <w:pPr>
              <w:pStyle w:val="TableParagraph"/>
              <w:ind w:left="187" w:firstLine="60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 xml:space="preserve">Код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  <w:tc>
          <w:tcPr>
            <w:tcW w:w="1986" w:type="dxa"/>
          </w:tcPr>
          <w:p w:rsidR="002A059B" w:rsidRDefault="00B60587">
            <w:pPr>
              <w:pStyle w:val="TableParagraph"/>
              <w:ind w:left="331" w:right="91" w:hanging="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Наименовани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 разделов и</w:t>
            </w:r>
          </w:p>
          <w:p w:rsidR="002A059B" w:rsidRDefault="00B60587">
            <w:pPr>
              <w:pStyle w:val="TableParagraph"/>
              <w:spacing w:line="270" w:lineRule="atLeast"/>
              <w:ind w:left="303" w:right="91" w:firstLine="49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5386" w:type="dxa"/>
          </w:tcPr>
          <w:p w:rsidR="002A059B" w:rsidRDefault="00B60587">
            <w:pPr>
              <w:pStyle w:val="TableParagraph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Краткое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тем</w:t>
            </w:r>
          </w:p>
        </w:tc>
      </w:tr>
      <w:tr w:rsidR="002A059B">
        <w:trPr>
          <w:trHeight w:val="1538"/>
        </w:trPr>
        <w:tc>
          <w:tcPr>
            <w:tcW w:w="1818" w:type="dxa"/>
          </w:tcPr>
          <w:p w:rsidR="002A059B" w:rsidRDefault="00B6058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ПК-9,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86" w:type="dxa"/>
          </w:tcPr>
          <w:p w:rsidR="002A059B" w:rsidRDefault="00B60587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поведения.</w:t>
            </w:r>
          </w:p>
        </w:tc>
        <w:tc>
          <w:tcPr>
            <w:tcW w:w="5386" w:type="dxa"/>
          </w:tcPr>
          <w:p w:rsidR="002A059B" w:rsidRDefault="00B60587">
            <w:pPr>
              <w:pStyle w:val="TableParagraph"/>
              <w:spacing w:before="38" w:line="276" w:lineRule="auto"/>
              <w:ind w:left="143" w:right="2484"/>
              <w:rPr>
                <w:sz w:val="24"/>
              </w:rPr>
            </w:pPr>
            <w:r>
              <w:rPr>
                <w:spacing w:val="-2"/>
                <w:sz w:val="24"/>
              </w:rPr>
              <w:t>Наркомания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Токсикомания </w:t>
            </w:r>
            <w:r>
              <w:rPr>
                <w:sz w:val="24"/>
              </w:rPr>
              <w:t>Патологический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гемблинг</w:t>
            </w:r>
            <w:proofErr w:type="spellEnd"/>
            <w:r>
              <w:rPr>
                <w:sz w:val="24"/>
              </w:rPr>
              <w:t>.</w:t>
            </w:r>
          </w:p>
          <w:p w:rsidR="002A059B" w:rsidRDefault="00B60587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психотерапии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зависимых</w:t>
            </w:r>
            <w:r>
              <w:rPr>
                <w:spacing w:val="-4"/>
                <w:sz w:val="24"/>
              </w:rPr>
              <w:t xml:space="preserve"> форм</w:t>
            </w:r>
          </w:p>
          <w:p w:rsidR="002A059B" w:rsidRDefault="00B60587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поведения.</w:t>
            </w:r>
          </w:p>
        </w:tc>
      </w:tr>
    </w:tbl>
    <w:p w:rsidR="002A059B" w:rsidRDefault="002A059B">
      <w:pPr>
        <w:pStyle w:val="a3"/>
      </w:pPr>
    </w:p>
    <w:p w:rsidR="002A059B" w:rsidRDefault="002A059B">
      <w:pPr>
        <w:pStyle w:val="a3"/>
        <w:spacing w:before="210"/>
      </w:pPr>
    </w:p>
    <w:p w:rsidR="002A059B" w:rsidRDefault="00B60587">
      <w:pPr>
        <w:pStyle w:val="a4"/>
        <w:numPr>
          <w:ilvl w:val="1"/>
          <w:numId w:val="15"/>
        </w:numPr>
        <w:tabs>
          <w:tab w:val="left" w:pos="1494"/>
        </w:tabs>
        <w:ind w:left="1494" w:hanging="356"/>
        <w:rPr>
          <w:color w:val="3B3F42"/>
        </w:rPr>
      </w:pPr>
      <w:r>
        <w:rPr>
          <w:color w:val="3B3F42"/>
          <w:sz w:val="24"/>
        </w:rPr>
        <w:t>Клинические</w:t>
      </w:r>
      <w:r>
        <w:rPr>
          <w:color w:val="3B3F42"/>
          <w:spacing w:val="-7"/>
          <w:sz w:val="24"/>
        </w:rPr>
        <w:t xml:space="preserve"> </w:t>
      </w:r>
      <w:r>
        <w:rPr>
          <w:color w:val="3B3F42"/>
          <w:sz w:val="24"/>
        </w:rPr>
        <w:t>практические</w:t>
      </w:r>
      <w:r>
        <w:rPr>
          <w:color w:val="3B3F42"/>
          <w:spacing w:val="-7"/>
          <w:sz w:val="24"/>
        </w:rPr>
        <w:t xml:space="preserve"> </w:t>
      </w:r>
      <w:r>
        <w:rPr>
          <w:color w:val="3B3F42"/>
          <w:spacing w:val="-2"/>
          <w:sz w:val="24"/>
        </w:rPr>
        <w:t>занятия</w:t>
      </w:r>
    </w:p>
    <w:p w:rsidR="002A059B" w:rsidRDefault="002A059B">
      <w:pPr>
        <w:pStyle w:val="a3"/>
        <w:rPr>
          <w:sz w:val="20"/>
        </w:rPr>
      </w:pPr>
    </w:p>
    <w:p w:rsidR="002A059B" w:rsidRDefault="002A059B">
      <w:pPr>
        <w:pStyle w:val="a3"/>
        <w:spacing w:before="18"/>
        <w:rPr>
          <w:sz w:val="20"/>
        </w:rPr>
      </w:pPr>
    </w:p>
    <w:tbl>
      <w:tblPr>
        <w:tblStyle w:val="TableNormal"/>
        <w:tblW w:w="0" w:type="auto"/>
        <w:tblInd w:w="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5888"/>
        <w:gridCol w:w="1560"/>
        <w:gridCol w:w="1700"/>
      </w:tblGrid>
      <w:tr w:rsidR="002A059B">
        <w:trPr>
          <w:trHeight w:val="1160"/>
        </w:trPr>
        <w:tc>
          <w:tcPr>
            <w:tcW w:w="676" w:type="dxa"/>
          </w:tcPr>
          <w:p w:rsidR="002A059B" w:rsidRDefault="00B60587">
            <w:pPr>
              <w:pStyle w:val="TableParagraph"/>
              <w:spacing w:before="120"/>
              <w:ind w:left="22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2A059B" w:rsidRDefault="00B60587">
            <w:pPr>
              <w:pStyle w:val="TableParagraph"/>
              <w:spacing w:before="240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888" w:type="dxa"/>
          </w:tcPr>
          <w:p w:rsidR="002A059B" w:rsidRDefault="00B60587">
            <w:pPr>
              <w:pStyle w:val="TableParagraph"/>
              <w:tabs>
                <w:tab w:val="left" w:pos="1984"/>
                <w:tab w:val="left" w:pos="2887"/>
                <w:tab w:val="left" w:pos="3371"/>
                <w:tab w:val="left" w:pos="4513"/>
              </w:tabs>
              <w:spacing w:before="120" w:line="276" w:lineRule="auto"/>
              <w:ind w:left="110" w:righ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темы,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>ее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краткое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содержание </w:t>
            </w:r>
            <w:r>
              <w:rPr>
                <w:b/>
                <w:sz w:val="24"/>
              </w:rPr>
              <w:t>раздела модуля</w:t>
            </w:r>
          </w:p>
        </w:tc>
        <w:tc>
          <w:tcPr>
            <w:tcW w:w="1560" w:type="dxa"/>
          </w:tcPr>
          <w:p w:rsidR="002A059B" w:rsidRDefault="00B60587">
            <w:pPr>
              <w:pStyle w:val="TableParagraph"/>
              <w:spacing w:before="220" w:line="276" w:lineRule="auto"/>
              <w:ind w:left="476" w:hanging="3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часов</w:t>
            </w:r>
          </w:p>
        </w:tc>
        <w:tc>
          <w:tcPr>
            <w:tcW w:w="1700" w:type="dxa"/>
          </w:tcPr>
          <w:p w:rsidR="002A059B" w:rsidRDefault="00B60587">
            <w:pPr>
              <w:pStyle w:val="TableParagraph"/>
              <w:spacing w:before="120" w:line="276" w:lineRule="auto"/>
              <w:ind w:left="222" w:right="86" w:firstLine="2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проведения</w:t>
            </w:r>
          </w:p>
        </w:tc>
      </w:tr>
      <w:tr w:rsidR="002A059B">
        <w:trPr>
          <w:trHeight w:val="643"/>
        </w:trPr>
        <w:tc>
          <w:tcPr>
            <w:tcW w:w="9824" w:type="dxa"/>
            <w:gridSpan w:val="4"/>
          </w:tcPr>
          <w:p w:rsidR="002A059B" w:rsidRDefault="00B60587">
            <w:pPr>
              <w:pStyle w:val="TableParagraph"/>
              <w:spacing w:before="120"/>
              <w:ind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семестр</w:t>
            </w:r>
          </w:p>
        </w:tc>
      </w:tr>
      <w:tr w:rsidR="002A059B">
        <w:trPr>
          <w:trHeight w:val="4932"/>
        </w:trPr>
        <w:tc>
          <w:tcPr>
            <w:tcW w:w="676" w:type="dxa"/>
          </w:tcPr>
          <w:p w:rsidR="002A059B" w:rsidRDefault="00B60587">
            <w:pPr>
              <w:pStyle w:val="TableParagraph"/>
              <w:spacing w:before="120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88" w:type="dxa"/>
          </w:tcPr>
          <w:p w:rsidR="002A059B" w:rsidRDefault="00B60587">
            <w:pPr>
              <w:pStyle w:val="TableParagraph"/>
              <w:tabs>
                <w:tab w:val="left" w:pos="1235"/>
                <w:tab w:val="left" w:pos="3580"/>
                <w:tab w:val="left" w:pos="5648"/>
              </w:tabs>
              <w:spacing w:line="274" w:lineRule="exact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Тема 1. Ведение в курс, основные понятия, общие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психотерапии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психотерапевтической группы. Основные понятия: групповая динамика, групповая сплоченность, групповое напряжение (факторы, способствующие их усилению и ослаблению). Структура группы, групповые роли, проблемы лидерства. Об</w:t>
            </w:r>
            <w:r>
              <w:rPr>
                <w:sz w:val="24"/>
              </w:rPr>
              <w:t xml:space="preserve">щие цели психотерапии и психотерапевтической группы. Окно </w:t>
            </w:r>
            <w:proofErr w:type="spellStart"/>
            <w:r>
              <w:rPr>
                <w:sz w:val="24"/>
              </w:rPr>
              <w:t>Джогари</w:t>
            </w:r>
            <w:proofErr w:type="spellEnd"/>
            <w:r>
              <w:rPr>
                <w:sz w:val="24"/>
              </w:rPr>
              <w:t xml:space="preserve"> в групповой психотерапии. Преимущества и ограничения индивидуальной и групповой психотерапии. Психотерапевтическое воздействие группы. Особенности лечения в группе, отличия от индивидуальной</w:t>
            </w:r>
            <w:r>
              <w:rPr>
                <w:sz w:val="24"/>
              </w:rPr>
              <w:t xml:space="preserve"> терапии. Преимущества групповой психотерапии. Ограничения групповой психотерапии. Возможности клинического применения групповой психотерапии.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терапевтических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факторов в групповой психотерапии (по Ялом). Характеристика</w:t>
            </w:r>
            <w:r>
              <w:rPr>
                <w:sz w:val="24"/>
              </w:rPr>
              <w:t xml:space="preserve"> основных терапевтических факторов.</w:t>
            </w:r>
          </w:p>
        </w:tc>
        <w:tc>
          <w:tcPr>
            <w:tcW w:w="1560" w:type="dxa"/>
          </w:tcPr>
          <w:p w:rsidR="002A059B" w:rsidRDefault="00B60587">
            <w:pPr>
              <w:pStyle w:val="TableParagraph"/>
              <w:spacing w:before="12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0" w:type="dxa"/>
          </w:tcPr>
          <w:p w:rsidR="002A059B" w:rsidRDefault="00B60587">
            <w:pPr>
              <w:pStyle w:val="TableParagraph"/>
              <w:spacing w:before="120" w:line="276" w:lineRule="auto"/>
              <w:ind w:left="110" w:right="8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Собеседовани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</w:p>
        </w:tc>
      </w:tr>
      <w:tr w:rsidR="002A059B">
        <w:trPr>
          <w:trHeight w:val="3566"/>
        </w:trPr>
        <w:tc>
          <w:tcPr>
            <w:tcW w:w="676" w:type="dxa"/>
          </w:tcPr>
          <w:p w:rsidR="002A059B" w:rsidRDefault="00B60587">
            <w:pPr>
              <w:pStyle w:val="TableParagraph"/>
              <w:spacing w:before="120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88" w:type="dxa"/>
          </w:tcPr>
          <w:p w:rsidR="002A059B" w:rsidRDefault="00B60587">
            <w:pPr>
              <w:pStyle w:val="TableParagraph"/>
              <w:tabs>
                <w:tab w:val="left" w:pos="1546"/>
                <w:tab w:val="left" w:pos="3319"/>
                <w:tab w:val="left" w:pos="5651"/>
              </w:tabs>
              <w:spacing w:before="120" w:line="276" w:lineRule="auto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Тема 2. Организационные аспекты индивидуальной и групповой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психотерапевтической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 психиатрической помощи в России. Подготовка терапевта к организации индивидуального приема и</w:t>
            </w:r>
            <w:r>
              <w:rPr>
                <w:sz w:val="24"/>
              </w:rPr>
              <w:t xml:space="preserve"> психотерапевтической группы. Основные цели психотерапии. Критерии отбора на психотерапию. Противопоказания к участию в индивидуальной психотерапевтической работе и терапевтической </w:t>
            </w:r>
            <w:r>
              <w:rPr>
                <w:spacing w:val="-2"/>
                <w:sz w:val="24"/>
              </w:rPr>
              <w:t>группе.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добровольности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информированности.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 открытой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закрытой</w:t>
            </w:r>
          </w:p>
          <w:p w:rsidR="002A059B" w:rsidRDefault="00B60587">
            <w:pPr>
              <w:pStyle w:val="TableParagraph"/>
              <w:spacing w:line="252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психотерапевтических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половой</w:t>
            </w:r>
          </w:p>
        </w:tc>
        <w:tc>
          <w:tcPr>
            <w:tcW w:w="1560" w:type="dxa"/>
          </w:tcPr>
          <w:p w:rsidR="002A059B" w:rsidRDefault="00B60587">
            <w:pPr>
              <w:pStyle w:val="TableParagraph"/>
              <w:spacing w:before="12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0" w:type="dxa"/>
          </w:tcPr>
          <w:p w:rsidR="002A059B" w:rsidRDefault="00B60587">
            <w:pPr>
              <w:pStyle w:val="TableParagraph"/>
              <w:spacing w:before="120" w:line="276" w:lineRule="auto"/>
              <w:ind w:left="110" w:right="8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Собеседовани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</w:p>
        </w:tc>
      </w:tr>
    </w:tbl>
    <w:p w:rsidR="002A059B" w:rsidRDefault="002A059B">
      <w:pPr>
        <w:pStyle w:val="TableParagraph"/>
        <w:spacing w:line="276" w:lineRule="auto"/>
        <w:rPr>
          <w:sz w:val="24"/>
        </w:rPr>
        <w:sectPr w:rsidR="002A059B">
          <w:type w:val="continuous"/>
          <w:pgSz w:w="11910" w:h="16840"/>
          <w:pgMar w:top="110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5888"/>
        <w:gridCol w:w="1560"/>
        <w:gridCol w:w="1700"/>
      </w:tblGrid>
      <w:tr w:rsidR="002A059B">
        <w:trPr>
          <w:trHeight w:val="2230"/>
        </w:trPr>
        <w:tc>
          <w:tcPr>
            <w:tcW w:w="676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5888" w:type="dxa"/>
          </w:tcPr>
          <w:p w:rsidR="002A059B" w:rsidRDefault="00B60587">
            <w:pPr>
              <w:pStyle w:val="TableParagraph"/>
              <w:tabs>
                <w:tab w:val="left" w:pos="931"/>
                <w:tab w:val="left" w:pos="3656"/>
                <w:tab w:val="left" w:pos="5081"/>
                <w:tab w:val="left" w:pos="5651"/>
              </w:tabs>
              <w:spacing w:before="120" w:line="276" w:lineRule="auto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состав группы, ее величина (малая, большая), частота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продолжительность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встреч.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Общая </w:t>
            </w:r>
            <w:r>
              <w:rPr>
                <w:sz w:val="24"/>
              </w:rPr>
              <w:t>продолжительность работы, краткосрочная групповая</w:t>
            </w:r>
            <w:r>
              <w:rPr>
                <w:sz w:val="24"/>
              </w:rPr>
              <w:t xml:space="preserve"> психотерапия. Основные правила индивидуальной </w:t>
            </w:r>
            <w:r>
              <w:rPr>
                <w:spacing w:val="-2"/>
                <w:sz w:val="24"/>
              </w:rPr>
              <w:t>психотерапевтической</w:t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психотерапевтической группы. Сопротивление</w:t>
            </w:r>
          </w:p>
        </w:tc>
        <w:tc>
          <w:tcPr>
            <w:tcW w:w="156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6665"/>
        </w:trPr>
        <w:tc>
          <w:tcPr>
            <w:tcW w:w="676" w:type="dxa"/>
          </w:tcPr>
          <w:p w:rsidR="002A059B" w:rsidRDefault="00B60587">
            <w:pPr>
              <w:pStyle w:val="TableParagraph"/>
              <w:spacing w:before="120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888" w:type="dxa"/>
          </w:tcPr>
          <w:p w:rsidR="002A059B" w:rsidRDefault="00B60587">
            <w:pPr>
              <w:pStyle w:val="TableParagraph"/>
              <w:tabs>
                <w:tab w:val="left" w:pos="1881"/>
                <w:tab w:val="left" w:pos="4187"/>
              </w:tabs>
              <w:spacing w:before="120" w:line="276" w:lineRule="auto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Тема 3. Этапы работы психотерапевтической группы Особенности начальной стадии работы группы и задачи терапевта. Установление общи</w:t>
            </w:r>
            <w:r>
              <w:rPr>
                <w:sz w:val="24"/>
              </w:rPr>
              <w:t xml:space="preserve">х и индивидуальных целей. Создание атмосферы взаимодоверия. Разделение ответственности за работу </w:t>
            </w:r>
            <w:r>
              <w:rPr>
                <w:spacing w:val="-2"/>
                <w:sz w:val="24"/>
              </w:rPr>
              <w:t>группы.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Преодоление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сопротивления. </w:t>
            </w:r>
            <w:r>
              <w:rPr>
                <w:sz w:val="24"/>
              </w:rPr>
              <w:t>Структурирование работы группы. Реагирование друг на друга в группе (обратная связь). Особенности</w:t>
            </w:r>
            <w:r>
              <w:rPr>
                <w:sz w:val="24"/>
              </w:rPr>
              <w:t xml:space="preserve"> переходной стадии работы группы и задачи терапевта. Конфликты между участниками группы, конфликты участников с терапевтом. Формирование подгрупп в группе. Особенности продуктивной стадии группы и задачи терапевта. Отличия продуктивной психотерапевтической</w:t>
            </w:r>
            <w:r>
              <w:rPr>
                <w:sz w:val="24"/>
              </w:rPr>
              <w:t xml:space="preserve"> 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непродуктивной. Са</w:t>
            </w:r>
            <w:r>
              <w:rPr>
                <w:sz w:val="24"/>
              </w:rPr>
              <w:softHyphen/>
              <w:t>мораскрытие участников. Особенности завершающей работы группы и задачи терапевта. Оценка эффективности работы группы. Основные этические принципы в групповой психотерапии. Общие этические требования к групповому терапевту. Кри</w:t>
            </w:r>
            <w:r>
              <w:rPr>
                <w:sz w:val="24"/>
              </w:rPr>
              <w:t>зисные ситуации в группе.</w:t>
            </w:r>
          </w:p>
        </w:tc>
        <w:tc>
          <w:tcPr>
            <w:tcW w:w="1560" w:type="dxa"/>
          </w:tcPr>
          <w:p w:rsidR="002A059B" w:rsidRDefault="00B60587">
            <w:pPr>
              <w:pStyle w:val="TableParagraph"/>
              <w:spacing w:before="12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0" w:type="dxa"/>
          </w:tcPr>
          <w:p w:rsidR="002A059B" w:rsidRDefault="00B60587">
            <w:pPr>
              <w:pStyle w:val="TableParagraph"/>
              <w:spacing w:before="120" w:line="276" w:lineRule="auto"/>
              <w:ind w:left="110" w:right="8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Собеседовани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</w:p>
        </w:tc>
      </w:tr>
      <w:tr w:rsidR="002A059B">
        <w:trPr>
          <w:trHeight w:val="3032"/>
        </w:trPr>
        <w:tc>
          <w:tcPr>
            <w:tcW w:w="676" w:type="dxa"/>
          </w:tcPr>
          <w:p w:rsidR="002A059B" w:rsidRDefault="00B60587">
            <w:pPr>
              <w:pStyle w:val="TableParagraph"/>
              <w:spacing w:before="120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888" w:type="dxa"/>
          </w:tcPr>
          <w:p w:rsidR="002A059B" w:rsidRDefault="00B60587">
            <w:pPr>
              <w:pStyle w:val="TableParagraph"/>
              <w:spacing w:before="120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Психодинамические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психотерапии</w:t>
            </w:r>
          </w:p>
          <w:p w:rsidR="002A059B" w:rsidRDefault="00B60587">
            <w:pPr>
              <w:pStyle w:val="TableParagraph"/>
              <w:tabs>
                <w:tab w:val="left" w:pos="1368"/>
                <w:tab w:val="left" w:pos="2419"/>
                <w:tab w:val="left" w:pos="4708"/>
              </w:tabs>
              <w:spacing w:before="242"/>
              <w:ind w:left="110" w:right="97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психодинамической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психологи </w:t>
            </w:r>
            <w:proofErr w:type="spellStart"/>
            <w:r>
              <w:rPr>
                <w:spacing w:val="-2"/>
                <w:sz w:val="24"/>
              </w:rPr>
              <w:t>З.Фрейда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2A059B" w:rsidRDefault="00B60587">
            <w:pPr>
              <w:pStyle w:val="TableParagraph"/>
              <w:spacing w:before="40" w:line="276" w:lineRule="auto"/>
              <w:ind w:left="110" w:right="2143"/>
              <w:rPr>
                <w:sz w:val="24"/>
              </w:rPr>
            </w:pPr>
            <w:r>
              <w:rPr>
                <w:sz w:val="24"/>
              </w:rPr>
              <w:t>Понятие бессознательного. 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психоанализа.</w:t>
            </w:r>
          </w:p>
          <w:p w:rsidR="002A059B" w:rsidRDefault="00B60587">
            <w:pPr>
              <w:pStyle w:val="TableParagraph"/>
              <w:tabs>
                <w:tab w:val="left" w:pos="1978"/>
                <w:tab w:val="left" w:pos="3713"/>
              </w:tabs>
              <w:spacing w:before="77" w:line="276" w:lineRule="auto"/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термины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психодинамической</w:t>
            </w:r>
            <w:r>
              <w:rPr>
                <w:spacing w:val="-2"/>
                <w:sz w:val="24"/>
              </w:rPr>
              <w:t xml:space="preserve"> психотерапии.</w:t>
            </w:r>
          </w:p>
        </w:tc>
        <w:tc>
          <w:tcPr>
            <w:tcW w:w="1560" w:type="dxa"/>
          </w:tcPr>
          <w:p w:rsidR="002A059B" w:rsidRDefault="00B60587">
            <w:pPr>
              <w:pStyle w:val="TableParagraph"/>
              <w:spacing w:before="12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0" w:type="dxa"/>
          </w:tcPr>
          <w:p w:rsidR="002A059B" w:rsidRDefault="00B60587">
            <w:pPr>
              <w:pStyle w:val="TableParagraph"/>
              <w:spacing w:before="120" w:line="276" w:lineRule="auto"/>
              <w:ind w:left="110" w:right="8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Собеседовани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</w:p>
        </w:tc>
      </w:tr>
      <w:tr w:rsidR="002A059B">
        <w:trPr>
          <w:trHeight w:val="2314"/>
        </w:trPr>
        <w:tc>
          <w:tcPr>
            <w:tcW w:w="676" w:type="dxa"/>
          </w:tcPr>
          <w:p w:rsidR="002A059B" w:rsidRDefault="00B60587">
            <w:pPr>
              <w:pStyle w:val="TableParagraph"/>
              <w:spacing w:before="120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888" w:type="dxa"/>
          </w:tcPr>
          <w:p w:rsidR="002A059B" w:rsidRDefault="00B60587">
            <w:pPr>
              <w:pStyle w:val="TableParagraph"/>
              <w:spacing w:before="40"/>
              <w:ind w:left="110" w:right="9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Когнитивно</w:t>
            </w:r>
            <w:proofErr w:type="spellEnd"/>
            <w:r>
              <w:rPr>
                <w:sz w:val="24"/>
              </w:rPr>
              <w:t>-поведенческая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психотерапия. Основные понятия.</w:t>
            </w:r>
          </w:p>
          <w:p w:rsidR="002A059B" w:rsidRDefault="00B60587">
            <w:pPr>
              <w:pStyle w:val="TableParagraph"/>
              <w:spacing w:before="40" w:line="276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Классическое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оперантное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обуславливание</w:t>
            </w:r>
            <w:proofErr w:type="spellEnd"/>
            <w:r>
              <w:rPr>
                <w:sz w:val="24"/>
              </w:rPr>
              <w:t>. Позитивное и негативное подкрепление.</w:t>
            </w:r>
          </w:p>
          <w:p w:rsidR="002A059B" w:rsidRDefault="00B6058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Наказание.</w:t>
            </w:r>
          </w:p>
          <w:p w:rsidR="002A059B" w:rsidRDefault="00B60587">
            <w:pPr>
              <w:pStyle w:val="TableParagraph"/>
              <w:spacing w:before="120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КПТ</w:t>
            </w:r>
          </w:p>
        </w:tc>
        <w:tc>
          <w:tcPr>
            <w:tcW w:w="1560" w:type="dxa"/>
          </w:tcPr>
          <w:p w:rsidR="002A059B" w:rsidRDefault="00B60587">
            <w:pPr>
              <w:pStyle w:val="TableParagraph"/>
              <w:spacing w:before="12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0" w:type="dxa"/>
          </w:tcPr>
          <w:p w:rsidR="002A059B" w:rsidRDefault="00B60587">
            <w:pPr>
              <w:pStyle w:val="TableParagraph"/>
              <w:spacing w:before="120" w:line="276" w:lineRule="auto"/>
              <w:ind w:left="110" w:right="8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Собеседовани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</w:p>
        </w:tc>
      </w:tr>
    </w:tbl>
    <w:p w:rsidR="002A059B" w:rsidRDefault="002A059B">
      <w:pPr>
        <w:pStyle w:val="TableParagraph"/>
        <w:spacing w:line="276" w:lineRule="auto"/>
        <w:rPr>
          <w:sz w:val="24"/>
        </w:rPr>
        <w:sectPr w:rsidR="002A059B">
          <w:type w:val="continuous"/>
          <w:pgSz w:w="11910" w:h="16840"/>
          <w:pgMar w:top="110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5888"/>
        <w:gridCol w:w="1560"/>
        <w:gridCol w:w="1700"/>
      </w:tblGrid>
      <w:tr w:rsidR="002A059B">
        <w:trPr>
          <w:trHeight w:val="2313"/>
        </w:trPr>
        <w:tc>
          <w:tcPr>
            <w:tcW w:w="676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spacing w:before="85"/>
              <w:rPr>
                <w:sz w:val="24"/>
              </w:rPr>
            </w:pPr>
          </w:p>
          <w:p w:rsidR="002A059B" w:rsidRDefault="00B60587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888" w:type="dxa"/>
          </w:tcPr>
          <w:p w:rsidR="002A059B" w:rsidRDefault="00B60587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Гештальттерапия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2A059B" w:rsidRDefault="00B60587">
            <w:pPr>
              <w:pStyle w:val="TableParagraph"/>
              <w:spacing w:before="40" w:line="276" w:lineRule="auto"/>
              <w:ind w:left="110" w:right="85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положения. Концепция нарушений.</w:t>
            </w:r>
          </w:p>
          <w:p w:rsidR="002A059B" w:rsidRDefault="00B60587">
            <w:pPr>
              <w:pStyle w:val="TableParagraph"/>
              <w:spacing w:line="276" w:lineRule="auto"/>
              <w:ind w:left="110" w:right="2707"/>
              <w:rPr>
                <w:sz w:val="24"/>
              </w:rPr>
            </w:pPr>
            <w:r>
              <w:rPr>
                <w:sz w:val="24"/>
              </w:rPr>
              <w:t>Концепция терапии. Принципы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гештальт</w:t>
            </w:r>
            <w:proofErr w:type="spellEnd"/>
            <w:r>
              <w:rPr>
                <w:sz w:val="24"/>
              </w:rPr>
              <w:t xml:space="preserve">-терапии. Игры </w:t>
            </w:r>
            <w:proofErr w:type="spellStart"/>
            <w:r>
              <w:rPr>
                <w:sz w:val="24"/>
              </w:rPr>
              <w:t>гештальт</w:t>
            </w:r>
            <w:proofErr w:type="spellEnd"/>
            <w:r>
              <w:rPr>
                <w:sz w:val="24"/>
              </w:rPr>
              <w:t>-терапии.</w:t>
            </w:r>
          </w:p>
        </w:tc>
        <w:tc>
          <w:tcPr>
            <w:tcW w:w="1560" w:type="dxa"/>
          </w:tcPr>
          <w:p w:rsidR="002A059B" w:rsidRDefault="00B60587">
            <w:pPr>
              <w:pStyle w:val="TableParagraph"/>
              <w:spacing w:before="12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0" w:type="dxa"/>
          </w:tcPr>
          <w:p w:rsidR="002A059B" w:rsidRDefault="00B60587">
            <w:pPr>
              <w:pStyle w:val="TableParagraph"/>
              <w:spacing w:before="120" w:line="276" w:lineRule="auto"/>
              <w:ind w:left="110" w:right="8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Собеседовани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</w:p>
        </w:tc>
      </w:tr>
      <w:tr w:rsidR="002A059B">
        <w:trPr>
          <w:trHeight w:val="2087"/>
        </w:trPr>
        <w:tc>
          <w:tcPr>
            <w:tcW w:w="676" w:type="dxa"/>
          </w:tcPr>
          <w:p w:rsidR="002A059B" w:rsidRDefault="00B60587">
            <w:pPr>
              <w:pStyle w:val="TableParagraph"/>
              <w:spacing w:before="120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888" w:type="dxa"/>
          </w:tcPr>
          <w:p w:rsidR="002A059B" w:rsidRDefault="00B60587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Гипнотерапия.</w:t>
            </w:r>
          </w:p>
          <w:p w:rsidR="002A059B" w:rsidRDefault="00B60587">
            <w:pPr>
              <w:pStyle w:val="TableParagraph"/>
              <w:spacing w:before="40" w:line="276" w:lineRule="auto"/>
              <w:ind w:left="144" w:right="856"/>
              <w:rPr>
                <w:sz w:val="24"/>
              </w:rPr>
            </w:pPr>
            <w:r>
              <w:rPr>
                <w:sz w:val="24"/>
              </w:rPr>
              <w:t>Физиологические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гипнотерапии. Показания к применению.</w:t>
            </w:r>
          </w:p>
          <w:p w:rsidR="002A059B" w:rsidRDefault="00B60587">
            <w:pPr>
              <w:pStyle w:val="TableParagraph"/>
              <w:spacing w:line="276" w:lineRule="auto"/>
              <w:ind w:left="144" w:right="856"/>
              <w:rPr>
                <w:sz w:val="24"/>
              </w:rPr>
            </w:pPr>
            <w:r>
              <w:rPr>
                <w:sz w:val="24"/>
              </w:rPr>
              <w:t>Аутогенная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тренировка,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развития. Техника проведения.</w:t>
            </w:r>
          </w:p>
          <w:p w:rsidR="002A059B" w:rsidRDefault="00B60587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Низшая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АТ.</w:t>
            </w:r>
          </w:p>
        </w:tc>
        <w:tc>
          <w:tcPr>
            <w:tcW w:w="1560" w:type="dxa"/>
          </w:tcPr>
          <w:p w:rsidR="002A059B" w:rsidRDefault="00B60587">
            <w:pPr>
              <w:pStyle w:val="TableParagraph"/>
              <w:spacing w:before="12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0" w:type="dxa"/>
          </w:tcPr>
          <w:p w:rsidR="002A059B" w:rsidRDefault="00B60587">
            <w:pPr>
              <w:pStyle w:val="TableParagraph"/>
              <w:spacing w:before="120" w:line="276" w:lineRule="auto"/>
              <w:ind w:left="110" w:right="8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Собеседовани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</w:p>
        </w:tc>
      </w:tr>
      <w:tr w:rsidR="002A059B">
        <w:trPr>
          <w:trHeight w:val="2568"/>
        </w:trPr>
        <w:tc>
          <w:tcPr>
            <w:tcW w:w="676" w:type="dxa"/>
          </w:tcPr>
          <w:p w:rsidR="002A059B" w:rsidRDefault="00B60587">
            <w:pPr>
              <w:pStyle w:val="TableParagraph"/>
              <w:spacing w:before="120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888" w:type="dxa"/>
          </w:tcPr>
          <w:p w:rsidR="002A059B" w:rsidRDefault="00B60587">
            <w:pPr>
              <w:pStyle w:val="TableParagraph"/>
              <w:spacing w:before="40" w:line="276" w:lineRule="auto"/>
              <w:ind w:left="144" w:right="856" w:hanging="3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Психотерапия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стрессовых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расстройств Понятие стрессовых расстройств.</w:t>
            </w:r>
          </w:p>
          <w:p w:rsidR="002A059B" w:rsidRDefault="00B60587">
            <w:pPr>
              <w:pStyle w:val="TableParagraph"/>
              <w:spacing w:line="276" w:lineRule="auto"/>
              <w:ind w:left="144" w:right="98"/>
              <w:rPr>
                <w:sz w:val="24"/>
              </w:rPr>
            </w:pPr>
            <w:r>
              <w:rPr>
                <w:sz w:val="24"/>
              </w:rPr>
              <w:t>Посттравматическое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стрессовое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расстройство. Основные синдромы ПТСР.</w:t>
            </w:r>
          </w:p>
          <w:p w:rsidR="002A059B" w:rsidRDefault="00B60587">
            <w:pPr>
              <w:pStyle w:val="TableParagraph"/>
              <w:spacing w:line="276" w:lineRule="auto"/>
              <w:ind w:left="144" w:right="3515"/>
              <w:rPr>
                <w:sz w:val="24"/>
              </w:rPr>
            </w:pPr>
            <w:r>
              <w:rPr>
                <w:sz w:val="24"/>
              </w:rPr>
              <w:t>Методы терапии. Реабилитация ПТСР. Патологическое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горе.</w:t>
            </w:r>
          </w:p>
        </w:tc>
        <w:tc>
          <w:tcPr>
            <w:tcW w:w="1560" w:type="dxa"/>
          </w:tcPr>
          <w:p w:rsidR="002A059B" w:rsidRDefault="00B60587">
            <w:pPr>
              <w:pStyle w:val="TableParagraph"/>
              <w:spacing w:before="12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0" w:type="dxa"/>
          </w:tcPr>
          <w:p w:rsidR="002A059B" w:rsidRDefault="00B60587">
            <w:pPr>
              <w:pStyle w:val="TableParagraph"/>
              <w:spacing w:before="120" w:line="276" w:lineRule="auto"/>
              <w:ind w:left="110" w:right="8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Собеседовани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</w:p>
        </w:tc>
      </w:tr>
      <w:tr w:rsidR="002A059B">
        <w:trPr>
          <w:trHeight w:val="2568"/>
        </w:trPr>
        <w:tc>
          <w:tcPr>
            <w:tcW w:w="676" w:type="dxa"/>
          </w:tcPr>
          <w:p w:rsidR="002A059B" w:rsidRDefault="00B60587">
            <w:pPr>
              <w:pStyle w:val="TableParagraph"/>
              <w:spacing w:before="120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888" w:type="dxa"/>
          </w:tcPr>
          <w:p w:rsidR="002A059B" w:rsidRDefault="00B60587">
            <w:pPr>
              <w:pStyle w:val="TableParagraph"/>
              <w:spacing w:before="40" w:line="276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Психотерапия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зависимых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поведения. Понятие зависимости.</w:t>
            </w:r>
          </w:p>
          <w:p w:rsidR="002A059B" w:rsidRDefault="00B60587">
            <w:pPr>
              <w:pStyle w:val="TableParagraph"/>
              <w:spacing w:line="276" w:lineRule="auto"/>
              <w:ind w:left="144" w:right="856"/>
              <w:rPr>
                <w:sz w:val="24"/>
              </w:rPr>
            </w:pPr>
            <w:r>
              <w:rPr>
                <w:sz w:val="24"/>
              </w:rPr>
              <w:t>Наркологические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зависимости. </w:t>
            </w:r>
            <w:r>
              <w:rPr>
                <w:spacing w:val="-2"/>
                <w:sz w:val="24"/>
              </w:rPr>
              <w:t>Алкоголизм</w:t>
            </w:r>
          </w:p>
          <w:p w:rsidR="002A059B" w:rsidRDefault="00B60587">
            <w:pPr>
              <w:pStyle w:val="TableParagraph"/>
              <w:spacing w:line="276" w:lineRule="auto"/>
              <w:ind w:left="144" w:right="2981"/>
              <w:rPr>
                <w:sz w:val="24"/>
              </w:rPr>
            </w:pPr>
            <w:r>
              <w:rPr>
                <w:spacing w:val="-2"/>
                <w:sz w:val="24"/>
              </w:rPr>
              <w:t>Наркомания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Токсикомания </w:t>
            </w:r>
            <w:r>
              <w:rPr>
                <w:sz w:val="24"/>
              </w:rPr>
              <w:t>Патологический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гемблинг</w:t>
            </w:r>
            <w:proofErr w:type="spellEnd"/>
            <w:r>
              <w:rPr>
                <w:sz w:val="24"/>
              </w:rPr>
              <w:t>.</w:t>
            </w:r>
          </w:p>
          <w:p w:rsidR="002A059B" w:rsidRDefault="00B6058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психотерапии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поведения.</w:t>
            </w:r>
          </w:p>
        </w:tc>
        <w:tc>
          <w:tcPr>
            <w:tcW w:w="1560" w:type="dxa"/>
          </w:tcPr>
          <w:p w:rsidR="002A059B" w:rsidRDefault="00B60587">
            <w:pPr>
              <w:pStyle w:val="TableParagraph"/>
              <w:spacing w:before="12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0" w:type="dxa"/>
          </w:tcPr>
          <w:p w:rsidR="002A059B" w:rsidRDefault="00B60587">
            <w:pPr>
              <w:pStyle w:val="TableParagraph"/>
              <w:spacing w:before="120" w:line="276" w:lineRule="auto"/>
              <w:ind w:left="110" w:right="8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Собеседовани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</w:p>
        </w:tc>
      </w:tr>
    </w:tbl>
    <w:p w:rsidR="002A059B" w:rsidRDefault="002A059B">
      <w:pPr>
        <w:pStyle w:val="a3"/>
      </w:pPr>
    </w:p>
    <w:p w:rsidR="002A059B" w:rsidRDefault="002A059B">
      <w:pPr>
        <w:pStyle w:val="a3"/>
        <w:spacing w:before="222"/>
      </w:pPr>
    </w:p>
    <w:p w:rsidR="002A059B" w:rsidRDefault="00B60587">
      <w:pPr>
        <w:pStyle w:val="a4"/>
        <w:numPr>
          <w:ilvl w:val="0"/>
          <w:numId w:val="15"/>
        </w:numPr>
        <w:tabs>
          <w:tab w:val="left" w:pos="1306"/>
        </w:tabs>
        <w:ind w:left="1306" w:hanging="168"/>
        <w:jc w:val="left"/>
        <w:rPr>
          <w:b/>
        </w:rPr>
      </w:pPr>
      <w:r>
        <w:rPr>
          <w:b/>
          <w:spacing w:val="-2"/>
          <w:sz w:val="24"/>
        </w:rPr>
        <w:t></w:t>
      </w:r>
      <w:r>
        <w:rPr>
          <w:color w:val="3B3F42"/>
          <w:spacing w:val="-2"/>
          <w:sz w:val="24"/>
        </w:rPr>
        <w:t>Самостоятельная</w:t>
      </w:r>
      <w:r>
        <w:rPr>
          <w:color w:val="3B3F42"/>
          <w:spacing w:val="-13"/>
          <w:sz w:val="24"/>
        </w:rPr>
        <w:t xml:space="preserve"> </w:t>
      </w:r>
      <w:r>
        <w:rPr>
          <w:color w:val="3B3F42"/>
          <w:spacing w:val="-2"/>
          <w:sz w:val="24"/>
        </w:rPr>
        <w:t>работа</w:t>
      </w:r>
      <w:r>
        <w:rPr>
          <w:color w:val="3B3F42"/>
          <w:spacing w:val="-12"/>
          <w:sz w:val="24"/>
        </w:rPr>
        <w:t xml:space="preserve"> </w:t>
      </w:r>
      <w:r>
        <w:rPr>
          <w:color w:val="3B3F42"/>
          <w:spacing w:val="-2"/>
          <w:sz w:val="24"/>
        </w:rPr>
        <w:t>ординаторов</w:t>
      </w:r>
    </w:p>
    <w:p w:rsidR="002A059B" w:rsidRDefault="002A059B">
      <w:pPr>
        <w:pStyle w:val="a3"/>
        <w:spacing w:before="46" w:after="1"/>
        <w:rPr>
          <w:sz w:val="20"/>
        </w:rPr>
      </w:pPr>
    </w:p>
    <w:tbl>
      <w:tblPr>
        <w:tblStyle w:val="TableNormal"/>
        <w:tblW w:w="0" w:type="auto"/>
        <w:tblInd w:w="1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0"/>
        <w:gridCol w:w="3038"/>
        <w:gridCol w:w="2216"/>
        <w:gridCol w:w="619"/>
        <w:gridCol w:w="1135"/>
        <w:gridCol w:w="993"/>
      </w:tblGrid>
      <w:tr w:rsidR="002A059B">
        <w:trPr>
          <w:trHeight w:val="1105"/>
        </w:trPr>
        <w:tc>
          <w:tcPr>
            <w:tcW w:w="1780" w:type="dxa"/>
          </w:tcPr>
          <w:p w:rsidR="002A059B" w:rsidRDefault="00B60587">
            <w:pPr>
              <w:pStyle w:val="TableParagraph"/>
              <w:spacing w:line="270" w:lineRule="atLeast"/>
              <w:ind w:left="119" w:right="1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Наименовани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е темы, </w:t>
            </w:r>
            <w:r>
              <w:rPr>
                <w:b/>
                <w:spacing w:val="-2"/>
                <w:sz w:val="24"/>
              </w:rPr>
              <w:t xml:space="preserve">дисциплины </w:t>
            </w:r>
            <w:r>
              <w:rPr>
                <w:b/>
                <w:sz w:val="24"/>
              </w:rPr>
              <w:t>или раздела</w:t>
            </w:r>
          </w:p>
        </w:tc>
        <w:tc>
          <w:tcPr>
            <w:tcW w:w="3038" w:type="dxa"/>
          </w:tcPr>
          <w:p w:rsidR="002A059B" w:rsidRDefault="00B60587">
            <w:pPr>
              <w:pStyle w:val="TableParagraph"/>
              <w:spacing w:before="138"/>
              <w:ind w:left="212" w:right="200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 самостоятельной внеаудиторной работы обучающегося,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т.ч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КСР</w:t>
            </w:r>
          </w:p>
        </w:tc>
        <w:tc>
          <w:tcPr>
            <w:tcW w:w="2835" w:type="dxa"/>
            <w:gridSpan w:val="2"/>
          </w:tcPr>
          <w:p w:rsidR="002A059B" w:rsidRDefault="00B60587">
            <w:pPr>
              <w:pStyle w:val="TableParagraph"/>
              <w:ind w:left="323"/>
              <w:rPr>
                <w:b/>
                <w:sz w:val="24"/>
              </w:rPr>
            </w:pPr>
            <w:r>
              <w:rPr>
                <w:b/>
                <w:sz w:val="24"/>
              </w:rPr>
              <w:t>Оценочное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средство</w:t>
            </w:r>
          </w:p>
        </w:tc>
        <w:tc>
          <w:tcPr>
            <w:tcW w:w="1135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B60587">
            <w:pPr>
              <w:pStyle w:val="TableParagraph"/>
              <w:ind w:left="262" w:right="175" w:hanging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  <w:tc>
          <w:tcPr>
            <w:tcW w:w="993" w:type="dxa"/>
          </w:tcPr>
          <w:p w:rsidR="002A059B" w:rsidRDefault="00B60587">
            <w:pPr>
              <w:pStyle w:val="TableParagraph"/>
              <w:spacing w:line="270" w:lineRule="atLeast"/>
              <w:ind w:left="141" w:right="13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 </w:t>
            </w:r>
            <w:r>
              <w:rPr>
                <w:b/>
                <w:spacing w:val="-2"/>
                <w:sz w:val="24"/>
              </w:rPr>
              <w:t xml:space="preserve">компе </w:t>
            </w:r>
            <w:proofErr w:type="spellStart"/>
            <w:r>
              <w:rPr>
                <w:b/>
                <w:spacing w:val="-2"/>
                <w:sz w:val="24"/>
              </w:rPr>
              <w:t>тенци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</w:tc>
      </w:tr>
      <w:tr w:rsidR="002A059B">
        <w:trPr>
          <w:trHeight w:val="279"/>
        </w:trPr>
        <w:tc>
          <w:tcPr>
            <w:tcW w:w="1780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038" w:type="dxa"/>
            <w:tcBorders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1151"/>
                <w:tab w:val="left" w:pos="1606"/>
                <w:tab w:val="left" w:pos="2799"/>
              </w:tabs>
              <w:spacing w:line="26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16" w:type="dxa"/>
            <w:tcBorders>
              <w:bottom w:val="nil"/>
              <w:right w:val="nil"/>
            </w:tcBorders>
          </w:tcPr>
          <w:p w:rsidR="002A059B" w:rsidRDefault="00B60587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</w:p>
        </w:tc>
        <w:tc>
          <w:tcPr>
            <w:tcW w:w="619" w:type="dxa"/>
            <w:tcBorders>
              <w:left w:val="nil"/>
              <w:bottom w:val="nil"/>
            </w:tcBorders>
          </w:tcPr>
          <w:p w:rsidR="002A059B" w:rsidRDefault="00B60587">
            <w:pPr>
              <w:pStyle w:val="TableParagraph"/>
              <w:spacing w:line="260" w:lineRule="exact"/>
              <w:ind w:left="407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135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3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line="260" w:lineRule="exact"/>
              <w:ind w:left="139" w:righ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1,</w:t>
            </w:r>
          </w:p>
        </w:tc>
      </w:tr>
      <w:tr w:rsidR="002A059B">
        <w:trPr>
          <w:trHeight w:val="276"/>
        </w:trPr>
        <w:tc>
          <w:tcPr>
            <w:tcW w:w="178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психотерапию</w:t>
            </w:r>
          </w:p>
        </w:tc>
        <w:tc>
          <w:tcPr>
            <w:tcW w:w="3038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159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научной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литературой,</w:t>
            </w:r>
          </w:p>
        </w:tc>
        <w:tc>
          <w:tcPr>
            <w:tcW w:w="2216" w:type="dxa"/>
            <w:tcBorders>
              <w:top w:val="nil"/>
              <w:bottom w:val="nil"/>
              <w:right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преподавателем.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39" w:righ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2,</w:t>
            </w:r>
          </w:p>
        </w:tc>
      </w:tr>
      <w:tr w:rsidR="002A059B">
        <w:trPr>
          <w:trHeight w:val="275"/>
        </w:trPr>
        <w:tc>
          <w:tcPr>
            <w:tcW w:w="1780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3038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учебно-методическими</w:t>
            </w:r>
          </w:p>
        </w:tc>
        <w:tc>
          <w:tcPr>
            <w:tcW w:w="2216" w:type="dxa"/>
            <w:tcBorders>
              <w:top w:val="nil"/>
              <w:bottom w:val="nil"/>
              <w:right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39" w:righ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2A059B">
        <w:trPr>
          <w:trHeight w:val="315"/>
        </w:trPr>
        <w:tc>
          <w:tcPr>
            <w:tcW w:w="1780" w:type="dxa"/>
            <w:tcBorders>
              <w:top w:val="nil"/>
            </w:tcBorders>
          </w:tcPr>
          <w:p w:rsidR="002A059B" w:rsidRDefault="002A059B">
            <w:pPr>
              <w:pStyle w:val="TableParagraph"/>
            </w:pPr>
          </w:p>
        </w:tc>
        <w:tc>
          <w:tcPr>
            <w:tcW w:w="3038" w:type="dxa"/>
            <w:tcBorders>
              <w:top w:val="nil"/>
            </w:tcBorders>
          </w:tcPr>
          <w:p w:rsidR="002A059B" w:rsidRDefault="00B60587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пособиями.</w:t>
            </w:r>
          </w:p>
        </w:tc>
        <w:tc>
          <w:tcPr>
            <w:tcW w:w="2216" w:type="dxa"/>
            <w:tcBorders>
              <w:top w:val="nil"/>
              <w:right w:val="nil"/>
            </w:tcBorders>
          </w:tcPr>
          <w:p w:rsidR="002A059B" w:rsidRDefault="002A059B">
            <w:pPr>
              <w:pStyle w:val="TableParagraph"/>
            </w:pPr>
          </w:p>
        </w:tc>
        <w:tc>
          <w:tcPr>
            <w:tcW w:w="619" w:type="dxa"/>
            <w:tcBorders>
              <w:top w:val="nil"/>
              <w:left w:val="nil"/>
            </w:tcBorders>
          </w:tcPr>
          <w:p w:rsidR="002A059B" w:rsidRDefault="002A059B">
            <w:pPr>
              <w:pStyle w:val="TableParagraph"/>
            </w:pPr>
          </w:p>
        </w:tc>
        <w:tc>
          <w:tcPr>
            <w:tcW w:w="1135" w:type="dxa"/>
            <w:tcBorders>
              <w:top w:val="nil"/>
            </w:tcBorders>
          </w:tcPr>
          <w:p w:rsidR="002A059B" w:rsidRDefault="002A059B">
            <w:pPr>
              <w:pStyle w:val="TableParagraph"/>
            </w:pPr>
          </w:p>
        </w:tc>
        <w:tc>
          <w:tcPr>
            <w:tcW w:w="993" w:type="dxa"/>
            <w:tcBorders>
              <w:top w:val="nil"/>
            </w:tcBorders>
          </w:tcPr>
          <w:p w:rsidR="002A059B" w:rsidRDefault="002A059B">
            <w:pPr>
              <w:pStyle w:val="TableParagraph"/>
            </w:pPr>
          </w:p>
        </w:tc>
      </w:tr>
      <w:tr w:rsidR="002A059B">
        <w:trPr>
          <w:trHeight w:val="277"/>
        </w:trPr>
        <w:tc>
          <w:tcPr>
            <w:tcW w:w="1780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Организацион</w:t>
            </w:r>
            <w:proofErr w:type="spellEnd"/>
          </w:p>
        </w:tc>
        <w:tc>
          <w:tcPr>
            <w:tcW w:w="3038" w:type="dxa"/>
            <w:tcBorders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1151"/>
                <w:tab w:val="left" w:pos="1606"/>
                <w:tab w:val="left" w:pos="2799"/>
              </w:tabs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5" w:type="dxa"/>
            <w:gridSpan w:val="2"/>
            <w:vMerge w:val="restart"/>
          </w:tcPr>
          <w:p w:rsidR="002A059B" w:rsidRDefault="00B60587">
            <w:pPr>
              <w:pStyle w:val="TableParagraph"/>
              <w:spacing w:before="118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  <w:p w:rsidR="002A059B" w:rsidRDefault="00B60587">
            <w:pPr>
              <w:pStyle w:val="TableParagraph"/>
              <w:tabs>
                <w:tab w:val="left" w:pos="2029"/>
                <w:tab w:val="left" w:pos="2620"/>
              </w:tabs>
              <w:spacing w:before="242"/>
              <w:ind w:left="110" w:right="100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преподавателем.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Разбор</w:t>
            </w:r>
          </w:p>
        </w:tc>
        <w:tc>
          <w:tcPr>
            <w:tcW w:w="1135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3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line="257" w:lineRule="exact"/>
              <w:ind w:left="139" w:righ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1,</w:t>
            </w:r>
          </w:p>
        </w:tc>
      </w:tr>
      <w:tr w:rsidR="002A059B">
        <w:trPr>
          <w:trHeight w:val="271"/>
        </w:trPr>
        <w:tc>
          <w:tcPr>
            <w:tcW w:w="178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аспекты</w:t>
            </w:r>
          </w:p>
        </w:tc>
        <w:tc>
          <w:tcPr>
            <w:tcW w:w="3038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1590"/>
              </w:tabs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научной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литературой,</w:t>
            </w:r>
          </w:p>
        </w:tc>
        <w:tc>
          <w:tcPr>
            <w:tcW w:w="2835" w:type="dxa"/>
            <w:gridSpan w:val="2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1" w:lineRule="exact"/>
              <w:ind w:left="139" w:righ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2,</w:t>
            </w:r>
          </w:p>
        </w:tc>
      </w:tr>
      <w:tr w:rsidR="002A059B">
        <w:trPr>
          <w:trHeight w:val="270"/>
        </w:trPr>
        <w:tc>
          <w:tcPr>
            <w:tcW w:w="178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индивидуальн</w:t>
            </w:r>
            <w:proofErr w:type="spellEnd"/>
          </w:p>
        </w:tc>
        <w:tc>
          <w:tcPr>
            <w:tcW w:w="3038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учебно-методическими</w:t>
            </w:r>
          </w:p>
        </w:tc>
        <w:tc>
          <w:tcPr>
            <w:tcW w:w="2835" w:type="dxa"/>
            <w:gridSpan w:val="2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1" w:lineRule="exact"/>
              <w:ind w:left="139" w:righ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2A059B">
        <w:trPr>
          <w:trHeight w:val="271"/>
        </w:trPr>
        <w:tc>
          <w:tcPr>
            <w:tcW w:w="178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038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пособиями.</w:t>
            </w:r>
          </w:p>
        </w:tc>
        <w:tc>
          <w:tcPr>
            <w:tcW w:w="2835" w:type="dxa"/>
            <w:gridSpan w:val="2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val="268"/>
        </w:trPr>
        <w:tc>
          <w:tcPr>
            <w:tcW w:w="1780" w:type="dxa"/>
            <w:tcBorders>
              <w:top w:val="nil"/>
            </w:tcBorders>
          </w:tcPr>
          <w:p w:rsidR="002A059B" w:rsidRDefault="00B6058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групповой</w:t>
            </w:r>
          </w:p>
        </w:tc>
        <w:tc>
          <w:tcPr>
            <w:tcW w:w="3038" w:type="dxa"/>
            <w:tcBorders>
              <w:top w:val="nil"/>
            </w:tcBorders>
          </w:tcPr>
          <w:p w:rsidR="002A059B" w:rsidRDefault="00B6058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интернете,</w:t>
            </w:r>
          </w:p>
        </w:tc>
        <w:tc>
          <w:tcPr>
            <w:tcW w:w="2835" w:type="dxa"/>
            <w:gridSpan w:val="2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18"/>
              </w:rPr>
            </w:pPr>
          </w:p>
        </w:tc>
      </w:tr>
    </w:tbl>
    <w:p w:rsidR="002A059B" w:rsidRDefault="002A059B">
      <w:pPr>
        <w:pStyle w:val="TableParagraph"/>
        <w:rPr>
          <w:sz w:val="18"/>
        </w:rPr>
        <w:sectPr w:rsidR="002A059B">
          <w:type w:val="continuous"/>
          <w:pgSz w:w="11910" w:h="16840"/>
          <w:pgMar w:top="1100" w:right="0" w:bottom="628" w:left="566" w:header="720" w:footer="720" w:gutter="0"/>
          <w:cols w:space="720"/>
        </w:sectPr>
      </w:pPr>
    </w:p>
    <w:tbl>
      <w:tblPr>
        <w:tblStyle w:val="TableNormal"/>
        <w:tblW w:w="0" w:type="auto"/>
        <w:tblInd w:w="1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0"/>
        <w:gridCol w:w="977"/>
        <w:gridCol w:w="456"/>
        <w:gridCol w:w="1195"/>
        <w:gridCol w:w="412"/>
        <w:gridCol w:w="2216"/>
        <w:gridCol w:w="619"/>
        <w:gridCol w:w="1135"/>
        <w:gridCol w:w="993"/>
      </w:tblGrid>
      <w:tr w:rsidR="002A059B">
        <w:trPr>
          <w:trHeight w:val="1105"/>
        </w:trPr>
        <w:tc>
          <w:tcPr>
            <w:tcW w:w="1780" w:type="dxa"/>
          </w:tcPr>
          <w:p w:rsidR="002A059B" w:rsidRDefault="00B60587">
            <w:pPr>
              <w:pStyle w:val="TableParagraph"/>
              <w:spacing w:line="270" w:lineRule="atLeast"/>
              <w:ind w:left="119" w:right="1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lastRenderedPageBreak/>
              <w:t>Наименовани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е темы, </w:t>
            </w:r>
            <w:r>
              <w:rPr>
                <w:b/>
                <w:spacing w:val="-2"/>
                <w:sz w:val="24"/>
              </w:rPr>
              <w:t xml:space="preserve">дисциплины </w:t>
            </w:r>
            <w:r>
              <w:rPr>
                <w:b/>
                <w:sz w:val="24"/>
              </w:rPr>
              <w:t>или раздела</w:t>
            </w:r>
          </w:p>
        </w:tc>
        <w:tc>
          <w:tcPr>
            <w:tcW w:w="3040" w:type="dxa"/>
            <w:gridSpan w:val="4"/>
          </w:tcPr>
          <w:p w:rsidR="002A059B" w:rsidRDefault="00B60587">
            <w:pPr>
              <w:pStyle w:val="TableParagraph"/>
              <w:spacing w:before="138"/>
              <w:ind w:left="212" w:right="202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 самостоятельной внеаудиторной работы обучающегося,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т.ч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КСР</w:t>
            </w:r>
          </w:p>
        </w:tc>
        <w:tc>
          <w:tcPr>
            <w:tcW w:w="2835" w:type="dxa"/>
            <w:gridSpan w:val="2"/>
          </w:tcPr>
          <w:p w:rsidR="002A059B" w:rsidRDefault="00B60587">
            <w:pPr>
              <w:pStyle w:val="TableParagraph"/>
              <w:ind w:left="321"/>
              <w:rPr>
                <w:b/>
                <w:sz w:val="24"/>
              </w:rPr>
            </w:pPr>
            <w:r>
              <w:rPr>
                <w:b/>
                <w:sz w:val="24"/>
              </w:rPr>
              <w:t>Оценочное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средство</w:t>
            </w:r>
          </w:p>
        </w:tc>
        <w:tc>
          <w:tcPr>
            <w:tcW w:w="1135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B60587">
            <w:pPr>
              <w:pStyle w:val="TableParagraph"/>
              <w:ind w:left="260" w:right="183" w:hanging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  <w:tc>
          <w:tcPr>
            <w:tcW w:w="993" w:type="dxa"/>
          </w:tcPr>
          <w:p w:rsidR="002A059B" w:rsidRDefault="00B60587">
            <w:pPr>
              <w:pStyle w:val="TableParagraph"/>
              <w:spacing w:line="270" w:lineRule="atLeast"/>
              <w:ind w:left="139" w:right="13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 </w:t>
            </w:r>
            <w:r>
              <w:rPr>
                <w:b/>
                <w:spacing w:val="-2"/>
                <w:sz w:val="24"/>
              </w:rPr>
              <w:t xml:space="preserve">компе </w:t>
            </w:r>
            <w:proofErr w:type="spellStart"/>
            <w:r>
              <w:rPr>
                <w:b/>
                <w:spacing w:val="-2"/>
                <w:sz w:val="24"/>
              </w:rPr>
              <w:t>тенци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</w:tc>
      </w:tr>
      <w:tr w:rsidR="002A059B">
        <w:trPr>
          <w:trHeight w:val="2482"/>
        </w:trPr>
        <w:tc>
          <w:tcPr>
            <w:tcW w:w="1780" w:type="dxa"/>
          </w:tcPr>
          <w:p w:rsidR="002A059B" w:rsidRDefault="00B60587">
            <w:pPr>
              <w:pStyle w:val="TableParagraph"/>
              <w:ind w:left="110"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психотерапевт </w:t>
            </w:r>
            <w:proofErr w:type="spellStart"/>
            <w:r>
              <w:rPr>
                <w:spacing w:val="-2"/>
                <w:sz w:val="24"/>
              </w:rPr>
              <w:t>ической</w:t>
            </w:r>
            <w:proofErr w:type="spellEnd"/>
            <w:r>
              <w:rPr>
                <w:spacing w:val="-2"/>
                <w:sz w:val="24"/>
              </w:rPr>
              <w:t xml:space="preserve"> работы</w:t>
            </w:r>
          </w:p>
        </w:tc>
        <w:tc>
          <w:tcPr>
            <w:tcW w:w="3040" w:type="dxa"/>
            <w:gridSpan w:val="4"/>
          </w:tcPr>
          <w:p w:rsidR="002A059B" w:rsidRDefault="00B60587">
            <w:pPr>
              <w:pStyle w:val="TableParagraph"/>
              <w:tabs>
                <w:tab w:val="left" w:pos="1240"/>
                <w:tab w:val="left" w:pos="1566"/>
                <w:tab w:val="left" w:pos="2033"/>
              </w:tabs>
              <w:ind w:left="110" w:righ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версиями </w:t>
            </w:r>
            <w:r>
              <w:rPr>
                <w:spacing w:val="-2"/>
                <w:sz w:val="24"/>
              </w:rPr>
              <w:t>учебно-методических пособий,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обучающими компьютерными программами.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Решение </w:t>
            </w:r>
            <w:r>
              <w:rPr>
                <w:sz w:val="24"/>
              </w:rPr>
              <w:t>ситуационных задач.</w:t>
            </w:r>
          </w:p>
          <w:p w:rsidR="002A059B" w:rsidRDefault="00B60587">
            <w:pPr>
              <w:pStyle w:val="TableParagraph"/>
              <w:tabs>
                <w:tab w:val="left" w:pos="1994"/>
              </w:tabs>
              <w:spacing w:line="270" w:lineRule="atLeast"/>
              <w:ind w:left="110" w:right="102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 кинофильма, видеоматериалов.</w:t>
            </w:r>
          </w:p>
        </w:tc>
        <w:tc>
          <w:tcPr>
            <w:tcW w:w="2835" w:type="dxa"/>
            <w:gridSpan w:val="2"/>
          </w:tcPr>
          <w:p w:rsidR="002A059B" w:rsidRDefault="00B60587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1135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280"/>
        </w:trPr>
        <w:tc>
          <w:tcPr>
            <w:tcW w:w="1780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040" w:type="dxa"/>
            <w:gridSpan w:val="4"/>
            <w:tcBorders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1151"/>
                <w:tab w:val="left" w:pos="1606"/>
                <w:tab w:val="left" w:pos="2799"/>
              </w:tabs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5" w:type="dxa"/>
            <w:gridSpan w:val="2"/>
            <w:tcBorders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2618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135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3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line="261" w:lineRule="exact"/>
              <w:ind w:left="139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4,</w:t>
            </w:r>
          </w:p>
        </w:tc>
      </w:tr>
      <w:tr w:rsidR="002A059B">
        <w:trPr>
          <w:trHeight w:val="276"/>
        </w:trPr>
        <w:tc>
          <w:tcPr>
            <w:tcW w:w="178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психотерапевт</w:t>
            </w:r>
          </w:p>
        </w:tc>
        <w:tc>
          <w:tcPr>
            <w:tcW w:w="3040" w:type="dxa"/>
            <w:gridSpan w:val="4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159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научной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литературой,</w:t>
            </w: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202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преподавателем.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Разбор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39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5,</w:t>
            </w:r>
          </w:p>
        </w:tc>
      </w:tr>
      <w:tr w:rsidR="002A059B">
        <w:trPr>
          <w:trHeight w:val="275"/>
        </w:trPr>
        <w:tc>
          <w:tcPr>
            <w:tcW w:w="178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ической</w:t>
            </w:r>
            <w:proofErr w:type="spellEnd"/>
          </w:p>
        </w:tc>
        <w:tc>
          <w:tcPr>
            <w:tcW w:w="3040" w:type="dxa"/>
            <w:gridSpan w:val="4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учебно-методическими</w:t>
            </w: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39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6,</w:t>
            </w:r>
          </w:p>
        </w:tc>
      </w:tr>
      <w:tr w:rsidR="002A059B">
        <w:trPr>
          <w:trHeight w:val="275"/>
        </w:trPr>
        <w:tc>
          <w:tcPr>
            <w:tcW w:w="178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3040" w:type="dxa"/>
            <w:gridSpan w:val="4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пособиями.</w:t>
            </w: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val="275"/>
        </w:trPr>
        <w:tc>
          <w:tcPr>
            <w:tcW w:w="1780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3040" w:type="dxa"/>
            <w:gridSpan w:val="4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интернете,</w:t>
            </w: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val="276"/>
        </w:trPr>
        <w:tc>
          <w:tcPr>
            <w:tcW w:w="1780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3040" w:type="dxa"/>
            <w:gridSpan w:val="4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версиями</w:t>
            </w: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val="276"/>
        </w:trPr>
        <w:tc>
          <w:tcPr>
            <w:tcW w:w="1780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3040" w:type="dxa"/>
            <w:gridSpan w:val="4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учебно-методических</w:t>
            </w: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val="276"/>
        </w:trPr>
        <w:tc>
          <w:tcPr>
            <w:tcW w:w="1780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3040" w:type="dxa"/>
            <w:gridSpan w:val="4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1240"/>
                <w:tab w:val="left" w:pos="156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пособий,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обучающими</w:t>
            </w: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val="275"/>
        </w:trPr>
        <w:tc>
          <w:tcPr>
            <w:tcW w:w="1780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3040" w:type="dxa"/>
            <w:gridSpan w:val="4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компьютерными</w:t>
            </w: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val="276"/>
        </w:trPr>
        <w:tc>
          <w:tcPr>
            <w:tcW w:w="1780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3040" w:type="dxa"/>
            <w:gridSpan w:val="4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203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Решение</w:t>
            </w: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val="275"/>
        </w:trPr>
        <w:tc>
          <w:tcPr>
            <w:tcW w:w="1780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3040" w:type="dxa"/>
            <w:gridSpan w:val="4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ситуационных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val="276"/>
        </w:trPr>
        <w:tc>
          <w:tcPr>
            <w:tcW w:w="1780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3040" w:type="dxa"/>
            <w:gridSpan w:val="4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199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val="276"/>
        </w:trPr>
        <w:tc>
          <w:tcPr>
            <w:tcW w:w="1780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3040" w:type="dxa"/>
            <w:gridSpan w:val="4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кинофильма,</w:t>
            </w: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val="271"/>
        </w:trPr>
        <w:tc>
          <w:tcPr>
            <w:tcW w:w="1780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3040" w:type="dxa"/>
            <w:gridSpan w:val="4"/>
            <w:tcBorders>
              <w:top w:val="nil"/>
            </w:tcBorders>
          </w:tcPr>
          <w:p w:rsidR="002A059B" w:rsidRDefault="00B60587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видеоматериалов.</w:t>
            </w:r>
          </w:p>
        </w:tc>
        <w:tc>
          <w:tcPr>
            <w:tcW w:w="2835" w:type="dxa"/>
            <w:gridSpan w:val="2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val="1383"/>
        </w:trPr>
        <w:tc>
          <w:tcPr>
            <w:tcW w:w="1780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before="38"/>
              <w:ind w:left="110" w:right="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Психодинамич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еские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подходы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психотерапии.</w:t>
            </w:r>
          </w:p>
        </w:tc>
        <w:tc>
          <w:tcPr>
            <w:tcW w:w="3040" w:type="dxa"/>
            <w:gridSpan w:val="4"/>
            <w:tcBorders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1151"/>
                <w:tab w:val="left" w:pos="1590"/>
                <w:tab w:val="left" w:pos="2799"/>
              </w:tabs>
              <w:ind w:left="110" w:right="103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научной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литературой, учебно-методическими пособиями.</w:t>
            </w:r>
          </w:p>
          <w:p w:rsidR="002A059B" w:rsidRDefault="00B6058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интернете.</w:t>
            </w:r>
          </w:p>
        </w:tc>
        <w:tc>
          <w:tcPr>
            <w:tcW w:w="2835" w:type="dxa"/>
            <w:gridSpan w:val="2"/>
            <w:tcBorders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2618"/>
              </w:tabs>
              <w:ind w:left="107"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преподавателем. Разбор ситуационных задач.</w:t>
            </w:r>
          </w:p>
        </w:tc>
        <w:tc>
          <w:tcPr>
            <w:tcW w:w="1135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3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line="274" w:lineRule="exact"/>
              <w:ind w:left="197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4,</w:t>
            </w:r>
          </w:p>
          <w:p w:rsidR="002A059B" w:rsidRDefault="00B60587">
            <w:pPr>
              <w:pStyle w:val="TableParagraph"/>
              <w:ind w:left="197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5,</w:t>
            </w:r>
          </w:p>
          <w:p w:rsidR="002A059B" w:rsidRDefault="00B60587">
            <w:pPr>
              <w:pStyle w:val="TableParagraph"/>
              <w:ind w:left="197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6,</w:t>
            </w:r>
          </w:p>
        </w:tc>
      </w:tr>
      <w:tr w:rsidR="002A059B">
        <w:trPr>
          <w:trHeight w:val="275"/>
        </w:trPr>
        <w:tc>
          <w:tcPr>
            <w:tcW w:w="1780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3040" w:type="dxa"/>
            <w:gridSpan w:val="4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144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ситуационных</w:t>
            </w: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val="271"/>
        </w:trPr>
        <w:tc>
          <w:tcPr>
            <w:tcW w:w="1780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3040" w:type="dxa"/>
            <w:gridSpan w:val="4"/>
            <w:tcBorders>
              <w:top w:val="nil"/>
            </w:tcBorders>
          </w:tcPr>
          <w:p w:rsidR="002A059B" w:rsidRDefault="00B60587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2835" w:type="dxa"/>
            <w:gridSpan w:val="2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val="281"/>
        </w:trPr>
        <w:tc>
          <w:tcPr>
            <w:tcW w:w="1780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Когнитивно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3040" w:type="dxa"/>
            <w:gridSpan w:val="4"/>
            <w:tcBorders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1151"/>
                <w:tab w:val="left" w:pos="1606"/>
                <w:tab w:val="left" w:pos="2799"/>
              </w:tabs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16" w:type="dxa"/>
            <w:tcBorders>
              <w:bottom w:val="nil"/>
              <w:right w:val="nil"/>
            </w:tcBorders>
          </w:tcPr>
          <w:p w:rsidR="002A059B" w:rsidRDefault="00B6058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</w:p>
        </w:tc>
        <w:tc>
          <w:tcPr>
            <w:tcW w:w="619" w:type="dxa"/>
            <w:tcBorders>
              <w:left w:val="nil"/>
              <w:bottom w:val="nil"/>
            </w:tcBorders>
          </w:tcPr>
          <w:p w:rsidR="002A059B" w:rsidRDefault="00B60587">
            <w:pPr>
              <w:pStyle w:val="TableParagraph"/>
              <w:spacing w:line="261" w:lineRule="exact"/>
              <w:ind w:right="1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135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3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line="261" w:lineRule="exact"/>
              <w:ind w:left="139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4,</w:t>
            </w:r>
          </w:p>
        </w:tc>
      </w:tr>
      <w:tr w:rsidR="002A059B">
        <w:trPr>
          <w:trHeight w:val="276"/>
        </w:trPr>
        <w:tc>
          <w:tcPr>
            <w:tcW w:w="178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поведенческая</w:t>
            </w:r>
          </w:p>
        </w:tc>
        <w:tc>
          <w:tcPr>
            <w:tcW w:w="3040" w:type="dxa"/>
            <w:gridSpan w:val="4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159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научной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литературой,</w:t>
            </w:r>
          </w:p>
        </w:tc>
        <w:tc>
          <w:tcPr>
            <w:tcW w:w="2216" w:type="dxa"/>
            <w:tcBorders>
              <w:top w:val="nil"/>
              <w:bottom w:val="nil"/>
              <w:right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преподавателем.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39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5,</w:t>
            </w:r>
          </w:p>
        </w:tc>
      </w:tr>
      <w:tr w:rsidR="002A059B">
        <w:trPr>
          <w:trHeight w:val="275"/>
        </w:trPr>
        <w:tc>
          <w:tcPr>
            <w:tcW w:w="1780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психотерапия</w:t>
            </w:r>
          </w:p>
        </w:tc>
        <w:tc>
          <w:tcPr>
            <w:tcW w:w="3040" w:type="dxa"/>
            <w:gridSpan w:val="4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учебно-методическими</w:t>
            </w:r>
          </w:p>
        </w:tc>
        <w:tc>
          <w:tcPr>
            <w:tcW w:w="2216" w:type="dxa"/>
            <w:tcBorders>
              <w:top w:val="nil"/>
              <w:bottom w:val="nil"/>
              <w:right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39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6,</w:t>
            </w:r>
          </w:p>
        </w:tc>
      </w:tr>
      <w:tr w:rsidR="002A059B">
        <w:trPr>
          <w:trHeight w:val="276"/>
        </w:trPr>
        <w:tc>
          <w:tcPr>
            <w:tcW w:w="1780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3040" w:type="dxa"/>
            <w:gridSpan w:val="4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пособиями.</w:t>
            </w:r>
          </w:p>
        </w:tc>
        <w:tc>
          <w:tcPr>
            <w:tcW w:w="2216" w:type="dxa"/>
            <w:tcBorders>
              <w:top w:val="nil"/>
              <w:bottom w:val="nil"/>
              <w:right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val="275"/>
        </w:trPr>
        <w:tc>
          <w:tcPr>
            <w:tcW w:w="1780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3040" w:type="dxa"/>
            <w:gridSpan w:val="4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интернете.</w:t>
            </w:r>
          </w:p>
        </w:tc>
        <w:tc>
          <w:tcPr>
            <w:tcW w:w="2216" w:type="dxa"/>
            <w:tcBorders>
              <w:top w:val="nil"/>
              <w:bottom w:val="nil"/>
              <w:right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val="276"/>
        </w:trPr>
        <w:tc>
          <w:tcPr>
            <w:tcW w:w="1780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3040" w:type="dxa"/>
            <w:gridSpan w:val="4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144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ситуационных</w:t>
            </w:r>
          </w:p>
        </w:tc>
        <w:tc>
          <w:tcPr>
            <w:tcW w:w="2216" w:type="dxa"/>
            <w:tcBorders>
              <w:top w:val="nil"/>
              <w:bottom w:val="nil"/>
              <w:right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val="271"/>
        </w:trPr>
        <w:tc>
          <w:tcPr>
            <w:tcW w:w="1780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3040" w:type="dxa"/>
            <w:gridSpan w:val="4"/>
            <w:tcBorders>
              <w:top w:val="nil"/>
            </w:tcBorders>
          </w:tcPr>
          <w:p w:rsidR="002A059B" w:rsidRDefault="00B60587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2216" w:type="dxa"/>
            <w:tcBorders>
              <w:top w:val="nil"/>
              <w:right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619" w:type="dxa"/>
            <w:tcBorders>
              <w:top w:val="nil"/>
              <w:left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val="831"/>
        </w:trPr>
        <w:tc>
          <w:tcPr>
            <w:tcW w:w="1780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before="38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Гештальттерап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ия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3040" w:type="dxa"/>
            <w:gridSpan w:val="4"/>
            <w:tcBorders>
              <w:bottom w:val="nil"/>
            </w:tcBorders>
          </w:tcPr>
          <w:p w:rsidR="002A059B" w:rsidRDefault="00B60587">
            <w:pPr>
              <w:pStyle w:val="TableParagraph"/>
              <w:spacing w:line="276" w:lineRule="exact"/>
              <w:ind w:left="110" w:right="103"/>
              <w:jc w:val="both"/>
              <w:rPr>
                <w:sz w:val="24"/>
              </w:rPr>
            </w:pPr>
            <w:r>
              <w:rPr>
                <w:sz w:val="24"/>
              </w:rPr>
              <w:t>Работа с учебной и</w:t>
            </w:r>
            <w:r>
              <w:rPr>
                <w:sz w:val="24"/>
              </w:rPr>
              <w:t xml:space="preserve"> научной литературой, </w:t>
            </w:r>
            <w:r>
              <w:rPr>
                <w:spacing w:val="-2"/>
                <w:sz w:val="24"/>
              </w:rPr>
              <w:t>учебно-методическими</w:t>
            </w:r>
          </w:p>
        </w:tc>
        <w:tc>
          <w:tcPr>
            <w:tcW w:w="2216" w:type="dxa"/>
            <w:tcBorders>
              <w:bottom w:val="nil"/>
              <w:right w:val="nil"/>
            </w:tcBorders>
          </w:tcPr>
          <w:p w:rsidR="002A059B" w:rsidRDefault="00B60587">
            <w:pPr>
              <w:pStyle w:val="TableParagraph"/>
              <w:spacing w:before="118" w:line="276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 преподавателем</w:t>
            </w:r>
          </w:p>
        </w:tc>
        <w:tc>
          <w:tcPr>
            <w:tcW w:w="619" w:type="dxa"/>
            <w:tcBorders>
              <w:left w:val="nil"/>
              <w:bottom w:val="nil"/>
            </w:tcBorders>
          </w:tcPr>
          <w:p w:rsidR="002A059B" w:rsidRDefault="00B60587">
            <w:pPr>
              <w:pStyle w:val="TableParagraph"/>
              <w:spacing w:before="118"/>
              <w:ind w:right="1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135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3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line="274" w:lineRule="exact"/>
              <w:ind w:left="197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8,</w:t>
            </w:r>
          </w:p>
          <w:p w:rsidR="002A059B" w:rsidRDefault="00B60587">
            <w:pPr>
              <w:pStyle w:val="TableParagraph"/>
              <w:spacing w:line="270" w:lineRule="atLeast"/>
              <w:ind w:left="167" w:right="165" w:firstLine="30"/>
              <w:rPr>
                <w:sz w:val="24"/>
              </w:rPr>
            </w:pPr>
            <w:r>
              <w:rPr>
                <w:spacing w:val="-2"/>
                <w:sz w:val="24"/>
              </w:rPr>
              <w:t>ПК-9, ПК-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2A059B">
        <w:trPr>
          <w:trHeight w:val="275"/>
        </w:trPr>
        <w:tc>
          <w:tcPr>
            <w:tcW w:w="1780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3040" w:type="dxa"/>
            <w:gridSpan w:val="4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пособиями.</w:t>
            </w:r>
          </w:p>
        </w:tc>
        <w:tc>
          <w:tcPr>
            <w:tcW w:w="2216" w:type="dxa"/>
            <w:tcBorders>
              <w:top w:val="nil"/>
              <w:bottom w:val="nil"/>
              <w:right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val="276"/>
        </w:trPr>
        <w:tc>
          <w:tcPr>
            <w:tcW w:w="1780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3040" w:type="dxa"/>
            <w:gridSpan w:val="4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интернете.</w:t>
            </w:r>
          </w:p>
        </w:tc>
        <w:tc>
          <w:tcPr>
            <w:tcW w:w="2216" w:type="dxa"/>
            <w:tcBorders>
              <w:top w:val="nil"/>
              <w:bottom w:val="nil"/>
              <w:right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val="276"/>
        </w:trPr>
        <w:tc>
          <w:tcPr>
            <w:tcW w:w="1780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3040" w:type="dxa"/>
            <w:gridSpan w:val="4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144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ситуационных</w:t>
            </w:r>
          </w:p>
        </w:tc>
        <w:tc>
          <w:tcPr>
            <w:tcW w:w="2216" w:type="dxa"/>
            <w:tcBorders>
              <w:top w:val="nil"/>
              <w:bottom w:val="nil"/>
              <w:right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val="275"/>
        </w:trPr>
        <w:tc>
          <w:tcPr>
            <w:tcW w:w="1780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3040" w:type="dxa"/>
            <w:gridSpan w:val="4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2216" w:type="dxa"/>
            <w:tcBorders>
              <w:top w:val="nil"/>
              <w:bottom w:val="nil"/>
              <w:right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val="276"/>
        </w:trPr>
        <w:tc>
          <w:tcPr>
            <w:tcW w:w="1780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3040" w:type="dxa"/>
            <w:gridSpan w:val="4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199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</w:p>
        </w:tc>
        <w:tc>
          <w:tcPr>
            <w:tcW w:w="2216" w:type="dxa"/>
            <w:tcBorders>
              <w:top w:val="nil"/>
              <w:bottom w:val="nil"/>
              <w:right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val="275"/>
        </w:trPr>
        <w:tc>
          <w:tcPr>
            <w:tcW w:w="1780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3040" w:type="dxa"/>
            <w:gridSpan w:val="4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кинофильма,</w:t>
            </w:r>
          </w:p>
        </w:tc>
        <w:tc>
          <w:tcPr>
            <w:tcW w:w="2216" w:type="dxa"/>
            <w:tcBorders>
              <w:top w:val="nil"/>
              <w:bottom w:val="nil"/>
              <w:right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val="271"/>
        </w:trPr>
        <w:tc>
          <w:tcPr>
            <w:tcW w:w="1780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3040" w:type="dxa"/>
            <w:gridSpan w:val="4"/>
            <w:tcBorders>
              <w:top w:val="nil"/>
            </w:tcBorders>
          </w:tcPr>
          <w:p w:rsidR="002A059B" w:rsidRDefault="00B60587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видеоматериалов.</w:t>
            </w:r>
          </w:p>
        </w:tc>
        <w:tc>
          <w:tcPr>
            <w:tcW w:w="2216" w:type="dxa"/>
            <w:tcBorders>
              <w:top w:val="nil"/>
              <w:right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619" w:type="dxa"/>
            <w:tcBorders>
              <w:top w:val="nil"/>
              <w:left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val="397"/>
        </w:trPr>
        <w:tc>
          <w:tcPr>
            <w:tcW w:w="1780" w:type="dxa"/>
          </w:tcPr>
          <w:p w:rsidR="002A059B" w:rsidRDefault="00B60587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Гипнотерапия.</w:t>
            </w:r>
          </w:p>
        </w:tc>
        <w:tc>
          <w:tcPr>
            <w:tcW w:w="977" w:type="dxa"/>
            <w:tcBorders>
              <w:right w:val="nil"/>
            </w:tcBorders>
          </w:tcPr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456" w:type="dxa"/>
            <w:tcBorders>
              <w:left w:val="nil"/>
              <w:right w:val="nil"/>
            </w:tcBorders>
          </w:tcPr>
          <w:p w:rsidR="002A059B" w:rsidRDefault="00B6058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195" w:type="dxa"/>
            <w:tcBorders>
              <w:left w:val="nil"/>
              <w:right w:val="nil"/>
            </w:tcBorders>
          </w:tcPr>
          <w:p w:rsidR="002A059B" w:rsidRDefault="00B60587">
            <w:pPr>
              <w:pStyle w:val="TableParagraph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учебной</w:t>
            </w:r>
          </w:p>
        </w:tc>
        <w:tc>
          <w:tcPr>
            <w:tcW w:w="412" w:type="dxa"/>
            <w:tcBorders>
              <w:left w:val="nil"/>
            </w:tcBorders>
          </w:tcPr>
          <w:p w:rsidR="002A059B" w:rsidRDefault="00B60587">
            <w:pPr>
              <w:pStyle w:val="TableParagraph"/>
              <w:ind w:left="174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16" w:type="dxa"/>
            <w:tcBorders>
              <w:right w:val="nil"/>
            </w:tcBorders>
          </w:tcPr>
          <w:p w:rsidR="002A059B" w:rsidRDefault="00B60587">
            <w:pPr>
              <w:pStyle w:val="TableParagraph"/>
              <w:spacing w:before="120"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</w:p>
        </w:tc>
        <w:tc>
          <w:tcPr>
            <w:tcW w:w="619" w:type="dxa"/>
            <w:tcBorders>
              <w:left w:val="nil"/>
            </w:tcBorders>
          </w:tcPr>
          <w:p w:rsidR="002A059B" w:rsidRDefault="00B60587">
            <w:pPr>
              <w:pStyle w:val="TableParagraph"/>
              <w:spacing w:before="120" w:line="257" w:lineRule="exact"/>
              <w:ind w:right="1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135" w:type="dxa"/>
          </w:tcPr>
          <w:p w:rsidR="002A059B" w:rsidRDefault="00B6058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3" w:type="dxa"/>
          </w:tcPr>
          <w:p w:rsidR="002A059B" w:rsidRDefault="00B60587">
            <w:pPr>
              <w:pStyle w:val="TableParagraph"/>
              <w:ind w:left="139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8,</w:t>
            </w:r>
          </w:p>
        </w:tc>
      </w:tr>
    </w:tbl>
    <w:p w:rsidR="002A059B" w:rsidRDefault="002A059B">
      <w:pPr>
        <w:pStyle w:val="TableParagraph"/>
        <w:jc w:val="center"/>
        <w:rPr>
          <w:sz w:val="24"/>
        </w:rPr>
        <w:sectPr w:rsidR="002A059B">
          <w:type w:val="continuous"/>
          <w:pgSz w:w="11910" w:h="16840"/>
          <w:pgMar w:top="1100" w:right="0" w:bottom="690" w:left="566" w:header="720" w:footer="720" w:gutter="0"/>
          <w:cols w:space="720"/>
        </w:sectPr>
      </w:pPr>
    </w:p>
    <w:tbl>
      <w:tblPr>
        <w:tblStyle w:val="TableNormal"/>
        <w:tblW w:w="0" w:type="auto"/>
        <w:tblInd w:w="1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0"/>
        <w:gridCol w:w="3038"/>
        <w:gridCol w:w="2834"/>
        <w:gridCol w:w="1134"/>
        <w:gridCol w:w="992"/>
      </w:tblGrid>
      <w:tr w:rsidR="002A059B">
        <w:trPr>
          <w:trHeight w:val="1105"/>
        </w:trPr>
        <w:tc>
          <w:tcPr>
            <w:tcW w:w="1780" w:type="dxa"/>
          </w:tcPr>
          <w:p w:rsidR="002A059B" w:rsidRDefault="00B60587">
            <w:pPr>
              <w:pStyle w:val="TableParagraph"/>
              <w:spacing w:line="270" w:lineRule="atLeast"/>
              <w:ind w:left="119" w:right="1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lastRenderedPageBreak/>
              <w:t>Наименовани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е темы, </w:t>
            </w:r>
            <w:r>
              <w:rPr>
                <w:b/>
                <w:spacing w:val="-2"/>
                <w:sz w:val="24"/>
              </w:rPr>
              <w:t xml:space="preserve">дисциплины </w:t>
            </w:r>
            <w:r>
              <w:rPr>
                <w:b/>
                <w:sz w:val="24"/>
              </w:rPr>
              <w:t>или раздела</w:t>
            </w:r>
          </w:p>
        </w:tc>
        <w:tc>
          <w:tcPr>
            <w:tcW w:w="3038" w:type="dxa"/>
          </w:tcPr>
          <w:p w:rsidR="002A059B" w:rsidRDefault="00B60587">
            <w:pPr>
              <w:pStyle w:val="TableParagraph"/>
              <w:spacing w:before="138"/>
              <w:ind w:left="212" w:right="200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 самостоятельной внеаудиторной работы обучающегося,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т.ч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КСР</w:t>
            </w:r>
          </w:p>
        </w:tc>
        <w:tc>
          <w:tcPr>
            <w:tcW w:w="2834" w:type="dxa"/>
          </w:tcPr>
          <w:p w:rsidR="002A059B" w:rsidRDefault="00B60587">
            <w:pPr>
              <w:pStyle w:val="TableParagraph"/>
              <w:ind w:left="323"/>
              <w:rPr>
                <w:b/>
                <w:sz w:val="24"/>
              </w:rPr>
            </w:pPr>
            <w:r>
              <w:rPr>
                <w:b/>
                <w:sz w:val="24"/>
              </w:rPr>
              <w:t>Оценочное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средство</w:t>
            </w:r>
          </w:p>
        </w:tc>
        <w:tc>
          <w:tcPr>
            <w:tcW w:w="1134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B60587">
            <w:pPr>
              <w:pStyle w:val="TableParagraph"/>
              <w:ind w:left="263" w:right="179" w:hanging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  <w:tc>
          <w:tcPr>
            <w:tcW w:w="992" w:type="dxa"/>
          </w:tcPr>
          <w:p w:rsidR="002A059B" w:rsidRDefault="00B60587">
            <w:pPr>
              <w:pStyle w:val="TableParagraph"/>
              <w:spacing w:line="270" w:lineRule="atLeast"/>
              <w:ind w:left="141" w:right="12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 </w:t>
            </w:r>
            <w:r>
              <w:rPr>
                <w:b/>
                <w:spacing w:val="-2"/>
                <w:sz w:val="24"/>
              </w:rPr>
              <w:t xml:space="preserve">компе </w:t>
            </w:r>
            <w:proofErr w:type="spellStart"/>
            <w:r>
              <w:rPr>
                <w:b/>
                <w:spacing w:val="-2"/>
                <w:sz w:val="24"/>
              </w:rPr>
              <w:t>тенци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</w:tc>
      </w:tr>
      <w:tr w:rsidR="002A059B">
        <w:trPr>
          <w:trHeight w:val="2482"/>
        </w:trPr>
        <w:tc>
          <w:tcPr>
            <w:tcW w:w="178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3038" w:type="dxa"/>
          </w:tcPr>
          <w:p w:rsidR="002A059B" w:rsidRDefault="00B60587">
            <w:pPr>
              <w:pStyle w:val="TableParagraph"/>
              <w:tabs>
                <w:tab w:val="left" w:pos="1590"/>
              </w:tabs>
              <w:ind w:left="110" w:right="101"/>
              <w:rPr>
                <w:sz w:val="24"/>
              </w:rPr>
            </w:pPr>
            <w:r>
              <w:rPr>
                <w:spacing w:val="-2"/>
                <w:sz w:val="24"/>
              </w:rPr>
              <w:t>научной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литературой,</w:t>
            </w:r>
            <w:r>
              <w:rPr>
                <w:spacing w:val="-2"/>
                <w:sz w:val="24"/>
              </w:rPr>
              <w:t xml:space="preserve"> учебно-методическими пособиями.</w:t>
            </w:r>
          </w:p>
          <w:p w:rsidR="002A059B" w:rsidRDefault="00B60587">
            <w:pPr>
              <w:pStyle w:val="TableParagraph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на ПК в интернете. Решение ситуационных </w:t>
            </w:r>
            <w:r>
              <w:rPr>
                <w:spacing w:val="-2"/>
                <w:sz w:val="24"/>
              </w:rPr>
              <w:t>задач.</w:t>
            </w:r>
          </w:p>
          <w:p w:rsidR="002A059B" w:rsidRDefault="00B60587">
            <w:pPr>
              <w:pStyle w:val="TableParagraph"/>
              <w:tabs>
                <w:tab w:val="left" w:pos="1994"/>
              </w:tabs>
              <w:spacing w:line="270" w:lineRule="atLeast"/>
              <w:ind w:left="110" w:right="100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 кинофильма, видеоматериалов.</w:t>
            </w:r>
          </w:p>
        </w:tc>
        <w:tc>
          <w:tcPr>
            <w:tcW w:w="2834" w:type="dxa"/>
          </w:tcPr>
          <w:p w:rsidR="002A059B" w:rsidRDefault="00B60587">
            <w:pPr>
              <w:pStyle w:val="TableParagraph"/>
              <w:spacing w:before="118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преподавателем</w:t>
            </w:r>
          </w:p>
        </w:tc>
        <w:tc>
          <w:tcPr>
            <w:tcW w:w="1134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2A059B" w:rsidRDefault="00B60587">
            <w:pPr>
              <w:pStyle w:val="TableParagraph"/>
              <w:ind w:left="172" w:right="160" w:firstLine="30"/>
              <w:rPr>
                <w:sz w:val="24"/>
              </w:rPr>
            </w:pPr>
            <w:r>
              <w:rPr>
                <w:spacing w:val="-2"/>
                <w:sz w:val="24"/>
              </w:rPr>
              <w:t>ПК-9, ПК-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2A059B">
        <w:trPr>
          <w:trHeight w:val="1379"/>
        </w:trPr>
        <w:tc>
          <w:tcPr>
            <w:tcW w:w="1780" w:type="dxa"/>
          </w:tcPr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Психотерапия стрессовых расстройств.</w:t>
            </w:r>
          </w:p>
        </w:tc>
        <w:tc>
          <w:tcPr>
            <w:tcW w:w="3038" w:type="dxa"/>
          </w:tcPr>
          <w:p w:rsidR="002A059B" w:rsidRDefault="00B60587">
            <w:pPr>
              <w:pStyle w:val="TableParagraph"/>
              <w:tabs>
                <w:tab w:val="left" w:pos="1151"/>
                <w:tab w:val="left" w:pos="1590"/>
                <w:tab w:val="left" w:pos="1702"/>
                <w:tab w:val="left" w:pos="2799"/>
              </w:tabs>
              <w:spacing w:line="276" w:lineRule="exact"/>
              <w:ind w:left="110" w:right="101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научной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литературой,</w:t>
            </w:r>
            <w:r>
              <w:rPr>
                <w:spacing w:val="-2"/>
                <w:sz w:val="24"/>
              </w:rPr>
              <w:t xml:space="preserve"> учебно-методическими пособиями.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в </w:t>
            </w:r>
            <w:r>
              <w:rPr>
                <w:sz w:val="24"/>
              </w:rPr>
              <w:t>приемном отделении.</w:t>
            </w:r>
          </w:p>
        </w:tc>
        <w:tc>
          <w:tcPr>
            <w:tcW w:w="2834" w:type="dxa"/>
          </w:tcPr>
          <w:p w:rsidR="002A059B" w:rsidRDefault="00B60587">
            <w:pPr>
              <w:pStyle w:val="TableParagraph"/>
              <w:tabs>
                <w:tab w:val="left" w:pos="2620"/>
              </w:tabs>
              <w:spacing w:before="119" w:line="276" w:lineRule="auto"/>
              <w:ind w:left="110" w:right="99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преподавателем</w:t>
            </w:r>
          </w:p>
        </w:tc>
        <w:tc>
          <w:tcPr>
            <w:tcW w:w="1134" w:type="dxa"/>
          </w:tcPr>
          <w:p w:rsidR="002A059B" w:rsidRDefault="00B60587">
            <w:pPr>
              <w:pStyle w:val="TableParagraph"/>
              <w:spacing w:before="119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2" w:type="dxa"/>
          </w:tcPr>
          <w:p w:rsidR="002A059B" w:rsidRDefault="00B60587">
            <w:pPr>
              <w:pStyle w:val="TableParagraph"/>
              <w:spacing w:line="276" w:lineRule="exact"/>
              <w:ind w:left="202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8,</w:t>
            </w:r>
          </w:p>
          <w:p w:rsidR="002A059B" w:rsidRDefault="00B60587">
            <w:pPr>
              <w:pStyle w:val="TableParagraph"/>
              <w:ind w:left="172" w:right="160" w:firstLine="30"/>
              <w:rPr>
                <w:sz w:val="24"/>
              </w:rPr>
            </w:pPr>
            <w:r>
              <w:rPr>
                <w:spacing w:val="-2"/>
                <w:sz w:val="24"/>
              </w:rPr>
              <w:t>ПК-9, ПК-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2A059B">
        <w:trPr>
          <w:trHeight w:val="1103"/>
        </w:trPr>
        <w:tc>
          <w:tcPr>
            <w:tcW w:w="1780" w:type="dxa"/>
          </w:tcPr>
          <w:p w:rsidR="002A059B" w:rsidRDefault="00B60587">
            <w:pPr>
              <w:pStyle w:val="TableParagraph"/>
              <w:spacing w:line="276" w:lineRule="exact"/>
              <w:ind w:left="110"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Психотерапия зависимых </w:t>
            </w:r>
            <w:r>
              <w:rPr>
                <w:spacing w:val="-4"/>
                <w:sz w:val="24"/>
              </w:rPr>
              <w:t xml:space="preserve">форм </w:t>
            </w:r>
            <w:r>
              <w:rPr>
                <w:spacing w:val="-2"/>
                <w:sz w:val="24"/>
              </w:rPr>
              <w:t>поведения.</w:t>
            </w:r>
          </w:p>
        </w:tc>
        <w:tc>
          <w:tcPr>
            <w:tcW w:w="3038" w:type="dxa"/>
          </w:tcPr>
          <w:p w:rsidR="002A059B" w:rsidRDefault="00B60587">
            <w:pPr>
              <w:pStyle w:val="TableParagraph"/>
              <w:tabs>
                <w:tab w:val="left" w:pos="1151"/>
                <w:tab w:val="left" w:pos="1590"/>
                <w:tab w:val="left" w:pos="2799"/>
              </w:tabs>
              <w:spacing w:line="276" w:lineRule="exact"/>
              <w:ind w:left="110" w:right="101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научной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литературой, учебно-методическими пособиями.</w:t>
            </w:r>
          </w:p>
        </w:tc>
        <w:tc>
          <w:tcPr>
            <w:tcW w:w="2834" w:type="dxa"/>
          </w:tcPr>
          <w:p w:rsidR="002A059B" w:rsidRDefault="00B60587">
            <w:pPr>
              <w:pStyle w:val="TableParagraph"/>
              <w:tabs>
                <w:tab w:val="left" w:pos="2620"/>
              </w:tabs>
              <w:spacing w:before="118" w:line="276" w:lineRule="auto"/>
              <w:ind w:left="110" w:right="99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преподавателем</w:t>
            </w:r>
          </w:p>
        </w:tc>
        <w:tc>
          <w:tcPr>
            <w:tcW w:w="1134" w:type="dxa"/>
          </w:tcPr>
          <w:p w:rsidR="002A059B" w:rsidRDefault="00B6058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2" w:type="dxa"/>
          </w:tcPr>
          <w:p w:rsidR="002A059B" w:rsidRDefault="00B60587">
            <w:pPr>
              <w:pStyle w:val="TableParagraph"/>
              <w:spacing w:line="274" w:lineRule="exact"/>
              <w:ind w:left="202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8,</w:t>
            </w:r>
          </w:p>
          <w:p w:rsidR="002A059B" w:rsidRDefault="00B60587">
            <w:pPr>
              <w:pStyle w:val="TableParagraph"/>
              <w:ind w:left="172" w:right="160" w:firstLine="30"/>
              <w:rPr>
                <w:sz w:val="24"/>
              </w:rPr>
            </w:pPr>
            <w:r>
              <w:rPr>
                <w:spacing w:val="-2"/>
                <w:sz w:val="24"/>
              </w:rPr>
              <w:t>ПК-9, ПК-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2A059B">
        <w:trPr>
          <w:trHeight w:val="644"/>
        </w:trPr>
        <w:tc>
          <w:tcPr>
            <w:tcW w:w="7652" w:type="dxa"/>
            <w:gridSpan w:val="3"/>
            <w:tcBorders>
              <w:right w:val="single" w:sz="4" w:space="0" w:color="000000"/>
            </w:tcBorders>
          </w:tcPr>
          <w:p w:rsidR="002A059B" w:rsidRDefault="00B60587">
            <w:pPr>
              <w:pStyle w:val="TableParagraph"/>
              <w:spacing w:before="119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2A059B" w:rsidRDefault="00B60587">
            <w:pPr>
              <w:pStyle w:val="TableParagraph"/>
              <w:spacing w:before="119"/>
              <w:ind w:left="93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44</w:t>
            </w:r>
          </w:p>
        </w:tc>
        <w:tc>
          <w:tcPr>
            <w:tcW w:w="99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</w:tbl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  <w:spacing w:before="185"/>
      </w:pPr>
    </w:p>
    <w:p w:rsidR="002A059B" w:rsidRDefault="00B60587">
      <w:pPr>
        <w:pStyle w:val="2"/>
        <w:numPr>
          <w:ilvl w:val="0"/>
          <w:numId w:val="15"/>
        </w:numPr>
        <w:tabs>
          <w:tab w:val="left" w:pos="1403"/>
        </w:tabs>
        <w:ind w:left="1138" w:right="853" w:firstLine="0"/>
        <w:jc w:val="left"/>
      </w:pPr>
      <w:r>
        <w:rPr>
          <w:spacing w:val="-6"/>
        </w:rPr>
        <w:t>Фонд</w:t>
      </w:r>
      <w:r>
        <w:rPr>
          <w:spacing w:val="3"/>
        </w:rPr>
        <w:t xml:space="preserve"> </w:t>
      </w:r>
      <w:r>
        <w:rPr>
          <w:spacing w:val="-6"/>
        </w:rPr>
        <w:t>оценочных</w:t>
      </w:r>
      <w:r>
        <w:rPr>
          <w:spacing w:val="3"/>
        </w:rPr>
        <w:t xml:space="preserve"> </w:t>
      </w:r>
      <w:r>
        <w:rPr>
          <w:spacing w:val="-6"/>
        </w:rPr>
        <w:t>средств</w:t>
      </w:r>
      <w:r>
        <w:rPr>
          <w:spacing w:val="3"/>
        </w:rPr>
        <w:t xml:space="preserve"> </w:t>
      </w:r>
      <w:r>
        <w:rPr>
          <w:spacing w:val="-6"/>
        </w:rPr>
        <w:t>для</w:t>
      </w:r>
      <w:r>
        <w:rPr>
          <w:spacing w:val="3"/>
        </w:rPr>
        <w:t xml:space="preserve"> </w:t>
      </w:r>
      <w:r>
        <w:rPr>
          <w:spacing w:val="-6"/>
        </w:rPr>
        <w:t>проведения</w:t>
      </w:r>
      <w:r>
        <w:rPr>
          <w:spacing w:val="3"/>
        </w:rPr>
        <w:t xml:space="preserve"> </w:t>
      </w:r>
      <w:r>
        <w:rPr>
          <w:spacing w:val="-6"/>
        </w:rPr>
        <w:t>промежуточной</w:t>
      </w:r>
      <w:r>
        <w:rPr>
          <w:spacing w:val="3"/>
        </w:rPr>
        <w:t xml:space="preserve"> </w:t>
      </w:r>
      <w:r>
        <w:rPr>
          <w:spacing w:val="-6"/>
        </w:rPr>
        <w:t>аттестации</w:t>
      </w:r>
      <w:r>
        <w:rPr>
          <w:spacing w:val="3"/>
        </w:rPr>
        <w:t xml:space="preserve"> </w:t>
      </w:r>
      <w:r>
        <w:rPr>
          <w:spacing w:val="-6"/>
        </w:rPr>
        <w:t>обучающихся</w:t>
      </w:r>
      <w:r>
        <w:rPr>
          <w:spacing w:val="3"/>
        </w:rPr>
        <w:t xml:space="preserve"> </w:t>
      </w:r>
      <w:r>
        <w:rPr>
          <w:spacing w:val="-6"/>
        </w:rPr>
        <w:t xml:space="preserve">по </w:t>
      </w:r>
      <w:r>
        <w:t>дисциплине</w:t>
      </w:r>
      <w:r>
        <w:rPr>
          <w:spacing w:val="-23"/>
        </w:rPr>
        <w:t xml:space="preserve"> </w:t>
      </w:r>
      <w:r>
        <w:t>(модулю)</w:t>
      </w:r>
    </w:p>
    <w:p w:rsidR="002A059B" w:rsidRDefault="00B60587">
      <w:pPr>
        <w:pStyle w:val="a4"/>
        <w:numPr>
          <w:ilvl w:val="1"/>
          <w:numId w:val="15"/>
        </w:numPr>
        <w:tabs>
          <w:tab w:val="left" w:pos="1577"/>
        </w:tabs>
        <w:spacing w:before="274" w:line="242" w:lineRule="auto"/>
        <w:ind w:left="1138" w:right="1153" w:firstLine="0"/>
        <w:rPr>
          <w:sz w:val="24"/>
        </w:rPr>
      </w:pPr>
      <w:r>
        <w:rPr>
          <w:sz w:val="24"/>
        </w:rPr>
        <w:t>Перечень компетенций с указанием этапов их формирования в процессе освоения образовательной программы</w:t>
      </w:r>
    </w:p>
    <w:p w:rsidR="002A059B" w:rsidRDefault="002A059B">
      <w:pPr>
        <w:pStyle w:val="a3"/>
        <w:spacing w:before="50" w:after="1"/>
        <w:rPr>
          <w:sz w:val="20"/>
        </w:rPr>
      </w:pPr>
    </w:p>
    <w:tbl>
      <w:tblPr>
        <w:tblStyle w:val="TableNormal"/>
        <w:tblW w:w="0" w:type="auto"/>
        <w:tblInd w:w="1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6"/>
        <w:gridCol w:w="2688"/>
        <w:gridCol w:w="3404"/>
      </w:tblGrid>
      <w:tr w:rsidR="002A059B">
        <w:trPr>
          <w:trHeight w:val="82"/>
        </w:trPr>
        <w:tc>
          <w:tcPr>
            <w:tcW w:w="3306" w:type="dxa"/>
            <w:tcBorders>
              <w:bottom w:val="single" w:sz="4" w:space="0" w:color="000000"/>
              <w:right w:val="nil"/>
            </w:tcBorders>
          </w:tcPr>
          <w:p w:rsidR="002A059B" w:rsidRDefault="002A059B">
            <w:pPr>
              <w:pStyle w:val="TableParagraph"/>
              <w:rPr>
                <w:sz w:val="2"/>
              </w:rPr>
            </w:pPr>
          </w:p>
        </w:tc>
        <w:tc>
          <w:tcPr>
            <w:tcW w:w="2688" w:type="dxa"/>
            <w:tcBorders>
              <w:left w:val="nil"/>
              <w:bottom w:val="single" w:sz="4" w:space="0" w:color="000000"/>
              <w:right w:val="nil"/>
            </w:tcBorders>
          </w:tcPr>
          <w:p w:rsidR="002A059B" w:rsidRDefault="002A059B">
            <w:pPr>
              <w:pStyle w:val="TableParagraph"/>
              <w:rPr>
                <w:sz w:val="2"/>
              </w:rPr>
            </w:pPr>
          </w:p>
        </w:tc>
        <w:tc>
          <w:tcPr>
            <w:tcW w:w="3404" w:type="dxa"/>
            <w:tcBorders>
              <w:left w:val="nil"/>
              <w:bottom w:val="single" w:sz="4" w:space="0" w:color="000000"/>
            </w:tcBorders>
          </w:tcPr>
          <w:p w:rsidR="002A059B" w:rsidRDefault="002A059B">
            <w:pPr>
              <w:pStyle w:val="TableParagraph"/>
              <w:rPr>
                <w:sz w:val="2"/>
              </w:rPr>
            </w:pPr>
          </w:p>
        </w:tc>
      </w:tr>
      <w:tr w:rsidR="002A059B">
        <w:trPr>
          <w:trHeight w:val="353"/>
        </w:trPr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59B" w:rsidRDefault="00B60587">
            <w:pPr>
              <w:pStyle w:val="TableParagraph"/>
              <w:spacing w:before="76" w:line="258" w:lineRule="exact"/>
              <w:ind w:left="11"/>
              <w:rPr>
                <w:sz w:val="24"/>
              </w:rPr>
            </w:pPr>
            <w:r>
              <w:rPr>
                <w:color w:val="3B3F42"/>
                <w:sz w:val="24"/>
              </w:rPr>
              <w:t>Код</w:t>
            </w:r>
            <w:r>
              <w:rPr>
                <w:color w:val="3B3F42"/>
                <w:spacing w:val="-3"/>
                <w:sz w:val="24"/>
              </w:rPr>
              <w:t xml:space="preserve"> </w:t>
            </w:r>
            <w:r>
              <w:rPr>
                <w:color w:val="3B3F42"/>
                <w:spacing w:val="-2"/>
                <w:sz w:val="24"/>
              </w:rPr>
              <w:t>компетенции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59B" w:rsidRDefault="00B60587">
            <w:pPr>
              <w:pStyle w:val="TableParagraph"/>
              <w:spacing w:before="76" w:line="258" w:lineRule="exact"/>
              <w:ind w:left="11"/>
              <w:rPr>
                <w:sz w:val="24"/>
              </w:rPr>
            </w:pPr>
            <w:r>
              <w:rPr>
                <w:color w:val="3B3F42"/>
                <w:spacing w:val="-2"/>
                <w:sz w:val="24"/>
              </w:rPr>
              <w:t>Семестр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59B" w:rsidRDefault="00B60587">
            <w:pPr>
              <w:pStyle w:val="TableParagraph"/>
              <w:spacing w:before="76" w:line="258" w:lineRule="exact"/>
              <w:ind w:left="11"/>
              <w:rPr>
                <w:sz w:val="24"/>
              </w:rPr>
            </w:pPr>
            <w:r>
              <w:rPr>
                <w:color w:val="3B3F42"/>
                <w:sz w:val="24"/>
              </w:rPr>
              <w:t>Этап</w:t>
            </w:r>
            <w:r>
              <w:rPr>
                <w:color w:val="3B3F42"/>
                <w:spacing w:val="-2"/>
                <w:sz w:val="24"/>
              </w:rPr>
              <w:t xml:space="preserve"> формирования</w:t>
            </w:r>
          </w:p>
        </w:tc>
      </w:tr>
      <w:tr w:rsidR="002A059B">
        <w:trPr>
          <w:trHeight w:val="486"/>
        </w:trPr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59B" w:rsidRDefault="00B60587">
            <w:pPr>
              <w:pStyle w:val="TableParagraph"/>
              <w:spacing w:before="120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59B" w:rsidRDefault="00B60587">
            <w:pPr>
              <w:pStyle w:val="TableParagraph"/>
              <w:spacing w:before="120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59B" w:rsidRDefault="00B60587">
            <w:pPr>
              <w:pStyle w:val="TableParagraph"/>
              <w:spacing w:before="120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итоговый</w:t>
            </w:r>
          </w:p>
        </w:tc>
      </w:tr>
      <w:tr w:rsidR="002A059B">
        <w:trPr>
          <w:trHeight w:val="407"/>
        </w:trPr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59B" w:rsidRDefault="00B60587">
            <w:pPr>
              <w:pStyle w:val="TableParagraph"/>
              <w:spacing w:before="120" w:line="268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59B" w:rsidRDefault="00B60587">
            <w:pPr>
              <w:pStyle w:val="TableParagraph"/>
              <w:spacing w:before="120"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59B" w:rsidRDefault="00B60587">
            <w:pPr>
              <w:pStyle w:val="TableParagraph"/>
              <w:spacing w:before="120" w:line="268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промежуточный</w:t>
            </w:r>
          </w:p>
        </w:tc>
      </w:tr>
      <w:tr w:rsidR="002A059B">
        <w:trPr>
          <w:trHeight w:val="408"/>
        </w:trPr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59B" w:rsidRDefault="00B60587">
            <w:pPr>
              <w:pStyle w:val="TableParagraph"/>
              <w:spacing w:before="120" w:line="268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59B" w:rsidRDefault="00B60587">
            <w:pPr>
              <w:pStyle w:val="TableParagraph"/>
              <w:spacing w:before="120"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59B" w:rsidRDefault="00B60587">
            <w:pPr>
              <w:pStyle w:val="TableParagraph"/>
              <w:spacing w:before="120" w:line="268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промежуточный</w:t>
            </w:r>
          </w:p>
        </w:tc>
      </w:tr>
      <w:tr w:rsidR="002A059B">
        <w:trPr>
          <w:trHeight w:val="408"/>
        </w:trPr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59B" w:rsidRDefault="00B60587">
            <w:pPr>
              <w:pStyle w:val="TableParagraph"/>
              <w:spacing w:before="120" w:line="268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59B" w:rsidRDefault="00B60587">
            <w:pPr>
              <w:pStyle w:val="TableParagraph"/>
              <w:spacing w:before="120"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59B" w:rsidRDefault="00B60587">
            <w:pPr>
              <w:pStyle w:val="TableParagraph"/>
              <w:spacing w:before="120" w:line="268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итоговый</w:t>
            </w:r>
          </w:p>
        </w:tc>
      </w:tr>
      <w:tr w:rsidR="002A059B">
        <w:trPr>
          <w:trHeight w:val="408"/>
        </w:trPr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59B" w:rsidRDefault="00B60587">
            <w:pPr>
              <w:pStyle w:val="TableParagraph"/>
              <w:spacing w:before="120" w:line="268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59B" w:rsidRDefault="00B60587">
            <w:pPr>
              <w:pStyle w:val="TableParagraph"/>
              <w:spacing w:before="120"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59B" w:rsidRDefault="00B60587">
            <w:pPr>
              <w:pStyle w:val="TableParagraph"/>
              <w:spacing w:before="120" w:line="268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итоговый</w:t>
            </w:r>
          </w:p>
        </w:tc>
      </w:tr>
      <w:tr w:rsidR="002A059B">
        <w:trPr>
          <w:trHeight w:val="408"/>
        </w:trPr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59B" w:rsidRDefault="00B60587">
            <w:pPr>
              <w:pStyle w:val="TableParagraph"/>
              <w:spacing w:before="120" w:line="268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59B" w:rsidRDefault="00B60587">
            <w:pPr>
              <w:pStyle w:val="TableParagraph"/>
              <w:spacing w:before="120"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59B" w:rsidRDefault="00B60587">
            <w:pPr>
              <w:pStyle w:val="TableParagraph"/>
              <w:spacing w:before="120" w:line="268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промежуточный</w:t>
            </w:r>
          </w:p>
        </w:tc>
      </w:tr>
      <w:tr w:rsidR="002A059B">
        <w:trPr>
          <w:trHeight w:val="407"/>
        </w:trPr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59B" w:rsidRDefault="00B60587">
            <w:pPr>
              <w:pStyle w:val="TableParagraph"/>
              <w:spacing w:before="120" w:line="268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59B" w:rsidRDefault="00B60587">
            <w:pPr>
              <w:pStyle w:val="TableParagraph"/>
              <w:spacing w:before="120"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59B" w:rsidRDefault="00B60587">
            <w:pPr>
              <w:pStyle w:val="TableParagraph"/>
              <w:spacing w:before="120" w:line="268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промежуточный</w:t>
            </w:r>
          </w:p>
        </w:tc>
      </w:tr>
      <w:tr w:rsidR="002A059B">
        <w:trPr>
          <w:trHeight w:val="478"/>
        </w:trPr>
        <w:tc>
          <w:tcPr>
            <w:tcW w:w="9398" w:type="dxa"/>
            <w:gridSpan w:val="3"/>
            <w:tcBorders>
              <w:top w:val="single" w:sz="4" w:space="0" w:color="000000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</w:tbl>
    <w:p w:rsidR="002A059B" w:rsidRDefault="002A059B">
      <w:pPr>
        <w:pStyle w:val="TableParagraph"/>
        <w:rPr>
          <w:sz w:val="24"/>
        </w:rPr>
        <w:sectPr w:rsidR="002A059B">
          <w:type w:val="continuous"/>
          <w:pgSz w:w="11910" w:h="16840"/>
          <w:pgMar w:top="1100" w:right="0" w:bottom="280" w:left="566" w:header="720" w:footer="720" w:gutter="0"/>
          <w:cols w:space="720"/>
        </w:sectPr>
      </w:pPr>
    </w:p>
    <w:p w:rsidR="002A059B" w:rsidRDefault="00B60587">
      <w:pPr>
        <w:pStyle w:val="2"/>
        <w:numPr>
          <w:ilvl w:val="1"/>
          <w:numId w:val="15"/>
        </w:numPr>
        <w:tabs>
          <w:tab w:val="left" w:pos="1558"/>
        </w:tabs>
        <w:spacing w:before="76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8684160" behindDoc="1" locked="0" layoutInCell="1" allowOverlap="1">
                <wp:simplePos x="0" y="0"/>
                <wp:positionH relativeFrom="page">
                  <wp:posOffset>1182454</wp:posOffset>
                </wp:positionH>
                <wp:positionV relativeFrom="page">
                  <wp:posOffset>9198871</wp:posOffset>
                </wp:positionV>
                <wp:extent cx="474980" cy="271780"/>
                <wp:effectExtent l="0" t="0" r="0" b="0"/>
                <wp:wrapNone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4980" cy="271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A059B" w:rsidRDefault="00B60587">
                            <w:pPr>
                              <w:spacing w:before="10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3B3F42"/>
                                <w:spacing w:val="-5"/>
                                <w:sz w:val="24"/>
                              </w:rPr>
                              <w:t>аде</w:t>
                            </w:r>
                          </w:p>
                          <w:p w:rsidR="002A059B" w:rsidRDefault="00B60587">
                            <w:pPr>
                              <w:spacing w:before="166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3B3F42"/>
                                <w:spacing w:val="-5"/>
                                <w:sz w:val="24"/>
                              </w:rPr>
                              <w:t>нав</w:t>
                            </w:r>
                            <w:proofErr w:type="spellEnd"/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1" o:spid="_x0000_s1050" type="#_x0000_t202" style="position:absolute;left:0;text-align:left;margin-left:93.1pt;margin-top:724.3pt;width:37.4pt;height:21.4pt;z-index:-2463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" filled="f" stroked="f">
                <v:path arrowok="t"/>
                <v:textbox style="layout-flow:vertical;mso-layout-flow-alt:bottom-to-top" inset="0,0,0,0">
                  <w:txbxContent>
                    <w:p w:rsidR="002A059B" w:rsidRDefault="00B60587">
                      <w:pPr>
                        <w:spacing w:before="10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3B3F42"/>
                          <w:spacing w:val="-5"/>
                          <w:sz w:val="24"/>
                        </w:rPr>
                        <w:t>аде</w:t>
                      </w:r>
                    </w:p>
                    <w:p w:rsidR="002A059B" w:rsidRDefault="00B60587">
                      <w:pPr>
                        <w:spacing w:before="166"/>
                        <w:ind w:left="20"/>
                        <w:rPr>
                          <w:b/>
                          <w:sz w:val="24"/>
                        </w:rPr>
                      </w:pPr>
                      <w:proofErr w:type="spellStart"/>
                      <w:r>
                        <w:rPr>
                          <w:b/>
                          <w:color w:val="3B3F42"/>
                          <w:spacing w:val="-5"/>
                          <w:sz w:val="24"/>
                        </w:rPr>
                        <w:t>нав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109" w:name="7.2._Описание_показателей_и_критериев_и_"/>
      <w:bookmarkEnd w:id="109"/>
      <w:r>
        <w:t>Описание</w:t>
      </w:r>
      <w:r>
        <w:rPr>
          <w:spacing w:val="-7"/>
        </w:rPr>
        <w:t xml:space="preserve"> </w:t>
      </w:r>
      <w:r>
        <w:t>показателей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критериев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шкал</w:t>
      </w:r>
      <w:r>
        <w:rPr>
          <w:spacing w:val="-4"/>
        </w:rPr>
        <w:t xml:space="preserve"> </w:t>
      </w:r>
      <w:r>
        <w:t xml:space="preserve">оценивания </w:t>
      </w:r>
      <w:r>
        <w:rPr>
          <w:spacing w:val="-2"/>
        </w:rPr>
        <w:t>компетенций</w:t>
      </w:r>
    </w:p>
    <w:p w:rsidR="002A059B" w:rsidRDefault="00B60587">
      <w:pPr>
        <w:pStyle w:val="a3"/>
        <w:spacing w:before="120"/>
        <w:ind w:left="1138" w:right="853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78683648" behindDoc="1" locked="0" layoutInCell="1" allowOverlap="1">
                <wp:simplePos x="0" y="0"/>
                <wp:positionH relativeFrom="page">
                  <wp:posOffset>1127760</wp:posOffset>
                </wp:positionH>
                <wp:positionV relativeFrom="paragraph">
                  <wp:posOffset>802794</wp:posOffset>
                </wp:positionV>
                <wp:extent cx="6043930" cy="3575050"/>
                <wp:effectExtent l="0" t="0" r="0" b="0"/>
                <wp:wrapNone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43930" cy="3575050"/>
                          <a:chOff x="0" y="0"/>
                          <a:chExt cx="6043930" cy="3575050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0" y="0"/>
                            <a:ext cx="6043930" cy="3575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3930" h="3575050">
                                <a:moveTo>
                                  <a:pt x="0" y="634"/>
                                </a:moveTo>
                                <a:lnTo>
                                  <a:pt x="6043930" y="634"/>
                                </a:lnTo>
                              </a:path>
                              <a:path w="6043930" h="3575050">
                                <a:moveTo>
                                  <a:pt x="6043295" y="0"/>
                                </a:moveTo>
                                <a:lnTo>
                                  <a:pt x="6043295" y="3575049"/>
                                </a:lnTo>
                              </a:path>
                              <a:path w="6043930" h="3575050">
                                <a:moveTo>
                                  <a:pt x="6043930" y="3574415"/>
                                </a:moveTo>
                                <a:lnTo>
                                  <a:pt x="0" y="3574415"/>
                                </a:lnTo>
                              </a:path>
                              <a:path w="6043930" h="3575050">
                                <a:moveTo>
                                  <a:pt x="634" y="3575049"/>
                                </a:moveTo>
                                <a:lnTo>
                                  <a:pt x="634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0" y="0"/>
                            <a:ext cx="6043930" cy="3575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059B" w:rsidRDefault="002A059B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2A059B" w:rsidRDefault="002A059B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2A059B" w:rsidRDefault="002A059B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2A059B" w:rsidRDefault="002A059B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2A059B" w:rsidRDefault="002A059B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2A059B" w:rsidRDefault="002A059B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2A059B" w:rsidRDefault="002A059B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2A059B" w:rsidRDefault="002A059B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2A059B" w:rsidRDefault="002A059B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2A059B" w:rsidRDefault="002A059B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2A059B" w:rsidRDefault="002A059B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2A059B" w:rsidRDefault="002A059B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2A059B" w:rsidRDefault="002A059B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2A059B" w:rsidRDefault="002A059B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2A059B" w:rsidRDefault="002A059B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2A059B" w:rsidRDefault="002A059B">
                              <w:pPr>
                                <w:spacing w:before="218"/>
                                <w:rPr>
                                  <w:sz w:val="24"/>
                                </w:rPr>
                              </w:pPr>
                            </w:p>
                            <w:p w:rsidR="002A059B" w:rsidRDefault="00B60587">
                              <w:pPr>
                                <w:spacing w:line="276" w:lineRule="auto"/>
                                <w:ind w:left="88" w:right="94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color w:val="3B3F42"/>
                                  <w:sz w:val="24"/>
                                </w:rPr>
                                <w:t xml:space="preserve">* </w:t>
                              </w:r>
                              <w:r>
                                <w:rPr>
                                  <w:color w:val="3B3F42"/>
                                  <w:sz w:val="24"/>
                                </w:rPr>
                                <w:t xml:space="preserve">Результаты освоения компетенций должны соответствовать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color w:val="3B3F42"/>
                                  <w:sz w:val="24"/>
                                </w:rPr>
                                <w:t>табл.З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3B3F42"/>
                                  <w:sz w:val="24"/>
                                </w:rPr>
                                <w:t xml:space="preserve"> программы ** Демонстрация практического опыта, демонстрация навыков выполнения манипуляций (для медицинских специальностей) и др.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2" o:spid="_x0000_s1051" style="position:absolute;left:0;text-align:left;margin-left:88.8pt;margin-top:63.2pt;width:475.9pt;height:281.5pt;z-index:-24632832;mso-wrap-distance-left:0;mso-wrap-distance-right:0;mso-position-horizontal-relative:page;mso-position-vertical-relative:text" coordsize="60439,3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">
                <v:shape id="Graphic 63" o:spid="_x0000_s1052" style="position:absolute;width:60439;height:35750;visibility:visible;mso-wrap-style:square;v-text-anchor:top" coordsize="6043930,3575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" path="m,634r6043930,em6043295,r,3575049em6043930,3574415l,3574415em634,3575049l634,e" filled="f" strokeweight=".1pt">
                  <v:path arrowok="t"/>
                </v:shape>
                <v:shape id="Textbox 64" o:spid="_x0000_s1053" type="#_x0000_t202" style="position:absolute;width:60439;height:35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:rsidR="002A059B" w:rsidRDefault="002A059B">
                        <w:pPr>
                          <w:rPr>
                            <w:sz w:val="24"/>
                          </w:rPr>
                        </w:pPr>
                      </w:p>
                      <w:p w:rsidR="002A059B" w:rsidRDefault="002A059B">
                        <w:pPr>
                          <w:rPr>
                            <w:sz w:val="24"/>
                          </w:rPr>
                        </w:pPr>
                      </w:p>
                      <w:p w:rsidR="002A059B" w:rsidRDefault="002A059B">
                        <w:pPr>
                          <w:rPr>
                            <w:sz w:val="24"/>
                          </w:rPr>
                        </w:pPr>
                      </w:p>
                      <w:p w:rsidR="002A059B" w:rsidRDefault="002A059B">
                        <w:pPr>
                          <w:rPr>
                            <w:sz w:val="24"/>
                          </w:rPr>
                        </w:pPr>
                      </w:p>
                      <w:p w:rsidR="002A059B" w:rsidRDefault="002A059B">
                        <w:pPr>
                          <w:rPr>
                            <w:sz w:val="24"/>
                          </w:rPr>
                        </w:pPr>
                      </w:p>
                      <w:p w:rsidR="002A059B" w:rsidRDefault="002A059B">
                        <w:pPr>
                          <w:rPr>
                            <w:sz w:val="24"/>
                          </w:rPr>
                        </w:pPr>
                      </w:p>
                      <w:p w:rsidR="002A059B" w:rsidRDefault="002A059B">
                        <w:pPr>
                          <w:rPr>
                            <w:sz w:val="24"/>
                          </w:rPr>
                        </w:pPr>
                      </w:p>
                      <w:p w:rsidR="002A059B" w:rsidRDefault="002A059B">
                        <w:pPr>
                          <w:rPr>
                            <w:sz w:val="24"/>
                          </w:rPr>
                        </w:pPr>
                      </w:p>
                      <w:p w:rsidR="002A059B" w:rsidRDefault="002A059B">
                        <w:pPr>
                          <w:rPr>
                            <w:sz w:val="24"/>
                          </w:rPr>
                        </w:pPr>
                      </w:p>
                      <w:p w:rsidR="002A059B" w:rsidRDefault="002A059B">
                        <w:pPr>
                          <w:rPr>
                            <w:sz w:val="24"/>
                          </w:rPr>
                        </w:pPr>
                      </w:p>
                      <w:p w:rsidR="002A059B" w:rsidRDefault="002A059B">
                        <w:pPr>
                          <w:rPr>
                            <w:sz w:val="24"/>
                          </w:rPr>
                        </w:pPr>
                      </w:p>
                      <w:p w:rsidR="002A059B" w:rsidRDefault="002A059B">
                        <w:pPr>
                          <w:rPr>
                            <w:sz w:val="24"/>
                          </w:rPr>
                        </w:pPr>
                      </w:p>
                      <w:p w:rsidR="002A059B" w:rsidRDefault="002A059B">
                        <w:pPr>
                          <w:rPr>
                            <w:sz w:val="24"/>
                          </w:rPr>
                        </w:pPr>
                      </w:p>
                      <w:p w:rsidR="002A059B" w:rsidRDefault="002A059B">
                        <w:pPr>
                          <w:rPr>
                            <w:sz w:val="24"/>
                          </w:rPr>
                        </w:pPr>
                      </w:p>
                      <w:p w:rsidR="002A059B" w:rsidRDefault="002A059B">
                        <w:pPr>
                          <w:rPr>
                            <w:sz w:val="24"/>
                          </w:rPr>
                        </w:pPr>
                      </w:p>
                      <w:p w:rsidR="002A059B" w:rsidRDefault="002A059B">
                        <w:pPr>
                          <w:spacing w:before="218"/>
                          <w:rPr>
                            <w:sz w:val="24"/>
                          </w:rPr>
                        </w:pPr>
                      </w:p>
                      <w:p w:rsidR="002A059B" w:rsidRDefault="00B60587">
                        <w:pPr>
                          <w:spacing w:line="276" w:lineRule="auto"/>
                          <w:ind w:left="88" w:right="9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i/>
                            <w:color w:val="3B3F42"/>
                            <w:sz w:val="24"/>
                          </w:rPr>
                          <w:t xml:space="preserve">* </w:t>
                        </w:r>
                        <w:r>
                          <w:rPr>
                            <w:color w:val="3B3F42"/>
                            <w:sz w:val="24"/>
                          </w:rPr>
                          <w:t xml:space="preserve">Результаты освоения компетенций должны соответствовать </w:t>
                        </w:r>
                        <w:proofErr w:type="spellStart"/>
                        <w:proofErr w:type="gramStart"/>
                        <w:r>
                          <w:rPr>
                            <w:color w:val="3B3F42"/>
                            <w:sz w:val="24"/>
                          </w:rPr>
                          <w:t>табл.З</w:t>
                        </w:r>
                        <w:proofErr w:type="spellEnd"/>
                        <w:proofErr w:type="gramEnd"/>
                        <w:r>
                          <w:rPr>
                            <w:color w:val="3B3F42"/>
                            <w:sz w:val="24"/>
                          </w:rPr>
                          <w:t xml:space="preserve"> программы ** Демонстрация практического опыта, демонстрация навыков выполнения манипуляций (для медицинских специальностей) и др.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Start w:id="110" w:name="Компетенция-ПК-1_способностью_и_готовнос"/>
      <w:bookmarkEnd w:id="110"/>
      <w:r>
        <w:t>Ком</w:t>
      </w:r>
      <w:r>
        <w:t xml:space="preserve">петенция-ПК-1 способностью и готовностью реализовать этические и </w:t>
      </w:r>
      <w:proofErr w:type="spellStart"/>
      <w:r>
        <w:t>деонтологические</w:t>
      </w:r>
      <w:proofErr w:type="spellEnd"/>
      <w:r>
        <w:t xml:space="preserve"> аспекты врачебной деятельности в общении с коллегами, средним и младшим медицинским персоналом, взрослым населением и</w:t>
      </w:r>
    </w:p>
    <w:p w:rsidR="002A059B" w:rsidRDefault="002A059B">
      <w:pPr>
        <w:pStyle w:val="a3"/>
        <w:spacing w:before="172"/>
        <w:rPr>
          <w:sz w:val="20"/>
        </w:rPr>
      </w:pPr>
    </w:p>
    <w:tbl>
      <w:tblPr>
        <w:tblStyle w:val="TableNormal"/>
        <w:tblW w:w="0" w:type="auto"/>
        <w:tblInd w:w="1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4"/>
        <w:gridCol w:w="4076"/>
        <w:gridCol w:w="1898"/>
        <w:gridCol w:w="1914"/>
      </w:tblGrid>
      <w:tr w:rsidR="002A059B">
        <w:trPr>
          <w:trHeight w:hRule="exact" w:val="647"/>
        </w:trPr>
        <w:tc>
          <w:tcPr>
            <w:tcW w:w="5380" w:type="dxa"/>
            <w:gridSpan w:val="2"/>
          </w:tcPr>
          <w:p w:rsidR="002A059B" w:rsidRDefault="00B60587">
            <w:pPr>
              <w:pStyle w:val="TableParagraph"/>
              <w:spacing w:before="174"/>
              <w:ind w:left="781"/>
              <w:rPr>
                <w:sz w:val="24"/>
              </w:rPr>
            </w:pPr>
            <w:r>
              <w:rPr>
                <w:sz w:val="24"/>
              </w:rPr>
              <w:t>Оцениваемый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(показатель)</w:t>
            </w:r>
          </w:p>
        </w:tc>
        <w:tc>
          <w:tcPr>
            <w:tcW w:w="1898" w:type="dxa"/>
          </w:tcPr>
          <w:p w:rsidR="002A059B" w:rsidRDefault="00B60587">
            <w:pPr>
              <w:pStyle w:val="TableParagraph"/>
              <w:spacing w:line="230" w:lineRule="auto"/>
              <w:ind w:left="7"/>
              <w:rPr>
                <w:sz w:val="24"/>
              </w:rPr>
            </w:pPr>
            <w:r>
              <w:rPr>
                <w:color w:val="3B3F42"/>
                <w:spacing w:val="-2"/>
                <w:sz w:val="24"/>
              </w:rPr>
              <w:t>Критерии оценивания</w:t>
            </w:r>
          </w:p>
        </w:tc>
        <w:tc>
          <w:tcPr>
            <w:tcW w:w="1914" w:type="dxa"/>
          </w:tcPr>
          <w:p w:rsidR="002A059B" w:rsidRDefault="00B60587">
            <w:pPr>
              <w:pStyle w:val="TableParagraph"/>
              <w:spacing w:before="86" w:line="266" w:lineRule="exact"/>
              <w:ind w:left="7"/>
              <w:rPr>
                <w:sz w:val="24"/>
              </w:rPr>
            </w:pPr>
            <w:r>
              <w:rPr>
                <w:color w:val="3B3F42"/>
                <w:spacing w:val="-2"/>
                <w:sz w:val="24"/>
              </w:rPr>
              <w:t>Процедура оценивания**</w:t>
            </w:r>
          </w:p>
        </w:tc>
      </w:tr>
      <w:tr w:rsidR="002A059B">
        <w:trPr>
          <w:trHeight w:hRule="exact" w:val="506"/>
        </w:trPr>
        <w:tc>
          <w:tcPr>
            <w:tcW w:w="1304" w:type="dxa"/>
            <w:vMerge w:val="restart"/>
            <w:textDirection w:val="btLr"/>
          </w:tcPr>
          <w:p w:rsidR="002A059B" w:rsidRDefault="00B60587">
            <w:pPr>
              <w:pStyle w:val="TableParagraph"/>
              <w:spacing w:line="217" w:lineRule="exact"/>
              <w:ind w:left="242"/>
              <w:rPr>
                <w:b/>
                <w:sz w:val="24"/>
              </w:rPr>
            </w:pPr>
            <w:r>
              <w:rPr>
                <w:b/>
                <w:color w:val="3B3F42"/>
                <w:spacing w:val="-2"/>
                <w:sz w:val="24"/>
              </w:rPr>
              <w:t>Знает</w:t>
            </w:r>
          </w:p>
        </w:tc>
        <w:tc>
          <w:tcPr>
            <w:tcW w:w="4076" w:type="dxa"/>
            <w:vMerge w:val="restart"/>
          </w:tcPr>
          <w:p w:rsidR="002A059B" w:rsidRDefault="00B60587">
            <w:pPr>
              <w:pStyle w:val="TableParagraph"/>
              <w:tabs>
                <w:tab w:val="left" w:pos="1395"/>
                <w:tab w:val="left" w:pos="3054"/>
                <w:tab w:val="left" w:pos="3929"/>
              </w:tabs>
              <w:spacing w:before="120" w:line="276" w:lineRule="auto"/>
              <w:ind w:left="7" w:right="6"/>
              <w:rPr>
                <w:sz w:val="24"/>
              </w:rPr>
            </w:pP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этики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деонтологии</w:t>
            </w:r>
          </w:p>
        </w:tc>
        <w:tc>
          <w:tcPr>
            <w:tcW w:w="1898" w:type="dxa"/>
          </w:tcPr>
          <w:p w:rsidR="002A059B" w:rsidRDefault="00B60587">
            <w:pPr>
              <w:pStyle w:val="TableParagraph"/>
              <w:spacing w:before="218" w:line="258" w:lineRule="exact"/>
              <w:ind w:left="7"/>
              <w:rPr>
                <w:sz w:val="24"/>
              </w:rPr>
            </w:pPr>
            <w:r>
              <w:rPr>
                <w:color w:val="3B3F42"/>
                <w:spacing w:val="-2"/>
                <w:sz w:val="24"/>
              </w:rPr>
              <w:t>1Зачет</w:t>
            </w:r>
          </w:p>
        </w:tc>
        <w:tc>
          <w:tcPr>
            <w:tcW w:w="1914" w:type="dxa"/>
          </w:tcPr>
          <w:p w:rsidR="002A059B" w:rsidRDefault="00B60587">
            <w:pPr>
              <w:pStyle w:val="TableParagraph"/>
              <w:spacing w:before="120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</w:p>
        </w:tc>
      </w:tr>
      <w:tr w:rsidR="002A059B">
        <w:trPr>
          <w:trHeight w:hRule="exact" w:val="293"/>
        </w:trPr>
        <w:tc>
          <w:tcPr>
            <w:tcW w:w="1304" w:type="dxa"/>
            <w:vMerge/>
            <w:tcBorders>
              <w:top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076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898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914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hRule="exact" w:val="264"/>
        </w:trPr>
        <w:tc>
          <w:tcPr>
            <w:tcW w:w="1304" w:type="dxa"/>
            <w:vMerge/>
            <w:tcBorders>
              <w:top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076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898" w:type="dxa"/>
          </w:tcPr>
          <w:p w:rsidR="002A059B" w:rsidRDefault="002A059B">
            <w:pPr>
              <w:pStyle w:val="TableParagraph"/>
              <w:rPr>
                <w:sz w:val="18"/>
              </w:rPr>
            </w:pPr>
          </w:p>
        </w:tc>
        <w:tc>
          <w:tcPr>
            <w:tcW w:w="1914" w:type="dxa"/>
          </w:tcPr>
          <w:p w:rsidR="002A059B" w:rsidRDefault="002A059B">
            <w:pPr>
              <w:pStyle w:val="TableParagraph"/>
              <w:rPr>
                <w:sz w:val="18"/>
              </w:rPr>
            </w:pPr>
          </w:p>
        </w:tc>
      </w:tr>
      <w:tr w:rsidR="002A059B">
        <w:trPr>
          <w:trHeight w:hRule="exact" w:val="435"/>
        </w:trPr>
        <w:tc>
          <w:tcPr>
            <w:tcW w:w="1304" w:type="dxa"/>
            <w:vMerge w:val="restart"/>
            <w:textDirection w:val="btLr"/>
          </w:tcPr>
          <w:p w:rsidR="002A059B" w:rsidRDefault="00B60587">
            <w:pPr>
              <w:pStyle w:val="TableParagraph"/>
              <w:spacing w:line="217" w:lineRule="exact"/>
              <w:ind w:left="444" w:right="-15"/>
              <w:rPr>
                <w:b/>
                <w:sz w:val="24"/>
              </w:rPr>
            </w:pPr>
            <w:r>
              <w:rPr>
                <w:b/>
                <w:color w:val="3B3F42"/>
                <w:spacing w:val="-2"/>
                <w:sz w:val="24"/>
              </w:rPr>
              <w:t>Умеет</w:t>
            </w:r>
          </w:p>
        </w:tc>
        <w:tc>
          <w:tcPr>
            <w:tcW w:w="4076" w:type="dxa"/>
            <w:vMerge w:val="restart"/>
          </w:tcPr>
          <w:p w:rsidR="002A059B" w:rsidRDefault="00B60587">
            <w:pPr>
              <w:pStyle w:val="TableParagraph"/>
              <w:spacing w:before="120" w:line="276" w:lineRule="auto"/>
              <w:ind w:left="7" w:right="3"/>
              <w:jc w:val="both"/>
              <w:rPr>
                <w:sz w:val="24"/>
              </w:rPr>
            </w:pPr>
            <w:r>
              <w:rPr>
                <w:sz w:val="24"/>
              </w:rPr>
              <w:t>Навыками взаимодействия с коллегами, средним и младшим медицинским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персоналом,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взрослым</w:t>
            </w:r>
          </w:p>
        </w:tc>
        <w:tc>
          <w:tcPr>
            <w:tcW w:w="1898" w:type="dxa"/>
          </w:tcPr>
          <w:p w:rsidR="002A059B" w:rsidRDefault="00B60587">
            <w:pPr>
              <w:pStyle w:val="TableParagraph"/>
              <w:spacing w:before="148" w:line="258" w:lineRule="exact"/>
              <w:ind w:left="7"/>
              <w:rPr>
                <w:sz w:val="24"/>
              </w:rPr>
            </w:pPr>
            <w:r>
              <w:rPr>
                <w:color w:val="3B3F42"/>
                <w:sz w:val="24"/>
              </w:rPr>
              <w:t xml:space="preserve">1 </w:t>
            </w:r>
            <w:r>
              <w:rPr>
                <w:color w:val="3B3F42"/>
                <w:spacing w:val="-2"/>
                <w:sz w:val="24"/>
              </w:rPr>
              <w:t>Зачет</w:t>
            </w:r>
          </w:p>
        </w:tc>
        <w:tc>
          <w:tcPr>
            <w:tcW w:w="1914" w:type="dxa"/>
          </w:tcPr>
          <w:p w:rsidR="002A059B" w:rsidRDefault="00B60587">
            <w:pPr>
              <w:pStyle w:val="TableParagraph"/>
              <w:spacing w:before="120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</w:p>
        </w:tc>
      </w:tr>
      <w:tr w:rsidR="002A059B">
        <w:trPr>
          <w:trHeight w:hRule="exact" w:val="287"/>
        </w:trPr>
        <w:tc>
          <w:tcPr>
            <w:tcW w:w="1304" w:type="dxa"/>
            <w:vMerge/>
            <w:tcBorders>
              <w:top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076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898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914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hRule="exact" w:val="398"/>
        </w:trPr>
        <w:tc>
          <w:tcPr>
            <w:tcW w:w="1304" w:type="dxa"/>
            <w:vMerge/>
            <w:tcBorders>
              <w:top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076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89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914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hRule="exact" w:val="561"/>
        </w:trPr>
        <w:tc>
          <w:tcPr>
            <w:tcW w:w="1304" w:type="dxa"/>
            <w:vMerge w:val="restart"/>
            <w:tcBorders>
              <w:left w:val="nil"/>
              <w:bottom w:val="nil"/>
            </w:tcBorders>
            <w:textDirection w:val="btLr"/>
          </w:tcPr>
          <w:p w:rsidR="002A059B" w:rsidRDefault="00B60587">
            <w:pPr>
              <w:pStyle w:val="TableParagraph"/>
              <w:spacing w:before="39" w:line="172" w:lineRule="auto"/>
              <w:ind w:left="1" w:right="332"/>
              <w:rPr>
                <w:b/>
                <w:sz w:val="24"/>
              </w:rPr>
            </w:pPr>
            <w:r>
              <w:rPr>
                <w:b/>
                <w:color w:val="3B3F42"/>
                <w:spacing w:val="-2"/>
                <w:sz w:val="24"/>
              </w:rPr>
              <w:t>Владеет навыком</w:t>
            </w:r>
          </w:p>
        </w:tc>
        <w:tc>
          <w:tcPr>
            <w:tcW w:w="4076" w:type="dxa"/>
            <w:vMerge w:val="restart"/>
          </w:tcPr>
          <w:p w:rsidR="002A059B" w:rsidRDefault="00B60587">
            <w:pPr>
              <w:pStyle w:val="TableParagraph"/>
              <w:tabs>
                <w:tab w:val="left" w:pos="2073"/>
                <w:tab w:val="left" w:pos="3932"/>
              </w:tabs>
              <w:spacing w:before="120" w:line="276" w:lineRule="auto"/>
              <w:ind w:left="7" w:right="3"/>
              <w:jc w:val="both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78683136" behindDoc="1" locked="0" layoutInCell="1" allowOverlap="1">
                      <wp:simplePos x="0" y="0"/>
                      <wp:positionH relativeFrom="column">
                        <wp:posOffset>-681990</wp:posOffset>
                      </wp:positionH>
                      <wp:positionV relativeFrom="paragraph">
                        <wp:posOffset>213399</wp:posOffset>
                      </wp:positionV>
                      <wp:extent cx="140335" cy="633095"/>
                      <wp:effectExtent l="0" t="0" r="0" b="0"/>
                      <wp:wrapNone/>
                      <wp:docPr id="6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633095"/>
                                <a:chOff x="0" y="0"/>
                                <a:chExt cx="140335" cy="633095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0" y="0"/>
                                  <a:ext cx="140335" cy="633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633095">
                                      <a:moveTo>
                                        <a:pt x="14033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3095"/>
                                      </a:lnTo>
                                      <a:lnTo>
                                        <a:pt x="140334" y="633095"/>
                                      </a:lnTo>
                                      <a:lnTo>
                                        <a:pt x="1403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CB8762" id="Group 65" o:spid="_x0000_s1026" style="position:absolute;margin-left:-53.7pt;margin-top:16.8pt;width:11.05pt;height:49.85pt;z-index:-24633344;mso-wrap-distance-left:0;mso-wrap-distance-right:0" coordsize="1403,6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">
                      <v:shape id="Graphic 66" o:spid="_x0000_s1027" style="position:absolute;width:1403;height:6330;visibility:visible;mso-wrap-style:square;v-text-anchor:top" coordsize="14033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" path="m140334,l,,,633095r140334,l140334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реализовать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этические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деонтологические</w:t>
            </w:r>
            <w:proofErr w:type="spellEnd"/>
            <w:r>
              <w:rPr>
                <w:sz w:val="24"/>
              </w:rPr>
              <w:t xml:space="preserve"> аспекты врачебной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898" w:type="dxa"/>
          </w:tcPr>
          <w:p w:rsidR="002A059B" w:rsidRDefault="00B60587">
            <w:pPr>
              <w:pStyle w:val="TableParagraph"/>
              <w:spacing w:before="274" w:line="258" w:lineRule="exact"/>
              <w:ind w:left="7"/>
              <w:rPr>
                <w:sz w:val="24"/>
              </w:rPr>
            </w:pPr>
            <w:r>
              <w:rPr>
                <w:color w:val="3B3F42"/>
                <w:sz w:val="24"/>
              </w:rPr>
              <w:t xml:space="preserve">1 </w:t>
            </w:r>
            <w:r>
              <w:rPr>
                <w:color w:val="3B3F42"/>
                <w:spacing w:val="-2"/>
                <w:sz w:val="24"/>
              </w:rPr>
              <w:t>Зачет</w:t>
            </w:r>
          </w:p>
        </w:tc>
        <w:tc>
          <w:tcPr>
            <w:tcW w:w="1914" w:type="dxa"/>
          </w:tcPr>
          <w:p w:rsidR="002A059B" w:rsidRDefault="00B60587">
            <w:pPr>
              <w:pStyle w:val="TableParagraph"/>
              <w:spacing w:before="120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</w:p>
        </w:tc>
      </w:tr>
      <w:tr w:rsidR="002A059B">
        <w:trPr>
          <w:trHeight w:hRule="exact" w:val="284"/>
        </w:trPr>
        <w:tc>
          <w:tcPr>
            <w:tcW w:w="1304" w:type="dxa"/>
            <w:vMerge/>
            <w:tcBorders>
              <w:top w:val="nil"/>
              <w:left w:val="nil"/>
              <w:bottom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076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898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914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hRule="exact" w:val="492"/>
        </w:trPr>
        <w:tc>
          <w:tcPr>
            <w:tcW w:w="1304" w:type="dxa"/>
            <w:vMerge/>
            <w:tcBorders>
              <w:top w:val="nil"/>
              <w:left w:val="nil"/>
              <w:bottom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076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898" w:type="dxa"/>
            <w:vMerge w:val="restart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914" w:type="dxa"/>
            <w:vMerge w:val="restart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hRule="exact" w:val="246"/>
        </w:trPr>
        <w:tc>
          <w:tcPr>
            <w:tcW w:w="1304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16"/>
              </w:rPr>
            </w:pPr>
          </w:p>
        </w:tc>
        <w:tc>
          <w:tcPr>
            <w:tcW w:w="4076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</w:tr>
    </w:tbl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  <w:spacing w:before="137"/>
      </w:pPr>
    </w:p>
    <w:p w:rsidR="002A059B" w:rsidRDefault="00B60587">
      <w:pPr>
        <w:pStyle w:val="a3"/>
        <w:ind w:left="1138"/>
        <w:jc w:val="both"/>
      </w:pPr>
      <w:bookmarkStart w:id="111" w:name="подростками,_их_родителями_и_родственник"/>
      <w:bookmarkEnd w:id="111"/>
      <w:r>
        <w:t>подростками,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родственникам</w:t>
      </w:r>
    </w:p>
    <w:p w:rsidR="002A059B" w:rsidRDefault="00B60587">
      <w:pPr>
        <w:pStyle w:val="a3"/>
        <w:ind w:left="11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6090920" cy="1024890"/>
                <wp:effectExtent l="0" t="0" r="0" b="3809"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90920" cy="1024890"/>
                          <a:chOff x="0" y="0"/>
                          <a:chExt cx="6090920" cy="1024890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3175" y="0"/>
                            <a:ext cx="6087745" cy="1024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7745" h="1024890">
                                <a:moveTo>
                                  <a:pt x="3785234" y="3175"/>
                                </a:moveTo>
                                <a:lnTo>
                                  <a:pt x="6087745" y="3175"/>
                                </a:lnTo>
                              </a:path>
                              <a:path w="6087745" h="1024890">
                                <a:moveTo>
                                  <a:pt x="3785234" y="413385"/>
                                </a:moveTo>
                                <a:lnTo>
                                  <a:pt x="6081395" y="413385"/>
                                </a:lnTo>
                              </a:path>
                              <a:path w="6087745" h="1024890">
                                <a:moveTo>
                                  <a:pt x="3175" y="1021714"/>
                                </a:moveTo>
                                <a:lnTo>
                                  <a:pt x="6087745" y="1021714"/>
                                </a:lnTo>
                              </a:path>
                              <a:path w="6087745" h="1024890">
                                <a:moveTo>
                                  <a:pt x="0" y="0"/>
                                </a:moveTo>
                                <a:lnTo>
                                  <a:pt x="0" y="1024889"/>
                                </a:lnTo>
                              </a:path>
                              <a:path w="6087745" h="1024890">
                                <a:moveTo>
                                  <a:pt x="622300" y="6350"/>
                                </a:moveTo>
                                <a:lnTo>
                                  <a:pt x="622300" y="1018539"/>
                                </a:lnTo>
                              </a:path>
                              <a:path w="6087745" h="1024890">
                                <a:moveTo>
                                  <a:pt x="3788409" y="6350"/>
                                </a:moveTo>
                                <a:lnTo>
                                  <a:pt x="3788409" y="1018539"/>
                                </a:lnTo>
                              </a:path>
                              <a:path w="6087745" h="1024890">
                                <a:moveTo>
                                  <a:pt x="4869180" y="6350"/>
                                </a:moveTo>
                                <a:lnTo>
                                  <a:pt x="4869180" y="1018539"/>
                                </a:lnTo>
                              </a:path>
                              <a:path w="6087745" h="1024890">
                                <a:moveTo>
                                  <a:pt x="6084570" y="0"/>
                                </a:moveTo>
                                <a:lnTo>
                                  <a:pt x="6084570" y="1024889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24A0D3" id="Group 67" o:spid="_x0000_s1026" style="width:479.6pt;height:80.7pt;mso-position-horizontal-relative:char;mso-position-vertical-relative:line" coordsize="60909,10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">
                <v:shape id="Graphic 68" o:spid="_x0000_s1027" style="position:absolute;left:31;width:60878;height:10248;visibility:visible;mso-wrap-style:square;v-text-anchor:top" coordsize="6087745,1024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" path="m3785234,3175r2302511,em3785234,413385r2296161,em3175,1021714r6084570,em,l,1024889em622300,6350r,1012189em3788409,6350r,1012189em4869180,6350r,1012189em6084570,r,1024889e" filled="f" strokeweight=".5pt">
                  <v:path arrowok="t"/>
                </v:shape>
                <w10:anchorlock/>
              </v:group>
            </w:pict>
          </mc:Fallback>
        </mc:AlternateContent>
      </w:r>
    </w:p>
    <w:p w:rsidR="002A059B" w:rsidRDefault="002A059B">
      <w:pPr>
        <w:pStyle w:val="a3"/>
        <w:spacing w:before="194"/>
      </w:pPr>
    </w:p>
    <w:p w:rsidR="002A059B" w:rsidRDefault="00B60587">
      <w:pPr>
        <w:pStyle w:val="a3"/>
        <w:ind w:left="1138" w:right="852"/>
        <w:jc w:val="both"/>
      </w:pPr>
      <w:r>
        <w:t>Компетенция ПК-4 способностью и готовностью анализировать результаты собственной</w:t>
      </w:r>
      <w:r>
        <w:t xml:space="preserve"> деятельности для предотвращения врачебных ошибок, осознавая при этом дисциплинарную, административную, гражданско-правовую, уголовную ответственность</w:t>
      </w:r>
    </w:p>
    <w:tbl>
      <w:tblPr>
        <w:tblStyle w:val="TableNormal"/>
        <w:tblW w:w="0" w:type="auto"/>
        <w:tblInd w:w="1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0"/>
        <w:gridCol w:w="5128"/>
        <w:gridCol w:w="1486"/>
        <w:gridCol w:w="1914"/>
      </w:tblGrid>
      <w:tr w:rsidR="002A059B">
        <w:trPr>
          <w:trHeight w:val="637"/>
        </w:trPr>
        <w:tc>
          <w:tcPr>
            <w:tcW w:w="6108" w:type="dxa"/>
            <w:gridSpan w:val="2"/>
          </w:tcPr>
          <w:p w:rsidR="002A059B" w:rsidRDefault="00B60587">
            <w:pPr>
              <w:pStyle w:val="TableParagraph"/>
              <w:spacing w:before="174"/>
              <w:ind w:left="1150"/>
              <w:rPr>
                <w:sz w:val="24"/>
              </w:rPr>
            </w:pPr>
            <w:r>
              <w:rPr>
                <w:sz w:val="24"/>
              </w:rPr>
              <w:t>Оцениваемый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(показатель)</w:t>
            </w:r>
          </w:p>
        </w:tc>
        <w:tc>
          <w:tcPr>
            <w:tcW w:w="1486" w:type="dxa"/>
          </w:tcPr>
          <w:p w:rsidR="002A059B" w:rsidRDefault="00B60587">
            <w:pPr>
              <w:pStyle w:val="TableParagraph"/>
              <w:spacing w:line="230" w:lineRule="auto"/>
              <w:ind w:left="12"/>
              <w:rPr>
                <w:sz w:val="24"/>
              </w:rPr>
            </w:pPr>
            <w:r>
              <w:rPr>
                <w:color w:val="3B3F42"/>
                <w:spacing w:val="-2"/>
                <w:sz w:val="24"/>
              </w:rPr>
              <w:t>Критерии оценивания</w:t>
            </w:r>
          </w:p>
        </w:tc>
        <w:tc>
          <w:tcPr>
            <w:tcW w:w="1914" w:type="dxa"/>
          </w:tcPr>
          <w:p w:rsidR="002A059B" w:rsidRDefault="00B60587">
            <w:pPr>
              <w:pStyle w:val="TableParagraph"/>
              <w:spacing w:before="86" w:line="266" w:lineRule="exact"/>
              <w:ind w:left="12"/>
              <w:rPr>
                <w:sz w:val="24"/>
              </w:rPr>
            </w:pPr>
            <w:r>
              <w:rPr>
                <w:color w:val="3B3F42"/>
                <w:spacing w:val="-2"/>
                <w:sz w:val="24"/>
              </w:rPr>
              <w:t>Процедура оценивания**</w:t>
            </w:r>
          </w:p>
        </w:tc>
      </w:tr>
      <w:tr w:rsidR="002A059B">
        <w:trPr>
          <w:trHeight w:val="496"/>
        </w:trPr>
        <w:tc>
          <w:tcPr>
            <w:tcW w:w="980" w:type="dxa"/>
            <w:vMerge w:val="restart"/>
            <w:textDirection w:val="btLr"/>
          </w:tcPr>
          <w:p w:rsidR="002A059B" w:rsidRDefault="00B60587">
            <w:pPr>
              <w:pStyle w:val="TableParagraph"/>
              <w:spacing w:line="222" w:lineRule="exact"/>
              <w:ind w:left="241"/>
              <w:rPr>
                <w:b/>
                <w:sz w:val="24"/>
              </w:rPr>
            </w:pPr>
            <w:r>
              <w:rPr>
                <w:b/>
                <w:color w:val="3B3F42"/>
                <w:spacing w:val="-2"/>
                <w:sz w:val="24"/>
              </w:rPr>
              <w:t>Знает</w:t>
            </w:r>
          </w:p>
        </w:tc>
        <w:tc>
          <w:tcPr>
            <w:tcW w:w="5128" w:type="dxa"/>
            <w:vMerge w:val="restart"/>
          </w:tcPr>
          <w:p w:rsidR="002A059B" w:rsidRDefault="00B60587">
            <w:pPr>
              <w:pStyle w:val="TableParagraph"/>
              <w:spacing w:line="270" w:lineRule="atLeast"/>
              <w:ind w:left="11" w:right="329"/>
              <w:jc w:val="both"/>
              <w:rPr>
                <w:sz w:val="24"/>
              </w:rPr>
            </w:pPr>
            <w:r>
              <w:rPr>
                <w:sz w:val="24"/>
              </w:rPr>
              <w:t>распространенность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заболеваний среди населения и в половозрастных группах, 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состояния здоровья населения;</w:t>
            </w:r>
          </w:p>
        </w:tc>
        <w:tc>
          <w:tcPr>
            <w:tcW w:w="1486" w:type="dxa"/>
          </w:tcPr>
          <w:p w:rsidR="002A059B" w:rsidRDefault="00B60587">
            <w:pPr>
              <w:pStyle w:val="TableParagraph"/>
              <w:spacing w:before="218" w:line="258" w:lineRule="exact"/>
              <w:ind w:left="12"/>
              <w:rPr>
                <w:sz w:val="24"/>
              </w:rPr>
            </w:pPr>
            <w:r>
              <w:rPr>
                <w:color w:val="3B3F42"/>
                <w:spacing w:val="-2"/>
                <w:sz w:val="24"/>
              </w:rPr>
              <w:t>1Зачет</w:t>
            </w:r>
          </w:p>
        </w:tc>
        <w:tc>
          <w:tcPr>
            <w:tcW w:w="1914" w:type="dxa"/>
          </w:tcPr>
          <w:p w:rsidR="002A059B" w:rsidRDefault="00B60587">
            <w:pPr>
              <w:pStyle w:val="TableParagraph"/>
              <w:spacing w:before="120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</w:p>
        </w:tc>
      </w:tr>
      <w:tr w:rsidR="002A059B">
        <w:trPr>
          <w:trHeight w:val="283"/>
        </w:trPr>
        <w:tc>
          <w:tcPr>
            <w:tcW w:w="980" w:type="dxa"/>
            <w:vMerge/>
            <w:tcBorders>
              <w:top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914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val="253"/>
        </w:trPr>
        <w:tc>
          <w:tcPr>
            <w:tcW w:w="980" w:type="dxa"/>
            <w:vMerge/>
            <w:tcBorders>
              <w:top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</w:tcPr>
          <w:p w:rsidR="002A059B" w:rsidRDefault="002A059B">
            <w:pPr>
              <w:pStyle w:val="TableParagraph"/>
              <w:rPr>
                <w:sz w:val="18"/>
              </w:rPr>
            </w:pPr>
          </w:p>
        </w:tc>
        <w:tc>
          <w:tcPr>
            <w:tcW w:w="1914" w:type="dxa"/>
          </w:tcPr>
          <w:p w:rsidR="002A059B" w:rsidRDefault="002A059B">
            <w:pPr>
              <w:pStyle w:val="TableParagraph"/>
              <w:rPr>
                <w:sz w:val="18"/>
              </w:rPr>
            </w:pPr>
          </w:p>
        </w:tc>
      </w:tr>
      <w:tr w:rsidR="002A059B">
        <w:trPr>
          <w:trHeight w:val="376"/>
        </w:trPr>
        <w:tc>
          <w:tcPr>
            <w:tcW w:w="980" w:type="dxa"/>
            <w:vMerge w:val="restart"/>
            <w:textDirection w:val="btLr"/>
          </w:tcPr>
          <w:p w:rsidR="002A059B" w:rsidRDefault="00B60587">
            <w:pPr>
              <w:pStyle w:val="TableParagraph"/>
              <w:spacing w:line="222" w:lineRule="exact"/>
              <w:ind w:left="443" w:right="-58"/>
              <w:rPr>
                <w:b/>
                <w:sz w:val="24"/>
              </w:rPr>
            </w:pPr>
            <w:r>
              <w:rPr>
                <w:b/>
                <w:color w:val="3B3F42"/>
                <w:spacing w:val="-2"/>
                <w:sz w:val="24"/>
              </w:rPr>
              <w:t>Умеет</w:t>
            </w:r>
          </w:p>
        </w:tc>
        <w:tc>
          <w:tcPr>
            <w:tcW w:w="5128" w:type="dxa"/>
            <w:vMerge w:val="restart"/>
          </w:tcPr>
          <w:p w:rsidR="002A059B" w:rsidRDefault="00B60587">
            <w:pPr>
              <w:pStyle w:val="TableParagraph"/>
              <w:spacing w:line="226" w:lineRule="exact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статистических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показателей</w:t>
            </w:r>
          </w:p>
          <w:p w:rsidR="002A059B" w:rsidRDefault="00B60587">
            <w:pPr>
              <w:pStyle w:val="TableParagraph"/>
              <w:spacing w:line="270" w:lineRule="atLeast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определять перечень организационных,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лечебных и профилактических мероприятий и разрабатывать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меры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внедрению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1486" w:type="dxa"/>
          </w:tcPr>
          <w:p w:rsidR="002A059B" w:rsidRDefault="00B60587">
            <w:pPr>
              <w:pStyle w:val="TableParagraph"/>
              <w:spacing w:before="98" w:line="258" w:lineRule="exact"/>
              <w:ind w:left="12"/>
              <w:rPr>
                <w:sz w:val="24"/>
              </w:rPr>
            </w:pPr>
            <w:r>
              <w:rPr>
                <w:color w:val="3B3F42"/>
                <w:sz w:val="24"/>
              </w:rPr>
              <w:t xml:space="preserve">1 </w:t>
            </w:r>
            <w:r>
              <w:rPr>
                <w:color w:val="3B3F42"/>
                <w:spacing w:val="-2"/>
                <w:sz w:val="24"/>
              </w:rPr>
              <w:t>Зачет</w:t>
            </w:r>
          </w:p>
        </w:tc>
        <w:tc>
          <w:tcPr>
            <w:tcW w:w="1914" w:type="dxa"/>
          </w:tcPr>
          <w:p w:rsidR="002A059B" w:rsidRDefault="00B60587">
            <w:pPr>
              <w:pStyle w:val="TableParagraph"/>
              <w:spacing w:before="70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</w:p>
        </w:tc>
      </w:tr>
      <w:tr w:rsidR="002A059B">
        <w:trPr>
          <w:trHeight w:val="278"/>
        </w:trPr>
        <w:tc>
          <w:tcPr>
            <w:tcW w:w="980" w:type="dxa"/>
            <w:vMerge/>
            <w:tcBorders>
              <w:top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914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val="387"/>
        </w:trPr>
        <w:tc>
          <w:tcPr>
            <w:tcW w:w="980" w:type="dxa"/>
            <w:vMerge/>
            <w:tcBorders>
              <w:top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914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634"/>
        </w:trPr>
        <w:tc>
          <w:tcPr>
            <w:tcW w:w="980" w:type="dxa"/>
            <w:textDirection w:val="btLr"/>
          </w:tcPr>
          <w:p w:rsidR="002A059B" w:rsidRDefault="00B60587">
            <w:pPr>
              <w:pStyle w:val="TableParagraph"/>
              <w:spacing w:line="238" w:lineRule="exact"/>
              <w:ind w:left="241"/>
              <w:rPr>
                <w:b/>
                <w:sz w:val="24"/>
              </w:rPr>
            </w:pPr>
            <w:proofErr w:type="spellStart"/>
            <w:r>
              <w:rPr>
                <w:b/>
                <w:color w:val="3B3F42"/>
                <w:spacing w:val="-5"/>
                <w:sz w:val="24"/>
              </w:rPr>
              <w:t>Вл</w:t>
            </w:r>
            <w:proofErr w:type="spellEnd"/>
          </w:p>
          <w:p w:rsidR="002A059B" w:rsidRDefault="00B60587">
            <w:pPr>
              <w:pStyle w:val="TableParagraph"/>
              <w:spacing w:before="188"/>
              <w:ind w:left="241"/>
              <w:rPr>
                <w:b/>
                <w:sz w:val="24"/>
              </w:rPr>
            </w:pPr>
            <w:proofErr w:type="spellStart"/>
            <w:r>
              <w:rPr>
                <w:b/>
                <w:color w:val="3B3F42"/>
                <w:spacing w:val="-5"/>
                <w:sz w:val="24"/>
              </w:rPr>
              <w:t>ет</w:t>
            </w:r>
            <w:proofErr w:type="spellEnd"/>
          </w:p>
        </w:tc>
        <w:tc>
          <w:tcPr>
            <w:tcW w:w="5128" w:type="dxa"/>
          </w:tcPr>
          <w:p w:rsidR="002A059B" w:rsidRDefault="00B60587">
            <w:pPr>
              <w:pStyle w:val="TableParagraph"/>
              <w:tabs>
                <w:tab w:val="left" w:pos="1749"/>
                <w:tab w:val="left" w:pos="3592"/>
              </w:tabs>
              <w:ind w:left="11" w:right="-11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78682624" behindDoc="1" locked="0" layoutInCell="1" allowOverlap="1">
                      <wp:simplePos x="0" y="0"/>
                      <wp:positionH relativeFrom="column">
                        <wp:posOffset>-351790</wp:posOffset>
                      </wp:positionH>
                      <wp:positionV relativeFrom="paragraph">
                        <wp:posOffset>3849</wp:posOffset>
                      </wp:positionV>
                      <wp:extent cx="296545" cy="245745"/>
                      <wp:effectExtent l="0" t="0" r="0" b="0"/>
                      <wp:wrapNone/>
                      <wp:docPr id="69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6545" cy="245745"/>
                                <a:chOff x="0" y="0"/>
                                <a:chExt cx="296545" cy="245745"/>
                              </a:xfrm>
                            </wpg:grpSpPr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0" y="0"/>
                                  <a:ext cx="296545" cy="245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6545" h="245745">
                                      <a:moveTo>
                                        <a:pt x="296532" y="0"/>
                                      </a:moveTo>
                                      <a:lnTo>
                                        <a:pt x="157480" y="0"/>
                                      </a:lnTo>
                                      <a:lnTo>
                                        <a:pt x="157480" y="104140"/>
                                      </a:lnTo>
                                      <a:lnTo>
                                        <a:pt x="0" y="104140"/>
                                      </a:lnTo>
                                      <a:lnTo>
                                        <a:pt x="0" y="245745"/>
                                      </a:lnTo>
                                      <a:lnTo>
                                        <a:pt x="157480" y="245745"/>
                                      </a:lnTo>
                                      <a:lnTo>
                                        <a:pt x="174625" y="245745"/>
                                      </a:lnTo>
                                      <a:lnTo>
                                        <a:pt x="296532" y="245745"/>
                                      </a:lnTo>
                                      <a:lnTo>
                                        <a:pt x="2965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2A2A04" id="Group 69" o:spid="_x0000_s1026" style="position:absolute;margin-left:-27.7pt;margin-top:.3pt;width:23.35pt;height:19.35pt;z-index:-24633856;mso-wrap-distance-left:0;mso-wrap-distance-right:0" coordsize="296545,245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">
                      <v:shape id="Graphic 70" o:spid="_x0000_s1027" style="position:absolute;width:296545;height:245745;visibility:visible;mso-wrap-style:square;v-text-anchor:top" coordsize="29654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" path="m296532,l157480,r,104140l,104140,,245745r157480,l174625,245745r121907,l296532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оформления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документации, </w:t>
            </w:r>
            <w:r>
              <w:rPr>
                <w:sz w:val="24"/>
              </w:rPr>
              <w:t>утвержденной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здравоохранения</w:t>
            </w:r>
          </w:p>
        </w:tc>
        <w:tc>
          <w:tcPr>
            <w:tcW w:w="1486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color w:val="3B3F42"/>
                <w:sz w:val="24"/>
              </w:rPr>
              <w:t xml:space="preserve">1 </w:t>
            </w:r>
            <w:r>
              <w:rPr>
                <w:color w:val="3B3F42"/>
                <w:spacing w:val="-2"/>
                <w:sz w:val="24"/>
              </w:rPr>
              <w:t>Зачет</w:t>
            </w:r>
          </w:p>
        </w:tc>
        <w:tc>
          <w:tcPr>
            <w:tcW w:w="1914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before="120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</w:p>
        </w:tc>
      </w:tr>
    </w:tbl>
    <w:p w:rsidR="002A059B" w:rsidRDefault="002A059B">
      <w:pPr>
        <w:pStyle w:val="TableParagraph"/>
        <w:rPr>
          <w:sz w:val="24"/>
        </w:rPr>
        <w:sectPr w:rsidR="002A059B">
          <w:pgSz w:w="11910" w:h="16840"/>
          <w:pgMar w:top="1040" w:right="0" w:bottom="1397" w:left="566" w:header="720" w:footer="720" w:gutter="0"/>
          <w:cols w:space="720"/>
        </w:sectPr>
      </w:pPr>
    </w:p>
    <w:tbl>
      <w:tblPr>
        <w:tblStyle w:val="TableNormal"/>
        <w:tblW w:w="0" w:type="auto"/>
        <w:tblInd w:w="1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0"/>
        <w:gridCol w:w="5128"/>
        <w:gridCol w:w="1486"/>
        <w:gridCol w:w="1914"/>
      </w:tblGrid>
      <w:tr w:rsidR="002A059B">
        <w:trPr>
          <w:trHeight w:val="637"/>
        </w:trPr>
        <w:tc>
          <w:tcPr>
            <w:tcW w:w="980" w:type="dxa"/>
            <w:vMerge w:val="restart"/>
            <w:textDirection w:val="btLr"/>
          </w:tcPr>
          <w:p w:rsidR="002A059B" w:rsidRDefault="00B60587">
            <w:pPr>
              <w:pStyle w:val="TableParagraph"/>
              <w:spacing w:line="238" w:lineRule="exact"/>
              <w:ind w:left="242"/>
              <w:rPr>
                <w:b/>
                <w:sz w:val="24"/>
              </w:rPr>
            </w:pPr>
            <w:proofErr w:type="spellStart"/>
            <w:r>
              <w:rPr>
                <w:b/>
                <w:color w:val="3B3F42"/>
                <w:spacing w:val="-4"/>
                <w:sz w:val="24"/>
              </w:rPr>
              <w:lastRenderedPageBreak/>
              <w:t>ыком</w:t>
            </w:r>
            <w:proofErr w:type="spellEnd"/>
          </w:p>
        </w:tc>
        <w:tc>
          <w:tcPr>
            <w:tcW w:w="5128" w:type="dxa"/>
            <w:vMerge w:val="restart"/>
          </w:tcPr>
          <w:p w:rsidR="002A059B" w:rsidRDefault="00B60587">
            <w:pPr>
              <w:pStyle w:val="TableParagraph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Федерации;</w:t>
            </w:r>
          </w:p>
          <w:p w:rsidR="002A059B" w:rsidRDefault="00B60587">
            <w:pPr>
              <w:pStyle w:val="TableParagraph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анонимном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лечении;</w:t>
            </w:r>
          </w:p>
          <w:p w:rsidR="002A059B" w:rsidRDefault="00B60587">
            <w:pPr>
              <w:pStyle w:val="TableParagraph"/>
              <w:spacing w:before="120"/>
              <w:ind w:left="260" w:right="1" w:firstLine="8"/>
              <w:jc w:val="both"/>
              <w:rPr>
                <w:sz w:val="24"/>
              </w:rPr>
            </w:pPr>
            <w:r>
              <w:t>-</w:t>
            </w:r>
            <w:r>
              <w:rPr>
                <w:spacing w:val="80"/>
              </w:rPr>
              <w:t xml:space="preserve"> </w:t>
            </w:r>
            <w:r>
              <w:rPr>
                <w:sz w:val="24"/>
              </w:rPr>
              <w:t>обеспечения правил и порядка выдачи справок и других документов в медицинских организациях психиатрического профиля;</w:t>
            </w:r>
          </w:p>
        </w:tc>
        <w:tc>
          <w:tcPr>
            <w:tcW w:w="1486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914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1215"/>
        </w:trPr>
        <w:tc>
          <w:tcPr>
            <w:tcW w:w="980" w:type="dxa"/>
            <w:vMerge/>
            <w:tcBorders>
              <w:top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914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</w:tbl>
    <w:p w:rsidR="002A059B" w:rsidRDefault="002A059B">
      <w:pPr>
        <w:pStyle w:val="a3"/>
        <w:spacing w:before="138"/>
      </w:pPr>
    </w:p>
    <w:p w:rsidR="002A059B" w:rsidRDefault="00B60587">
      <w:pPr>
        <w:pStyle w:val="a3"/>
        <w:ind w:left="1138" w:right="855"/>
        <w:jc w:val="both"/>
      </w:pPr>
      <w:r>
        <w:t xml:space="preserve">Компетенция ПК-5 способностью и готовностью проводить и интерпретировать опрос, </w:t>
      </w:r>
      <w:proofErr w:type="spellStart"/>
      <w:r>
        <w:t>физикальный</w:t>
      </w:r>
      <w:proofErr w:type="spellEnd"/>
      <w:r>
        <w:t xml:space="preserve"> осмотр, клиническое обследование, результаты современных лабораторно-инструментальных исследований, морфологического анализа </w:t>
      </w:r>
      <w:proofErr w:type="spellStart"/>
      <w:r>
        <w:t>биопсийного</w:t>
      </w:r>
      <w:proofErr w:type="spellEnd"/>
      <w:r>
        <w:t>,</w:t>
      </w:r>
      <w:r>
        <w:rPr>
          <w:spacing w:val="40"/>
        </w:rPr>
        <w:t xml:space="preserve"> </w:t>
      </w:r>
      <w:r>
        <w:t>операционного и секционног</w:t>
      </w:r>
      <w:r>
        <w:t>о материала, написать медицинскую карту амбулаторного и стационарного больного</w:t>
      </w:r>
    </w:p>
    <w:tbl>
      <w:tblPr>
        <w:tblStyle w:val="TableNormal"/>
        <w:tblW w:w="0" w:type="auto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0"/>
        <w:gridCol w:w="4988"/>
        <w:gridCol w:w="1768"/>
        <w:gridCol w:w="1776"/>
      </w:tblGrid>
      <w:tr w:rsidR="002A059B">
        <w:trPr>
          <w:trHeight w:hRule="exact" w:val="647"/>
        </w:trPr>
        <w:tc>
          <w:tcPr>
            <w:tcW w:w="5968" w:type="dxa"/>
            <w:gridSpan w:val="2"/>
          </w:tcPr>
          <w:p w:rsidR="002A059B" w:rsidRDefault="00B60587">
            <w:pPr>
              <w:pStyle w:val="TableParagraph"/>
              <w:spacing w:before="174"/>
              <w:ind w:left="1075"/>
              <w:rPr>
                <w:sz w:val="24"/>
              </w:rPr>
            </w:pPr>
            <w:r>
              <w:rPr>
                <w:sz w:val="24"/>
              </w:rPr>
              <w:t>Оцениваемый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(показатель)</w:t>
            </w:r>
          </w:p>
        </w:tc>
        <w:tc>
          <w:tcPr>
            <w:tcW w:w="1768" w:type="dxa"/>
          </w:tcPr>
          <w:p w:rsidR="002A059B" w:rsidRDefault="00B60587">
            <w:pPr>
              <w:pStyle w:val="TableParagraph"/>
              <w:spacing w:line="230" w:lineRule="auto"/>
              <w:ind w:left="6"/>
              <w:rPr>
                <w:sz w:val="24"/>
              </w:rPr>
            </w:pPr>
            <w:r>
              <w:rPr>
                <w:color w:val="3B3F42"/>
                <w:spacing w:val="-2"/>
                <w:sz w:val="24"/>
              </w:rPr>
              <w:t>Критерии оценивания</w:t>
            </w:r>
          </w:p>
        </w:tc>
        <w:tc>
          <w:tcPr>
            <w:tcW w:w="1776" w:type="dxa"/>
          </w:tcPr>
          <w:p w:rsidR="002A059B" w:rsidRDefault="00B60587">
            <w:pPr>
              <w:pStyle w:val="TableParagraph"/>
              <w:spacing w:before="86" w:line="266" w:lineRule="exact"/>
              <w:ind w:left="7"/>
              <w:rPr>
                <w:sz w:val="24"/>
              </w:rPr>
            </w:pPr>
            <w:r>
              <w:rPr>
                <w:color w:val="3B3F42"/>
                <w:spacing w:val="-2"/>
                <w:sz w:val="24"/>
              </w:rPr>
              <w:t>Процедура оценивания**</w:t>
            </w:r>
          </w:p>
        </w:tc>
      </w:tr>
      <w:tr w:rsidR="002A059B">
        <w:trPr>
          <w:trHeight w:hRule="exact" w:val="505"/>
        </w:trPr>
        <w:tc>
          <w:tcPr>
            <w:tcW w:w="980" w:type="dxa"/>
            <w:vMerge w:val="restart"/>
            <w:textDirection w:val="btLr"/>
          </w:tcPr>
          <w:p w:rsidR="002A059B" w:rsidRDefault="00B60587">
            <w:pPr>
              <w:pStyle w:val="TableParagraph"/>
              <w:spacing w:line="217" w:lineRule="exact"/>
              <w:ind w:left="242"/>
              <w:rPr>
                <w:b/>
                <w:sz w:val="24"/>
              </w:rPr>
            </w:pPr>
            <w:r>
              <w:rPr>
                <w:b/>
                <w:color w:val="3B3F42"/>
                <w:spacing w:val="-2"/>
                <w:sz w:val="24"/>
              </w:rPr>
              <w:t>Знает</w:t>
            </w:r>
          </w:p>
        </w:tc>
        <w:tc>
          <w:tcPr>
            <w:tcW w:w="4988" w:type="dxa"/>
            <w:vMerge w:val="restart"/>
          </w:tcPr>
          <w:p w:rsidR="002A059B" w:rsidRDefault="00B60587">
            <w:pPr>
              <w:pStyle w:val="TableParagraph"/>
              <w:spacing w:before="120" w:line="276" w:lineRule="auto"/>
              <w:ind w:left="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опрос, </w:t>
            </w:r>
            <w:proofErr w:type="spellStart"/>
            <w:r>
              <w:rPr>
                <w:sz w:val="24"/>
              </w:rPr>
              <w:t>физикальный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клиническое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обследовани</w:t>
            </w:r>
            <w:proofErr w:type="spellEnd"/>
          </w:p>
        </w:tc>
        <w:tc>
          <w:tcPr>
            <w:tcW w:w="1768" w:type="dxa"/>
          </w:tcPr>
          <w:p w:rsidR="002A059B" w:rsidRDefault="00B60587">
            <w:pPr>
              <w:pStyle w:val="TableParagraph"/>
              <w:spacing w:before="218" w:line="258" w:lineRule="exact"/>
              <w:ind w:left="6"/>
              <w:rPr>
                <w:sz w:val="24"/>
              </w:rPr>
            </w:pPr>
            <w:r>
              <w:rPr>
                <w:color w:val="3B3F42"/>
                <w:spacing w:val="-2"/>
                <w:sz w:val="24"/>
              </w:rPr>
              <w:t>1Зачет</w:t>
            </w:r>
          </w:p>
        </w:tc>
        <w:tc>
          <w:tcPr>
            <w:tcW w:w="1776" w:type="dxa"/>
          </w:tcPr>
          <w:p w:rsidR="002A059B" w:rsidRDefault="00B60587">
            <w:pPr>
              <w:pStyle w:val="TableParagraph"/>
              <w:spacing w:before="120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</w:p>
        </w:tc>
      </w:tr>
      <w:tr w:rsidR="002A059B">
        <w:trPr>
          <w:trHeight w:hRule="exact" w:val="292"/>
        </w:trPr>
        <w:tc>
          <w:tcPr>
            <w:tcW w:w="980" w:type="dxa"/>
            <w:vMerge/>
            <w:tcBorders>
              <w:top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988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768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hRule="exact" w:val="264"/>
        </w:trPr>
        <w:tc>
          <w:tcPr>
            <w:tcW w:w="980" w:type="dxa"/>
            <w:vMerge/>
            <w:tcBorders>
              <w:top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988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768" w:type="dxa"/>
          </w:tcPr>
          <w:p w:rsidR="002A059B" w:rsidRDefault="002A059B">
            <w:pPr>
              <w:pStyle w:val="TableParagraph"/>
              <w:rPr>
                <w:sz w:val="18"/>
              </w:rPr>
            </w:pPr>
          </w:p>
        </w:tc>
        <w:tc>
          <w:tcPr>
            <w:tcW w:w="1776" w:type="dxa"/>
          </w:tcPr>
          <w:p w:rsidR="002A059B" w:rsidRDefault="002A059B">
            <w:pPr>
              <w:pStyle w:val="TableParagraph"/>
              <w:rPr>
                <w:sz w:val="18"/>
              </w:rPr>
            </w:pPr>
          </w:p>
        </w:tc>
      </w:tr>
      <w:tr w:rsidR="002A059B">
        <w:trPr>
          <w:trHeight w:hRule="exact" w:val="435"/>
        </w:trPr>
        <w:tc>
          <w:tcPr>
            <w:tcW w:w="980" w:type="dxa"/>
            <w:vMerge w:val="restart"/>
            <w:textDirection w:val="btLr"/>
          </w:tcPr>
          <w:p w:rsidR="002A059B" w:rsidRDefault="00B60587">
            <w:pPr>
              <w:pStyle w:val="TableParagraph"/>
              <w:spacing w:line="217" w:lineRule="exact"/>
              <w:ind w:left="443" w:right="-15"/>
              <w:rPr>
                <w:b/>
                <w:sz w:val="24"/>
              </w:rPr>
            </w:pPr>
            <w:r>
              <w:rPr>
                <w:b/>
                <w:color w:val="3B3F42"/>
                <w:spacing w:val="-2"/>
                <w:sz w:val="24"/>
              </w:rPr>
              <w:t>Умеет</w:t>
            </w:r>
          </w:p>
        </w:tc>
        <w:tc>
          <w:tcPr>
            <w:tcW w:w="4988" w:type="dxa"/>
            <w:vMerge w:val="restart"/>
          </w:tcPr>
          <w:p w:rsidR="002A059B" w:rsidRDefault="00B60587">
            <w:pPr>
              <w:pStyle w:val="TableParagraph"/>
              <w:spacing w:before="120" w:line="276" w:lineRule="auto"/>
              <w:ind w:left="6" w:right="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Уметь интерпретировать опрос, </w:t>
            </w:r>
            <w:proofErr w:type="spellStart"/>
            <w:r>
              <w:rPr>
                <w:sz w:val="24"/>
              </w:rPr>
              <w:t>физикальный</w:t>
            </w:r>
            <w:proofErr w:type="spellEnd"/>
            <w:r>
              <w:rPr>
                <w:sz w:val="24"/>
              </w:rPr>
              <w:t xml:space="preserve"> осмотр, клиническое обследование, результаты современных лабораторно</w:t>
            </w:r>
          </w:p>
        </w:tc>
        <w:tc>
          <w:tcPr>
            <w:tcW w:w="1768" w:type="dxa"/>
          </w:tcPr>
          <w:p w:rsidR="002A059B" w:rsidRDefault="00B60587">
            <w:pPr>
              <w:pStyle w:val="TableParagraph"/>
              <w:spacing w:before="148" w:line="258" w:lineRule="exact"/>
              <w:ind w:left="6"/>
              <w:rPr>
                <w:sz w:val="24"/>
              </w:rPr>
            </w:pPr>
            <w:r>
              <w:rPr>
                <w:color w:val="3B3F42"/>
                <w:sz w:val="24"/>
              </w:rPr>
              <w:t xml:space="preserve">1 </w:t>
            </w:r>
            <w:r>
              <w:rPr>
                <w:color w:val="3B3F42"/>
                <w:spacing w:val="-2"/>
                <w:sz w:val="24"/>
              </w:rPr>
              <w:t>Зачет</w:t>
            </w:r>
          </w:p>
        </w:tc>
        <w:tc>
          <w:tcPr>
            <w:tcW w:w="1776" w:type="dxa"/>
          </w:tcPr>
          <w:p w:rsidR="002A059B" w:rsidRDefault="00B60587">
            <w:pPr>
              <w:pStyle w:val="TableParagraph"/>
              <w:spacing w:before="120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</w:p>
        </w:tc>
      </w:tr>
      <w:tr w:rsidR="002A059B">
        <w:trPr>
          <w:trHeight w:hRule="exact" w:val="288"/>
        </w:trPr>
        <w:tc>
          <w:tcPr>
            <w:tcW w:w="980" w:type="dxa"/>
            <w:vMerge/>
            <w:tcBorders>
              <w:top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988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768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hRule="exact" w:val="397"/>
        </w:trPr>
        <w:tc>
          <w:tcPr>
            <w:tcW w:w="980" w:type="dxa"/>
            <w:vMerge/>
            <w:tcBorders>
              <w:top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988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76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hRule="exact" w:val="563"/>
        </w:trPr>
        <w:tc>
          <w:tcPr>
            <w:tcW w:w="980" w:type="dxa"/>
            <w:vMerge w:val="restart"/>
            <w:tcBorders>
              <w:left w:val="nil"/>
              <w:bottom w:val="nil"/>
            </w:tcBorders>
            <w:textDirection w:val="btLr"/>
          </w:tcPr>
          <w:p w:rsidR="002A059B" w:rsidRDefault="00B60587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color w:val="3B3F42"/>
                <w:spacing w:val="-2"/>
                <w:sz w:val="24"/>
              </w:rPr>
              <w:t>Владеет</w:t>
            </w:r>
          </w:p>
        </w:tc>
        <w:tc>
          <w:tcPr>
            <w:tcW w:w="4988" w:type="dxa"/>
            <w:vMerge w:val="restart"/>
          </w:tcPr>
          <w:p w:rsidR="002A059B" w:rsidRDefault="00B60587">
            <w:pPr>
              <w:pStyle w:val="TableParagraph"/>
              <w:spacing w:before="120" w:line="276" w:lineRule="auto"/>
              <w:ind w:left="6" w:right="6"/>
              <w:jc w:val="both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78684672" behindDoc="1" locked="0" layoutInCell="1" allowOverlap="1">
                      <wp:simplePos x="0" y="0"/>
                      <wp:positionH relativeFrom="column">
                        <wp:posOffset>-474980</wp:posOffset>
                      </wp:positionH>
                      <wp:positionV relativeFrom="paragraph">
                        <wp:posOffset>214669</wp:posOffset>
                      </wp:positionV>
                      <wp:extent cx="139065" cy="631825"/>
                      <wp:effectExtent l="0" t="0" r="0" b="0"/>
                      <wp:wrapNone/>
                      <wp:docPr id="7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631825"/>
                                <a:chOff x="0" y="0"/>
                                <a:chExt cx="139065" cy="631825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0" y="0"/>
                                  <a:ext cx="139065" cy="631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631825">
                                      <a:moveTo>
                                        <a:pt x="1390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1825"/>
                                      </a:lnTo>
                                      <a:lnTo>
                                        <a:pt x="139065" y="631825"/>
                                      </a:lnTo>
                                      <a:lnTo>
                                        <a:pt x="1390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B97F59" id="Group 71" o:spid="_x0000_s1026" style="position:absolute;margin-left:-37.4pt;margin-top:16.9pt;width:10.95pt;height:49.75pt;z-index:-24631808;mso-wrap-distance-left:0;mso-wrap-distance-right:0" coordsize="1390,6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">
                      <v:shape id="Graphic 72" o:spid="_x0000_s1027" style="position:absolute;width:1390;height:6318;visibility:visible;mso-wrap-style:square;v-text-anchor:top" coordsize="13906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" path="m139065,l,,,631825r139065,l139065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Уметь интерпретировать опрос, </w:t>
            </w:r>
            <w:proofErr w:type="spellStart"/>
            <w:r>
              <w:rPr>
                <w:sz w:val="24"/>
              </w:rPr>
              <w:t>физикальный</w:t>
            </w:r>
            <w:proofErr w:type="spellEnd"/>
            <w:r>
              <w:rPr>
                <w:sz w:val="24"/>
              </w:rPr>
              <w:t xml:space="preserve"> осмотр, клиническое обследование, результаты современных лабораторно</w:t>
            </w:r>
          </w:p>
        </w:tc>
        <w:tc>
          <w:tcPr>
            <w:tcW w:w="1768" w:type="dxa"/>
          </w:tcPr>
          <w:p w:rsidR="002A059B" w:rsidRDefault="00B60587">
            <w:pPr>
              <w:pStyle w:val="TableParagraph"/>
              <w:spacing w:before="276" w:line="258" w:lineRule="exact"/>
              <w:ind w:left="6"/>
              <w:rPr>
                <w:sz w:val="24"/>
              </w:rPr>
            </w:pPr>
            <w:r>
              <w:rPr>
                <w:color w:val="3B3F42"/>
                <w:sz w:val="24"/>
              </w:rPr>
              <w:t xml:space="preserve">1 </w:t>
            </w:r>
            <w:r>
              <w:rPr>
                <w:color w:val="3B3F42"/>
                <w:spacing w:val="-2"/>
                <w:sz w:val="24"/>
              </w:rPr>
              <w:t>Зачет</w:t>
            </w:r>
          </w:p>
        </w:tc>
        <w:tc>
          <w:tcPr>
            <w:tcW w:w="1776" w:type="dxa"/>
          </w:tcPr>
          <w:p w:rsidR="002A059B" w:rsidRDefault="00B60587">
            <w:pPr>
              <w:pStyle w:val="TableParagraph"/>
              <w:spacing w:before="120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</w:p>
        </w:tc>
      </w:tr>
      <w:tr w:rsidR="002A059B">
        <w:trPr>
          <w:trHeight w:hRule="exact" w:val="282"/>
        </w:trPr>
        <w:tc>
          <w:tcPr>
            <w:tcW w:w="980" w:type="dxa"/>
            <w:vMerge/>
            <w:tcBorders>
              <w:top w:val="nil"/>
              <w:left w:val="nil"/>
              <w:bottom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988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768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hRule="exact" w:val="491"/>
        </w:trPr>
        <w:tc>
          <w:tcPr>
            <w:tcW w:w="980" w:type="dxa"/>
            <w:vMerge/>
            <w:tcBorders>
              <w:top w:val="nil"/>
              <w:left w:val="nil"/>
              <w:bottom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988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768" w:type="dxa"/>
            <w:vMerge w:val="restart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  <w:vMerge w:val="restart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hRule="exact" w:val="246"/>
        </w:trPr>
        <w:tc>
          <w:tcPr>
            <w:tcW w:w="980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768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</w:tr>
    </w:tbl>
    <w:p w:rsidR="002A059B" w:rsidRDefault="00B60587">
      <w:pPr>
        <w:pStyle w:val="a3"/>
        <w:spacing w:before="126"/>
        <w:ind w:left="1138" w:right="853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78685184" behindDoc="1" locked="0" layoutInCell="1" allowOverlap="1">
                <wp:simplePos x="0" y="0"/>
                <wp:positionH relativeFrom="page">
                  <wp:posOffset>1182454</wp:posOffset>
                </wp:positionH>
                <wp:positionV relativeFrom="paragraph">
                  <wp:posOffset>-802307</wp:posOffset>
                </wp:positionV>
                <wp:extent cx="194310" cy="659130"/>
                <wp:effectExtent l="0" t="0" r="0" b="0"/>
                <wp:wrapNone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" cy="659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A059B" w:rsidRDefault="00B60587">
                            <w:pPr>
                              <w:spacing w:before="10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3B3F42"/>
                                <w:spacing w:val="-2"/>
                                <w:sz w:val="24"/>
                              </w:rPr>
                              <w:t>навыком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3" o:spid="_x0000_s1054" type="#_x0000_t202" style="position:absolute;left:0;text-align:left;margin-left:93.1pt;margin-top:-63.15pt;width:15.3pt;height:51.9pt;z-index:-2463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" filled="f" stroked="f">
                <v:path arrowok="t"/>
                <v:textbox style="layout-flow:vertical;mso-layout-flow-alt:bottom-to-top" inset="0,0,0,0">
                  <w:txbxContent>
                    <w:p w:rsidR="002A059B" w:rsidRDefault="00B60587">
                      <w:pPr>
                        <w:spacing w:before="10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3B3F42"/>
                          <w:spacing w:val="-2"/>
                          <w:sz w:val="24"/>
                        </w:rPr>
                        <w:t>навыком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Компетенция-</w:t>
      </w:r>
      <w:r>
        <w:rPr>
          <w:b/>
        </w:rPr>
        <w:t xml:space="preserve">ПК-6 </w:t>
      </w:r>
      <w:r>
        <w:t>способностью и готовностью проводить патофизиологический анализ</w:t>
      </w:r>
      <w:r>
        <w:t xml:space="preserve"> клинических синдромов, обосновывать </w:t>
      </w:r>
      <w:proofErr w:type="spellStart"/>
      <w:r>
        <w:t>патогенетически</w:t>
      </w:r>
      <w:proofErr w:type="spellEnd"/>
      <w:r>
        <w:t xml:space="preserve"> оправданные методы (принципы) диагностики, лечения, реабилитации и профилактики среди взрослого населения и подростков с учетом их возрастно-половых групп</w:t>
      </w:r>
    </w:p>
    <w:p w:rsidR="002A059B" w:rsidRDefault="002A059B">
      <w:pPr>
        <w:pStyle w:val="a3"/>
        <w:spacing w:before="166"/>
        <w:rPr>
          <w:sz w:val="20"/>
        </w:rPr>
      </w:pPr>
    </w:p>
    <w:tbl>
      <w:tblPr>
        <w:tblStyle w:val="TableNormal"/>
        <w:tblW w:w="0" w:type="auto"/>
        <w:tblInd w:w="1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0"/>
        <w:gridCol w:w="4704"/>
        <w:gridCol w:w="1982"/>
        <w:gridCol w:w="1916"/>
      </w:tblGrid>
      <w:tr w:rsidR="002A059B">
        <w:trPr>
          <w:trHeight w:val="638"/>
        </w:trPr>
        <w:tc>
          <w:tcPr>
            <w:tcW w:w="5684" w:type="dxa"/>
            <w:gridSpan w:val="2"/>
          </w:tcPr>
          <w:p w:rsidR="002A059B" w:rsidRDefault="00B60587">
            <w:pPr>
              <w:pStyle w:val="TableParagraph"/>
              <w:spacing w:before="174"/>
              <w:ind w:left="938"/>
              <w:rPr>
                <w:sz w:val="24"/>
              </w:rPr>
            </w:pPr>
            <w:r>
              <w:rPr>
                <w:sz w:val="24"/>
              </w:rPr>
              <w:t>Оцениваемый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(показатель)</w:t>
            </w:r>
          </w:p>
        </w:tc>
        <w:tc>
          <w:tcPr>
            <w:tcW w:w="1982" w:type="dxa"/>
          </w:tcPr>
          <w:p w:rsidR="002A059B" w:rsidRDefault="00B60587">
            <w:pPr>
              <w:pStyle w:val="TableParagraph"/>
              <w:spacing w:line="230" w:lineRule="auto"/>
              <w:ind w:left="11"/>
              <w:rPr>
                <w:sz w:val="24"/>
              </w:rPr>
            </w:pPr>
            <w:r>
              <w:rPr>
                <w:color w:val="3B3F42"/>
                <w:spacing w:val="-2"/>
                <w:sz w:val="24"/>
              </w:rPr>
              <w:t>Критерии оце</w:t>
            </w:r>
            <w:r>
              <w:rPr>
                <w:color w:val="3B3F42"/>
                <w:spacing w:val="-2"/>
                <w:sz w:val="24"/>
              </w:rPr>
              <w:t>нивания</w:t>
            </w:r>
          </w:p>
        </w:tc>
        <w:tc>
          <w:tcPr>
            <w:tcW w:w="1916" w:type="dxa"/>
          </w:tcPr>
          <w:p w:rsidR="002A059B" w:rsidRDefault="00B60587">
            <w:pPr>
              <w:pStyle w:val="TableParagraph"/>
              <w:spacing w:before="86" w:line="266" w:lineRule="exact"/>
              <w:ind w:left="11"/>
              <w:rPr>
                <w:sz w:val="24"/>
              </w:rPr>
            </w:pPr>
            <w:r>
              <w:rPr>
                <w:color w:val="3B3F42"/>
                <w:spacing w:val="-2"/>
                <w:sz w:val="24"/>
              </w:rPr>
              <w:t>Процедура оценивания**</w:t>
            </w:r>
          </w:p>
        </w:tc>
      </w:tr>
      <w:tr w:rsidR="002A059B">
        <w:trPr>
          <w:trHeight w:val="422"/>
        </w:trPr>
        <w:tc>
          <w:tcPr>
            <w:tcW w:w="980" w:type="dxa"/>
            <w:vMerge w:val="restart"/>
            <w:tcBorders>
              <w:bottom w:val="nil"/>
            </w:tcBorders>
            <w:textDirection w:val="btLr"/>
          </w:tcPr>
          <w:p w:rsidR="002A059B" w:rsidRDefault="00B60587">
            <w:pPr>
              <w:pStyle w:val="TableParagraph"/>
              <w:spacing w:line="222" w:lineRule="exact"/>
              <w:ind w:left="241"/>
              <w:rPr>
                <w:b/>
                <w:sz w:val="24"/>
              </w:rPr>
            </w:pPr>
            <w:r>
              <w:rPr>
                <w:b/>
                <w:color w:val="3B3F42"/>
                <w:spacing w:val="-2"/>
                <w:sz w:val="24"/>
              </w:rPr>
              <w:t>Знает</w:t>
            </w:r>
          </w:p>
        </w:tc>
        <w:tc>
          <w:tcPr>
            <w:tcW w:w="4704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before="12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патофизиологический</w:t>
            </w:r>
          </w:p>
        </w:tc>
        <w:tc>
          <w:tcPr>
            <w:tcW w:w="1982" w:type="dxa"/>
            <w:tcBorders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before="120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</w:p>
        </w:tc>
      </w:tr>
      <w:tr w:rsidR="002A059B">
        <w:trPr>
          <w:trHeight w:val="316"/>
        </w:trPr>
        <w:tc>
          <w:tcPr>
            <w:tcW w:w="980" w:type="dxa"/>
            <w:vMerge/>
            <w:tcBorders>
              <w:top w:val="nil"/>
              <w:bottom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704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1448"/>
                <w:tab w:val="left" w:pos="3523"/>
              </w:tabs>
              <w:spacing w:before="16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синдромов,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316"/>
        </w:trPr>
        <w:tc>
          <w:tcPr>
            <w:tcW w:w="980" w:type="dxa"/>
            <w:vMerge/>
            <w:tcBorders>
              <w:top w:val="nil"/>
              <w:bottom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704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before="15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патогенетически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оправданные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317"/>
        </w:trPr>
        <w:tc>
          <w:tcPr>
            <w:tcW w:w="980" w:type="dxa"/>
            <w:vMerge/>
            <w:tcBorders>
              <w:top w:val="nil"/>
              <w:bottom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704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before="16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(принципы)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диагностики,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лечения,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316"/>
        </w:trPr>
        <w:tc>
          <w:tcPr>
            <w:tcW w:w="980" w:type="dxa"/>
            <w:vMerge/>
            <w:tcBorders>
              <w:top w:val="nil"/>
              <w:bottom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704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1791"/>
                <w:tab w:val="left" w:pos="2275"/>
                <w:tab w:val="left" w:pos="4103"/>
              </w:tabs>
              <w:spacing w:before="15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реабилитации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среди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397"/>
        </w:trPr>
        <w:tc>
          <w:tcPr>
            <w:tcW w:w="980" w:type="dxa"/>
            <w:vMerge/>
            <w:tcBorders>
              <w:top w:val="nil"/>
              <w:bottom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704" w:type="dxa"/>
            <w:vMerge w:val="restart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before="16" w:line="276" w:lineRule="auto"/>
              <w:ind w:left="11"/>
              <w:rPr>
                <w:sz w:val="24"/>
              </w:rPr>
            </w:pPr>
            <w:r>
              <w:rPr>
                <w:sz w:val="24"/>
              </w:rPr>
              <w:t>взрослого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учетом их возрастно-половых групп</w:t>
            </w:r>
          </w:p>
        </w:tc>
        <w:tc>
          <w:tcPr>
            <w:tcW w:w="1982" w:type="dxa"/>
            <w:tcBorders>
              <w:top w:val="nil"/>
            </w:tcBorders>
          </w:tcPr>
          <w:p w:rsidR="002A059B" w:rsidRDefault="00B60587">
            <w:pPr>
              <w:pStyle w:val="TableParagraph"/>
              <w:spacing w:before="120" w:line="258" w:lineRule="exact"/>
              <w:ind w:left="11"/>
              <w:rPr>
                <w:sz w:val="24"/>
              </w:rPr>
            </w:pPr>
            <w:r>
              <w:rPr>
                <w:color w:val="3B3F42"/>
                <w:spacing w:val="-2"/>
                <w:sz w:val="24"/>
              </w:rPr>
              <w:t>1Зачет</w:t>
            </w:r>
          </w:p>
        </w:tc>
        <w:tc>
          <w:tcPr>
            <w:tcW w:w="1916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val="283"/>
        </w:trPr>
        <w:tc>
          <w:tcPr>
            <w:tcW w:w="980" w:type="dxa"/>
            <w:vMerge/>
            <w:tcBorders>
              <w:top w:val="nil"/>
              <w:bottom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704" w:type="dxa"/>
            <w:vMerge/>
            <w:tcBorders>
              <w:top w:val="nil"/>
              <w:bottom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val="254"/>
        </w:trPr>
        <w:tc>
          <w:tcPr>
            <w:tcW w:w="980" w:type="dxa"/>
            <w:vMerge/>
            <w:tcBorders>
              <w:top w:val="nil"/>
              <w:bottom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704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bottom w:val="nil"/>
            </w:tcBorders>
          </w:tcPr>
          <w:p w:rsidR="002A059B" w:rsidRDefault="002A059B">
            <w:pPr>
              <w:pStyle w:val="TableParagraph"/>
              <w:rPr>
                <w:sz w:val="18"/>
              </w:rPr>
            </w:pPr>
          </w:p>
        </w:tc>
        <w:tc>
          <w:tcPr>
            <w:tcW w:w="1916" w:type="dxa"/>
            <w:tcBorders>
              <w:bottom w:val="nil"/>
            </w:tcBorders>
          </w:tcPr>
          <w:p w:rsidR="002A059B" w:rsidRDefault="002A059B">
            <w:pPr>
              <w:pStyle w:val="TableParagraph"/>
              <w:rPr>
                <w:sz w:val="18"/>
              </w:rPr>
            </w:pPr>
          </w:p>
        </w:tc>
      </w:tr>
    </w:tbl>
    <w:p w:rsidR="002A059B" w:rsidRDefault="002A059B">
      <w:pPr>
        <w:pStyle w:val="TableParagraph"/>
        <w:rPr>
          <w:sz w:val="18"/>
        </w:rPr>
        <w:sectPr w:rsidR="002A059B">
          <w:type w:val="continuous"/>
          <w:pgSz w:w="11910" w:h="16840"/>
          <w:pgMar w:top="110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0"/>
        <w:gridCol w:w="4704"/>
        <w:gridCol w:w="1982"/>
        <w:gridCol w:w="1916"/>
      </w:tblGrid>
      <w:tr w:rsidR="002A059B">
        <w:trPr>
          <w:trHeight w:hRule="exact" w:val="427"/>
        </w:trPr>
        <w:tc>
          <w:tcPr>
            <w:tcW w:w="980" w:type="dxa"/>
            <w:vMerge w:val="restart"/>
            <w:textDirection w:val="btLr"/>
          </w:tcPr>
          <w:p w:rsidR="002A059B" w:rsidRDefault="00B60587">
            <w:pPr>
              <w:pStyle w:val="TableParagraph"/>
              <w:spacing w:line="217" w:lineRule="exact"/>
              <w:ind w:right="-15"/>
              <w:jc w:val="right"/>
              <w:rPr>
                <w:b/>
                <w:sz w:val="24"/>
              </w:rPr>
            </w:pPr>
            <w:r>
              <w:rPr>
                <w:b/>
                <w:color w:val="3B3F42"/>
                <w:spacing w:val="-2"/>
                <w:sz w:val="24"/>
              </w:rPr>
              <w:lastRenderedPageBreak/>
              <w:t>Умеет</w:t>
            </w:r>
          </w:p>
        </w:tc>
        <w:tc>
          <w:tcPr>
            <w:tcW w:w="4704" w:type="dxa"/>
            <w:tcBorders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1661"/>
                <w:tab w:val="left" w:pos="3502"/>
              </w:tabs>
              <w:spacing w:before="120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Владеть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1982" w:type="dxa"/>
            <w:tcBorders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before="120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</w:p>
        </w:tc>
      </w:tr>
      <w:tr w:rsidR="002A059B">
        <w:trPr>
          <w:trHeight w:hRule="exact" w:val="316"/>
        </w:trPr>
        <w:tc>
          <w:tcPr>
            <w:tcW w:w="980" w:type="dxa"/>
            <w:vMerge/>
            <w:tcBorders>
              <w:top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704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2473"/>
                <w:tab w:val="left" w:pos="3365"/>
              </w:tabs>
              <w:spacing w:before="16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патофизиологический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клинических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hRule="exact" w:val="317"/>
        </w:trPr>
        <w:tc>
          <w:tcPr>
            <w:tcW w:w="980" w:type="dxa"/>
            <w:vMerge/>
            <w:tcBorders>
              <w:top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704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синдромов,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обосновывать</w:t>
            </w:r>
            <w:r>
              <w:rPr>
                <w:spacing w:val="29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патогенетически</w:t>
            </w:r>
            <w:proofErr w:type="spellEnd"/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hRule="exact" w:val="316"/>
        </w:trPr>
        <w:tc>
          <w:tcPr>
            <w:tcW w:w="980" w:type="dxa"/>
            <w:vMerge/>
            <w:tcBorders>
              <w:top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704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2027"/>
                <w:tab w:val="left" w:pos="3474"/>
              </w:tabs>
              <w:spacing w:before="16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оправданные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(принципы)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hRule="exact" w:val="317"/>
        </w:trPr>
        <w:tc>
          <w:tcPr>
            <w:tcW w:w="980" w:type="dxa"/>
            <w:vMerge/>
            <w:tcBorders>
              <w:top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704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1653"/>
                <w:tab w:val="left" w:pos="2832"/>
                <w:tab w:val="left" w:pos="4559"/>
              </w:tabs>
              <w:spacing w:before="15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реабилитации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hRule="exact" w:val="317"/>
        </w:trPr>
        <w:tc>
          <w:tcPr>
            <w:tcW w:w="980" w:type="dxa"/>
            <w:vMerge/>
            <w:tcBorders>
              <w:top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704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before="16"/>
              <w:ind w:left="6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hRule="exact" w:val="316"/>
        </w:trPr>
        <w:tc>
          <w:tcPr>
            <w:tcW w:w="980" w:type="dxa"/>
            <w:vMerge/>
            <w:tcBorders>
              <w:top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704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подростков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возрастно-</w:t>
            </w:r>
            <w:r>
              <w:rPr>
                <w:spacing w:val="-2"/>
                <w:sz w:val="24"/>
              </w:rPr>
              <w:t>половых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hRule="exact" w:val="562"/>
        </w:trPr>
        <w:tc>
          <w:tcPr>
            <w:tcW w:w="980" w:type="dxa"/>
            <w:vMerge/>
            <w:tcBorders>
              <w:top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704" w:type="dxa"/>
            <w:vMerge w:val="restart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before="16"/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группперсоналом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населением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</w:t>
            </w:r>
          </w:p>
          <w:p w:rsidR="002A059B" w:rsidRDefault="00B60587">
            <w:pPr>
              <w:pStyle w:val="TableParagraph"/>
              <w:tabs>
                <w:tab w:val="left" w:pos="1959"/>
                <w:tab w:val="left" w:pos="2776"/>
                <w:tab w:val="left" w:pos="4557"/>
              </w:tabs>
              <w:spacing w:before="40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подростками,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982" w:type="dxa"/>
            <w:tcBorders>
              <w:top w:val="nil"/>
            </w:tcBorders>
          </w:tcPr>
          <w:p w:rsidR="002A059B" w:rsidRDefault="002A059B">
            <w:pPr>
              <w:pStyle w:val="TableParagraph"/>
              <w:spacing w:before="3"/>
              <w:rPr>
                <w:sz w:val="24"/>
              </w:rPr>
            </w:pPr>
          </w:p>
          <w:p w:rsidR="002A059B" w:rsidRDefault="00B60587">
            <w:pPr>
              <w:pStyle w:val="TableParagraph"/>
              <w:spacing w:before="1" w:line="258" w:lineRule="exact"/>
              <w:ind w:left="6"/>
              <w:rPr>
                <w:sz w:val="24"/>
              </w:rPr>
            </w:pPr>
            <w:r>
              <w:rPr>
                <w:color w:val="3B3F42"/>
                <w:sz w:val="24"/>
              </w:rPr>
              <w:t xml:space="preserve">1 </w:t>
            </w:r>
            <w:r>
              <w:rPr>
                <w:color w:val="3B3F42"/>
                <w:spacing w:val="-2"/>
                <w:sz w:val="24"/>
              </w:rPr>
              <w:t>Зачет</w:t>
            </w:r>
          </w:p>
        </w:tc>
        <w:tc>
          <w:tcPr>
            <w:tcW w:w="1916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hRule="exact" w:val="71"/>
        </w:trPr>
        <w:tc>
          <w:tcPr>
            <w:tcW w:w="980" w:type="dxa"/>
            <w:vMerge/>
            <w:tcBorders>
              <w:top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704" w:type="dxa"/>
            <w:vMerge/>
            <w:tcBorders>
              <w:top w:val="nil"/>
              <w:bottom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 w:val="restart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  <w:vMerge w:val="restart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hRule="exact" w:val="216"/>
        </w:trPr>
        <w:tc>
          <w:tcPr>
            <w:tcW w:w="980" w:type="dxa"/>
            <w:vMerge/>
            <w:tcBorders>
              <w:top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704" w:type="dxa"/>
            <w:vMerge w:val="restart"/>
            <w:tcBorders>
              <w:top w:val="nil"/>
            </w:tcBorders>
          </w:tcPr>
          <w:p w:rsidR="002A059B" w:rsidRDefault="00B60587">
            <w:pPr>
              <w:pStyle w:val="TableParagraph"/>
              <w:spacing w:before="16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родственникам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</w:tr>
      <w:tr w:rsidR="002A059B">
        <w:trPr>
          <w:trHeight w:hRule="exact" w:val="397"/>
        </w:trPr>
        <w:tc>
          <w:tcPr>
            <w:tcW w:w="980" w:type="dxa"/>
            <w:vMerge/>
            <w:tcBorders>
              <w:top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704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hRule="exact" w:val="426"/>
        </w:trPr>
        <w:tc>
          <w:tcPr>
            <w:tcW w:w="980" w:type="dxa"/>
            <w:vMerge w:val="restart"/>
            <w:textDirection w:val="btLr"/>
          </w:tcPr>
          <w:p w:rsidR="002A059B" w:rsidRDefault="00B60587">
            <w:pPr>
              <w:pStyle w:val="TableParagraph"/>
              <w:spacing w:line="233" w:lineRule="exact"/>
              <w:ind w:left="241"/>
              <w:rPr>
                <w:b/>
                <w:sz w:val="24"/>
              </w:rPr>
            </w:pPr>
            <w:r>
              <w:rPr>
                <w:b/>
                <w:color w:val="3B3F42"/>
                <w:sz w:val="24"/>
              </w:rPr>
              <w:t>Владеет</w:t>
            </w:r>
            <w:r>
              <w:rPr>
                <w:b/>
                <w:color w:val="3B3F42"/>
                <w:spacing w:val="-4"/>
                <w:sz w:val="24"/>
              </w:rPr>
              <w:t xml:space="preserve"> </w:t>
            </w:r>
            <w:r>
              <w:rPr>
                <w:b/>
                <w:color w:val="3B3F42"/>
                <w:spacing w:val="-2"/>
                <w:sz w:val="24"/>
              </w:rPr>
              <w:t>навыком</w:t>
            </w:r>
          </w:p>
        </w:tc>
        <w:tc>
          <w:tcPr>
            <w:tcW w:w="4704" w:type="dxa"/>
            <w:tcBorders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1003"/>
                <w:tab w:val="left" w:pos="2426"/>
              </w:tabs>
              <w:spacing w:before="120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патофизиологический</w:t>
            </w:r>
          </w:p>
        </w:tc>
        <w:tc>
          <w:tcPr>
            <w:tcW w:w="1982" w:type="dxa"/>
            <w:tcBorders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  <w:tcBorders>
              <w:bottom w:val="nil"/>
            </w:tcBorders>
          </w:tcPr>
          <w:p w:rsidR="002A059B" w:rsidRDefault="00B60587">
            <w:pPr>
              <w:pStyle w:val="TableParagraph"/>
              <w:spacing w:before="120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</w:p>
        </w:tc>
      </w:tr>
      <w:tr w:rsidR="002A059B">
        <w:trPr>
          <w:trHeight w:hRule="exact" w:val="317"/>
        </w:trPr>
        <w:tc>
          <w:tcPr>
            <w:tcW w:w="980" w:type="dxa"/>
            <w:vMerge/>
            <w:tcBorders>
              <w:top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704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tabs>
                <w:tab w:val="left" w:pos="1444"/>
                <w:tab w:val="left" w:pos="3518"/>
              </w:tabs>
              <w:spacing w:before="15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синдромов,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hRule="exact" w:val="316"/>
        </w:trPr>
        <w:tc>
          <w:tcPr>
            <w:tcW w:w="980" w:type="dxa"/>
            <w:vMerge/>
            <w:tcBorders>
              <w:top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704" w:type="dxa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before="16"/>
              <w:ind w:left="6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патогенетически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оправданные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hRule="exact" w:val="525"/>
        </w:trPr>
        <w:tc>
          <w:tcPr>
            <w:tcW w:w="980" w:type="dxa"/>
            <w:vMerge/>
            <w:tcBorders>
              <w:top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704" w:type="dxa"/>
            <w:vMerge w:val="restart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(принципы)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диагностики,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лечения,</w:t>
            </w:r>
          </w:p>
          <w:p w:rsidR="002A059B" w:rsidRDefault="00B60587">
            <w:pPr>
              <w:pStyle w:val="TableParagraph"/>
              <w:tabs>
                <w:tab w:val="left" w:pos="1789"/>
                <w:tab w:val="left" w:pos="2273"/>
                <w:tab w:val="left" w:pos="4101"/>
              </w:tabs>
              <w:spacing w:before="42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реабилитации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среди</w:t>
            </w:r>
          </w:p>
        </w:tc>
        <w:tc>
          <w:tcPr>
            <w:tcW w:w="1982" w:type="dxa"/>
            <w:tcBorders>
              <w:top w:val="nil"/>
            </w:tcBorders>
          </w:tcPr>
          <w:p w:rsidR="002A059B" w:rsidRDefault="00B60587">
            <w:pPr>
              <w:pStyle w:val="TableParagraph"/>
              <w:spacing w:before="243" w:line="258" w:lineRule="exact"/>
              <w:ind w:left="6"/>
              <w:rPr>
                <w:sz w:val="24"/>
              </w:rPr>
            </w:pPr>
            <w:r>
              <w:rPr>
                <w:color w:val="3B3F42"/>
                <w:sz w:val="24"/>
              </w:rPr>
              <w:t xml:space="preserve">1 </w:t>
            </w:r>
            <w:r>
              <w:rPr>
                <w:color w:val="3B3F42"/>
                <w:spacing w:val="-2"/>
                <w:sz w:val="24"/>
              </w:rPr>
              <w:t>Зачет</w:t>
            </w:r>
          </w:p>
        </w:tc>
        <w:tc>
          <w:tcPr>
            <w:tcW w:w="1916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hRule="exact" w:val="108"/>
        </w:trPr>
        <w:tc>
          <w:tcPr>
            <w:tcW w:w="980" w:type="dxa"/>
            <w:vMerge/>
            <w:tcBorders>
              <w:top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704" w:type="dxa"/>
            <w:vMerge/>
            <w:tcBorders>
              <w:top w:val="nil"/>
              <w:bottom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 w:val="restart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  <w:vMerge w:val="restart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hRule="exact" w:val="175"/>
        </w:trPr>
        <w:tc>
          <w:tcPr>
            <w:tcW w:w="980" w:type="dxa"/>
            <w:vMerge/>
            <w:tcBorders>
              <w:top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704" w:type="dxa"/>
            <w:vMerge w:val="restart"/>
            <w:tcBorders>
              <w:top w:val="nil"/>
              <w:bottom w:val="nil"/>
            </w:tcBorders>
          </w:tcPr>
          <w:p w:rsidR="002A059B" w:rsidRDefault="00B60587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взрослого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</w:tr>
      <w:tr w:rsidR="002A059B">
        <w:trPr>
          <w:trHeight w:hRule="exact" w:val="141"/>
        </w:trPr>
        <w:tc>
          <w:tcPr>
            <w:tcW w:w="980" w:type="dxa"/>
            <w:vMerge/>
            <w:tcBorders>
              <w:top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704" w:type="dxa"/>
            <w:vMerge/>
            <w:tcBorders>
              <w:top w:val="nil"/>
              <w:bottom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 w:val="restart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  <w:vMerge w:val="restart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hRule="exact" w:val="596"/>
        </w:trPr>
        <w:tc>
          <w:tcPr>
            <w:tcW w:w="980" w:type="dxa"/>
            <w:vMerge/>
            <w:tcBorders>
              <w:top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704" w:type="dxa"/>
            <w:tcBorders>
              <w:top w:val="nil"/>
            </w:tcBorders>
          </w:tcPr>
          <w:p w:rsidR="002A059B" w:rsidRDefault="00B60587">
            <w:pPr>
              <w:pStyle w:val="TableParagraph"/>
              <w:spacing w:before="16"/>
              <w:ind w:left="6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2"/>
                <w:sz w:val="24"/>
              </w:rPr>
              <w:t xml:space="preserve"> особенностей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</w:tr>
    </w:tbl>
    <w:p w:rsidR="002A059B" w:rsidRDefault="002A059B">
      <w:pPr>
        <w:pStyle w:val="a3"/>
        <w:spacing w:before="146"/>
      </w:pPr>
    </w:p>
    <w:p w:rsidR="002A059B" w:rsidRDefault="00B60587">
      <w:pPr>
        <w:pStyle w:val="a3"/>
        <w:ind w:left="1138" w:right="853"/>
        <w:jc w:val="both"/>
      </w:pPr>
      <w:r>
        <w:t>Компетенция- ПК-8 способностью и готовностью проводить судебно-медицинское освидетельствование живых лиц; трактовать результаты лабораторных исследований</w:t>
      </w:r>
      <w:r>
        <w:t xml:space="preserve"> объектов судебно-медицинской экспертизы в случае привлечения к участию в процессуальных действиях в качестве специалиста или эксперта</w:t>
      </w:r>
    </w:p>
    <w:p w:rsidR="002A059B" w:rsidRDefault="002A059B">
      <w:pPr>
        <w:pStyle w:val="a3"/>
        <w:spacing w:before="166"/>
        <w:rPr>
          <w:sz w:val="20"/>
        </w:rPr>
      </w:pPr>
    </w:p>
    <w:tbl>
      <w:tblPr>
        <w:tblStyle w:val="TableNormal"/>
        <w:tblW w:w="0" w:type="auto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0"/>
        <w:gridCol w:w="4986"/>
        <w:gridCol w:w="1770"/>
        <w:gridCol w:w="1914"/>
      </w:tblGrid>
      <w:tr w:rsidR="002A059B">
        <w:trPr>
          <w:trHeight w:hRule="exact" w:val="647"/>
        </w:trPr>
        <w:tc>
          <w:tcPr>
            <w:tcW w:w="5966" w:type="dxa"/>
            <w:gridSpan w:val="2"/>
          </w:tcPr>
          <w:p w:rsidR="002A059B" w:rsidRDefault="00B60587">
            <w:pPr>
              <w:pStyle w:val="TableParagraph"/>
              <w:spacing w:before="174"/>
              <w:ind w:left="1073"/>
              <w:rPr>
                <w:sz w:val="24"/>
              </w:rPr>
            </w:pPr>
            <w:r>
              <w:rPr>
                <w:sz w:val="24"/>
              </w:rPr>
              <w:t>Оцениваемый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(показатель)</w:t>
            </w:r>
          </w:p>
        </w:tc>
        <w:tc>
          <w:tcPr>
            <w:tcW w:w="1770" w:type="dxa"/>
          </w:tcPr>
          <w:p w:rsidR="002A059B" w:rsidRDefault="00B60587">
            <w:pPr>
              <w:pStyle w:val="TableParagraph"/>
              <w:spacing w:line="230" w:lineRule="auto"/>
              <w:ind w:left="7"/>
              <w:rPr>
                <w:sz w:val="24"/>
              </w:rPr>
            </w:pPr>
            <w:r>
              <w:rPr>
                <w:color w:val="3B3F42"/>
                <w:spacing w:val="-2"/>
                <w:sz w:val="24"/>
              </w:rPr>
              <w:t>Критерии оценивания</w:t>
            </w:r>
          </w:p>
        </w:tc>
        <w:tc>
          <w:tcPr>
            <w:tcW w:w="1914" w:type="dxa"/>
          </w:tcPr>
          <w:p w:rsidR="002A059B" w:rsidRDefault="00B60587">
            <w:pPr>
              <w:pStyle w:val="TableParagraph"/>
              <w:spacing w:before="86" w:line="266" w:lineRule="exact"/>
              <w:ind w:left="7"/>
              <w:rPr>
                <w:sz w:val="24"/>
              </w:rPr>
            </w:pPr>
            <w:r>
              <w:rPr>
                <w:color w:val="3B3F42"/>
                <w:spacing w:val="-2"/>
                <w:sz w:val="24"/>
              </w:rPr>
              <w:t>Процедура оценивания**</w:t>
            </w:r>
          </w:p>
        </w:tc>
      </w:tr>
      <w:tr w:rsidR="002A059B">
        <w:trPr>
          <w:trHeight w:hRule="exact" w:val="340"/>
        </w:trPr>
        <w:tc>
          <w:tcPr>
            <w:tcW w:w="980" w:type="dxa"/>
            <w:vMerge w:val="restart"/>
            <w:textDirection w:val="btLr"/>
          </w:tcPr>
          <w:p w:rsidR="002A059B" w:rsidRDefault="00B60587">
            <w:pPr>
              <w:pStyle w:val="TableParagraph"/>
              <w:spacing w:line="217" w:lineRule="exact"/>
              <w:ind w:left="241"/>
              <w:rPr>
                <w:b/>
                <w:sz w:val="24"/>
              </w:rPr>
            </w:pPr>
            <w:r>
              <w:rPr>
                <w:b/>
                <w:color w:val="3B3F42"/>
                <w:spacing w:val="-2"/>
                <w:sz w:val="24"/>
              </w:rPr>
              <w:t>Знает</w:t>
            </w:r>
          </w:p>
        </w:tc>
        <w:tc>
          <w:tcPr>
            <w:tcW w:w="4986" w:type="dxa"/>
            <w:vMerge w:val="restart"/>
          </w:tcPr>
          <w:p w:rsidR="002A059B" w:rsidRDefault="00B60587">
            <w:pPr>
              <w:pStyle w:val="TableParagraph"/>
              <w:tabs>
                <w:tab w:val="left" w:pos="914"/>
                <w:tab w:val="left" w:pos="2543"/>
                <w:tab w:val="left" w:pos="4063"/>
              </w:tabs>
              <w:spacing w:before="120" w:line="276" w:lineRule="auto"/>
              <w:ind w:left="6" w:right="4"/>
              <w:rPr>
                <w:sz w:val="24"/>
              </w:rPr>
            </w:pPr>
            <w:r>
              <w:rPr>
                <w:spacing w:val="-4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судебно-</w:t>
            </w:r>
            <w:r>
              <w:rPr>
                <w:sz w:val="24"/>
              </w:rPr>
              <w:t>психиатрического освидетельствования</w:t>
            </w:r>
          </w:p>
        </w:tc>
        <w:tc>
          <w:tcPr>
            <w:tcW w:w="1770" w:type="dxa"/>
          </w:tcPr>
          <w:p w:rsidR="002A059B" w:rsidRDefault="00B60587">
            <w:pPr>
              <w:pStyle w:val="TableParagraph"/>
              <w:spacing w:before="52" w:line="258" w:lineRule="exact"/>
              <w:ind w:left="7"/>
              <w:rPr>
                <w:sz w:val="24"/>
              </w:rPr>
            </w:pPr>
            <w:r>
              <w:rPr>
                <w:color w:val="3B3F42"/>
                <w:spacing w:val="-2"/>
                <w:sz w:val="24"/>
              </w:rPr>
              <w:t>1Зачет</w:t>
            </w:r>
          </w:p>
        </w:tc>
        <w:tc>
          <w:tcPr>
            <w:tcW w:w="1914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hRule="exact" w:val="292"/>
        </w:trPr>
        <w:tc>
          <w:tcPr>
            <w:tcW w:w="980" w:type="dxa"/>
            <w:vMerge/>
            <w:tcBorders>
              <w:top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986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914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hRule="exact" w:val="263"/>
        </w:trPr>
        <w:tc>
          <w:tcPr>
            <w:tcW w:w="980" w:type="dxa"/>
            <w:vMerge/>
            <w:tcBorders>
              <w:top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986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</w:tcPr>
          <w:p w:rsidR="002A059B" w:rsidRDefault="002A059B">
            <w:pPr>
              <w:pStyle w:val="TableParagraph"/>
              <w:rPr>
                <w:sz w:val="18"/>
              </w:rPr>
            </w:pPr>
          </w:p>
        </w:tc>
        <w:tc>
          <w:tcPr>
            <w:tcW w:w="1914" w:type="dxa"/>
          </w:tcPr>
          <w:p w:rsidR="002A059B" w:rsidRDefault="002A059B">
            <w:pPr>
              <w:pStyle w:val="TableParagraph"/>
              <w:rPr>
                <w:sz w:val="18"/>
              </w:rPr>
            </w:pPr>
          </w:p>
        </w:tc>
      </w:tr>
      <w:tr w:rsidR="002A059B">
        <w:trPr>
          <w:trHeight w:hRule="exact" w:val="793"/>
        </w:trPr>
        <w:tc>
          <w:tcPr>
            <w:tcW w:w="980" w:type="dxa"/>
            <w:vMerge w:val="restart"/>
            <w:textDirection w:val="btLr"/>
          </w:tcPr>
          <w:p w:rsidR="002A059B" w:rsidRDefault="00B60587">
            <w:pPr>
              <w:pStyle w:val="TableParagraph"/>
              <w:spacing w:line="217" w:lineRule="exact"/>
              <w:ind w:left="801" w:right="-15"/>
              <w:rPr>
                <w:b/>
                <w:sz w:val="24"/>
              </w:rPr>
            </w:pPr>
            <w:r>
              <w:rPr>
                <w:b/>
                <w:color w:val="3B3F42"/>
                <w:spacing w:val="-2"/>
                <w:sz w:val="24"/>
              </w:rPr>
              <w:t>Умеет</w:t>
            </w:r>
          </w:p>
        </w:tc>
        <w:tc>
          <w:tcPr>
            <w:tcW w:w="4986" w:type="dxa"/>
            <w:vMerge w:val="restart"/>
          </w:tcPr>
          <w:p w:rsidR="002A059B" w:rsidRDefault="00B60587">
            <w:pPr>
              <w:pStyle w:val="TableParagraph"/>
              <w:spacing w:before="120" w:line="276" w:lineRule="auto"/>
              <w:ind w:left="6" w:right="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Владеть навыками судебно-психиатрического освидетельствования персоналом, взрослым населением и подростками, их родителями и </w:t>
            </w:r>
            <w:r>
              <w:rPr>
                <w:spacing w:val="-2"/>
                <w:sz w:val="24"/>
              </w:rPr>
              <w:t>родственникам</w:t>
            </w:r>
          </w:p>
        </w:tc>
        <w:tc>
          <w:tcPr>
            <w:tcW w:w="1770" w:type="dxa"/>
          </w:tcPr>
          <w:p w:rsidR="002A059B" w:rsidRDefault="002A059B">
            <w:pPr>
              <w:pStyle w:val="TableParagraph"/>
              <w:spacing w:before="229"/>
              <w:rPr>
                <w:sz w:val="24"/>
              </w:rPr>
            </w:pPr>
          </w:p>
          <w:p w:rsidR="002A059B" w:rsidRDefault="00B60587">
            <w:pPr>
              <w:pStyle w:val="TableParagraph"/>
              <w:spacing w:before="1" w:line="258" w:lineRule="exact"/>
              <w:ind w:left="7"/>
              <w:rPr>
                <w:sz w:val="24"/>
              </w:rPr>
            </w:pPr>
            <w:r>
              <w:rPr>
                <w:color w:val="3B3F42"/>
                <w:sz w:val="24"/>
              </w:rPr>
              <w:t xml:space="preserve">1 </w:t>
            </w:r>
            <w:r>
              <w:rPr>
                <w:color w:val="3B3F42"/>
                <w:spacing w:val="-2"/>
                <w:sz w:val="24"/>
              </w:rPr>
              <w:t>Зачет</w:t>
            </w:r>
          </w:p>
        </w:tc>
        <w:tc>
          <w:tcPr>
            <w:tcW w:w="1914" w:type="dxa"/>
          </w:tcPr>
          <w:p w:rsidR="002A059B" w:rsidRDefault="00B60587">
            <w:pPr>
              <w:pStyle w:val="TableParagraph"/>
              <w:spacing w:before="120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</w:p>
        </w:tc>
      </w:tr>
      <w:tr w:rsidR="002A059B">
        <w:trPr>
          <w:trHeight w:hRule="exact" w:val="288"/>
        </w:trPr>
        <w:tc>
          <w:tcPr>
            <w:tcW w:w="980" w:type="dxa"/>
            <w:vMerge/>
            <w:tcBorders>
              <w:top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986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914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hRule="exact" w:val="397"/>
        </w:trPr>
        <w:tc>
          <w:tcPr>
            <w:tcW w:w="980" w:type="dxa"/>
            <w:vMerge/>
            <w:tcBorders>
              <w:top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986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914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hRule="exact" w:val="850"/>
        </w:trPr>
        <w:tc>
          <w:tcPr>
            <w:tcW w:w="980" w:type="dxa"/>
            <w:vMerge w:val="restart"/>
            <w:tcBorders>
              <w:left w:val="nil"/>
              <w:bottom w:val="nil"/>
            </w:tcBorders>
            <w:textDirection w:val="btLr"/>
          </w:tcPr>
          <w:p w:rsidR="002A059B" w:rsidRDefault="00B60587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color w:val="3B3F42"/>
                <w:spacing w:val="-2"/>
                <w:sz w:val="24"/>
              </w:rPr>
              <w:t>Владеет</w:t>
            </w:r>
          </w:p>
        </w:tc>
        <w:tc>
          <w:tcPr>
            <w:tcW w:w="4986" w:type="dxa"/>
            <w:vMerge w:val="restart"/>
          </w:tcPr>
          <w:p w:rsidR="002A059B" w:rsidRDefault="00B60587">
            <w:pPr>
              <w:pStyle w:val="TableParagraph"/>
              <w:spacing w:before="120" w:line="276" w:lineRule="auto"/>
              <w:ind w:left="6" w:right="4"/>
              <w:jc w:val="both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78685696" behindDoc="1" locked="0" layoutInCell="1" allowOverlap="1">
                      <wp:simplePos x="0" y="0"/>
                      <wp:positionH relativeFrom="column">
                        <wp:posOffset>-474980</wp:posOffset>
                      </wp:positionH>
                      <wp:positionV relativeFrom="paragraph">
                        <wp:posOffset>396279</wp:posOffset>
                      </wp:positionV>
                      <wp:extent cx="139065" cy="633095"/>
                      <wp:effectExtent l="0" t="0" r="0" b="0"/>
                      <wp:wrapNone/>
                      <wp:docPr id="74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633095"/>
                                <a:chOff x="0" y="0"/>
                                <a:chExt cx="139065" cy="633095"/>
                              </a:xfrm>
                            </wpg:grpSpPr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0" y="0"/>
                                  <a:ext cx="139065" cy="633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633095">
                                      <a:moveTo>
                                        <a:pt x="1390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3094"/>
                                      </a:lnTo>
                                      <a:lnTo>
                                        <a:pt x="139065" y="633094"/>
                                      </a:lnTo>
                                      <a:lnTo>
                                        <a:pt x="1390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F7453A" id="Group 74" o:spid="_x0000_s1026" style="position:absolute;margin-left:-37.4pt;margin-top:31.2pt;width:10.95pt;height:49.85pt;z-index:-24630784;mso-wrap-distance-left:0;mso-wrap-distance-right:0" coordsize="1390,6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">
                      <v:shape id="Graphic 75" o:spid="_x0000_s1027" style="position:absolute;width:1390;height:6330;visibility:visible;mso-wrap-style:square;v-text-anchor:top" coordsize="1390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" path="m139065,l,,,633094r139065,l139065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Уметь трактовать результаты лабораторных исследований объектов судебно-медицинской экспертизы в случае привлечения к участию в процессуальных действиях в качестве специалиста или эксперта</w:t>
            </w:r>
          </w:p>
        </w:tc>
        <w:tc>
          <w:tcPr>
            <w:tcW w:w="1770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spacing w:before="9"/>
              <w:rPr>
                <w:sz w:val="24"/>
              </w:rPr>
            </w:pPr>
          </w:p>
          <w:p w:rsidR="002A059B" w:rsidRDefault="00B60587">
            <w:pPr>
              <w:pStyle w:val="TableParagraph"/>
              <w:spacing w:before="1" w:line="258" w:lineRule="exact"/>
              <w:ind w:left="7"/>
              <w:rPr>
                <w:sz w:val="24"/>
              </w:rPr>
            </w:pPr>
            <w:r>
              <w:rPr>
                <w:color w:val="3B3F42"/>
                <w:sz w:val="24"/>
              </w:rPr>
              <w:t xml:space="preserve">1 </w:t>
            </w:r>
            <w:r>
              <w:rPr>
                <w:color w:val="3B3F42"/>
                <w:spacing w:val="-2"/>
                <w:sz w:val="24"/>
              </w:rPr>
              <w:t>Зачет</w:t>
            </w:r>
          </w:p>
        </w:tc>
        <w:tc>
          <w:tcPr>
            <w:tcW w:w="1914" w:type="dxa"/>
          </w:tcPr>
          <w:p w:rsidR="002A059B" w:rsidRDefault="00B60587">
            <w:pPr>
              <w:pStyle w:val="TableParagraph"/>
              <w:spacing w:before="120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</w:p>
        </w:tc>
      </w:tr>
      <w:tr w:rsidR="002A059B">
        <w:trPr>
          <w:trHeight w:hRule="exact" w:val="284"/>
        </w:trPr>
        <w:tc>
          <w:tcPr>
            <w:tcW w:w="980" w:type="dxa"/>
            <w:vMerge/>
            <w:tcBorders>
              <w:top w:val="nil"/>
              <w:left w:val="nil"/>
              <w:bottom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986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914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hRule="exact" w:val="491"/>
        </w:trPr>
        <w:tc>
          <w:tcPr>
            <w:tcW w:w="980" w:type="dxa"/>
            <w:vMerge/>
            <w:tcBorders>
              <w:top w:val="nil"/>
              <w:left w:val="nil"/>
              <w:bottom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986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vMerge w:val="restart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914" w:type="dxa"/>
            <w:vMerge w:val="restart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hRule="exact" w:val="246"/>
        </w:trPr>
        <w:tc>
          <w:tcPr>
            <w:tcW w:w="980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16"/>
              </w:rPr>
            </w:pPr>
          </w:p>
        </w:tc>
        <w:tc>
          <w:tcPr>
            <w:tcW w:w="4986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</w:tr>
    </w:tbl>
    <w:p w:rsidR="002A059B" w:rsidRDefault="002A059B">
      <w:pPr>
        <w:pStyle w:val="a3"/>
        <w:spacing w:before="244"/>
      </w:pPr>
    </w:p>
    <w:p w:rsidR="002A059B" w:rsidRDefault="00B60587">
      <w:pPr>
        <w:pStyle w:val="a3"/>
        <w:spacing w:before="1"/>
        <w:ind w:left="1138" w:right="856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78686208" behindDoc="1" locked="0" layoutInCell="1" allowOverlap="1">
                <wp:simplePos x="0" y="0"/>
                <wp:positionH relativeFrom="page">
                  <wp:posOffset>1182454</wp:posOffset>
                </wp:positionH>
                <wp:positionV relativeFrom="paragraph">
                  <wp:posOffset>-1133127</wp:posOffset>
                </wp:positionV>
                <wp:extent cx="194310" cy="659130"/>
                <wp:effectExtent l="0" t="0" r="0" b="0"/>
                <wp:wrapNone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" cy="659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A059B" w:rsidRDefault="00B60587">
                            <w:pPr>
                              <w:spacing w:before="10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3B3F42"/>
                                <w:spacing w:val="-2"/>
                                <w:sz w:val="24"/>
                              </w:rPr>
                              <w:t>навыком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6" o:spid="_x0000_s1055" type="#_x0000_t202" style="position:absolute;left:0;text-align:left;margin-left:93.1pt;margin-top:-89.2pt;width:15.3pt;height:51.9pt;z-index:-2463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" filled="f" stroked="f">
                <v:path arrowok="t"/>
                <v:textbox style="layout-flow:vertical;mso-layout-flow-alt:bottom-to-top" inset="0,0,0,0">
                  <w:txbxContent>
                    <w:p w:rsidR="002A059B" w:rsidRDefault="00B60587">
                      <w:pPr>
                        <w:spacing w:before="10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3B3F42"/>
                          <w:spacing w:val="-2"/>
                          <w:sz w:val="24"/>
                        </w:rPr>
                        <w:t>навыком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Компетенция ПК-9 способностью и готовностью к работе с медико-технической аппаратурой, используемой в работе с пациентами, владеть компьютерной техникой, получать информацию из различных источников, работать с информацией</w:t>
      </w:r>
      <w:r>
        <w:rPr>
          <w:spacing w:val="23"/>
        </w:rPr>
        <w:t xml:space="preserve"> </w:t>
      </w:r>
      <w:r>
        <w:t>в глобальных</w:t>
      </w:r>
    </w:p>
    <w:p w:rsidR="002A059B" w:rsidRDefault="002A059B">
      <w:pPr>
        <w:pStyle w:val="a3"/>
        <w:jc w:val="both"/>
        <w:sectPr w:rsidR="002A059B">
          <w:pgSz w:w="11910" w:h="16840"/>
          <w:pgMar w:top="1100" w:right="0" w:bottom="280" w:left="566" w:header="720" w:footer="720" w:gutter="0"/>
          <w:cols w:space="720"/>
        </w:sectPr>
      </w:pPr>
    </w:p>
    <w:p w:rsidR="002A059B" w:rsidRDefault="00B60587">
      <w:pPr>
        <w:pStyle w:val="a3"/>
        <w:spacing w:before="76"/>
        <w:ind w:left="1138" w:right="715"/>
      </w:pPr>
      <w:r>
        <w:lastRenderedPageBreak/>
        <w:t>компьют</w:t>
      </w:r>
      <w:r>
        <w:t>ерных</w:t>
      </w:r>
      <w:r>
        <w:rPr>
          <w:spacing w:val="-4"/>
        </w:rPr>
        <w:t xml:space="preserve"> </w:t>
      </w:r>
      <w:r>
        <w:t>сетях;</w:t>
      </w:r>
      <w:r>
        <w:rPr>
          <w:spacing w:val="-3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технологий для решения профессиональных задач</w:t>
      </w:r>
    </w:p>
    <w:p w:rsidR="002A059B" w:rsidRDefault="002A059B">
      <w:pPr>
        <w:pStyle w:val="a3"/>
        <w:spacing w:before="166"/>
        <w:rPr>
          <w:sz w:val="20"/>
        </w:rPr>
      </w:pPr>
    </w:p>
    <w:tbl>
      <w:tblPr>
        <w:tblStyle w:val="TableNormal"/>
        <w:tblW w:w="0" w:type="auto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0"/>
        <w:gridCol w:w="4844"/>
        <w:gridCol w:w="1912"/>
        <w:gridCol w:w="1914"/>
      </w:tblGrid>
      <w:tr w:rsidR="002A059B">
        <w:trPr>
          <w:trHeight w:hRule="exact" w:val="647"/>
        </w:trPr>
        <w:tc>
          <w:tcPr>
            <w:tcW w:w="5824" w:type="dxa"/>
            <w:gridSpan w:val="2"/>
          </w:tcPr>
          <w:p w:rsidR="002A059B" w:rsidRDefault="00B60587">
            <w:pPr>
              <w:pStyle w:val="TableParagraph"/>
              <w:spacing w:before="174"/>
              <w:ind w:left="1003"/>
              <w:rPr>
                <w:sz w:val="24"/>
              </w:rPr>
            </w:pPr>
            <w:r>
              <w:rPr>
                <w:sz w:val="24"/>
              </w:rPr>
              <w:t>Оцениваемый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(показатель)</w:t>
            </w:r>
          </w:p>
        </w:tc>
        <w:tc>
          <w:tcPr>
            <w:tcW w:w="1912" w:type="dxa"/>
          </w:tcPr>
          <w:p w:rsidR="002A059B" w:rsidRDefault="00B60587">
            <w:pPr>
              <w:pStyle w:val="TableParagraph"/>
              <w:spacing w:line="230" w:lineRule="auto"/>
              <w:ind w:left="6"/>
              <w:rPr>
                <w:sz w:val="24"/>
              </w:rPr>
            </w:pPr>
            <w:r>
              <w:rPr>
                <w:color w:val="3B3F42"/>
                <w:spacing w:val="-2"/>
                <w:sz w:val="24"/>
              </w:rPr>
              <w:t>Критерии оценивания</w:t>
            </w:r>
          </w:p>
        </w:tc>
        <w:tc>
          <w:tcPr>
            <w:tcW w:w="1914" w:type="dxa"/>
          </w:tcPr>
          <w:p w:rsidR="002A059B" w:rsidRDefault="00B60587">
            <w:pPr>
              <w:pStyle w:val="TableParagraph"/>
              <w:spacing w:before="86" w:line="266" w:lineRule="exact"/>
              <w:ind w:left="7"/>
              <w:rPr>
                <w:sz w:val="24"/>
              </w:rPr>
            </w:pPr>
            <w:r>
              <w:rPr>
                <w:color w:val="3B3F42"/>
                <w:spacing w:val="-2"/>
                <w:sz w:val="24"/>
              </w:rPr>
              <w:t>Процедура оценивания**</w:t>
            </w:r>
          </w:p>
        </w:tc>
      </w:tr>
      <w:tr w:rsidR="002A059B">
        <w:trPr>
          <w:trHeight w:hRule="exact" w:val="624"/>
        </w:trPr>
        <w:tc>
          <w:tcPr>
            <w:tcW w:w="980" w:type="dxa"/>
            <w:vMerge w:val="restart"/>
            <w:textDirection w:val="btLr"/>
          </w:tcPr>
          <w:p w:rsidR="002A059B" w:rsidRDefault="00B60587">
            <w:pPr>
              <w:pStyle w:val="TableParagraph"/>
              <w:spacing w:line="217" w:lineRule="exact"/>
              <w:ind w:left="242"/>
              <w:rPr>
                <w:b/>
                <w:sz w:val="24"/>
              </w:rPr>
            </w:pPr>
            <w:r>
              <w:rPr>
                <w:b/>
                <w:color w:val="3B3F42"/>
                <w:spacing w:val="-2"/>
                <w:sz w:val="24"/>
              </w:rPr>
              <w:t>Знает</w:t>
            </w:r>
          </w:p>
        </w:tc>
        <w:tc>
          <w:tcPr>
            <w:tcW w:w="4844" w:type="dxa"/>
            <w:vMerge w:val="restart"/>
          </w:tcPr>
          <w:p w:rsidR="002A059B" w:rsidRDefault="00B60587">
            <w:pPr>
              <w:pStyle w:val="TableParagraph"/>
              <w:spacing w:before="120" w:line="276" w:lineRule="auto"/>
              <w:ind w:left="6" w:right="4"/>
              <w:jc w:val="both"/>
              <w:rPr>
                <w:sz w:val="24"/>
              </w:rPr>
            </w:pPr>
            <w:r>
              <w:rPr>
                <w:sz w:val="24"/>
              </w:rPr>
              <w:t>Знать принципы работы медико-технической</w:t>
            </w:r>
            <w:r>
              <w:rPr>
                <w:sz w:val="24"/>
              </w:rPr>
              <w:t xml:space="preserve"> аппаратурой, используемой в работе с </w:t>
            </w:r>
            <w:r>
              <w:rPr>
                <w:spacing w:val="-2"/>
                <w:sz w:val="24"/>
              </w:rPr>
              <w:t>пациентами</w:t>
            </w:r>
          </w:p>
        </w:tc>
        <w:tc>
          <w:tcPr>
            <w:tcW w:w="1912" w:type="dxa"/>
          </w:tcPr>
          <w:p w:rsidR="002A059B" w:rsidRDefault="002A059B">
            <w:pPr>
              <w:pStyle w:val="TableParagraph"/>
              <w:spacing w:before="59"/>
              <w:rPr>
                <w:sz w:val="24"/>
              </w:rPr>
            </w:pPr>
          </w:p>
          <w:p w:rsidR="002A059B" w:rsidRDefault="00B60587">
            <w:pPr>
              <w:pStyle w:val="TableParagraph"/>
              <w:spacing w:before="1" w:line="258" w:lineRule="exact"/>
              <w:ind w:left="6"/>
              <w:rPr>
                <w:sz w:val="24"/>
              </w:rPr>
            </w:pPr>
            <w:r>
              <w:rPr>
                <w:color w:val="3B3F42"/>
                <w:spacing w:val="-2"/>
                <w:sz w:val="24"/>
              </w:rPr>
              <w:t>1Зачет</w:t>
            </w:r>
          </w:p>
        </w:tc>
        <w:tc>
          <w:tcPr>
            <w:tcW w:w="1914" w:type="dxa"/>
          </w:tcPr>
          <w:p w:rsidR="002A059B" w:rsidRDefault="00B60587">
            <w:pPr>
              <w:pStyle w:val="TableParagraph"/>
              <w:spacing w:before="120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</w:p>
        </w:tc>
      </w:tr>
      <w:tr w:rsidR="002A059B">
        <w:trPr>
          <w:trHeight w:hRule="exact" w:val="293"/>
        </w:trPr>
        <w:tc>
          <w:tcPr>
            <w:tcW w:w="980" w:type="dxa"/>
            <w:vMerge/>
            <w:tcBorders>
              <w:top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844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914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hRule="exact" w:val="264"/>
        </w:trPr>
        <w:tc>
          <w:tcPr>
            <w:tcW w:w="980" w:type="dxa"/>
            <w:vMerge/>
            <w:tcBorders>
              <w:top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844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</w:tcPr>
          <w:p w:rsidR="002A059B" w:rsidRDefault="002A059B">
            <w:pPr>
              <w:pStyle w:val="TableParagraph"/>
              <w:rPr>
                <w:sz w:val="18"/>
              </w:rPr>
            </w:pPr>
          </w:p>
        </w:tc>
        <w:tc>
          <w:tcPr>
            <w:tcW w:w="1914" w:type="dxa"/>
          </w:tcPr>
          <w:p w:rsidR="002A059B" w:rsidRDefault="002A059B">
            <w:pPr>
              <w:pStyle w:val="TableParagraph"/>
              <w:rPr>
                <w:sz w:val="18"/>
              </w:rPr>
            </w:pPr>
          </w:p>
        </w:tc>
      </w:tr>
      <w:tr w:rsidR="002A059B">
        <w:trPr>
          <w:trHeight w:hRule="exact" w:val="340"/>
        </w:trPr>
        <w:tc>
          <w:tcPr>
            <w:tcW w:w="980" w:type="dxa"/>
            <w:vMerge w:val="restart"/>
            <w:textDirection w:val="btLr"/>
          </w:tcPr>
          <w:p w:rsidR="002A059B" w:rsidRDefault="00B60587">
            <w:pPr>
              <w:pStyle w:val="TableParagraph"/>
              <w:spacing w:line="217" w:lineRule="exact"/>
              <w:ind w:left="347" w:right="-15"/>
              <w:rPr>
                <w:b/>
                <w:sz w:val="24"/>
              </w:rPr>
            </w:pPr>
            <w:r>
              <w:rPr>
                <w:b/>
                <w:color w:val="3B3F42"/>
                <w:spacing w:val="-2"/>
                <w:sz w:val="24"/>
              </w:rPr>
              <w:t>Умеет</w:t>
            </w:r>
          </w:p>
        </w:tc>
        <w:tc>
          <w:tcPr>
            <w:tcW w:w="4844" w:type="dxa"/>
            <w:vMerge w:val="restart"/>
          </w:tcPr>
          <w:p w:rsidR="002A059B" w:rsidRDefault="00B60587">
            <w:pPr>
              <w:pStyle w:val="TableParagraph"/>
              <w:ind w:left="6" w:right="19"/>
              <w:jc w:val="both"/>
              <w:rPr>
                <w:sz w:val="24"/>
              </w:rPr>
            </w:pPr>
            <w:r>
              <w:rPr>
                <w:sz w:val="24"/>
              </w:rPr>
              <w:t>Владеть навыками анализа данных медико-технической аппаратурой, используемой в работе с психиатрическими больными</w:t>
            </w:r>
          </w:p>
        </w:tc>
        <w:tc>
          <w:tcPr>
            <w:tcW w:w="1912" w:type="dxa"/>
          </w:tcPr>
          <w:p w:rsidR="002A059B" w:rsidRDefault="00B60587">
            <w:pPr>
              <w:pStyle w:val="TableParagraph"/>
              <w:spacing w:before="52" w:line="258" w:lineRule="exact"/>
              <w:ind w:left="6"/>
              <w:rPr>
                <w:sz w:val="24"/>
              </w:rPr>
            </w:pPr>
            <w:r>
              <w:rPr>
                <w:color w:val="3B3F42"/>
                <w:sz w:val="24"/>
              </w:rPr>
              <w:t xml:space="preserve">1 </w:t>
            </w:r>
            <w:r>
              <w:rPr>
                <w:color w:val="3B3F42"/>
                <w:spacing w:val="-2"/>
                <w:sz w:val="24"/>
              </w:rPr>
              <w:t>Зачет</w:t>
            </w:r>
          </w:p>
        </w:tc>
        <w:tc>
          <w:tcPr>
            <w:tcW w:w="1914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hRule="exact" w:val="287"/>
        </w:trPr>
        <w:tc>
          <w:tcPr>
            <w:tcW w:w="980" w:type="dxa"/>
            <w:vMerge/>
            <w:tcBorders>
              <w:top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844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914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hRule="exact" w:val="397"/>
        </w:trPr>
        <w:tc>
          <w:tcPr>
            <w:tcW w:w="980" w:type="dxa"/>
            <w:vMerge/>
            <w:tcBorders>
              <w:top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844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914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hRule="exact" w:val="850"/>
        </w:trPr>
        <w:tc>
          <w:tcPr>
            <w:tcW w:w="980" w:type="dxa"/>
            <w:vMerge w:val="restart"/>
            <w:tcBorders>
              <w:left w:val="nil"/>
              <w:bottom w:val="nil"/>
            </w:tcBorders>
            <w:textDirection w:val="btLr"/>
          </w:tcPr>
          <w:p w:rsidR="002A059B" w:rsidRDefault="00B60587">
            <w:pPr>
              <w:pStyle w:val="TableParagraph"/>
              <w:spacing w:before="41" w:line="172" w:lineRule="auto"/>
              <w:ind w:left="1" w:right="618"/>
              <w:rPr>
                <w:b/>
                <w:sz w:val="24"/>
              </w:rPr>
            </w:pPr>
            <w:r>
              <w:rPr>
                <w:b/>
                <w:color w:val="3B3F42"/>
                <w:spacing w:val="-2"/>
                <w:sz w:val="24"/>
              </w:rPr>
              <w:t>Владеет навыком</w:t>
            </w:r>
          </w:p>
        </w:tc>
        <w:tc>
          <w:tcPr>
            <w:tcW w:w="4844" w:type="dxa"/>
            <w:vMerge w:val="restart"/>
          </w:tcPr>
          <w:p w:rsidR="002A059B" w:rsidRDefault="00B60587">
            <w:pPr>
              <w:pStyle w:val="TableParagraph"/>
              <w:spacing w:before="120" w:line="276" w:lineRule="auto"/>
              <w:ind w:left="6" w:right="3"/>
              <w:jc w:val="both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78686720" behindDoc="1" locked="0" layoutInCell="1" allowOverlap="1">
                      <wp:simplePos x="0" y="0"/>
                      <wp:positionH relativeFrom="column">
                        <wp:posOffset>-474980</wp:posOffset>
                      </wp:positionH>
                      <wp:positionV relativeFrom="paragraph">
                        <wp:posOffset>396279</wp:posOffset>
                      </wp:positionV>
                      <wp:extent cx="139065" cy="631825"/>
                      <wp:effectExtent l="0" t="0" r="0" b="0"/>
                      <wp:wrapNone/>
                      <wp:docPr id="77" name="Group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631825"/>
                                <a:chOff x="0" y="0"/>
                                <a:chExt cx="139065" cy="631825"/>
                              </a:xfrm>
                            </wpg:grpSpPr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0" y="0"/>
                                  <a:ext cx="139065" cy="631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631825">
                                      <a:moveTo>
                                        <a:pt x="1390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1825"/>
                                      </a:lnTo>
                                      <a:lnTo>
                                        <a:pt x="139065" y="631825"/>
                                      </a:lnTo>
                                      <a:lnTo>
                                        <a:pt x="1390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6145EC" id="Group 77" o:spid="_x0000_s1026" style="position:absolute;margin-left:-37.4pt;margin-top:31.2pt;width:10.95pt;height:49.75pt;z-index:-24629760;mso-wrap-distance-left:0;mso-wrap-distance-right:0" coordsize="1390,6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">
                      <v:shape id="Graphic 78" o:spid="_x0000_s1027" style="position:absolute;width:1390;height:6318;visibility:visible;mso-wrap-style:square;v-text-anchor:top" coordsize="13906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" path="m139065,l,,,631825r139065,l139065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Уметь применять возможности современных информационных технологий для решения профессиональных задач в процессуальных действиях в качестве специалиста 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эксперта</w:t>
            </w:r>
          </w:p>
        </w:tc>
        <w:tc>
          <w:tcPr>
            <w:tcW w:w="191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spacing w:before="9"/>
              <w:rPr>
                <w:sz w:val="24"/>
              </w:rPr>
            </w:pPr>
          </w:p>
          <w:p w:rsidR="002A059B" w:rsidRDefault="00B60587">
            <w:pPr>
              <w:pStyle w:val="TableParagraph"/>
              <w:spacing w:before="1" w:line="258" w:lineRule="exact"/>
              <w:ind w:left="6"/>
              <w:rPr>
                <w:sz w:val="24"/>
              </w:rPr>
            </w:pPr>
            <w:r>
              <w:rPr>
                <w:color w:val="3B3F42"/>
                <w:sz w:val="24"/>
              </w:rPr>
              <w:t xml:space="preserve">1 </w:t>
            </w:r>
            <w:r>
              <w:rPr>
                <w:color w:val="3B3F42"/>
                <w:spacing w:val="-2"/>
                <w:sz w:val="24"/>
              </w:rPr>
              <w:t>Зачет</w:t>
            </w:r>
          </w:p>
        </w:tc>
        <w:tc>
          <w:tcPr>
            <w:tcW w:w="1914" w:type="dxa"/>
          </w:tcPr>
          <w:p w:rsidR="002A059B" w:rsidRDefault="00B60587">
            <w:pPr>
              <w:pStyle w:val="TableParagraph"/>
              <w:spacing w:before="120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</w:p>
        </w:tc>
      </w:tr>
      <w:tr w:rsidR="002A059B">
        <w:trPr>
          <w:trHeight w:hRule="exact" w:val="282"/>
        </w:trPr>
        <w:tc>
          <w:tcPr>
            <w:tcW w:w="980" w:type="dxa"/>
            <w:vMerge/>
            <w:tcBorders>
              <w:top w:val="nil"/>
              <w:left w:val="nil"/>
              <w:bottom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844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914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hRule="exact" w:val="492"/>
        </w:trPr>
        <w:tc>
          <w:tcPr>
            <w:tcW w:w="980" w:type="dxa"/>
            <w:vMerge/>
            <w:tcBorders>
              <w:top w:val="nil"/>
              <w:left w:val="nil"/>
              <w:bottom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844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vMerge w:val="restart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914" w:type="dxa"/>
            <w:vMerge w:val="restart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hRule="exact" w:val="246"/>
        </w:trPr>
        <w:tc>
          <w:tcPr>
            <w:tcW w:w="980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16"/>
              </w:rPr>
            </w:pPr>
          </w:p>
        </w:tc>
        <w:tc>
          <w:tcPr>
            <w:tcW w:w="4844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</w:tr>
    </w:tbl>
    <w:p w:rsidR="002A059B" w:rsidRDefault="00B60587">
      <w:pPr>
        <w:pStyle w:val="a3"/>
        <w:spacing w:before="276"/>
        <w:ind w:left="1158" w:right="873"/>
        <w:jc w:val="both"/>
      </w:pPr>
      <w:r>
        <w:t xml:space="preserve">Компетенция- ПК-11 способностью и готовностью использовать методы оценки природных и </w:t>
      </w:r>
      <w:proofErr w:type="spellStart"/>
      <w:r>
        <w:t>медикосоциальных</w:t>
      </w:r>
      <w:proofErr w:type="spellEnd"/>
      <w:r>
        <w:t xml:space="preserve"> факторов среды в развитии болезней у взрослою населения и подростков, проводить их коррекцию, осуществлять профилактические мероприятия по предупреждению </w:t>
      </w:r>
      <w:r>
        <w:t xml:space="preserve">инфекционных, паразитарных и неинфекционных болезней, проводить </w:t>
      </w:r>
      <w:proofErr w:type="spellStart"/>
      <w:r>
        <w:t>санитарно</w:t>
      </w:r>
      <w:proofErr w:type="spellEnd"/>
      <w:r>
        <w:t xml:space="preserve"> просветительную работу по гигиеническим вопросам;</w:t>
      </w:r>
    </w:p>
    <w:p w:rsidR="002A059B" w:rsidRDefault="002A059B">
      <w:pPr>
        <w:pStyle w:val="a3"/>
        <w:spacing w:before="50"/>
        <w:rPr>
          <w:sz w:val="20"/>
        </w:rPr>
      </w:pPr>
    </w:p>
    <w:tbl>
      <w:tblPr>
        <w:tblStyle w:val="TableNormal"/>
        <w:tblW w:w="0" w:type="auto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0"/>
        <w:gridCol w:w="4844"/>
        <w:gridCol w:w="1912"/>
        <w:gridCol w:w="1776"/>
      </w:tblGrid>
      <w:tr w:rsidR="002A059B">
        <w:trPr>
          <w:trHeight w:hRule="exact" w:val="648"/>
        </w:trPr>
        <w:tc>
          <w:tcPr>
            <w:tcW w:w="5824" w:type="dxa"/>
            <w:gridSpan w:val="2"/>
          </w:tcPr>
          <w:p w:rsidR="002A059B" w:rsidRDefault="00B60587">
            <w:pPr>
              <w:pStyle w:val="TableParagraph"/>
              <w:spacing w:before="174"/>
              <w:ind w:left="1003"/>
              <w:rPr>
                <w:sz w:val="24"/>
              </w:rPr>
            </w:pPr>
            <w:r>
              <w:rPr>
                <w:sz w:val="24"/>
              </w:rPr>
              <w:t>Оцениваемый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(показатель)</w:t>
            </w:r>
          </w:p>
        </w:tc>
        <w:tc>
          <w:tcPr>
            <w:tcW w:w="1912" w:type="dxa"/>
          </w:tcPr>
          <w:p w:rsidR="002A059B" w:rsidRDefault="00B60587">
            <w:pPr>
              <w:pStyle w:val="TableParagraph"/>
              <w:spacing w:line="230" w:lineRule="auto"/>
              <w:ind w:left="6"/>
              <w:rPr>
                <w:sz w:val="24"/>
              </w:rPr>
            </w:pPr>
            <w:r>
              <w:rPr>
                <w:color w:val="3B3F42"/>
                <w:spacing w:val="-2"/>
                <w:sz w:val="24"/>
              </w:rPr>
              <w:t>Критерии оценивания</w:t>
            </w:r>
          </w:p>
        </w:tc>
        <w:tc>
          <w:tcPr>
            <w:tcW w:w="1776" w:type="dxa"/>
          </w:tcPr>
          <w:p w:rsidR="002A059B" w:rsidRDefault="00B60587">
            <w:pPr>
              <w:pStyle w:val="TableParagraph"/>
              <w:spacing w:before="86" w:line="266" w:lineRule="exact"/>
              <w:ind w:left="7"/>
              <w:rPr>
                <w:sz w:val="24"/>
              </w:rPr>
            </w:pPr>
            <w:r>
              <w:rPr>
                <w:color w:val="3B3F42"/>
                <w:spacing w:val="-2"/>
                <w:sz w:val="24"/>
              </w:rPr>
              <w:t>Процедура оценивания**</w:t>
            </w:r>
          </w:p>
        </w:tc>
      </w:tr>
      <w:tr w:rsidR="002A059B">
        <w:trPr>
          <w:trHeight w:hRule="exact" w:val="623"/>
        </w:trPr>
        <w:tc>
          <w:tcPr>
            <w:tcW w:w="980" w:type="dxa"/>
            <w:vMerge w:val="restart"/>
            <w:textDirection w:val="btLr"/>
          </w:tcPr>
          <w:p w:rsidR="002A059B" w:rsidRDefault="00B60587">
            <w:pPr>
              <w:pStyle w:val="TableParagraph"/>
              <w:spacing w:line="217" w:lineRule="exact"/>
              <w:ind w:left="241"/>
              <w:rPr>
                <w:b/>
                <w:sz w:val="24"/>
              </w:rPr>
            </w:pPr>
            <w:r>
              <w:rPr>
                <w:b/>
                <w:color w:val="3B3F42"/>
                <w:spacing w:val="-2"/>
                <w:sz w:val="24"/>
              </w:rPr>
              <w:t>Знает</w:t>
            </w:r>
          </w:p>
        </w:tc>
        <w:tc>
          <w:tcPr>
            <w:tcW w:w="4844" w:type="dxa"/>
            <w:vMerge w:val="restart"/>
          </w:tcPr>
          <w:p w:rsidR="002A059B" w:rsidRDefault="00B60587">
            <w:pPr>
              <w:pStyle w:val="TableParagraph"/>
              <w:spacing w:before="120" w:line="276" w:lineRule="auto"/>
              <w:ind w:left="6" w:righ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Знать методы оценки природных и </w:t>
            </w:r>
            <w:proofErr w:type="spellStart"/>
            <w:r>
              <w:rPr>
                <w:sz w:val="24"/>
              </w:rPr>
              <w:t>медико</w:t>
            </w:r>
            <w:r>
              <w:rPr>
                <w:sz w:val="24"/>
              </w:rPr>
              <w:softHyphen/>
            </w:r>
            <w:r>
              <w:rPr>
                <w:sz w:val="24"/>
              </w:rPr>
              <w:t>социальных</w:t>
            </w:r>
            <w:proofErr w:type="spellEnd"/>
            <w:r>
              <w:rPr>
                <w:sz w:val="24"/>
              </w:rPr>
              <w:t xml:space="preserve"> факторов среды в развитии болезней у взрослою населения и подростков</w:t>
            </w:r>
          </w:p>
        </w:tc>
        <w:tc>
          <w:tcPr>
            <w:tcW w:w="1912" w:type="dxa"/>
          </w:tcPr>
          <w:p w:rsidR="002A059B" w:rsidRDefault="002A059B">
            <w:pPr>
              <w:pStyle w:val="TableParagraph"/>
              <w:spacing w:before="59"/>
              <w:rPr>
                <w:sz w:val="24"/>
              </w:rPr>
            </w:pPr>
          </w:p>
          <w:p w:rsidR="002A059B" w:rsidRDefault="00B60587">
            <w:pPr>
              <w:pStyle w:val="TableParagraph"/>
              <w:spacing w:before="1" w:line="258" w:lineRule="exact"/>
              <w:ind w:left="6"/>
              <w:rPr>
                <w:sz w:val="24"/>
              </w:rPr>
            </w:pPr>
            <w:r>
              <w:rPr>
                <w:color w:val="3B3F42"/>
                <w:spacing w:val="-2"/>
                <w:sz w:val="24"/>
              </w:rPr>
              <w:t>1Зачет</w:t>
            </w:r>
          </w:p>
        </w:tc>
        <w:tc>
          <w:tcPr>
            <w:tcW w:w="1776" w:type="dxa"/>
          </w:tcPr>
          <w:p w:rsidR="002A059B" w:rsidRDefault="00B60587">
            <w:pPr>
              <w:pStyle w:val="TableParagraph"/>
              <w:spacing w:before="120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</w:p>
        </w:tc>
      </w:tr>
      <w:tr w:rsidR="002A059B">
        <w:trPr>
          <w:trHeight w:hRule="exact" w:val="293"/>
        </w:trPr>
        <w:tc>
          <w:tcPr>
            <w:tcW w:w="980" w:type="dxa"/>
            <w:vMerge/>
            <w:tcBorders>
              <w:top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844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hRule="exact" w:val="263"/>
        </w:trPr>
        <w:tc>
          <w:tcPr>
            <w:tcW w:w="980" w:type="dxa"/>
            <w:vMerge/>
            <w:tcBorders>
              <w:top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844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</w:tcPr>
          <w:p w:rsidR="002A059B" w:rsidRDefault="002A059B">
            <w:pPr>
              <w:pStyle w:val="TableParagraph"/>
              <w:rPr>
                <w:sz w:val="18"/>
              </w:rPr>
            </w:pPr>
          </w:p>
        </w:tc>
        <w:tc>
          <w:tcPr>
            <w:tcW w:w="1776" w:type="dxa"/>
          </w:tcPr>
          <w:p w:rsidR="002A059B" w:rsidRDefault="002A059B">
            <w:pPr>
              <w:pStyle w:val="TableParagraph"/>
              <w:rPr>
                <w:sz w:val="18"/>
              </w:rPr>
            </w:pPr>
          </w:p>
        </w:tc>
      </w:tr>
      <w:tr w:rsidR="002A059B">
        <w:trPr>
          <w:trHeight w:hRule="exact" w:val="396"/>
        </w:trPr>
        <w:tc>
          <w:tcPr>
            <w:tcW w:w="980" w:type="dxa"/>
            <w:vMerge w:val="restart"/>
            <w:textDirection w:val="btLr"/>
          </w:tcPr>
          <w:p w:rsidR="002A059B" w:rsidRDefault="00B60587">
            <w:pPr>
              <w:pStyle w:val="TableParagraph"/>
              <w:spacing w:line="217" w:lineRule="exact"/>
              <w:ind w:left="403" w:right="-15"/>
              <w:rPr>
                <w:b/>
                <w:sz w:val="24"/>
              </w:rPr>
            </w:pPr>
            <w:r>
              <w:rPr>
                <w:b/>
                <w:color w:val="3B3F42"/>
                <w:spacing w:val="-2"/>
                <w:sz w:val="24"/>
              </w:rPr>
              <w:t>Умеет</w:t>
            </w:r>
          </w:p>
        </w:tc>
        <w:tc>
          <w:tcPr>
            <w:tcW w:w="4844" w:type="dxa"/>
            <w:vMerge w:val="restart"/>
          </w:tcPr>
          <w:p w:rsidR="002A059B" w:rsidRDefault="00B60587">
            <w:pPr>
              <w:pStyle w:val="TableParagraph"/>
              <w:tabs>
                <w:tab w:val="left" w:pos="1479"/>
                <w:tab w:val="left" w:pos="2682"/>
                <w:tab w:val="left" w:pos="3544"/>
                <w:tab w:val="left" w:pos="3903"/>
              </w:tabs>
              <w:spacing w:before="120" w:line="276" w:lineRule="auto"/>
              <w:ind w:left="6" w:right="1"/>
              <w:rPr>
                <w:sz w:val="24"/>
              </w:rPr>
            </w:pPr>
            <w:r>
              <w:rPr>
                <w:sz w:val="24"/>
              </w:rPr>
              <w:t xml:space="preserve">Владеть методы оценки природных и </w:t>
            </w:r>
            <w:proofErr w:type="spellStart"/>
            <w:r>
              <w:rPr>
                <w:sz w:val="24"/>
              </w:rPr>
              <w:t>медико</w:t>
            </w:r>
            <w:r>
              <w:rPr>
                <w:sz w:val="24"/>
              </w:rPr>
              <w:softHyphen/>
            </w:r>
            <w:r>
              <w:rPr>
                <w:spacing w:val="-2"/>
                <w:sz w:val="24"/>
              </w:rPr>
              <w:t>социальных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развитии</w:t>
            </w:r>
          </w:p>
          <w:p w:rsidR="002A059B" w:rsidRDefault="00B60587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болезней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подростков</w:t>
            </w:r>
          </w:p>
        </w:tc>
        <w:tc>
          <w:tcPr>
            <w:tcW w:w="1912" w:type="dxa"/>
          </w:tcPr>
          <w:p w:rsidR="002A059B" w:rsidRDefault="00B60587">
            <w:pPr>
              <w:pStyle w:val="TableParagraph"/>
              <w:spacing w:before="108" w:line="258" w:lineRule="exact"/>
              <w:ind w:left="6"/>
              <w:rPr>
                <w:sz w:val="24"/>
              </w:rPr>
            </w:pPr>
            <w:r>
              <w:rPr>
                <w:color w:val="3B3F42"/>
                <w:sz w:val="24"/>
              </w:rPr>
              <w:t xml:space="preserve">1 </w:t>
            </w:r>
            <w:r>
              <w:rPr>
                <w:color w:val="3B3F42"/>
                <w:spacing w:val="-2"/>
                <w:sz w:val="24"/>
              </w:rPr>
              <w:t>Зачет</w:t>
            </w:r>
          </w:p>
        </w:tc>
        <w:tc>
          <w:tcPr>
            <w:tcW w:w="1776" w:type="dxa"/>
          </w:tcPr>
          <w:p w:rsidR="002A059B" w:rsidRDefault="00B60587">
            <w:pPr>
              <w:pStyle w:val="TableParagraph"/>
              <w:spacing w:before="120" w:line="24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</w:p>
        </w:tc>
      </w:tr>
      <w:tr w:rsidR="002A059B">
        <w:trPr>
          <w:trHeight w:hRule="exact" w:val="287"/>
        </w:trPr>
        <w:tc>
          <w:tcPr>
            <w:tcW w:w="980" w:type="dxa"/>
            <w:vMerge/>
            <w:tcBorders>
              <w:top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844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hRule="exact" w:val="398"/>
        </w:trPr>
        <w:tc>
          <w:tcPr>
            <w:tcW w:w="980" w:type="dxa"/>
            <w:vMerge/>
            <w:tcBorders>
              <w:top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844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hRule="exact" w:val="1020"/>
        </w:trPr>
        <w:tc>
          <w:tcPr>
            <w:tcW w:w="980" w:type="dxa"/>
            <w:vMerge w:val="restart"/>
            <w:tcBorders>
              <w:left w:val="nil"/>
              <w:bottom w:val="nil"/>
            </w:tcBorders>
            <w:textDirection w:val="btLr"/>
          </w:tcPr>
          <w:p w:rsidR="002A059B" w:rsidRDefault="00B60587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color w:val="3B3F42"/>
                <w:spacing w:val="-2"/>
                <w:sz w:val="24"/>
              </w:rPr>
              <w:t>Владеет</w:t>
            </w:r>
          </w:p>
        </w:tc>
        <w:tc>
          <w:tcPr>
            <w:tcW w:w="4844" w:type="dxa"/>
            <w:vMerge w:val="restart"/>
          </w:tcPr>
          <w:p w:rsidR="002A059B" w:rsidRDefault="00B60587">
            <w:pPr>
              <w:pStyle w:val="TableParagraph"/>
              <w:tabs>
                <w:tab w:val="left" w:pos="2065"/>
                <w:tab w:val="left" w:pos="2445"/>
                <w:tab w:val="left" w:pos="3046"/>
                <w:tab w:val="left" w:pos="4700"/>
              </w:tabs>
              <w:spacing w:before="120" w:line="276" w:lineRule="auto"/>
              <w:ind w:left="6" w:right="2"/>
              <w:jc w:val="both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78687232" behindDoc="1" locked="0" layoutInCell="1" allowOverlap="1">
                      <wp:simplePos x="0" y="0"/>
                      <wp:positionH relativeFrom="column">
                        <wp:posOffset>-474980</wp:posOffset>
                      </wp:positionH>
                      <wp:positionV relativeFrom="paragraph">
                        <wp:posOffset>504229</wp:posOffset>
                      </wp:positionV>
                      <wp:extent cx="139065" cy="633095"/>
                      <wp:effectExtent l="0" t="0" r="0" b="0"/>
                      <wp:wrapNone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633095"/>
                                <a:chOff x="0" y="0"/>
                                <a:chExt cx="139065" cy="633095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0" y="0"/>
                                  <a:ext cx="139065" cy="633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633095">
                                      <a:moveTo>
                                        <a:pt x="1390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3094"/>
                                      </a:lnTo>
                                      <a:lnTo>
                                        <a:pt x="139065" y="633094"/>
                                      </a:lnTo>
                                      <a:lnTo>
                                        <a:pt x="1390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1653C5" id="Group 79" o:spid="_x0000_s1026" style="position:absolute;margin-left:-37.4pt;margin-top:39.7pt;width:10.95pt;height:49.85pt;z-index:-24629248;mso-wrap-distance-left:0;mso-wrap-distance-right:0" coordsize="1390,6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">
                      <v:shape id="Graphic 80" o:spid="_x0000_s1027" style="position:absolute;width:1390;height:6330;visibility:visible;mso-wrap-style:square;v-text-anchor:top" coordsize="1390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" path="m139065,l,,,633094r139065,l139065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Уметь осуществлять профилактические </w:t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предупреждению инфекционных,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паразитарных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неинфекционных болезней, проводить </w:t>
            </w:r>
            <w:proofErr w:type="spellStart"/>
            <w:proofErr w:type="gramStart"/>
            <w:r>
              <w:rPr>
                <w:sz w:val="24"/>
              </w:rPr>
              <w:t>санитарно</w:t>
            </w:r>
            <w:proofErr w:type="spellEnd"/>
            <w:r>
              <w:rPr>
                <w:spacing w:val="7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просветительную</w:t>
            </w:r>
            <w:proofErr w:type="gramEnd"/>
            <w:r>
              <w:rPr>
                <w:spacing w:val="7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работу</w:t>
            </w:r>
            <w:r>
              <w:rPr>
                <w:spacing w:val="79"/>
                <w:w w:val="15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по</w:t>
            </w:r>
          </w:p>
          <w:p w:rsidR="002A059B" w:rsidRDefault="00B60587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гигиеническим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1912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  <w:p w:rsidR="002A059B" w:rsidRDefault="002A059B">
            <w:pPr>
              <w:pStyle w:val="TableParagraph"/>
              <w:spacing w:before="179"/>
              <w:rPr>
                <w:sz w:val="24"/>
              </w:rPr>
            </w:pPr>
          </w:p>
          <w:p w:rsidR="002A059B" w:rsidRDefault="00B60587">
            <w:pPr>
              <w:pStyle w:val="TableParagraph"/>
              <w:spacing w:before="1" w:line="258" w:lineRule="exact"/>
              <w:ind w:left="6"/>
              <w:rPr>
                <w:sz w:val="24"/>
              </w:rPr>
            </w:pPr>
            <w:r>
              <w:rPr>
                <w:color w:val="3B3F42"/>
                <w:sz w:val="24"/>
              </w:rPr>
              <w:t xml:space="preserve">1 </w:t>
            </w:r>
            <w:r>
              <w:rPr>
                <w:color w:val="3B3F42"/>
                <w:spacing w:val="-2"/>
                <w:sz w:val="24"/>
              </w:rPr>
              <w:t>Зачет</w:t>
            </w:r>
          </w:p>
        </w:tc>
        <w:tc>
          <w:tcPr>
            <w:tcW w:w="1776" w:type="dxa"/>
          </w:tcPr>
          <w:p w:rsidR="002A059B" w:rsidRDefault="00B60587">
            <w:pPr>
              <w:pStyle w:val="TableParagraph"/>
              <w:spacing w:before="120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</w:p>
        </w:tc>
      </w:tr>
      <w:tr w:rsidR="002A059B">
        <w:trPr>
          <w:trHeight w:hRule="exact" w:val="283"/>
        </w:trPr>
        <w:tc>
          <w:tcPr>
            <w:tcW w:w="980" w:type="dxa"/>
            <w:vMerge/>
            <w:tcBorders>
              <w:top w:val="nil"/>
              <w:left w:val="nil"/>
              <w:bottom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844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</w:tr>
      <w:tr w:rsidR="002A059B">
        <w:trPr>
          <w:trHeight w:hRule="exact" w:val="491"/>
        </w:trPr>
        <w:tc>
          <w:tcPr>
            <w:tcW w:w="980" w:type="dxa"/>
            <w:vMerge/>
            <w:tcBorders>
              <w:top w:val="nil"/>
              <w:left w:val="nil"/>
              <w:bottom w:val="nil"/>
            </w:tcBorders>
            <w:textDirection w:val="btLr"/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4844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vMerge w:val="restart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  <w:vMerge w:val="restart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  <w:tr w:rsidR="002A059B">
        <w:trPr>
          <w:trHeight w:hRule="exact" w:val="246"/>
        </w:trPr>
        <w:tc>
          <w:tcPr>
            <w:tcW w:w="980" w:type="dxa"/>
            <w:tcBorders>
              <w:top w:val="nil"/>
            </w:tcBorders>
          </w:tcPr>
          <w:p w:rsidR="002A059B" w:rsidRDefault="002A059B">
            <w:pPr>
              <w:pStyle w:val="TableParagraph"/>
              <w:rPr>
                <w:sz w:val="16"/>
              </w:rPr>
            </w:pPr>
          </w:p>
        </w:tc>
        <w:tc>
          <w:tcPr>
            <w:tcW w:w="4844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</w:tr>
    </w:tbl>
    <w:p w:rsidR="002A059B" w:rsidRDefault="002A059B">
      <w:pPr>
        <w:pStyle w:val="a3"/>
      </w:pPr>
    </w:p>
    <w:p w:rsidR="002A059B" w:rsidRDefault="002A059B">
      <w:pPr>
        <w:pStyle w:val="a3"/>
        <w:spacing w:before="89"/>
      </w:pPr>
    </w:p>
    <w:p w:rsidR="002A059B" w:rsidRDefault="00B60587">
      <w:pPr>
        <w:pStyle w:val="2"/>
        <w:spacing w:before="1"/>
        <w:ind w:left="1138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78687744" behindDoc="1" locked="0" layoutInCell="1" allowOverlap="1">
                <wp:simplePos x="0" y="0"/>
                <wp:positionH relativeFrom="page">
                  <wp:posOffset>1182454</wp:posOffset>
                </wp:positionH>
                <wp:positionV relativeFrom="paragraph">
                  <wp:posOffset>-1209312</wp:posOffset>
                </wp:positionV>
                <wp:extent cx="194310" cy="659130"/>
                <wp:effectExtent l="0" t="0" r="0" b="0"/>
                <wp:wrapNone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" cy="659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A059B" w:rsidRDefault="00B60587">
                            <w:pPr>
                              <w:spacing w:before="10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3B3F42"/>
                                <w:spacing w:val="-2"/>
                                <w:sz w:val="24"/>
                              </w:rPr>
                              <w:t>навыком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1" o:spid="_x0000_s1056" type="#_x0000_t202" style="position:absolute;left:0;text-align:left;margin-left:93.1pt;margin-top:-95.2pt;width:15.3pt;height:51.9pt;z-index:-2462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" filled="f" stroked="f">
                <v:path arrowok="t"/>
                <v:textbox style="layout-flow:vertical;mso-layout-flow-alt:bottom-to-top" inset="0,0,0,0">
                  <w:txbxContent>
                    <w:p w:rsidR="002A059B" w:rsidRDefault="00B60587">
                      <w:pPr>
                        <w:spacing w:before="10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3B3F42"/>
                          <w:spacing w:val="-2"/>
                          <w:sz w:val="24"/>
                        </w:rPr>
                        <w:t>навыком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Шкалы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rPr>
          <w:spacing w:val="-2"/>
        </w:rPr>
        <w:t>оценивания:</w:t>
      </w:r>
    </w:p>
    <w:p w:rsidR="002A059B" w:rsidRDefault="00B60587">
      <w:pPr>
        <w:pStyle w:val="a3"/>
        <w:spacing w:before="242" w:line="276" w:lineRule="auto"/>
        <w:ind w:left="1138" w:right="853"/>
        <w:jc w:val="both"/>
      </w:pPr>
      <w:r>
        <w:rPr>
          <w:b/>
        </w:rPr>
        <w:t xml:space="preserve">оценка «зачтено» </w:t>
      </w:r>
      <w:r>
        <w:t>выставляется обучающемуся, если</w:t>
      </w:r>
      <w:r>
        <w:rPr>
          <w:spacing w:val="40"/>
        </w:rPr>
        <w:t xml:space="preserve"> </w:t>
      </w:r>
      <w:r>
        <w:t>ответы на поставленные вопросы излагаются</w:t>
      </w:r>
      <w:r>
        <w:rPr>
          <w:spacing w:val="40"/>
        </w:rPr>
        <w:t xml:space="preserve"> </w:t>
      </w:r>
      <w:r>
        <w:t>систематизировано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последовательно.</w:t>
      </w:r>
      <w:r>
        <w:rPr>
          <w:spacing w:val="40"/>
        </w:rPr>
        <w:t xml:space="preserve"> </w:t>
      </w:r>
      <w:r>
        <w:t>Базовые</w:t>
      </w:r>
      <w:r>
        <w:rPr>
          <w:spacing w:val="40"/>
        </w:rPr>
        <w:t xml:space="preserve"> </w:t>
      </w:r>
      <w:r>
        <w:t>нормативно-правовые</w:t>
      </w:r>
      <w:r>
        <w:rPr>
          <w:spacing w:val="40"/>
        </w:rPr>
        <w:t xml:space="preserve"> </w:t>
      </w:r>
      <w:r>
        <w:t>акты</w:t>
      </w:r>
    </w:p>
    <w:p w:rsidR="002A059B" w:rsidRDefault="002A059B">
      <w:pPr>
        <w:pStyle w:val="a3"/>
        <w:spacing w:line="276" w:lineRule="auto"/>
        <w:jc w:val="both"/>
        <w:sectPr w:rsidR="002A059B">
          <w:pgSz w:w="11910" w:h="16840"/>
          <w:pgMar w:top="1040" w:right="0" w:bottom="280" w:left="566" w:header="720" w:footer="720" w:gutter="0"/>
          <w:cols w:space="720"/>
        </w:sectPr>
      </w:pPr>
    </w:p>
    <w:p w:rsidR="002A059B" w:rsidRDefault="00B60587">
      <w:pPr>
        <w:pStyle w:val="a3"/>
        <w:spacing w:before="76" w:line="276" w:lineRule="auto"/>
        <w:ind w:left="1138" w:right="855"/>
        <w:jc w:val="both"/>
      </w:pPr>
      <w:r>
        <w:lastRenderedPageBreak/>
        <w:t>используются, но в недостаточном объеме. Материал излагается уверенно. Раскрыты причинно-следственные связи между явлениями и событиями. Демонстрируется умение анализировать материал, однако не все выводы носят аргументированный и доказательный характер. С</w:t>
      </w:r>
      <w:r>
        <w:t>облюдаются нормы литературной речи.</w:t>
      </w:r>
    </w:p>
    <w:p w:rsidR="002A059B" w:rsidRDefault="00B60587">
      <w:pPr>
        <w:pStyle w:val="a3"/>
        <w:spacing w:before="198" w:line="276" w:lineRule="auto"/>
        <w:ind w:left="1138" w:right="855"/>
        <w:jc w:val="both"/>
      </w:pPr>
      <w:r>
        <w:rPr>
          <w:b/>
        </w:rPr>
        <w:t xml:space="preserve">оценка «не зачтено» </w:t>
      </w:r>
      <w:r>
        <w:t>выставляется обучающемуся, если</w:t>
      </w:r>
      <w:r>
        <w:rPr>
          <w:spacing w:val="40"/>
        </w:rPr>
        <w:t xml:space="preserve"> </w:t>
      </w:r>
      <w:r>
        <w:t xml:space="preserve">материал излагается непоследовательно, сбивчиво, не представляет определенной системы знаний по дисциплине. Не раскрываются причинно-следственные связи между явлениями </w:t>
      </w:r>
      <w:r>
        <w:t>и событиями. Не проводится анализ. Выводы отсутствуют. Ответы на дополнительные вопросы отсутствуют. Имеются заметные нарушения норм литературной речи.</w:t>
      </w:r>
    </w:p>
    <w:p w:rsidR="002A059B" w:rsidRDefault="002A059B">
      <w:pPr>
        <w:pStyle w:val="a3"/>
        <w:spacing w:before="193"/>
      </w:pPr>
    </w:p>
    <w:p w:rsidR="002A059B" w:rsidRDefault="00B60587">
      <w:pPr>
        <w:pStyle w:val="2"/>
        <w:numPr>
          <w:ilvl w:val="1"/>
          <w:numId w:val="15"/>
        </w:numPr>
        <w:tabs>
          <w:tab w:val="left" w:pos="1650"/>
        </w:tabs>
        <w:spacing w:before="1"/>
        <w:ind w:left="1138" w:right="1234" w:firstLine="0"/>
        <w:jc w:val="both"/>
      </w:pPr>
      <w:r>
        <w:t xml:space="preserve">Типовые контрольные задания или иные материалы, необходимые для оценки знаний, умений, навыков и (или) </w:t>
      </w:r>
      <w:r>
        <w:t xml:space="preserve">опыта деятельности, характеризующих этапы формирования компетенций в процессе освоения образовательной </w:t>
      </w:r>
      <w:r>
        <w:rPr>
          <w:spacing w:val="-2"/>
        </w:rPr>
        <w:t>программы</w:t>
      </w:r>
    </w:p>
    <w:p w:rsidR="002A059B" w:rsidRDefault="002A059B">
      <w:pPr>
        <w:pStyle w:val="a3"/>
        <w:spacing w:before="173"/>
        <w:rPr>
          <w:b/>
        </w:rPr>
      </w:pPr>
    </w:p>
    <w:p w:rsidR="002A059B" w:rsidRDefault="00B60587">
      <w:pPr>
        <w:pStyle w:val="a4"/>
        <w:numPr>
          <w:ilvl w:val="2"/>
          <w:numId w:val="15"/>
        </w:numPr>
        <w:tabs>
          <w:tab w:val="left" w:pos="1678"/>
        </w:tabs>
        <w:spacing w:before="1"/>
        <w:ind w:hanging="540"/>
        <w:jc w:val="both"/>
        <w:rPr>
          <w:b/>
          <w:sz w:val="24"/>
        </w:rPr>
      </w:pPr>
      <w:r>
        <w:rPr>
          <w:b/>
          <w:color w:val="3B3F42"/>
          <w:sz w:val="24"/>
        </w:rPr>
        <w:t>Задания</w:t>
      </w:r>
      <w:r>
        <w:rPr>
          <w:b/>
          <w:color w:val="3B3F42"/>
          <w:spacing w:val="-6"/>
          <w:sz w:val="24"/>
        </w:rPr>
        <w:t xml:space="preserve"> </w:t>
      </w:r>
      <w:r>
        <w:rPr>
          <w:b/>
          <w:color w:val="3B3F42"/>
          <w:sz w:val="24"/>
        </w:rPr>
        <w:t>для</w:t>
      </w:r>
      <w:r>
        <w:rPr>
          <w:b/>
          <w:color w:val="3B3F42"/>
          <w:spacing w:val="-5"/>
          <w:sz w:val="24"/>
        </w:rPr>
        <w:t xml:space="preserve"> </w:t>
      </w:r>
      <w:r>
        <w:rPr>
          <w:b/>
          <w:color w:val="3B3F42"/>
          <w:sz w:val="24"/>
        </w:rPr>
        <w:t>оценивания</w:t>
      </w:r>
      <w:r>
        <w:rPr>
          <w:b/>
          <w:color w:val="3B3F42"/>
          <w:spacing w:val="-5"/>
          <w:sz w:val="24"/>
        </w:rPr>
        <w:t xml:space="preserve"> </w:t>
      </w:r>
      <w:r>
        <w:rPr>
          <w:b/>
          <w:color w:val="3B3F42"/>
          <w:sz w:val="24"/>
        </w:rPr>
        <w:t>практических</w:t>
      </w:r>
      <w:r>
        <w:rPr>
          <w:b/>
          <w:color w:val="3B3F42"/>
          <w:spacing w:val="-5"/>
          <w:sz w:val="24"/>
        </w:rPr>
        <w:t xml:space="preserve"> </w:t>
      </w:r>
      <w:r>
        <w:rPr>
          <w:b/>
          <w:color w:val="3B3F42"/>
          <w:spacing w:val="-2"/>
          <w:sz w:val="24"/>
        </w:rPr>
        <w:t>навыков</w:t>
      </w:r>
    </w:p>
    <w:p w:rsidR="002A059B" w:rsidRDefault="002A059B">
      <w:pPr>
        <w:pStyle w:val="a3"/>
        <w:spacing w:before="6"/>
        <w:rPr>
          <w:b/>
          <w:sz w:val="17"/>
        </w:rPr>
      </w:pPr>
    </w:p>
    <w:tbl>
      <w:tblPr>
        <w:tblStyle w:val="TableNormal"/>
        <w:tblW w:w="0" w:type="auto"/>
        <w:tblInd w:w="1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4"/>
        <w:gridCol w:w="1969"/>
        <w:gridCol w:w="1061"/>
        <w:gridCol w:w="1053"/>
        <w:gridCol w:w="1635"/>
        <w:gridCol w:w="1037"/>
      </w:tblGrid>
      <w:tr w:rsidR="002A059B">
        <w:trPr>
          <w:trHeight w:val="603"/>
        </w:trPr>
        <w:tc>
          <w:tcPr>
            <w:tcW w:w="2634" w:type="dxa"/>
          </w:tcPr>
          <w:p w:rsidR="002A059B" w:rsidRDefault="00B60587">
            <w:pPr>
              <w:pStyle w:val="TableParagraph"/>
              <w:tabs>
                <w:tab w:val="left" w:pos="1299"/>
              </w:tabs>
              <w:spacing w:line="232" w:lineRule="auto"/>
              <w:ind w:left="11" w:right="-15"/>
              <w:rPr>
                <w:sz w:val="24"/>
              </w:rPr>
            </w:pPr>
            <w:r>
              <w:rPr>
                <w:color w:val="3B3F42"/>
                <w:spacing w:val="-4"/>
                <w:sz w:val="24"/>
              </w:rPr>
              <w:t>Код</w:t>
            </w:r>
            <w:r>
              <w:rPr>
                <w:color w:val="3B3F42"/>
                <w:sz w:val="24"/>
              </w:rPr>
              <w:tab/>
            </w:r>
            <w:r>
              <w:rPr>
                <w:color w:val="3B3F42"/>
                <w:spacing w:val="-2"/>
                <w:sz w:val="24"/>
              </w:rPr>
              <w:t>проверяемой компетенции</w:t>
            </w:r>
          </w:p>
        </w:tc>
        <w:tc>
          <w:tcPr>
            <w:tcW w:w="6755" w:type="dxa"/>
            <w:gridSpan w:val="5"/>
          </w:tcPr>
          <w:p w:rsidR="002A059B" w:rsidRDefault="00B60587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color w:val="3B3F42"/>
                <w:sz w:val="24"/>
              </w:rPr>
              <w:t>Формулировка</w:t>
            </w:r>
            <w:r>
              <w:rPr>
                <w:color w:val="3B3F42"/>
                <w:spacing w:val="-5"/>
                <w:sz w:val="24"/>
              </w:rPr>
              <w:t xml:space="preserve"> </w:t>
            </w:r>
            <w:r>
              <w:rPr>
                <w:color w:val="3B3F42"/>
                <w:spacing w:val="-2"/>
                <w:sz w:val="24"/>
              </w:rPr>
              <w:t>задания</w:t>
            </w:r>
          </w:p>
        </w:tc>
      </w:tr>
      <w:tr w:rsidR="002A059B">
        <w:trPr>
          <w:trHeight w:val="614"/>
        </w:trPr>
        <w:tc>
          <w:tcPr>
            <w:tcW w:w="2634" w:type="dxa"/>
          </w:tcPr>
          <w:p w:rsidR="002A059B" w:rsidRDefault="00B60587">
            <w:pPr>
              <w:pStyle w:val="TableParagraph"/>
              <w:spacing w:before="120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55" w:type="dxa"/>
            <w:gridSpan w:val="5"/>
          </w:tcPr>
          <w:p w:rsidR="002A059B" w:rsidRDefault="00B60587">
            <w:pPr>
              <w:pStyle w:val="TableParagraph"/>
              <w:spacing w:before="120"/>
              <w:ind w:left="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bookmarkStart w:id="112" w:name="1._Уметь_установить_терапевтический_конт"/>
            <w:bookmarkEnd w:id="112"/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терапевтический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пациентом.</w:t>
            </w:r>
          </w:p>
        </w:tc>
      </w:tr>
      <w:tr w:rsidR="002A059B">
        <w:trPr>
          <w:trHeight w:val="557"/>
        </w:trPr>
        <w:tc>
          <w:tcPr>
            <w:tcW w:w="2634" w:type="dxa"/>
          </w:tcPr>
          <w:p w:rsidR="002A059B" w:rsidRDefault="00B60587">
            <w:pPr>
              <w:pStyle w:val="TableParagraph"/>
              <w:spacing w:before="120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755" w:type="dxa"/>
            <w:gridSpan w:val="5"/>
          </w:tcPr>
          <w:p w:rsidR="002A059B" w:rsidRDefault="00B60587">
            <w:pPr>
              <w:pStyle w:val="TableParagraph"/>
              <w:numPr>
                <w:ilvl w:val="0"/>
                <w:numId w:val="12"/>
              </w:numPr>
              <w:tabs>
                <w:tab w:val="left" w:pos="732"/>
              </w:tabs>
              <w:spacing w:before="120"/>
              <w:rPr>
                <w:sz w:val="24"/>
              </w:rPr>
            </w:pPr>
            <w:bookmarkStart w:id="113" w:name="1._Уметь_описать_психический_статус_паци"/>
            <w:bookmarkEnd w:id="113"/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пациента.</w:t>
            </w:r>
          </w:p>
        </w:tc>
      </w:tr>
      <w:tr w:rsidR="002A059B">
        <w:trPr>
          <w:trHeight w:val="953"/>
        </w:trPr>
        <w:tc>
          <w:tcPr>
            <w:tcW w:w="2634" w:type="dxa"/>
          </w:tcPr>
          <w:p w:rsidR="002A059B" w:rsidRDefault="00B60587">
            <w:pPr>
              <w:pStyle w:val="TableParagraph"/>
              <w:spacing w:before="120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755" w:type="dxa"/>
            <w:gridSpan w:val="5"/>
          </w:tcPr>
          <w:p w:rsidR="002A059B" w:rsidRDefault="00B60587">
            <w:pPr>
              <w:pStyle w:val="TableParagraph"/>
              <w:numPr>
                <w:ilvl w:val="0"/>
                <w:numId w:val="11"/>
              </w:numPr>
              <w:tabs>
                <w:tab w:val="left" w:pos="732"/>
              </w:tabs>
              <w:spacing w:before="120"/>
              <w:rPr>
                <w:sz w:val="24"/>
              </w:rPr>
            </w:pPr>
            <w:bookmarkStart w:id="114" w:name="1._Уметь_собрать_анамнез_жизни_больного."/>
            <w:bookmarkEnd w:id="114"/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анамнез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больного.</w:t>
            </w:r>
          </w:p>
          <w:p w:rsidR="002A059B" w:rsidRDefault="00B60587">
            <w:pPr>
              <w:pStyle w:val="TableParagraph"/>
              <w:numPr>
                <w:ilvl w:val="0"/>
                <w:numId w:val="11"/>
              </w:numPr>
              <w:tabs>
                <w:tab w:val="left" w:pos="732"/>
              </w:tabs>
              <w:spacing w:before="120"/>
              <w:rPr>
                <w:sz w:val="24"/>
              </w:rPr>
            </w:pPr>
            <w:bookmarkStart w:id="115" w:name="2._Провести_полное_клиническое_обследова"/>
            <w:bookmarkEnd w:id="115"/>
            <w:r>
              <w:rPr>
                <w:sz w:val="24"/>
              </w:rPr>
              <w:t>Провести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клиническое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пациента.</w:t>
            </w:r>
          </w:p>
        </w:tc>
      </w:tr>
      <w:tr w:rsidR="002A059B">
        <w:trPr>
          <w:trHeight w:val="443"/>
        </w:trPr>
        <w:tc>
          <w:tcPr>
            <w:tcW w:w="2634" w:type="dxa"/>
          </w:tcPr>
          <w:p w:rsidR="002A059B" w:rsidRDefault="00B60587">
            <w:pPr>
              <w:pStyle w:val="TableParagraph"/>
              <w:spacing w:before="120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69" w:type="dxa"/>
            <w:tcBorders>
              <w:right w:val="nil"/>
            </w:tcBorders>
          </w:tcPr>
          <w:p w:rsidR="002A059B" w:rsidRDefault="00B60587">
            <w:pPr>
              <w:pStyle w:val="TableParagraph"/>
              <w:numPr>
                <w:ilvl w:val="0"/>
                <w:numId w:val="10"/>
              </w:numPr>
              <w:tabs>
                <w:tab w:val="left" w:pos="732"/>
              </w:tabs>
              <w:spacing w:before="120"/>
              <w:rPr>
                <w:sz w:val="24"/>
              </w:rPr>
            </w:pPr>
            <w:bookmarkStart w:id="116" w:name="1._Правильно_оценить_уровень_психическог"/>
            <w:bookmarkEnd w:id="116"/>
            <w:r>
              <w:rPr>
                <w:spacing w:val="-2"/>
                <w:sz w:val="24"/>
              </w:rPr>
              <w:t>Правильно</w:t>
            </w:r>
          </w:p>
        </w:tc>
        <w:tc>
          <w:tcPr>
            <w:tcW w:w="1061" w:type="dxa"/>
            <w:tcBorders>
              <w:left w:val="nil"/>
              <w:right w:val="nil"/>
            </w:tcBorders>
          </w:tcPr>
          <w:p w:rsidR="002A059B" w:rsidRDefault="00B60587">
            <w:pPr>
              <w:pStyle w:val="TableParagraph"/>
              <w:spacing w:before="120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оценить</w:t>
            </w:r>
          </w:p>
        </w:tc>
        <w:tc>
          <w:tcPr>
            <w:tcW w:w="1053" w:type="dxa"/>
            <w:tcBorders>
              <w:left w:val="nil"/>
              <w:right w:val="nil"/>
            </w:tcBorders>
          </w:tcPr>
          <w:p w:rsidR="002A059B" w:rsidRDefault="00B60587">
            <w:pPr>
              <w:pStyle w:val="TableParagraph"/>
              <w:spacing w:before="120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1635" w:type="dxa"/>
            <w:tcBorders>
              <w:left w:val="nil"/>
              <w:right w:val="nil"/>
            </w:tcBorders>
          </w:tcPr>
          <w:p w:rsidR="002A059B" w:rsidRDefault="00B60587">
            <w:pPr>
              <w:pStyle w:val="TableParagraph"/>
              <w:spacing w:before="120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психического</w:t>
            </w:r>
          </w:p>
        </w:tc>
        <w:tc>
          <w:tcPr>
            <w:tcW w:w="1037" w:type="dxa"/>
            <w:tcBorders>
              <w:left w:val="nil"/>
            </w:tcBorders>
          </w:tcPr>
          <w:p w:rsidR="002A059B" w:rsidRDefault="00B60587">
            <w:pPr>
              <w:pStyle w:val="TableParagraph"/>
              <w:spacing w:before="120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развития</w:t>
            </w:r>
          </w:p>
        </w:tc>
      </w:tr>
      <w:tr w:rsidR="002A059B">
        <w:trPr>
          <w:trHeight w:val="444"/>
        </w:trPr>
        <w:tc>
          <w:tcPr>
            <w:tcW w:w="2634" w:type="dxa"/>
          </w:tcPr>
          <w:p w:rsidR="002A059B" w:rsidRDefault="00B60587">
            <w:pPr>
              <w:pStyle w:val="TableParagraph"/>
              <w:spacing w:before="120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755" w:type="dxa"/>
            <w:gridSpan w:val="5"/>
          </w:tcPr>
          <w:p w:rsidR="002A059B" w:rsidRDefault="00B60587">
            <w:pPr>
              <w:pStyle w:val="TableParagraph"/>
              <w:numPr>
                <w:ilvl w:val="0"/>
                <w:numId w:val="9"/>
              </w:numPr>
              <w:tabs>
                <w:tab w:val="left" w:pos="732"/>
              </w:tabs>
              <w:spacing w:before="120"/>
              <w:rPr>
                <w:sz w:val="24"/>
              </w:rPr>
            </w:pPr>
            <w:bookmarkStart w:id="117" w:name="1._В_комплексе_оценить_результаты_анамне"/>
            <w:bookmarkEnd w:id="117"/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анамнеза,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клинических,</w:t>
            </w:r>
          </w:p>
        </w:tc>
      </w:tr>
      <w:tr w:rsidR="002A059B">
        <w:trPr>
          <w:trHeight w:val="1010"/>
        </w:trPr>
        <w:tc>
          <w:tcPr>
            <w:tcW w:w="2634" w:type="dxa"/>
          </w:tcPr>
          <w:p w:rsidR="002A059B" w:rsidRDefault="00B60587">
            <w:pPr>
              <w:pStyle w:val="TableParagraph"/>
              <w:spacing w:before="120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755" w:type="dxa"/>
            <w:gridSpan w:val="5"/>
          </w:tcPr>
          <w:p w:rsidR="002A059B" w:rsidRDefault="00B60587">
            <w:pPr>
              <w:pStyle w:val="TableParagraph"/>
              <w:numPr>
                <w:ilvl w:val="0"/>
                <w:numId w:val="8"/>
              </w:numPr>
              <w:tabs>
                <w:tab w:val="left" w:pos="732"/>
                <w:tab w:val="left" w:pos="2488"/>
                <w:tab w:val="left" w:pos="2925"/>
                <w:tab w:val="left" w:pos="3929"/>
                <w:tab w:val="left" w:pos="4358"/>
                <w:tab w:val="left" w:pos="5959"/>
              </w:tabs>
              <w:spacing w:before="120" w:line="276" w:lineRule="auto"/>
              <w:rPr>
                <w:sz w:val="24"/>
              </w:rPr>
            </w:pPr>
            <w:r>
              <w:rPr>
                <w:sz w:val="24"/>
              </w:rPr>
              <w:t>готовностью к 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медико-технической аппаратурой, </w:t>
            </w:r>
            <w:r>
              <w:rPr>
                <w:spacing w:val="-2"/>
                <w:sz w:val="24"/>
              </w:rPr>
              <w:t>используемой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владеть</w:t>
            </w:r>
          </w:p>
          <w:p w:rsidR="002A059B" w:rsidRDefault="00B60587">
            <w:pPr>
              <w:pStyle w:val="TableParagraph"/>
              <w:spacing w:line="235" w:lineRule="exact"/>
              <w:ind w:left="732"/>
              <w:rPr>
                <w:sz w:val="24"/>
              </w:rPr>
            </w:pPr>
            <w:r>
              <w:rPr>
                <w:sz w:val="24"/>
              </w:rPr>
              <w:t>компьютерной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техникой</w:t>
            </w:r>
          </w:p>
        </w:tc>
      </w:tr>
      <w:tr w:rsidR="002A059B">
        <w:trPr>
          <w:trHeight w:val="443"/>
        </w:trPr>
        <w:tc>
          <w:tcPr>
            <w:tcW w:w="2634" w:type="dxa"/>
          </w:tcPr>
          <w:p w:rsidR="002A059B" w:rsidRDefault="00B60587">
            <w:pPr>
              <w:pStyle w:val="TableParagraph"/>
              <w:spacing w:before="120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755" w:type="dxa"/>
            <w:gridSpan w:val="5"/>
          </w:tcPr>
          <w:p w:rsidR="002A059B" w:rsidRDefault="00B60587">
            <w:pPr>
              <w:pStyle w:val="TableParagraph"/>
              <w:numPr>
                <w:ilvl w:val="0"/>
                <w:numId w:val="7"/>
              </w:numPr>
              <w:tabs>
                <w:tab w:val="left" w:pos="732"/>
              </w:tabs>
              <w:spacing w:before="120"/>
              <w:rPr>
                <w:sz w:val="24"/>
              </w:rPr>
            </w:pPr>
            <w:bookmarkStart w:id="118" w:name="1._Выбрать_факторы_риска_возникновения_з"/>
            <w:bookmarkEnd w:id="118"/>
            <w:r>
              <w:rPr>
                <w:sz w:val="24"/>
              </w:rPr>
              <w:t>Выбрать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заболевания.</w:t>
            </w:r>
          </w:p>
        </w:tc>
      </w:tr>
    </w:tbl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spacing w:before="19"/>
        <w:rPr>
          <w:b/>
        </w:rPr>
      </w:pPr>
    </w:p>
    <w:p w:rsidR="002A059B" w:rsidRDefault="00B60587">
      <w:pPr>
        <w:pStyle w:val="a4"/>
        <w:numPr>
          <w:ilvl w:val="2"/>
          <w:numId w:val="15"/>
        </w:numPr>
        <w:tabs>
          <w:tab w:val="left" w:pos="2553"/>
        </w:tabs>
        <w:ind w:left="2553" w:hanging="1159"/>
        <w:jc w:val="left"/>
        <w:rPr>
          <w:sz w:val="24"/>
        </w:rPr>
      </w:pP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зачету:</w:t>
      </w:r>
    </w:p>
    <w:p w:rsidR="002A059B" w:rsidRDefault="00B60587">
      <w:pPr>
        <w:pStyle w:val="a4"/>
        <w:numPr>
          <w:ilvl w:val="3"/>
          <w:numId w:val="15"/>
        </w:numPr>
        <w:tabs>
          <w:tab w:val="left" w:pos="1858"/>
        </w:tabs>
        <w:spacing w:before="118"/>
        <w:ind w:hanging="360"/>
        <w:rPr>
          <w:sz w:val="24"/>
        </w:rPr>
      </w:pP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психотерапия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дисциплинами</w:t>
      </w:r>
    </w:p>
    <w:p w:rsidR="002A059B" w:rsidRDefault="00B60587">
      <w:pPr>
        <w:pStyle w:val="a4"/>
        <w:numPr>
          <w:ilvl w:val="3"/>
          <w:numId w:val="15"/>
        </w:numPr>
        <w:tabs>
          <w:tab w:val="left" w:pos="1858"/>
        </w:tabs>
        <w:spacing w:before="258" w:line="360" w:lineRule="auto"/>
        <w:ind w:right="852" w:hanging="360"/>
        <w:rPr>
          <w:sz w:val="24"/>
        </w:rPr>
      </w:pPr>
      <w:r>
        <w:rPr>
          <w:sz w:val="24"/>
        </w:rPr>
        <w:t>Связь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психотерапии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40"/>
          <w:sz w:val="24"/>
        </w:rPr>
        <w:t xml:space="preserve"> </w:t>
      </w:r>
      <w:r>
        <w:rPr>
          <w:sz w:val="24"/>
        </w:rPr>
        <w:t>консультированием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психологической </w:t>
      </w:r>
      <w:r>
        <w:rPr>
          <w:spacing w:val="-2"/>
          <w:sz w:val="24"/>
        </w:rPr>
        <w:t>коррекцией.</w:t>
      </w:r>
    </w:p>
    <w:p w:rsidR="002A059B" w:rsidRDefault="002A059B">
      <w:pPr>
        <w:pStyle w:val="a4"/>
        <w:spacing w:line="360" w:lineRule="auto"/>
        <w:rPr>
          <w:sz w:val="24"/>
        </w:rPr>
        <w:sectPr w:rsidR="002A059B">
          <w:pgSz w:w="11910" w:h="16840"/>
          <w:pgMar w:top="1040" w:right="0" w:bottom="280" w:left="566" w:header="720" w:footer="720" w:gutter="0"/>
          <w:cols w:space="720"/>
        </w:sectPr>
      </w:pPr>
    </w:p>
    <w:p w:rsidR="002A059B" w:rsidRDefault="00B60587">
      <w:pPr>
        <w:pStyle w:val="a4"/>
        <w:numPr>
          <w:ilvl w:val="3"/>
          <w:numId w:val="15"/>
        </w:numPr>
        <w:tabs>
          <w:tab w:val="left" w:pos="1858"/>
        </w:tabs>
        <w:spacing w:before="76"/>
        <w:ind w:hanging="360"/>
        <w:rPr>
          <w:sz w:val="24"/>
        </w:rPr>
      </w:pPr>
      <w:r>
        <w:rPr>
          <w:sz w:val="24"/>
        </w:rPr>
        <w:lastRenderedPageBreak/>
        <w:t>Факторы</w:t>
      </w:r>
      <w:r>
        <w:rPr>
          <w:spacing w:val="-7"/>
          <w:sz w:val="24"/>
        </w:rPr>
        <w:t xml:space="preserve"> </w:t>
      </w:r>
      <w:r>
        <w:rPr>
          <w:sz w:val="24"/>
        </w:rPr>
        <w:t>лечебного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психотерапии</w:t>
      </w:r>
    </w:p>
    <w:p w:rsidR="002A059B" w:rsidRDefault="00B60587">
      <w:pPr>
        <w:pStyle w:val="a4"/>
        <w:numPr>
          <w:ilvl w:val="3"/>
          <w:numId w:val="15"/>
        </w:numPr>
        <w:tabs>
          <w:tab w:val="left" w:pos="1858"/>
        </w:tabs>
        <w:spacing w:before="258"/>
        <w:ind w:hanging="360"/>
        <w:rPr>
          <w:sz w:val="24"/>
        </w:rPr>
      </w:pP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психотерапии</w:t>
      </w:r>
      <w:r>
        <w:rPr>
          <w:spacing w:val="-7"/>
          <w:sz w:val="24"/>
        </w:rPr>
        <w:t xml:space="preserve"> </w:t>
      </w:r>
      <w:r>
        <w:rPr>
          <w:sz w:val="24"/>
        </w:rPr>
        <w:t>(групповая,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семейная)</w:t>
      </w:r>
    </w:p>
    <w:p w:rsidR="002A059B" w:rsidRDefault="00B60587">
      <w:pPr>
        <w:pStyle w:val="a4"/>
        <w:numPr>
          <w:ilvl w:val="3"/>
          <w:numId w:val="15"/>
        </w:numPr>
        <w:tabs>
          <w:tab w:val="left" w:pos="1858"/>
        </w:tabs>
        <w:spacing w:before="258"/>
        <w:ind w:hanging="360"/>
        <w:rPr>
          <w:sz w:val="24"/>
        </w:rPr>
      </w:pPr>
      <w:r>
        <w:rPr>
          <w:sz w:val="24"/>
        </w:rPr>
        <w:t>Особенности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психотерапии.</w:t>
      </w:r>
    </w:p>
    <w:p w:rsidR="002A059B" w:rsidRDefault="00B60587">
      <w:pPr>
        <w:pStyle w:val="a4"/>
        <w:numPr>
          <w:ilvl w:val="3"/>
          <w:numId w:val="15"/>
        </w:numPr>
        <w:tabs>
          <w:tab w:val="left" w:pos="1858"/>
        </w:tabs>
        <w:spacing w:before="258"/>
        <w:ind w:hanging="360"/>
        <w:rPr>
          <w:sz w:val="24"/>
        </w:rPr>
      </w:pPr>
      <w:r>
        <w:rPr>
          <w:sz w:val="24"/>
        </w:rPr>
        <w:t>Психодинамический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психотерапии</w:t>
      </w:r>
    </w:p>
    <w:p w:rsidR="002A059B" w:rsidRDefault="00B60587">
      <w:pPr>
        <w:pStyle w:val="a4"/>
        <w:numPr>
          <w:ilvl w:val="3"/>
          <w:numId w:val="15"/>
        </w:numPr>
        <w:tabs>
          <w:tab w:val="left" w:pos="1858"/>
          <w:tab w:val="left" w:pos="5102"/>
        </w:tabs>
        <w:spacing w:before="258" w:line="360" w:lineRule="auto"/>
        <w:ind w:right="846" w:hanging="360"/>
        <w:rPr>
          <w:sz w:val="24"/>
        </w:rPr>
      </w:pPr>
      <w:r>
        <w:rPr>
          <w:sz w:val="24"/>
        </w:rPr>
        <w:t>Поведенческая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психотерапия</w:t>
      </w:r>
      <w:r>
        <w:rPr>
          <w:sz w:val="24"/>
        </w:rPr>
        <w:tab/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J.D.</w:t>
      </w:r>
      <w:r>
        <w:rPr>
          <w:spacing w:val="37"/>
          <w:sz w:val="24"/>
        </w:rPr>
        <w:t xml:space="preserve"> </w:t>
      </w:r>
      <w:proofErr w:type="spellStart"/>
      <w:r>
        <w:rPr>
          <w:sz w:val="24"/>
        </w:rPr>
        <w:t>Watson</w:t>
      </w:r>
      <w:proofErr w:type="spellEnd"/>
      <w:r>
        <w:rPr>
          <w:sz w:val="24"/>
        </w:rPr>
        <w:t>,</w:t>
      </w:r>
      <w:r>
        <w:rPr>
          <w:spacing w:val="34"/>
          <w:sz w:val="24"/>
        </w:rPr>
        <w:t xml:space="preserve"> </w:t>
      </w:r>
      <w:r>
        <w:rPr>
          <w:sz w:val="24"/>
        </w:rPr>
        <w:t>И.П.</w:t>
      </w:r>
      <w:r>
        <w:rPr>
          <w:spacing w:val="34"/>
          <w:sz w:val="24"/>
        </w:rPr>
        <w:t xml:space="preserve"> </w:t>
      </w:r>
      <w:r>
        <w:rPr>
          <w:sz w:val="24"/>
        </w:rPr>
        <w:t>Павлова,</w:t>
      </w:r>
      <w:r>
        <w:rPr>
          <w:spacing w:val="39"/>
          <w:sz w:val="24"/>
        </w:rPr>
        <w:t xml:space="preserve"> </w:t>
      </w:r>
      <w:r>
        <w:rPr>
          <w:sz w:val="24"/>
        </w:rPr>
        <w:t>E.</w:t>
      </w:r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Torndike</w:t>
      </w:r>
      <w:proofErr w:type="spellEnd"/>
      <w:r>
        <w:rPr>
          <w:sz w:val="24"/>
        </w:rPr>
        <w:t>,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B. </w:t>
      </w:r>
      <w:proofErr w:type="spellStart"/>
      <w:r>
        <w:rPr>
          <w:spacing w:val="-2"/>
          <w:sz w:val="24"/>
        </w:rPr>
        <w:t>Skinner</w:t>
      </w:r>
      <w:proofErr w:type="spellEnd"/>
      <w:r>
        <w:rPr>
          <w:spacing w:val="-2"/>
          <w:sz w:val="24"/>
        </w:rPr>
        <w:t>.</w:t>
      </w:r>
    </w:p>
    <w:p w:rsidR="002A059B" w:rsidRDefault="00B60587">
      <w:pPr>
        <w:pStyle w:val="a4"/>
        <w:numPr>
          <w:ilvl w:val="3"/>
          <w:numId w:val="15"/>
        </w:numPr>
        <w:tabs>
          <w:tab w:val="left" w:pos="1858"/>
        </w:tabs>
        <w:spacing w:before="120"/>
        <w:ind w:hanging="360"/>
        <w:rPr>
          <w:sz w:val="24"/>
        </w:rPr>
      </w:pPr>
      <w:r>
        <w:rPr>
          <w:sz w:val="24"/>
        </w:rPr>
        <w:t>Общие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поведенческой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терапии.</w:t>
      </w:r>
    </w:p>
    <w:p w:rsidR="002A059B" w:rsidRDefault="00B60587">
      <w:pPr>
        <w:pStyle w:val="a4"/>
        <w:numPr>
          <w:ilvl w:val="3"/>
          <w:numId w:val="15"/>
        </w:numPr>
        <w:tabs>
          <w:tab w:val="left" w:pos="1858"/>
        </w:tabs>
        <w:spacing w:before="258"/>
        <w:ind w:hanging="360"/>
        <w:rPr>
          <w:sz w:val="24"/>
        </w:rPr>
      </w:pPr>
      <w:r>
        <w:rPr>
          <w:sz w:val="24"/>
        </w:rPr>
        <w:t>Позитивное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подкрепление.</w:t>
      </w:r>
    </w:p>
    <w:p w:rsidR="002A059B" w:rsidRDefault="00B60587">
      <w:pPr>
        <w:pStyle w:val="a4"/>
        <w:numPr>
          <w:ilvl w:val="3"/>
          <w:numId w:val="15"/>
        </w:numPr>
        <w:tabs>
          <w:tab w:val="left" w:pos="1858"/>
        </w:tabs>
        <w:spacing w:before="258"/>
        <w:ind w:hanging="360"/>
        <w:rPr>
          <w:sz w:val="24"/>
        </w:rPr>
      </w:pPr>
      <w:r>
        <w:rPr>
          <w:sz w:val="24"/>
        </w:rPr>
        <w:t>Основная</w:t>
      </w:r>
      <w:r>
        <w:rPr>
          <w:spacing w:val="-6"/>
          <w:sz w:val="24"/>
        </w:rPr>
        <w:t xml:space="preserve"> </w:t>
      </w:r>
      <w:r>
        <w:rPr>
          <w:sz w:val="24"/>
        </w:rPr>
        <w:t>концепция</w:t>
      </w:r>
      <w:r>
        <w:rPr>
          <w:spacing w:val="-6"/>
          <w:sz w:val="24"/>
        </w:rPr>
        <w:t xml:space="preserve"> </w:t>
      </w:r>
      <w:r>
        <w:rPr>
          <w:sz w:val="24"/>
        </w:rPr>
        <w:t>когнитивной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терапии.</w:t>
      </w:r>
    </w:p>
    <w:p w:rsidR="002A059B" w:rsidRDefault="00B60587">
      <w:pPr>
        <w:pStyle w:val="a4"/>
        <w:numPr>
          <w:ilvl w:val="3"/>
          <w:numId w:val="15"/>
        </w:numPr>
        <w:tabs>
          <w:tab w:val="left" w:pos="1858"/>
        </w:tabs>
        <w:spacing w:before="258"/>
        <w:ind w:hanging="360"/>
        <w:rPr>
          <w:sz w:val="24"/>
        </w:rPr>
      </w:pPr>
      <w:r>
        <w:rPr>
          <w:sz w:val="24"/>
        </w:rPr>
        <w:t>Когнитивные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искажения.</w:t>
      </w:r>
    </w:p>
    <w:p w:rsidR="002A059B" w:rsidRDefault="00B60587">
      <w:pPr>
        <w:pStyle w:val="a4"/>
        <w:numPr>
          <w:ilvl w:val="3"/>
          <w:numId w:val="15"/>
        </w:numPr>
        <w:tabs>
          <w:tab w:val="left" w:pos="1858"/>
        </w:tabs>
        <w:spacing w:before="258"/>
        <w:ind w:hanging="360"/>
        <w:rPr>
          <w:sz w:val="24"/>
        </w:rPr>
      </w:pPr>
      <w:r>
        <w:rPr>
          <w:sz w:val="24"/>
        </w:rPr>
        <w:t>Тактика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3"/>
          <w:sz w:val="24"/>
        </w:rPr>
        <w:t xml:space="preserve"> </w:t>
      </w:r>
      <w:r>
        <w:rPr>
          <w:sz w:val="24"/>
        </w:rPr>
        <w:t>когнитивной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терапии</w:t>
      </w:r>
    </w:p>
    <w:p w:rsidR="002A059B" w:rsidRDefault="00B60587">
      <w:pPr>
        <w:pStyle w:val="a4"/>
        <w:numPr>
          <w:ilvl w:val="3"/>
          <w:numId w:val="15"/>
        </w:numPr>
        <w:tabs>
          <w:tab w:val="left" w:pos="1858"/>
        </w:tabs>
        <w:spacing w:before="258"/>
        <w:ind w:hanging="360"/>
        <w:rPr>
          <w:sz w:val="24"/>
        </w:rPr>
      </w:pPr>
      <w:r>
        <w:rPr>
          <w:sz w:val="24"/>
        </w:rPr>
        <w:t>Рационально-эмотивная</w:t>
      </w:r>
      <w:r>
        <w:rPr>
          <w:spacing w:val="-8"/>
          <w:sz w:val="24"/>
        </w:rPr>
        <w:t xml:space="preserve"> </w:t>
      </w:r>
      <w:r>
        <w:rPr>
          <w:sz w:val="24"/>
        </w:rPr>
        <w:t>терапия</w:t>
      </w:r>
      <w:r>
        <w:rPr>
          <w:spacing w:val="-8"/>
          <w:sz w:val="24"/>
        </w:rPr>
        <w:t xml:space="preserve"> </w:t>
      </w:r>
      <w:r>
        <w:rPr>
          <w:sz w:val="24"/>
        </w:rPr>
        <w:t>Альберта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Эллиса.</w:t>
      </w:r>
    </w:p>
    <w:p w:rsidR="002A059B" w:rsidRDefault="00B60587">
      <w:pPr>
        <w:pStyle w:val="a4"/>
        <w:numPr>
          <w:ilvl w:val="3"/>
          <w:numId w:val="15"/>
        </w:numPr>
        <w:tabs>
          <w:tab w:val="left" w:pos="1858"/>
        </w:tabs>
        <w:spacing w:before="258"/>
        <w:ind w:hanging="360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5"/>
          <w:sz w:val="24"/>
        </w:rPr>
        <w:t xml:space="preserve"> </w:t>
      </w:r>
      <w:r>
        <w:rPr>
          <w:sz w:val="24"/>
        </w:rPr>
        <w:t>Альберта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Эллиса.</w:t>
      </w:r>
    </w:p>
    <w:p w:rsidR="002A059B" w:rsidRDefault="00B60587">
      <w:pPr>
        <w:pStyle w:val="a4"/>
        <w:numPr>
          <w:ilvl w:val="3"/>
          <w:numId w:val="15"/>
        </w:numPr>
        <w:tabs>
          <w:tab w:val="left" w:pos="1858"/>
        </w:tabs>
        <w:spacing w:before="258"/>
        <w:ind w:hanging="360"/>
        <w:rPr>
          <w:sz w:val="24"/>
        </w:rPr>
      </w:pPr>
      <w:r>
        <w:rPr>
          <w:sz w:val="24"/>
        </w:rPr>
        <w:t>Иррациональные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рационально-эмотивная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терапия.</w:t>
      </w:r>
    </w:p>
    <w:p w:rsidR="002A059B" w:rsidRDefault="00B60587">
      <w:pPr>
        <w:pStyle w:val="a4"/>
        <w:numPr>
          <w:ilvl w:val="3"/>
          <w:numId w:val="15"/>
        </w:numPr>
        <w:tabs>
          <w:tab w:val="left" w:pos="1858"/>
        </w:tabs>
        <w:spacing w:before="258"/>
        <w:ind w:hanging="360"/>
        <w:rPr>
          <w:sz w:val="24"/>
        </w:rPr>
      </w:pPr>
      <w:r>
        <w:rPr>
          <w:sz w:val="24"/>
        </w:rPr>
        <w:t>А-В-С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терапии</w:t>
      </w:r>
    </w:p>
    <w:p w:rsidR="002A059B" w:rsidRDefault="00B60587">
      <w:pPr>
        <w:pStyle w:val="a4"/>
        <w:numPr>
          <w:ilvl w:val="3"/>
          <w:numId w:val="15"/>
        </w:numPr>
        <w:tabs>
          <w:tab w:val="left" w:pos="1858"/>
        </w:tabs>
        <w:spacing w:before="258"/>
        <w:ind w:hanging="360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гештальт</w:t>
      </w:r>
      <w:proofErr w:type="spellEnd"/>
      <w:r>
        <w:rPr>
          <w:sz w:val="24"/>
        </w:rPr>
        <w:t>-</w:t>
      </w:r>
      <w:r>
        <w:rPr>
          <w:spacing w:val="-2"/>
          <w:sz w:val="24"/>
        </w:rPr>
        <w:t>терапия</w:t>
      </w:r>
    </w:p>
    <w:p w:rsidR="002A059B" w:rsidRDefault="00B60587">
      <w:pPr>
        <w:pStyle w:val="a4"/>
        <w:numPr>
          <w:ilvl w:val="3"/>
          <w:numId w:val="15"/>
        </w:numPr>
        <w:tabs>
          <w:tab w:val="left" w:pos="1858"/>
        </w:tabs>
        <w:spacing w:before="258"/>
        <w:ind w:hanging="360"/>
        <w:rPr>
          <w:sz w:val="24"/>
        </w:rPr>
      </w:pPr>
      <w:r>
        <w:rPr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гештальт</w:t>
      </w:r>
      <w:proofErr w:type="spellEnd"/>
      <w:r>
        <w:rPr>
          <w:sz w:val="24"/>
        </w:rPr>
        <w:t>-</w:t>
      </w:r>
      <w:r>
        <w:rPr>
          <w:spacing w:val="-2"/>
          <w:sz w:val="24"/>
        </w:rPr>
        <w:t>терапии.</w:t>
      </w:r>
    </w:p>
    <w:p w:rsidR="002A059B" w:rsidRDefault="00B60587">
      <w:pPr>
        <w:pStyle w:val="a4"/>
        <w:numPr>
          <w:ilvl w:val="3"/>
          <w:numId w:val="15"/>
        </w:numPr>
        <w:tabs>
          <w:tab w:val="left" w:pos="1858"/>
        </w:tabs>
        <w:spacing w:before="258"/>
        <w:ind w:hanging="360"/>
        <w:rPr>
          <w:sz w:val="24"/>
        </w:rPr>
      </w:pPr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фон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фигура.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Концепция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нарушений</w:t>
      </w:r>
    </w:p>
    <w:p w:rsidR="002A059B" w:rsidRDefault="00B60587">
      <w:pPr>
        <w:pStyle w:val="a4"/>
        <w:numPr>
          <w:ilvl w:val="3"/>
          <w:numId w:val="15"/>
        </w:numPr>
        <w:tabs>
          <w:tab w:val="left" w:pos="1858"/>
        </w:tabs>
        <w:spacing w:before="258"/>
        <w:ind w:hanging="360"/>
        <w:rPr>
          <w:sz w:val="24"/>
        </w:rPr>
      </w:pP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кризисной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психотерапии.</w:t>
      </w:r>
    </w:p>
    <w:p w:rsidR="002A059B" w:rsidRDefault="00B60587">
      <w:pPr>
        <w:pStyle w:val="a4"/>
        <w:numPr>
          <w:ilvl w:val="3"/>
          <w:numId w:val="15"/>
        </w:numPr>
        <w:tabs>
          <w:tab w:val="left" w:pos="1858"/>
        </w:tabs>
        <w:spacing w:before="258"/>
        <w:ind w:hanging="360"/>
        <w:rPr>
          <w:sz w:val="24"/>
        </w:rPr>
      </w:pPr>
      <w:r>
        <w:rPr>
          <w:sz w:val="24"/>
        </w:rPr>
        <w:t>Посттравматическое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стрессовое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расстройство</w:t>
      </w:r>
    </w:p>
    <w:p w:rsidR="002A059B" w:rsidRDefault="00B60587">
      <w:pPr>
        <w:pStyle w:val="a4"/>
        <w:numPr>
          <w:ilvl w:val="3"/>
          <w:numId w:val="15"/>
        </w:numPr>
        <w:tabs>
          <w:tab w:val="left" w:pos="1858"/>
        </w:tabs>
        <w:spacing w:before="258"/>
        <w:ind w:hanging="360"/>
        <w:rPr>
          <w:sz w:val="24"/>
        </w:rPr>
      </w:pPr>
      <w:r>
        <w:rPr>
          <w:sz w:val="24"/>
        </w:rPr>
        <w:t>Основы</w:t>
      </w:r>
      <w:r>
        <w:rPr>
          <w:spacing w:val="-11"/>
          <w:sz w:val="24"/>
        </w:rPr>
        <w:t xml:space="preserve"> </w:t>
      </w:r>
      <w:r>
        <w:rPr>
          <w:sz w:val="24"/>
        </w:rPr>
        <w:t>нейролингвистического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программирования.</w:t>
      </w:r>
    </w:p>
    <w:p w:rsidR="002A059B" w:rsidRDefault="00B60587">
      <w:pPr>
        <w:pStyle w:val="a4"/>
        <w:numPr>
          <w:ilvl w:val="3"/>
          <w:numId w:val="15"/>
        </w:numPr>
        <w:tabs>
          <w:tab w:val="left" w:pos="1858"/>
        </w:tabs>
        <w:spacing w:before="258"/>
        <w:ind w:hanging="360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Гриндлера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Бендлера</w:t>
      </w:r>
      <w:proofErr w:type="spellEnd"/>
      <w:r>
        <w:rPr>
          <w:spacing w:val="-2"/>
          <w:sz w:val="24"/>
        </w:rPr>
        <w:t>.</w:t>
      </w:r>
    </w:p>
    <w:p w:rsidR="002A059B" w:rsidRDefault="00B60587">
      <w:pPr>
        <w:pStyle w:val="a4"/>
        <w:numPr>
          <w:ilvl w:val="3"/>
          <w:numId w:val="15"/>
        </w:numPr>
        <w:tabs>
          <w:tab w:val="left" w:pos="1858"/>
        </w:tabs>
        <w:spacing w:before="258"/>
        <w:ind w:hanging="360"/>
        <w:rPr>
          <w:sz w:val="24"/>
        </w:rPr>
      </w:pP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-4"/>
          <w:sz w:val="24"/>
        </w:rPr>
        <w:t xml:space="preserve"> </w:t>
      </w:r>
      <w:r>
        <w:rPr>
          <w:sz w:val="24"/>
        </w:rPr>
        <w:t>репрезентативной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личности.</w:t>
      </w:r>
    </w:p>
    <w:p w:rsidR="002A059B" w:rsidRDefault="00B60587">
      <w:pPr>
        <w:pStyle w:val="a4"/>
        <w:numPr>
          <w:ilvl w:val="3"/>
          <w:numId w:val="15"/>
        </w:numPr>
        <w:tabs>
          <w:tab w:val="left" w:pos="1858"/>
        </w:tabs>
        <w:spacing w:before="258"/>
        <w:ind w:hanging="360"/>
        <w:rPr>
          <w:sz w:val="24"/>
        </w:rPr>
      </w:pP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психотерапия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дисциплинами</w:t>
      </w:r>
    </w:p>
    <w:p w:rsidR="002A059B" w:rsidRDefault="00B60587">
      <w:pPr>
        <w:pStyle w:val="a4"/>
        <w:numPr>
          <w:ilvl w:val="3"/>
          <w:numId w:val="15"/>
        </w:numPr>
        <w:tabs>
          <w:tab w:val="left" w:pos="1858"/>
        </w:tabs>
        <w:spacing w:before="258"/>
        <w:ind w:hanging="360"/>
        <w:rPr>
          <w:sz w:val="24"/>
        </w:rPr>
      </w:pPr>
      <w:r>
        <w:rPr>
          <w:sz w:val="24"/>
        </w:rPr>
        <w:t>Особенности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психотерапии</w:t>
      </w:r>
    </w:p>
    <w:p w:rsidR="002A059B" w:rsidRDefault="00B60587">
      <w:pPr>
        <w:pStyle w:val="a4"/>
        <w:numPr>
          <w:ilvl w:val="3"/>
          <w:numId w:val="15"/>
        </w:numPr>
        <w:tabs>
          <w:tab w:val="left" w:pos="1858"/>
        </w:tabs>
        <w:spacing w:before="258"/>
        <w:ind w:hanging="360"/>
        <w:rPr>
          <w:sz w:val="24"/>
        </w:rPr>
      </w:pP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психотерапии</w:t>
      </w:r>
    </w:p>
    <w:p w:rsidR="002A059B" w:rsidRDefault="00B60587">
      <w:pPr>
        <w:pStyle w:val="a4"/>
        <w:numPr>
          <w:ilvl w:val="3"/>
          <w:numId w:val="15"/>
        </w:numPr>
        <w:tabs>
          <w:tab w:val="left" w:pos="1858"/>
        </w:tabs>
        <w:spacing w:before="258"/>
        <w:ind w:hanging="360"/>
        <w:rPr>
          <w:sz w:val="24"/>
        </w:rPr>
      </w:pPr>
      <w:r>
        <w:rPr>
          <w:sz w:val="24"/>
        </w:rPr>
        <w:t>Основы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малых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групп.</w:t>
      </w:r>
    </w:p>
    <w:p w:rsidR="002A059B" w:rsidRDefault="002A059B">
      <w:pPr>
        <w:pStyle w:val="a4"/>
        <w:rPr>
          <w:sz w:val="24"/>
        </w:rPr>
        <w:sectPr w:rsidR="002A059B">
          <w:pgSz w:w="11910" w:h="16840"/>
          <w:pgMar w:top="1040" w:right="0" w:bottom="280" w:left="566" w:header="720" w:footer="720" w:gutter="0"/>
          <w:cols w:space="720"/>
        </w:sectPr>
      </w:pPr>
    </w:p>
    <w:p w:rsidR="002A059B" w:rsidRDefault="00B60587">
      <w:pPr>
        <w:pStyle w:val="a4"/>
        <w:numPr>
          <w:ilvl w:val="3"/>
          <w:numId w:val="15"/>
        </w:numPr>
        <w:tabs>
          <w:tab w:val="left" w:pos="1858"/>
        </w:tabs>
        <w:spacing w:before="76"/>
        <w:ind w:hanging="360"/>
        <w:rPr>
          <w:sz w:val="24"/>
        </w:rPr>
      </w:pPr>
      <w:r>
        <w:rPr>
          <w:sz w:val="24"/>
        </w:rPr>
        <w:lastRenderedPageBreak/>
        <w:t>Внутригрупповые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роли</w:t>
      </w:r>
    </w:p>
    <w:p w:rsidR="002A059B" w:rsidRDefault="00B60587">
      <w:pPr>
        <w:pStyle w:val="a4"/>
        <w:numPr>
          <w:ilvl w:val="3"/>
          <w:numId w:val="15"/>
        </w:numPr>
        <w:tabs>
          <w:tab w:val="left" w:pos="1858"/>
        </w:tabs>
        <w:spacing w:before="258"/>
        <w:ind w:hanging="360"/>
        <w:rPr>
          <w:sz w:val="24"/>
        </w:rPr>
      </w:pPr>
      <w:r>
        <w:rPr>
          <w:sz w:val="24"/>
        </w:rPr>
        <w:t>Идентификация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пациента</w:t>
      </w:r>
    </w:p>
    <w:p w:rsidR="002A059B" w:rsidRDefault="00B60587">
      <w:pPr>
        <w:pStyle w:val="a4"/>
        <w:numPr>
          <w:ilvl w:val="3"/>
          <w:numId w:val="15"/>
        </w:numPr>
        <w:tabs>
          <w:tab w:val="left" w:pos="1858"/>
        </w:tabs>
        <w:spacing w:before="258"/>
        <w:ind w:hanging="360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гештальт</w:t>
      </w:r>
      <w:proofErr w:type="spellEnd"/>
      <w:r>
        <w:rPr>
          <w:sz w:val="24"/>
        </w:rPr>
        <w:t>-</w:t>
      </w:r>
      <w:r>
        <w:rPr>
          <w:spacing w:val="-2"/>
          <w:sz w:val="24"/>
        </w:rPr>
        <w:t>терапия</w:t>
      </w:r>
    </w:p>
    <w:p w:rsidR="002A059B" w:rsidRDefault="00B60587">
      <w:pPr>
        <w:pStyle w:val="a4"/>
        <w:numPr>
          <w:ilvl w:val="3"/>
          <w:numId w:val="15"/>
        </w:numPr>
        <w:tabs>
          <w:tab w:val="left" w:pos="1858"/>
        </w:tabs>
        <w:spacing w:before="258"/>
        <w:ind w:hanging="360"/>
        <w:rPr>
          <w:sz w:val="24"/>
        </w:rPr>
      </w:pPr>
      <w:r>
        <w:rPr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гештальт</w:t>
      </w:r>
      <w:proofErr w:type="spellEnd"/>
      <w:r>
        <w:rPr>
          <w:sz w:val="24"/>
        </w:rPr>
        <w:t>-</w:t>
      </w:r>
      <w:r>
        <w:rPr>
          <w:spacing w:val="-2"/>
          <w:sz w:val="24"/>
        </w:rPr>
        <w:t>терапии.</w:t>
      </w:r>
    </w:p>
    <w:p w:rsidR="002A059B" w:rsidRDefault="00B60587">
      <w:pPr>
        <w:pStyle w:val="a4"/>
        <w:numPr>
          <w:ilvl w:val="3"/>
          <w:numId w:val="15"/>
        </w:numPr>
        <w:tabs>
          <w:tab w:val="left" w:pos="1858"/>
        </w:tabs>
        <w:spacing w:before="258"/>
        <w:ind w:hanging="360"/>
        <w:rPr>
          <w:sz w:val="24"/>
        </w:rPr>
      </w:pP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фон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фигура.</w:t>
      </w:r>
    </w:p>
    <w:p w:rsidR="002A059B" w:rsidRDefault="00B60587">
      <w:pPr>
        <w:pStyle w:val="a4"/>
        <w:numPr>
          <w:ilvl w:val="3"/>
          <w:numId w:val="15"/>
        </w:numPr>
        <w:tabs>
          <w:tab w:val="left" w:pos="1858"/>
        </w:tabs>
        <w:spacing w:before="258"/>
        <w:ind w:hanging="360"/>
        <w:rPr>
          <w:sz w:val="24"/>
        </w:rPr>
      </w:pPr>
      <w:r>
        <w:rPr>
          <w:sz w:val="24"/>
        </w:rPr>
        <w:t>Концепция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гештальт</w:t>
      </w:r>
      <w:proofErr w:type="spellEnd"/>
      <w:r>
        <w:rPr>
          <w:sz w:val="24"/>
        </w:rPr>
        <w:t>-</w:t>
      </w:r>
      <w:r>
        <w:rPr>
          <w:spacing w:val="-2"/>
          <w:sz w:val="24"/>
        </w:rPr>
        <w:t>терапии</w:t>
      </w:r>
    </w:p>
    <w:p w:rsidR="002A059B" w:rsidRDefault="00B60587">
      <w:pPr>
        <w:pStyle w:val="a4"/>
        <w:numPr>
          <w:ilvl w:val="3"/>
          <w:numId w:val="15"/>
        </w:numPr>
        <w:tabs>
          <w:tab w:val="left" w:pos="1858"/>
        </w:tabs>
        <w:spacing w:before="258"/>
        <w:ind w:hanging="360"/>
        <w:rPr>
          <w:sz w:val="24"/>
        </w:rPr>
      </w:pPr>
      <w:r>
        <w:rPr>
          <w:sz w:val="24"/>
        </w:rPr>
        <w:t>Базовые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кризисной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терапии.</w:t>
      </w:r>
    </w:p>
    <w:p w:rsidR="002A059B" w:rsidRDefault="00B60587">
      <w:pPr>
        <w:pStyle w:val="a4"/>
        <w:numPr>
          <w:ilvl w:val="3"/>
          <w:numId w:val="15"/>
        </w:numPr>
        <w:tabs>
          <w:tab w:val="left" w:pos="1858"/>
        </w:tabs>
        <w:spacing w:before="258"/>
        <w:ind w:hanging="360"/>
        <w:rPr>
          <w:sz w:val="24"/>
        </w:rPr>
      </w:pPr>
      <w:r>
        <w:rPr>
          <w:sz w:val="24"/>
        </w:rPr>
        <w:t>Проблемы</w:t>
      </w:r>
      <w:r>
        <w:rPr>
          <w:spacing w:val="-7"/>
          <w:sz w:val="24"/>
        </w:rPr>
        <w:t xml:space="preserve"> </w:t>
      </w:r>
      <w:r>
        <w:rPr>
          <w:sz w:val="24"/>
        </w:rPr>
        <w:t>потерь,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межличностные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конфликты.</w:t>
      </w:r>
    </w:p>
    <w:p w:rsidR="002A059B" w:rsidRDefault="00B60587">
      <w:pPr>
        <w:pStyle w:val="a4"/>
        <w:numPr>
          <w:ilvl w:val="3"/>
          <w:numId w:val="15"/>
        </w:numPr>
        <w:tabs>
          <w:tab w:val="left" w:pos="1858"/>
        </w:tabs>
        <w:spacing w:before="258"/>
        <w:ind w:hanging="360"/>
        <w:rPr>
          <w:sz w:val="24"/>
        </w:rPr>
      </w:pPr>
      <w:proofErr w:type="spellStart"/>
      <w:r>
        <w:rPr>
          <w:spacing w:val="-2"/>
          <w:sz w:val="24"/>
        </w:rPr>
        <w:t>Дебрифинг</w:t>
      </w:r>
      <w:proofErr w:type="spellEnd"/>
      <w:r>
        <w:rPr>
          <w:spacing w:val="-2"/>
          <w:sz w:val="24"/>
        </w:rPr>
        <w:t>.</w:t>
      </w:r>
    </w:p>
    <w:p w:rsidR="002A059B" w:rsidRDefault="00B60587">
      <w:pPr>
        <w:pStyle w:val="a4"/>
        <w:numPr>
          <w:ilvl w:val="3"/>
          <w:numId w:val="15"/>
        </w:numPr>
        <w:tabs>
          <w:tab w:val="left" w:pos="1858"/>
        </w:tabs>
        <w:spacing w:before="258"/>
        <w:ind w:hanging="360"/>
        <w:rPr>
          <w:sz w:val="24"/>
        </w:rPr>
      </w:pPr>
      <w:r>
        <w:rPr>
          <w:sz w:val="24"/>
        </w:rPr>
        <w:t>Аутогенная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тренировка</w:t>
      </w:r>
    </w:p>
    <w:p w:rsidR="002A059B" w:rsidRDefault="00B60587">
      <w:pPr>
        <w:pStyle w:val="a4"/>
        <w:numPr>
          <w:ilvl w:val="3"/>
          <w:numId w:val="15"/>
        </w:numPr>
        <w:tabs>
          <w:tab w:val="left" w:pos="1858"/>
        </w:tabs>
        <w:spacing w:before="258"/>
        <w:ind w:hanging="360"/>
        <w:rPr>
          <w:sz w:val="24"/>
        </w:rPr>
      </w:pPr>
      <w:r>
        <w:rPr>
          <w:sz w:val="24"/>
        </w:rPr>
        <w:t>Прогрессивная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мышечная</w:t>
      </w:r>
      <w:r>
        <w:rPr>
          <w:spacing w:val="-5"/>
          <w:sz w:val="24"/>
        </w:rPr>
        <w:t xml:space="preserve"> </w:t>
      </w:r>
      <w:r>
        <w:rPr>
          <w:sz w:val="24"/>
        </w:rPr>
        <w:t>релаксация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Джекобсону.</w:t>
      </w:r>
    </w:p>
    <w:p w:rsidR="002A059B" w:rsidRDefault="00B60587">
      <w:pPr>
        <w:pStyle w:val="a4"/>
        <w:numPr>
          <w:ilvl w:val="3"/>
          <w:numId w:val="15"/>
        </w:numPr>
        <w:tabs>
          <w:tab w:val="left" w:pos="1858"/>
        </w:tabs>
        <w:spacing w:before="258"/>
        <w:ind w:hanging="360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психотерапии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практике</w:t>
      </w:r>
    </w:p>
    <w:p w:rsidR="002A059B" w:rsidRDefault="00B60587">
      <w:pPr>
        <w:pStyle w:val="a4"/>
        <w:numPr>
          <w:ilvl w:val="3"/>
          <w:numId w:val="15"/>
        </w:numPr>
        <w:tabs>
          <w:tab w:val="left" w:pos="1858"/>
        </w:tabs>
        <w:spacing w:before="258"/>
        <w:ind w:hanging="360"/>
        <w:rPr>
          <w:sz w:val="24"/>
        </w:rPr>
      </w:pPr>
      <w:r>
        <w:rPr>
          <w:sz w:val="24"/>
        </w:rPr>
        <w:t>Особенности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психотера</w:t>
      </w:r>
      <w:r>
        <w:rPr>
          <w:sz w:val="24"/>
        </w:rPr>
        <w:t>пии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детьми.</w:t>
      </w:r>
    </w:p>
    <w:p w:rsidR="002A059B" w:rsidRDefault="00B60587">
      <w:pPr>
        <w:pStyle w:val="a4"/>
        <w:numPr>
          <w:ilvl w:val="3"/>
          <w:numId w:val="15"/>
        </w:numPr>
        <w:tabs>
          <w:tab w:val="left" w:pos="1858"/>
        </w:tabs>
        <w:spacing w:before="258"/>
        <w:ind w:hanging="360"/>
        <w:rPr>
          <w:sz w:val="24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психотерапии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детьми</w:t>
      </w:r>
    </w:p>
    <w:p w:rsidR="002A059B" w:rsidRDefault="00B60587">
      <w:pPr>
        <w:pStyle w:val="a4"/>
        <w:numPr>
          <w:ilvl w:val="3"/>
          <w:numId w:val="15"/>
        </w:numPr>
        <w:tabs>
          <w:tab w:val="left" w:pos="1858"/>
        </w:tabs>
        <w:spacing w:before="258"/>
        <w:ind w:hanging="360"/>
        <w:rPr>
          <w:sz w:val="24"/>
        </w:rPr>
      </w:pPr>
      <w:r>
        <w:rPr>
          <w:sz w:val="24"/>
        </w:rPr>
        <w:t>Краткий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обзор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психотерапии.</w:t>
      </w:r>
    </w:p>
    <w:p w:rsidR="002A059B" w:rsidRDefault="00B60587">
      <w:pPr>
        <w:pStyle w:val="a4"/>
        <w:numPr>
          <w:ilvl w:val="3"/>
          <w:numId w:val="15"/>
        </w:numPr>
        <w:tabs>
          <w:tab w:val="left" w:pos="1858"/>
        </w:tabs>
        <w:spacing w:before="258"/>
        <w:ind w:hanging="360"/>
        <w:rPr>
          <w:sz w:val="24"/>
        </w:rPr>
      </w:pPr>
      <w:r>
        <w:rPr>
          <w:sz w:val="24"/>
        </w:rPr>
        <w:t>Основоположники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52"/>
          <w:sz w:val="24"/>
        </w:rPr>
        <w:t xml:space="preserve"> </w:t>
      </w:r>
      <w:r>
        <w:rPr>
          <w:sz w:val="24"/>
        </w:rPr>
        <w:t>психотерапии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Melanie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Klein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Anna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Freud</w:t>
      </w:r>
      <w:proofErr w:type="spellEnd"/>
      <w:r>
        <w:rPr>
          <w:spacing w:val="-2"/>
          <w:sz w:val="24"/>
        </w:rPr>
        <w:t>.</w:t>
      </w:r>
    </w:p>
    <w:p w:rsidR="002A059B" w:rsidRDefault="00B60587">
      <w:pPr>
        <w:pStyle w:val="a4"/>
        <w:numPr>
          <w:ilvl w:val="3"/>
          <w:numId w:val="15"/>
        </w:numPr>
        <w:tabs>
          <w:tab w:val="left" w:pos="1858"/>
        </w:tabs>
        <w:spacing w:before="258"/>
        <w:ind w:hanging="360"/>
        <w:rPr>
          <w:sz w:val="24"/>
        </w:rPr>
      </w:pPr>
      <w:r>
        <w:rPr>
          <w:sz w:val="24"/>
        </w:rPr>
        <w:t>Вклад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Donald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Winnicott</w:t>
      </w:r>
      <w:proofErr w:type="spellEnd"/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Virginia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Axline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психотерапии.</w:t>
      </w:r>
    </w:p>
    <w:p w:rsidR="002A059B" w:rsidRDefault="00B60587">
      <w:pPr>
        <w:pStyle w:val="a4"/>
        <w:numPr>
          <w:ilvl w:val="3"/>
          <w:numId w:val="15"/>
        </w:numPr>
        <w:tabs>
          <w:tab w:val="left" w:pos="1858"/>
        </w:tabs>
        <w:spacing w:before="258"/>
        <w:ind w:hanging="360"/>
        <w:rPr>
          <w:sz w:val="24"/>
        </w:rPr>
      </w:pPr>
      <w:r>
        <w:rPr>
          <w:sz w:val="24"/>
        </w:rPr>
        <w:t>Идентификация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актуальной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ребенка</w:t>
      </w:r>
    </w:p>
    <w:p w:rsidR="002A059B" w:rsidRDefault="00B60587">
      <w:pPr>
        <w:pStyle w:val="a4"/>
        <w:numPr>
          <w:ilvl w:val="3"/>
          <w:numId w:val="15"/>
        </w:numPr>
        <w:tabs>
          <w:tab w:val="left" w:pos="1858"/>
        </w:tabs>
        <w:spacing w:before="258"/>
        <w:ind w:hanging="360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игрового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детей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психотерапии</w:t>
      </w:r>
    </w:p>
    <w:p w:rsidR="002A059B" w:rsidRDefault="00B60587">
      <w:pPr>
        <w:pStyle w:val="a4"/>
        <w:numPr>
          <w:ilvl w:val="3"/>
          <w:numId w:val="15"/>
        </w:numPr>
        <w:tabs>
          <w:tab w:val="left" w:pos="1858"/>
        </w:tabs>
        <w:spacing w:before="258"/>
        <w:ind w:hanging="360"/>
        <w:rPr>
          <w:sz w:val="24"/>
        </w:rPr>
      </w:pPr>
      <w:r>
        <w:rPr>
          <w:sz w:val="24"/>
        </w:rPr>
        <w:t>Арт-терапия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детьми</w:t>
      </w:r>
    </w:p>
    <w:p w:rsidR="002A059B" w:rsidRDefault="00B60587">
      <w:pPr>
        <w:pStyle w:val="a4"/>
        <w:numPr>
          <w:ilvl w:val="3"/>
          <w:numId w:val="15"/>
        </w:numPr>
        <w:tabs>
          <w:tab w:val="left" w:pos="1858"/>
        </w:tabs>
        <w:spacing w:before="258"/>
        <w:ind w:hanging="360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5"/>
          <w:sz w:val="24"/>
        </w:rPr>
        <w:t xml:space="preserve"> </w:t>
      </w:r>
      <w:r>
        <w:rPr>
          <w:sz w:val="24"/>
        </w:rPr>
        <w:t>терапии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детьми.</w:t>
      </w:r>
    </w:p>
    <w:p w:rsidR="002A059B" w:rsidRDefault="00B60587">
      <w:pPr>
        <w:pStyle w:val="a4"/>
        <w:numPr>
          <w:ilvl w:val="3"/>
          <w:numId w:val="15"/>
        </w:numPr>
        <w:tabs>
          <w:tab w:val="left" w:pos="1858"/>
          <w:tab w:val="left" w:pos="4785"/>
        </w:tabs>
        <w:spacing w:before="258" w:line="360" w:lineRule="auto"/>
        <w:ind w:right="853" w:hanging="360"/>
        <w:rPr>
          <w:sz w:val="24"/>
        </w:rPr>
      </w:pPr>
      <w:r>
        <w:rPr>
          <w:sz w:val="24"/>
        </w:rPr>
        <w:t>Особенности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проведения</w:t>
      </w:r>
      <w:r>
        <w:rPr>
          <w:sz w:val="24"/>
        </w:rPr>
        <w:tab/>
        <w:t>психотерапии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80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80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развитии.</w:t>
      </w:r>
    </w:p>
    <w:p w:rsidR="002A059B" w:rsidRDefault="002A059B">
      <w:pPr>
        <w:pStyle w:val="a3"/>
        <w:spacing w:before="222"/>
      </w:pPr>
    </w:p>
    <w:p w:rsidR="002A059B" w:rsidRDefault="00B60587">
      <w:pPr>
        <w:pStyle w:val="a4"/>
        <w:numPr>
          <w:ilvl w:val="2"/>
          <w:numId w:val="15"/>
        </w:numPr>
        <w:tabs>
          <w:tab w:val="left" w:pos="2553"/>
        </w:tabs>
        <w:spacing w:before="1" w:line="218" w:lineRule="auto"/>
        <w:ind w:left="1384" w:right="855" w:firstLine="10"/>
        <w:jc w:val="both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78688256" behindDoc="1" locked="0" layoutInCell="1" allowOverlap="1">
                <wp:simplePos x="0" y="0"/>
                <wp:positionH relativeFrom="page">
                  <wp:posOffset>2132329</wp:posOffset>
                </wp:positionH>
                <wp:positionV relativeFrom="paragraph">
                  <wp:posOffset>305311</wp:posOffset>
                </wp:positionV>
                <wp:extent cx="113664" cy="174625"/>
                <wp:effectExtent l="0" t="0" r="0" b="0"/>
                <wp:wrapNone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664" cy="174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664" h="174625">
                              <a:moveTo>
                                <a:pt x="113664" y="0"/>
                              </a:moveTo>
                              <a:lnTo>
                                <a:pt x="0" y="0"/>
                              </a:lnTo>
                              <a:lnTo>
                                <a:pt x="0" y="174624"/>
                              </a:lnTo>
                              <a:lnTo>
                                <a:pt x="113664" y="174624"/>
                              </a:lnTo>
                              <a:lnTo>
                                <a:pt x="113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959C5C" id="Graphic 82" o:spid="_x0000_s1026" style="position:absolute;margin-left:167.9pt;margin-top:24.05pt;width:8.95pt;height:13.75pt;z-index:-2462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3664,174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" path="m113664,l,,,174624r113664,l113664,xe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 xml:space="preserve">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 </w:t>
      </w:r>
      <w:r>
        <w:rPr>
          <w:b/>
          <w:color w:val="3B3F42"/>
          <w:sz w:val="24"/>
        </w:rPr>
        <w:t>1.</w:t>
      </w:r>
    </w:p>
    <w:p w:rsidR="002A059B" w:rsidRDefault="002A059B">
      <w:pPr>
        <w:pStyle w:val="a3"/>
        <w:rPr>
          <w:b/>
        </w:rPr>
      </w:pPr>
    </w:p>
    <w:p w:rsidR="002A059B" w:rsidRDefault="002A059B">
      <w:pPr>
        <w:pStyle w:val="a3"/>
        <w:spacing w:before="86"/>
        <w:rPr>
          <w:b/>
        </w:rPr>
      </w:pPr>
    </w:p>
    <w:p w:rsidR="002A059B" w:rsidRDefault="00B60587">
      <w:pPr>
        <w:pStyle w:val="2"/>
        <w:ind w:left="1138"/>
      </w:pPr>
      <w:r>
        <w:t>Шкалы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rPr>
          <w:spacing w:val="-2"/>
        </w:rPr>
        <w:t>оценивани</w:t>
      </w:r>
      <w:r>
        <w:rPr>
          <w:spacing w:val="-2"/>
        </w:rPr>
        <w:t>я:</w:t>
      </w:r>
    </w:p>
    <w:p w:rsidR="002A059B" w:rsidRDefault="002A059B">
      <w:pPr>
        <w:pStyle w:val="2"/>
        <w:sectPr w:rsidR="002A059B">
          <w:pgSz w:w="11910" w:h="16840"/>
          <w:pgMar w:top="1040" w:right="0" w:bottom="280" w:left="566" w:header="720" w:footer="720" w:gutter="0"/>
          <w:cols w:space="720"/>
        </w:sectPr>
      </w:pPr>
    </w:p>
    <w:p w:rsidR="002A059B" w:rsidRDefault="00B60587">
      <w:pPr>
        <w:pStyle w:val="a3"/>
        <w:spacing w:before="76" w:line="276" w:lineRule="auto"/>
        <w:ind w:left="1138" w:right="855"/>
        <w:jc w:val="both"/>
      </w:pPr>
      <w:r>
        <w:rPr>
          <w:b/>
        </w:rPr>
        <w:lastRenderedPageBreak/>
        <w:t xml:space="preserve">оценка «отлично» </w:t>
      </w:r>
      <w:r>
        <w:t>выставляется обучающемуся, если ответы на поставленные вопросы излагаются логично, последовательно и не требуют дополнительных пояснений. Полно раскрываются причинно-следственные связи между явлениями и событиями. Делаются</w:t>
      </w:r>
      <w:r>
        <w:t xml:space="preserve"> обоснованные выводы. Демонстрируются глубокие знания базовых нормативно-правовых актов. Соблюдаются нормы литературной речи.</w:t>
      </w:r>
    </w:p>
    <w:p w:rsidR="002A059B" w:rsidRDefault="00B60587">
      <w:pPr>
        <w:pStyle w:val="a3"/>
        <w:spacing w:before="199" w:line="276" w:lineRule="auto"/>
        <w:ind w:left="1138" w:right="853"/>
        <w:jc w:val="both"/>
      </w:pPr>
      <w:r>
        <w:rPr>
          <w:b/>
        </w:rPr>
        <w:t xml:space="preserve">оценка «хорошо» </w:t>
      </w:r>
      <w:r>
        <w:t>выставляется обучающемуся, если ответы на</w:t>
      </w:r>
      <w:r>
        <w:rPr>
          <w:spacing w:val="80"/>
        </w:rPr>
        <w:t xml:space="preserve"> </w:t>
      </w:r>
      <w:r>
        <w:t>поставленные вопросы</w:t>
      </w:r>
      <w:r>
        <w:t xml:space="preserve"> излагаются систематизировано и последовательно. Базовые нормативно-правовые акты используются, но в недостаточном объеме. Материал излагается уверенно. Раскрыты причинно-следственные связи между явлениями и событиями. Демонстрируется умение анализировать </w:t>
      </w:r>
      <w:r>
        <w:t>материал, однако не все выводы носят аргументированный и доказательный характер. Соблюдаются нормы литературной речи.</w:t>
      </w:r>
    </w:p>
    <w:p w:rsidR="002A059B" w:rsidRDefault="00B60587">
      <w:pPr>
        <w:pStyle w:val="a3"/>
        <w:spacing w:before="198" w:line="276" w:lineRule="auto"/>
        <w:ind w:left="1138" w:right="852"/>
        <w:jc w:val="both"/>
      </w:pPr>
      <w:r>
        <w:rPr>
          <w:b/>
        </w:rPr>
        <w:t xml:space="preserve">оценка «удовлетворительно» </w:t>
      </w:r>
      <w:r>
        <w:t>выставляется обучающемуся если в ответах на поставленные вопросы допускаются нарушения в последовательности изл</w:t>
      </w:r>
      <w:r>
        <w:t xml:space="preserve">ожения. Имеются упоминания об отдельных базовых нормативно-правовых актах. Неполно раскрываются причинно-следственные связи между явлениями и событиями. Демонстрируются поверхностные знания вопроса, с трудом решаются конкретные задачи. Имеются затруднения </w:t>
      </w:r>
      <w:r>
        <w:t>с выводами. Допускаются нарушения норм литературной речи.</w:t>
      </w:r>
    </w:p>
    <w:p w:rsidR="002A059B" w:rsidRDefault="00B60587">
      <w:pPr>
        <w:pStyle w:val="a3"/>
        <w:spacing w:before="198" w:line="276" w:lineRule="auto"/>
        <w:ind w:left="1138" w:right="853"/>
        <w:jc w:val="both"/>
      </w:pPr>
      <w:r>
        <w:t>оценка «неудовлетворительно» выставляется обучающемуся если в ответах на поставленные вопросы материал излагается непоследовательно, сбивчиво, не</w:t>
      </w:r>
      <w:r>
        <w:rPr>
          <w:spacing w:val="40"/>
        </w:rPr>
        <w:t xml:space="preserve"> </w:t>
      </w:r>
      <w:r>
        <w:t>представляет определенной системы знаний по дисциплине. Не раскрываются причинно-следственные связи между явлениями и событиями. Не проводится анализ. Выводы отсутствуют. Ответы на дополнительные вопросы отсутствуют. Имеются заметные нарушения норм литерат</w:t>
      </w:r>
      <w:r>
        <w:t>урной речи.</w:t>
      </w:r>
    </w:p>
    <w:p w:rsidR="002A059B" w:rsidRDefault="00B60587">
      <w:pPr>
        <w:pStyle w:val="a3"/>
        <w:spacing w:before="197" w:line="276" w:lineRule="auto"/>
        <w:ind w:left="1138" w:right="853"/>
        <w:jc w:val="both"/>
      </w:pPr>
      <w:r>
        <w:rPr>
          <w:b/>
        </w:rPr>
        <w:t xml:space="preserve">оценка «зачтено» </w:t>
      </w:r>
      <w:r>
        <w:t>выставляется обучающемуся, если</w:t>
      </w:r>
      <w:r>
        <w:rPr>
          <w:spacing w:val="40"/>
        </w:rPr>
        <w:t xml:space="preserve"> </w:t>
      </w:r>
      <w:r>
        <w:t>ответы на поставленные вопросы излагаются систематизировано и последовательно. Базовые нормативно-правовые акты используются, но в недостаточном объеме. Материал излагается уверенно. Раскрыты при</w:t>
      </w:r>
      <w:r>
        <w:t>чинно-следственные связи между явлениями и событиями. Демонстрируется умение анализировать материал, однако не все выводы носят аргументированный и доказательный характер. Соблюдаются нормы литературной речи.</w:t>
      </w:r>
    </w:p>
    <w:p w:rsidR="002A059B" w:rsidRDefault="00B60587">
      <w:pPr>
        <w:pStyle w:val="a3"/>
        <w:spacing w:before="198" w:line="276" w:lineRule="auto"/>
        <w:ind w:left="1138" w:right="855"/>
        <w:jc w:val="both"/>
      </w:pPr>
      <w:r>
        <w:rPr>
          <w:b/>
        </w:rPr>
        <w:t xml:space="preserve">оценка «не зачтено» </w:t>
      </w:r>
      <w:r>
        <w:t xml:space="preserve">выставляется обучающемуся, </w:t>
      </w:r>
      <w:r>
        <w:t>если</w:t>
      </w:r>
      <w:r>
        <w:rPr>
          <w:spacing w:val="40"/>
        </w:rPr>
        <w:t xml:space="preserve"> </w:t>
      </w:r>
      <w:r>
        <w:t>материал излагается непоследовательно, сбивчиво, не представляет определенной системы знаний по дисциплине. Не раскрываются причинно-следственные связи между явлениями и событиями. Не проводится анализ. Выводы отсутствуют. Ответы на дополнительные воп</w:t>
      </w:r>
      <w:r>
        <w:t>росы отсутствуют. Имеются заметные нарушения норм литературной речи.</w:t>
      </w:r>
    </w:p>
    <w:p w:rsidR="002A059B" w:rsidRDefault="002A059B">
      <w:pPr>
        <w:pStyle w:val="a3"/>
      </w:pPr>
    </w:p>
    <w:p w:rsidR="002A059B" w:rsidRDefault="002A059B">
      <w:pPr>
        <w:pStyle w:val="a3"/>
        <w:spacing w:before="134"/>
      </w:pPr>
    </w:p>
    <w:p w:rsidR="002A059B" w:rsidRDefault="00B60587">
      <w:pPr>
        <w:pStyle w:val="2"/>
        <w:numPr>
          <w:ilvl w:val="0"/>
          <w:numId w:val="15"/>
        </w:numPr>
        <w:tabs>
          <w:tab w:val="left" w:pos="1462"/>
        </w:tabs>
        <w:spacing w:line="192" w:lineRule="auto"/>
        <w:ind w:left="1138" w:right="852" w:firstLine="0"/>
        <w:jc w:val="left"/>
      </w:pPr>
      <w:r>
        <w:t>Перечень</w:t>
      </w:r>
      <w:r>
        <w:rPr>
          <w:spacing w:val="40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дополнительной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литературы,</w:t>
      </w:r>
      <w:r>
        <w:rPr>
          <w:spacing w:val="40"/>
        </w:rPr>
        <w:t xml:space="preserve"> </w:t>
      </w:r>
      <w:r>
        <w:t>необходимой</w:t>
      </w:r>
      <w:r>
        <w:rPr>
          <w:spacing w:val="4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освоения дисциплины</w:t>
      </w:r>
    </w:p>
    <w:p w:rsidR="002A059B" w:rsidRDefault="00B60587">
      <w:pPr>
        <w:pStyle w:val="a4"/>
        <w:numPr>
          <w:ilvl w:val="1"/>
          <w:numId w:val="15"/>
        </w:numPr>
        <w:tabs>
          <w:tab w:val="left" w:pos="1558"/>
        </w:tabs>
        <w:spacing w:before="274"/>
        <w:rPr>
          <w:sz w:val="24"/>
        </w:rPr>
      </w:pPr>
      <w:r>
        <w:rPr>
          <w:sz w:val="24"/>
        </w:rPr>
        <w:t>Основная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литература</w:t>
      </w:r>
    </w:p>
    <w:p w:rsidR="002A059B" w:rsidRDefault="002A059B">
      <w:pPr>
        <w:pStyle w:val="a3"/>
        <w:spacing w:before="120"/>
      </w:pPr>
    </w:p>
    <w:p w:rsidR="002A059B" w:rsidRDefault="00B60587">
      <w:pPr>
        <w:pStyle w:val="a4"/>
        <w:numPr>
          <w:ilvl w:val="0"/>
          <w:numId w:val="6"/>
        </w:numPr>
        <w:tabs>
          <w:tab w:val="left" w:pos="1858"/>
          <w:tab w:val="left" w:pos="10044"/>
        </w:tabs>
        <w:ind w:right="861"/>
        <w:rPr>
          <w:sz w:val="24"/>
        </w:rPr>
      </w:pPr>
      <w:proofErr w:type="spellStart"/>
      <w:r>
        <w:rPr>
          <w:sz w:val="24"/>
        </w:rPr>
        <w:t>Виленский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О.Г.</w:t>
      </w:r>
      <w:r>
        <w:rPr>
          <w:spacing w:val="80"/>
          <w:sz w:val="24"/>
        </w:rPr>
        <w:t xml:space="preserve"> </w:t>
      </w:r>
      <w:r>
        <w:rPr>
          <w:sz w:val="24"/>
        </w:rPr>
        <w:t>Психиатрия.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80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студ.</w:t>
      </w:r>
      <w:r>
        <w:rPr>
          <w:spacing w:val="80"/>
          <w:sz w:val="24"/>
        </w:rPr>
        <w:t xml:space="preserve"> </w:t>
      </w:r>
      <w:r>
        <w:rPr>
          <w:sz w:val="24"/>
        </w:rPr>
        <w:t>мед.</w:t>
      </w:r>
      <w:r>
        <w:rPr>
          <w:spacing w:val="80"/>
          <w:sz w:val="24"/>
        </w:rPr>
        <w:t xml:space="preserve"> </w:t>
      </w:r>
      <w:r>
        <w:rPr>
          <w:sz w:val="24"/>
        </w:rPr>
        <w:t>вузов.</w:t>
      </w:r>
      <w:r>
        <w:rPr>
          <w:sz w:val="24"/>
        </w:rPr>
        <w:tab/>
      </w:r>
      <w:r>
        <w:rPr>
          <w:spacing w:val="-4"/>
          <w:sz w:val="24"/>
        </w:rPr>
        <w:t xml:space="preserve">О.Г. </w:t>
      </w:r>
      <w:proofErr w:type="spellStart"/>
      <w:r>
        <w:rPr>
          <w:sz w:val="24"/>
        </w:rPr>
        <w:t>Вил</w:t>
      </w:r>
      <w:r>
        <w:rPr>
          <w:sz w:val="24"/>
        </w:rPr>
        <w:t>енский</w:t>
      </w:r>
      <w:proofErr w:type="spellEnd"/>
      <w:r>
        <w:rPr>
          <w:sz w:val="24"/>
        </w:rPr>
        <w:t xml:space="preserve">- 2 издание </w:t>
      </w:r>
      <w:proofErr w:type="spellStart"/>
      <w:r>
        <w:rPr>
          <w:sz w:val="24"/>
        </w:rPr>
        <w:t>испр</w:t>
      </w:r>
      <w:proofErr w:type="spellEnd"/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и </w:t>
      </w:r>
      <w:proofErr w:type="spellStart"/>
      <w:r>
        <w:rPr>
          <w:sz w:val="24"/>
        </w:rPr>
        <w:t>допол</w:t>
      </w:r>
      <w:proofErr w:type="spellEnd"/>
      <w:r>
        <w:rPr>
          <w:sz w:val="24"/>
        </w:rPr>
        <w:t xml:space="preserve">. – М: </w:t>
      </w:r>
      <w:proofErr w:type="spellStart"/>
      <w:r>
        <w:rPr>
          <w:sz w:val="24"/>
        </w:rPr>
        <w:t>Вузовскя</w:t>
      </w:r>
      <w:proofErr w:type="spellEnd"/>
      <w:r>
        <w:rPr>
          <w:sz w:val="24"/>
        </w:rPr>
        <w:t xml:space="preserve"> школа2006 – 188 с. (96)</w:t>
      </w:r>
    </w:p>
    <w:p w:rsidR="002A059B" w:rsidRDefault="002A059B">
      <w:pPr>
        <w:pStyle w:val="a4"/>
        <w:rPr>
          <w:sz w:val="24"/>
        </w:rPr>
        <w:sectPr w:rsidR="002A059B">
          <w:pgSz w:w="11910" w:h="16840"/>
          <w:pgMar w:top="1040" w:right="0" w:bottom="280" w:left="566" w:header="720" w:footer="720" w:gutter="0"/>
          <w:cols w:space="720"/>
        </w:sectPr>
      </w:pPr>
    </w:p>
    <w:p w:rsidR="002A059B" w:rsidRDefault="00B60587">
      <w:pPr>
        <w:pStyle w:val="a4"/>
        <w:numPr>
          <w:ilvl w:val="0"/>
          <w:numId w:val="6"/>
        </w:numPr>
        <w:tabs>
          <w:tab w:val="left" w:pos="1858"/>
        </w:tabs>
        <w:spacing w:before="76"/>
        <w:ind w:right="863"/>
        <w:rPr>
          <w:sz w:val="24"/>
        </w:rPr>
      </w:pPr>
      <w:r>
        <w:rPr>
          <w:sz w:val="24"/>
        </w:rPr>
        <w:lastRenderedPageBreak/>
        <w:t>Психиатрия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наркология: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учебник.</w:t>
      </w:r>
      <w:r>
        <w:rPr>
          <w:spacing w:val="33"/>
          <w:sz w:val="24"/>
        </w:rPr>
        <w:t xml:space="preserve"> </w:t>
      </w:r>
      <w:r>
        <w:rPr>
          <w:sz w:val="24"/>
        </w:rPr>
        <w:t>А.А.</w:t>
      </w:r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Кирпиченок</w:t>
      </w:r>
      <w:proofErr w:type="spellEnd"/>
      <w:r>
        <w:rPr>
          <w:sz w:val="24"/>
        </w:rPr>
        <w:t>;</w:t>
      </w:r>
      <w:r>
        <w:rPr>
          <w:spacing w:val="32"/>
          <w:sz w:val="24"/>
        </w:rPr>
        <w:t xml:space="preserve"> </w:t>
      </w:r>
      <w:r>
        <w:rPr>
          <w:sz w:val="24"/>
        </w:rPr>
        <w:t>под</w:t>
      </w:r>
      <w:r>
        <w:rPr>
          <w:spacing w:val="33"/>
          <w:sz w:val="24"/>
        </w:rPr>
        <w:t xml:space="preserve"> </w:t>
      </w:r>
      <w:r>
        <w:rPr>
          <w:sz w:val="24"/>
        </w:rPr>
        <w:t>общ.</w:t>
      </w:r>
      <w:r>
        <w:rPr>
          <w:spacing w:val="33"/>
          <w:sz w:val="24"/>
        </w:rPr>
        <w:t xml:space="preserve"> </w:t>
      </w:r>
      <w:r>
        <w:rPr>
          <w:sz w:val="24"/>
        </w:rPr>
        <w:t>ред.</w:t>
      </w:r>
      <w:r>
        <w:rPr>
          <w:spacing w:val="33"/>
          <w:sz w:val="24"/>
        </w:rPr>
        <w:t xml:space="preserve"> </w:t>
      </w:r>
      <w:r>
        <w:rPr>
          <w:sz w:val="24"/>
        </w:rPr>
        <w:t>Проф.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А.А. </w:t>
      </w:r>
      <w:proofErr w:type="spellStart"/>
      <w:r>
        <w:rPr>
          <w:sz w:val="24"/>
        </w:rPr>
        <w:t>Кирпическо</w:t>
      </w:r>
      <w:proofErr w:type="spellEnd"/>
      <w:r>
        <w:rPr>
          <w:sz w:val="24"/>
        </w:rPr>
        <w:t xml:space="preserve">. Мн. </w:t>
      </w:r>
      <w:proofErr w:type="spellStart"/>
      <w:r>
        <w:rPr>
          <w:sz w:val="24"/>
        </w:rPr>
        <w:t>Высш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шк</w:t>
      </w:r>
      <w:proofErr w:type="spellEnd"/>
      <w:r>
        <w:rPr>
          <w:sz w:val="24"/>
        </w:rPr>
        <w:t>. 2005. – 574 с. (48)</w:t>
      </w:r>
    </w:p>
    <w:p w:rsidR="002A059B" w:rsidRDefault="00B60587">
      <w:pPr>
        <w:pStyle w:val="a4"/>
        <w:numPr>
          <w:ilvl w:val="0"/>
          <w:numId w:val="6"/>
        </w:numPr>
        <w:tabs>
          <w:tab w:val="left" w:pos="1858"/>
        </w:tabs>
        <w:spacing w:before="120"/>
        <w:ind w:right="857"/>
        <w:rPr>
          <w:sz w:val="24"/>
        </w:rPr>
      </w:pPr>
      <w:proofErr w:type="spellStart"/>
      <w:r>
        <w:rPr>
          <w:sz w:val="24"/>
        </w:rPr>
        <w:t>Жариков</w:t>
      </w:r>
      <w:proofErr w:type="spellEnd"/>
      <w:r>
        <w:rPr>
          <w:sz w:val="24"/>
        </w:rPr>
        <w:t xml:space="preserve"> Н.М., </w:t>
      </w:r>
      <w:proofErr w:type="spellStart"/>
      <w:r>
        <w:rPr>
          <w:sz w:val="24"/>
        </w:rPr>
        <w:t>Тюльпин</w:t>
      </w:r>
      <w:proofErr w:type="spellEnd"/>
      <w:r>
        <w:rPr>
          <w:sz w:val="24"/>
        </w:rPr>
        <w:t xml:space="preserve"> Ю.Г. Психиатрия: Учебник. – 2 изд.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 и. доп. – М.: ООО «Медицинское информационное агентство» 2009 – 832 с.</w:t>
      </w:r>
    </w:p>
    <w:p w:rsidR="002A059B" w:rsidRDefault="00B60587">
      <w:pPr>
        <w:pStyle w:val="a4"/>
        <w:numPr>
          <w:ilvl w:val="0"/>
          <w:numId w:val="6"/>
        </w:numPr>
        <w:tabs>
          <w:tab w:val="left" w:pos="1858"/>
        </w:tabs>
        <w:spacing w:before="120"/>
        <w:ind w:right="860"/>
        <w:rPr>
          <w:sz w:val="24"/>
        </w:rPr>
      </w:pPr>
      <w:proofErr w:type="spellStart"/>
      <w:r>
        <w:rPr>
          <w:sz w:val="24"/>
        </w:rPr>
        <w:t>Жариков</w:t>
      </w:r>
      <w:proofErr w:type="spellEnd"/>
      <w:r>
        <w:rPr>
          <w:sz w:val="24"/>
        </w:rPr>
        <w:t xml:space="preserve"> Н.М., </w:t>
      </w:r>
      <w:proofErr w:type="spellStart"/>
      <w:r>
        <w:rPr>
          <w:sz w:val="24"/>
        </w:rPr>
        <w:t>Тюльпин</w:t>
      </w:r>
      <w:proofErr w:type="spellEnd"/>
      <w:r>
        <w:rPr>
          <w:sz w:val="24"/>
        </w:rPr>
        <w:t xml:space="preserve"> Ю.Г. Психиатрия: Учебник </w:t>
      </w:r>
      <w:proofErr w:type="gramStart"/>
      <w:r>
        <w:rPr>
          <w:sz w:val="24"/>
        </w:rPr>
        <w:t>- :</w:t>
      </w:r>
      <w:proofErr w:type="gramEnd"/>
      <w:r>
        <w:rPr>
          <w:sz w:val="24"/>
        </w:rPr>
        <w:t xml:space="preserve"> Медицина, 2002. – 544 с.</w:t>
      </w:r>
      <w:r>
        <w:rPr>
          <w:spacing w:val="80"/>
          <w:sz w:val="24"/>
        </w:rPr>
        <w:t xml:space="preserve"> </w:t>
      </w:r>
      <w:r>
        <w:rPr>
          <w:spacing w:val="-4"/>
          <w:sz w:val="24"/>
        </w:rPr>
        <w:t>(3)</w:t>
      </w:r>
    </w:p>
    <w:p w:rsidR="002A059B" w:rsidRDefault="002A059B">
      <w:pPr>
        <w:pStyle w:val="a3"/>
      </w:pPr>
    </w:p>
    <w:p w:rsidR="002A059B" w:rsidRDefault="00B60587">
      <w:pPr>
        <w:pStyle w:val="2"/>
        <w:numPr>
          <w:ilvl w:val="1"/>
          <w:numId w:val="15"/>
        </w:numPr>
        <w:tabs>
          <w:tab w:val="left" w:pos="1558"/>
        </w:tabs>
      </w:pPr>
      <w:r>
        <w:t>Дополнительная</w:t>
      </w:r>
      <w:r>
        <w:rPr>
          <w:spacing w:val="-8"/>
        </w:rPr>
        <w:t xml:space="preserve"> </w:t>
      </w:r>
      <w:r>
        <w:rPr>
          <w:spacing w:val="-2"/>
        </w:rPr>
        <w:t>литература</w:t>
      </w:r>
    </w:p>
    <w:p w:rsidR="002A059B" w:rsidRDefault="00B60587">
      <w:pPr>
        <w:pStyle w:val="a4"/>
        <w:numPr>
          <w:ilvl w:val="0"/>
          <w:numId w:val="5"/>
        </w:numPr>
        <w:tabs>
          <w:tab w:val="left" w:pos="1858"/>
        </w:tabs>
        <w:spacing w:before="120"/>
        <w:ind w:right="858"/>
        <w:rPr>
          <w:sz w:val="24"/>
        </w:rPr>
      </w:pPr>
      <w:proofErr w:type="spellStart"/>
      <w:r>
        <w:rPr>
          <w:sz w:val="24"/>
        </w:rPr>
        <w:t>Блейхер</w:t>
      </w:r>
      <w:proofErr w:type="spellEnd"/>
      <w:r>
        <w:rPr>
          <w:sz w:val="24"/>
        </w:rPr>
        <w:t xml:space="preserve"> В.М., </w:t>
      </w:r>
      <w:proofErr w:type="spellStart"/>
      <w:r>
        <w:rPr>
          <w:sz w:val="24"/>
        </w:rPr>
        <w:t>Крук</w:t>
      </w:r>
      <w:proofErr w:type="spellEnd"/>
      <w:r>
        <w:rPr>
          <w:sz w:val="24"/>
        </w:rPr>
        <w:t xml:space="preserve"> И.В. Толковый словарь психиатрических терминов., 2 тома. -Ростов-на-Дону: Феникс, 1996</w:t>
      </w:r>
    </w:p>
    <w:p w:rsidR="002A059B" w:rsidRDefault="00B60587">
      <w:pPr>
        <w:pStyle w:val="a4"/>
        <w:numPr>
          <w:ilvl w:val="0"/>
          <w:numId w:val="5"/>
        </w:numPr>
        <w:tabs>
          <w:tab w:val="left" w:pos="1858"/>
        </w:tabs>
        <w:spacing w:before="120"/>
        <w:rPr>
          <w:sz w:val="24"/>
        </w:rPr>
      </w:pPr>
      <w:r>
        <w:rPr>
          <w:sz w:val="24"/>
        </w:rPr>
        <w:t>Ганнушкин</w:t>
      </w:r>
      <w:r>
        <w:rPr>
          <w:spacing w:val="-4"/>
          <w:sz w:val="24"/>
        </w:rPr>
        <w:t xml:space="preserve"> </w:t>
      </w:r>
      <w:r>
        <w:rPr>
          <w:sz w:val="24"/>
        </w:rPr>
        <w:t>П.Б.</w:t>
      </w:r>
      <w:r>
        <w:rPr>
          <w:spacing w:val="-2"/>
          <w:sz w:val="24"/>
        </w:rPr>
        <w:t xml:space="preserve"> </w:t>
      </w:r>
      <w:r>
        <w:rPr>
          <w:sz w:val="24"/>
        </w:rPr>
        <w:t>Избранные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психиатрии.</w:t>
      </w:r>
      <w:r>
        <w:rPr>
          <w:spacing w:val="-2"/>
          <w:sz w:val="24"/>
        </w:rPr>
        <w:t xml:space="preserve"> </w:t>
      </w:r>
      <w:r>
        <w:rPr>
          <w:sz w:val="24"/>
        </w:rPr>
        <w:t>2001.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416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2A059B" w:rsidRDefault="00B60587">
      <w:pPr>
        <w:pStyle w:val="a4"/>
        <w:numPr>
          <w:ilvl w:val="0"/>
          <w:numId w:val="5"/>
        </w:numPr>
        <w:tabs>
          <w:tab w:val="left" w:pos="1858"/>
        </w:tabs>
        <w:spacing w:before="120"/>
        <w:rPr>
          <w:sz w:val="24"/>
        </w:rPr>
      </w:pPr>
      <w:proofErr w:type="spellStart"/>
      <w:r>
        <w:rPr>
          <w:sz w:val="24"/>
        </w:rPr>
        <w:t>Каннабих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Ю.В.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психиатрии.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Медицина,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2002</w:t>
      </w:r>
    </w:p>
    <w:p w:rsidR="002A059B" w:rsidRDefault="00B60587">
      <w:pPr>
        <w:pStyle w:val="a4"/>
        <w:numPr>
          <w:ilvl w:val="0"/>
          <w:numId w:val="5"/>
        </w:numPr>
        <w:tabs>
          <w:tab w:val="left" w:pos="1858"/>
        </w:tabs>
        <w:spacing w:before="120"/>
        <w:ind w:right="854"/>
        <w:rPr>
          <w:sz w:val="24"/>
        </w:rPr>
      </w:pPr>
      <w:r>
        <w:rPr>
          <w:sz w:val="24"/>
        </w:rPr>
        <w:t>Клиническая психиатрия. Под ред. Д</w:t>
      </w:r>
      <w:r>
        <w:rPr>
          <w:sz w:val="24"/>
        </w:rPr>
        <w:t>митриева Т.Б. - М.: ГЭОТАР Медицина,1998,-505 с.</w:t>
      </w:r>
    </w:p>
    <w:p w:rsidR="002A059B" w:rsidRDefault="00B60587">
      <w:pPr>
        <w:pStyle w:val="a4"/>
        <w:numPr>
          <w:ilvl w:val="0"/>
          <w:numId w:val="5"/>
        </w:numPr>
        <w:tabs>
          <w:tab w:val="left" w:pos="1858"/>
        </w:tabs>
        <w:spacing w:before="120"/>
        <w:ind w:right="858"/>
        <w:rPr>
          <w:sz w:val="24"/>
        </w:rPr>
      </w:pPr>
      <w:proofErr w:type="spellStart"/>
      <w:r>
        <w:rPr>
          <w:sz w:val="24"/>
        </w:rPr>
        <w:t>Коханов</w:t>
      </w:r>
      <w:proofErr w:type="spellEnd"/>
      <w:r>
        <w:rPr>
          <w:sz w:val="24"/>
        </w:rPr>
        <w:t xml:space="preserve"> В.П, Краснов В.Н. Психиатрия катастроф и чрезвычайных ситуаций. И.: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Практическая Медицина </w:t>
      </w:r>
      <w:proofErr w:type="gramStart"/>
      <w:r>
        <w:rPr>
          <w:sz w:val="24"/>
        </w:rPr>
        <w:t>208.-</w:t>
      </w:r>
      <w:proofErr w:type="gramEnd"/>
      <w:r>
        <w:rPr>
          <w:sz w:val="24"/>
        </w:rPr>
        <w:t xml:space="preserve"> 448 с.</w:t>
      </w:r>
    </w:p>
    <w:p w:rsidR="002A059B" w:rsidRDefault="00B60587">
      <w:pPr>
        <w:pStyle w:val="a4"/>
        <w:numPr>
          <w:ilvl w:val="0"/>
          <w:numId w:val="5"/>
        </w:numPr>
        <w:tabs>
          <w:tab w:val="left" w:pos="1858"/>
        </w:tabs>
        <w:spacing w:before="120"/>
        <w:rPr>
          <w:sz w:val="24"/>
        </w:rPr>
      </w:pPr>
      <w:r>
        <w:rPr>
          <w:sz w:val="24"/>
        </w:rPr>
        <w:t>Наркология.</w:t>
      </w:r>
      <w:r>
        <w:rPr>
          <w:spacing w:val="-9"/>
          <w:sz w:val="24"/>
        </w:rPr>
        <w:t xml:space="preserve"> </w:t>
      </w:r>
      <w:r>
        <w:rPr>
          <w:sz w:val="24"/>
        </w:rPr>
        <w:t>Национальное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руководство.</w:t>
      </w:r>
      <w:r>
        <w:rPr>
          <w:spacing w:val="-6"/>
          <w:sz w:val="24"/>
        </w:rPr>
        <w:t xml:space="preserve"> </w:t>
      </w:r>
      <w:r>
        <w:rPr>
          <w:sz w:val="24"/>
        </w:rPr>
        <w:t>Издательство:</w:t>
      </w:r>
      <w:r>
        <w:rPr>
          <w:spacing w:val="-5"/>
          <w:sz w:val="24"/>
        </w:rPr>
        <w:t xml:space="preserve"> </w:t>
      </w:r>
      <w:r>
        <w:rPr>
          <w:sz w:val="24"/>
        </w:rPr>
        <w:t>ГЭОТАР-</w:t>
      </w:r>
      <w:r>
        <w:rPr>
          <w:spacing w:val="-6"/>
          <w:sz w:val="24"/>
        </w:rPr>
        <w:t xml:space="preserve"> </w:t>
      </w:r>
      <w:r>
        <w:rPr>
          <w:sz w:val="24"/>
        </w:rPr>
        <w:t>Медиа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2009г.</w:t>
      </w:r>
    </w:p>
    <w:p w:rsidR="002A059B" w:rsidRDefault="00B60587">
      <w:pPr>
        <w:pStyle w:val="a4"/>
        <w:numPr>
          <w:ilvl w:val="0"/>
          <w:numId w:val="5"/>
        </w:numPr>
        <w:tabs>
          <w:tab w:val="left" w:pos="1858"/>
        </w:tabs>
        <w:spacing w:before="120"/>
        <w:rPr>
          <w:sz w:val="24"/>
        </w:rPr>
      </w:pPr>
      <w:r>
        <w:rPr>
          <w:sz w:val="24"/>
        </w:rPr>
        <w:t>Психиатрия.</w:t>
      </w:r>
      <w:r>
        <w:rPr>
          <w:spacing w:val="-6"/>
          <w:sz w:val="24"/>
        </w:rPr>
        <w:t xml:space="preserve"> </w:t>
      </w:r>
      <w:r>
        <w:rPr>
          <w:sz w:val="24"/>
        </w:rPr>
        <w:t>Национальное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руководство.</w:t>
      </w:r>
      <w:r>
        <w:rPr>
          <w:spacing w:val="-6"/>
          <w:sz w:val="24"/>
        </w:rPr>
        <w:t xml:space="preserve"> </w:t>
      </w:r>
      <w:r>
        <w:rPr>
          <w:sz w:val="24"/>
        </w:rPr>
        <w:t>Издательство:</w:t>
      </w:r>
      <w:r>
        <w:rPr>
          <w:spacing w:val="-7"/>
          <w:sz w:val="24"/>
        </w:rPr>
        <w:t xml:space="preserve"> </w:t>
      </w:r>
      <w:r>
        <w:rPr>
          <w:sz w:val="24"/>
        </w:rPr>
        <w:t>ГЭОТАР-</w:t>
      </w:r>
      <w:r>
        <w:rPr>
          <w:spacing w:val="-6"/>
          <w:sz w:val="24"/>
        </w:rPr>
        <w:t xml:space="preserve"> </w:t>
      </w:r>
      <w:r>
        <w:rPr>
          <w:sz w:val="24"/>
        </w:rPr>
        <w:t>Медиа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2009г.</w:t>
      </w:r>
    </w:p>
    <w:p w:rsidR="002A059B" w:rsidRDefault="00B60587">
      <w:pPr>
        <w:pStyle w:val="a4"/>
        <w:numPr>
          <w:ilvl w:val="0"/>
          <w:numId w:val="5"/>
        </w:numPr>
        <w:tabs>
          <w:tab w:val="left" w:pos="1858"/>
          <w:tab w:val="left" w:pos="3078"/>
          <w:tab w:val="left" w:pos="3711"/>
          <w:tab w:val="left" w:pos="5006"/>
          <w:tab w:val="left" w:pos="5585"/>
          <w:tab w:val="left" w:pos="7202"/>
          <w:tab w:val="left" w:pos="7533"/>
          <w:tab w:val="left" w:pos="9044"/>
        </w:tabs>
        <w:spacing w:before="120"/>
        <w:ind w:right="858"/>
        <w:rPr>
          <w:sz w:val="24"/>
        </w:rPr>
      </w:pPr>
      <w:r>
        <w:rPr>
          <w:spacing w:val="-2"/>
          <w:sz w:val="24"/>
        </w:rPr>
        <w:t>Смулевич</w:t>
      </w:r>
      <w:r>
        <w:rPr>
          <w:sz w:val="24"/>
        </w:rPr>
        <w:tab/>
      </w:r>
      <w:r>
        <w:rPr>
          <w:spacing w:val="-4"/>
          <w:sz w:val="24"/>
        </w:rPr>
        <w:t>А.Б.</w:t>
      </w:r>
      <w:r>
        <w:rPr>
          <w:sz w:val="24"/>
        </w:rPr>
        <w:tab/>
      </w:r>
      <w:r>
        <w:rPr>
          <w:spacing w:val="-2"/>
          <w:sz w:val="24"/>
        </w:rPr>
        <w:t>Депрессии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соматических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психических</w:t>
      </w:r>
      <w:r>
        <w:rPr>
          <w:sz w:val="24"/>
        </w:rPr>
        <w:tab/>
      </w:r>
      <w:r>
        <w:rPr>
          <w:spacing w:val="-2"/>
          <w:sz w:val="24"/>
        </w:rPr>
        <w:t xml:space="preserve">заболеваниях. </w:t>
      </w:r>
      <w:r>
        <w:rPr>
          <w:sz w:val="24"/>
        </w:rPr>
        <w:t>Издательство: Медицинское информационное агентство, 2007</w:t>
      </w:r>
    </w:p>
    <w:p w:rsidR="002A059B" w:rsidRDefault="00B60587">
      <w:pPr>
        <w:pStyle w:val="a4"/>
        <w:numPr>
          <w:ilvl w:val="0"/>
          <w:numId w:val="5"/>
        </w:numPr>
        <w:tabs>
          <w:tab w:val="left" w:pos="1858"/>
        </w:tabs>
        <w:spacing w:before="120"/>
        <w:rPr>
          <w:sz w:val="24"/>
        </w:rPr>
      </w:pPr>
      <w:r>
        <w:rPr>
          <w:sz w:val="24"/>
        </w:rPr>
        <w:t>Болдырев</w:t>
      </w:r>
      <w:r>
        <w:rPr>
          <w:spacing w:val="-5"/>
          <w:sz w:val="24"/>
        </w:rPr>
        <w:t xml:space="preserve"> </w:t>
      </w:r>
      <w:r>
        <w:rPr>
          <w:sz w:val="24"/>
        </w:rPr>
        <w:t>А.И.</w:t>
      </w:r>
      <w:r>
        <w:rPr>
          <w:spacing w:val="-3"/>
          <w:sz w:val="24"/>
        </w:rPr>
        <w:t xml:space="preserve"> </w:t>
      </w:r>
      <w:r>
        <w:rPr>
          <w:sz w:val="24"/>
        </w:rPr>
        <w:t>Эпилепсия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Медицина,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1984</w:t>
      </w:r>
    </w:p>
    <w:p w:rsidR="002A059B" w:rsidRDefault="00B60587">
      <w:pPr>
        <w:pStyle w:val="a4"/>
        <w:numPr>
          <w:ilvl w:val="0"/>
          <w:numId w:val="5"/>
        </w:numPr>
        <w:tabs>
          <w:tab w:val="left" w:pos="1858"/>
        </w:tabs>
        <w:spacing w:before="120"/>
        <w:rPr>
          <w:sz w:val="24"/>
        </w:rPr>
      </w:pPr>
      <w:proofErr w:type="spellStart"/>
      <w:r>
        <w:rPr>
          <w:sz w:val="24"/>
        </w:rPr>
        <w:t>Жариков</w:t>
      </w:r>
      <w:proofErr w:type="spellEnd"/>
      <w:r>
        <w:rPr>
          <w:sz w:val="24"/>
        </w:rPr>
        <w:t xml:space="preserve"> Н.М.</w:t>
      </w:r>
      <w:r>
        <w:rPr>
          <w:sz w:val="24"/>
        </w:rPr>
        <w:t>,</w:t>
      </w:r>
      <w:r>
        <w:rPr>
          <w:spacing w:val="64"/>
          <w:sz w:val="24"/>
        </w:rPr>
        <w:t xml:space="preserve"> </w:t>
      </w:r>
      <w:r>
        <w:rPr>
          <w:sz w:val="24"/>
        </w:rPr>
        <w:t>Котов</w:t>
      </w:r>
      <w:r>
        <w:rPr>
          <w:spacing w:val="62"/>
          <w:sz w:val="24"/>
        </w:rPr>
        <w:t xml:space="preserve"> </w:t>
      </w:r>
      <w:r>
        <w:rPr>
          <w:sz w:val="24"/>
        </w:rPr>
        <w:t>В.П.,</w:t>
      </w:r>
      <w:r>
        <w:rPr>
          <w:spacing w:val="64"/>
          <w:sz w:val="24"/>
        </w:rPr>
        <w:t xml:space="preserve"> </w:t>
      </w:r>
      <w:r>
        <w:rPr>
          <w:sz w:val="24"/>
        </w:rPr>
        <w:t>Морозов</w:t>
      </w:r>
      <w:r>
        <w:rPr>
          <w:spacing w:val="2"/>
          <w:sz w:val="24"/>
        </w:rPr>
        <w:t xml:space="preserve"> </w:t>
      </w:r>
      <w:r>
        <w:rPr>
          <w:sz w:val="24"/>
        </w:rPr>
        <w:t>Г.В.,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Хритинин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Д.Ф.</w:t>
      </w:r>
      <w:r>
        <w:rPr>
          <w:spacing w:val="64"/>
          <w:sz w:val="24"/>
        </w:rPr>
        <w:t xml:space="preserve"> </w:t>
      </w:r>
      <w:r>
        <w:rPr>
          <w:sz w:val="24"/>
        </w:rPr>
        <w:t>Судебная</w:t>
      </w:r>
      <w:r>
        <w:rPr>
          <w:spacing w:val="63"/>
          <w:sz w:val="24"/>
        </w:rPr>
        <w:t xml:space="preserve"> </w:t>
      </w:r>
      <w:r>
        <w:rPr>
          <w:spacing w:val="-2"/>
          <w:sz w:val="24"/>
        </w:rPr>
        <w:t>психиатрия.</w:t>
      </w:r>
    </w:p>
    <w:p w:rsidR="002A059B" w:rsidRDefault="00B60587">
      <w:pPr>
        <w:pStyle w:val="a3"/>
        <w:ind w:left="1858"/>
      </w:pPr>
      <w:r>
        <w:t>-</w:t>
      </w:r>
      <w:r>
        <w:rPr>
          <w:spacing w:val="-2"/>
        </w:rPr>
        <w:t xml:space="preserve"> </w:t>
      </w:r>
      <w:r>
        <w:t>И.: Норма,</w:t>
      </w:r>
      <w:r>
        <w:rPr>
          <w:spacing w:val="-1"/>
        </w:rPr>
        <w:t xml:space="preserve"> </w:t>
      </w:r>
      <w:r>
        <w:t>2009.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624</w:t>
      </w:r>
      <w:r>
        <w:rPr>
          <w:spacing w:val="-1"/>
        </w:rPr>
        <w:t xml:space="preserve"> </w:t>
      </w:r>
      <w:r>
        <w:rPr>
          <w:spacing w:val="-5"/>
        </w:rPr>
        <w:t>с.</w:t>
      </w:r>
    </w:p>
    <w:p w:rsidR="002A059B" w:rsidRDefault="002A059B">
      <w:pPr>
        <w:pStyle w:val="a3"/>
      </w:pPr>
    </w:p>
    <w:p w:rsidR="002A059B" w:rsidRDefault="002A059B">
      <w:pPr>
        <w:pStyle w:val="a3"/>
      </w:pPr>
    </w:p>
    <w:p w:rsidR="002A059B" w:rsidRDefault="002A059B">
      <w:pPr>
        <w:pStyle w:val="a3"/>
        <w:spacing w:before="74"/>
      </w:pPr>
    </w:p>
    <w:p w:rsidR="002A059B" w:rsidRDefault="00B60587">
      <w:pPr>
        <w:pStyle w:val="2"/>
        <w:numPr>
          <w:ilvl w:val="0"/>
          <w:numId w:val="15"/>
        </w:numPr>
        <w:tabs>
          <w:tab w:val="left" w:pos="1498"/>
        </w:tabs>
        <w:spacing w:before="1" w:line="218" w:lineRule="auto"/>
        <w:ind w:left="1138" w:right="856" w:firstLine="0"/>
        <w:jc w:val="left"/>
      </w:pPr>
      <w:r>
        <w:t>Перечень</w:t>
      </w:r>
      <w:r>
        <w:rPr>
          <w:spacing w:val="80"/>
        </w:rPr>
        <w:t xml:space="preserve"> </w:t>
      </w:r>
      <w:r>
        <w:t>ресурсов</w:t>
      </w:r>
      <w:r>
        <w:rPr>
          <w:spacing w:val="80"/>
        </w:rPr>
        <w:t xml:space="preserve"> </w:t>
      </w:r>
      <w:r>
        <w:t>информационно-телекоммуникационной</w:t>
      </w:r>
      <w:r>
        <w:rPr>
          <w:spacing w:val="80"/>
        </w:rPr>
        <w:t xml:space="preserve"> </w:t>
      </w:r>
      <w:r>
        <w:t>сети</w:t>
      </w:r>
      <w:r>
        <w:rPr>
          <w:spacing w:val="80"/>
        </w:rPr>
        <w:t xml:space="preserve"> </w:t>
      </w:r>
      <w:r>
        <w:t>"Интернет" необходимых для освоения дисциплины</w:t>
      </w:r>
    </w:p>
    <w:p w:rsidR="002A059B" w:rsidRDefault="002A059B">
      <w:pPr>
        <w:pStyle w:val="a3"/>
        <w:spacing w:before="1"/>
        <w:rPr>
          <w:b/>
        </w:rPr>
      </w:pPr>
    </w:p>
    <w:p w:rsidR="002A059B" w:rsidRDefault="00B60587">
      <w:pPr>
        <w:pStyle w:val="a4"/>
        <w:numPr>
          <w:ilvl w:val="0"/>
          <w:numId w:val="4"/>
        </w:numPr>
        <w:tabs>
          <w:tab w:val="left" w:pos="1138"/>
          <w:tab w:val="left" w:pos="1407"/>
          <w:tab w:val="left" w:pos="3801"/>
        </w:tabs>
        <w:ind w:right="846" w:hanging="2"/>
        <w:rPr>
          <w:sz w:val="24"/>
        </w:rPr>
      </w:pPr>
      <w:r>
        <w:rPr>
          <w:sz w:val="24"/>
        </w:rPr>
        <w:t>Ссылка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доступа</w:t>
      </w:r>
      <w:r>
        <w:rPr>
          <w:sz w:val="24"/>
        </w:rPr>
        <w:tab/>
        <w:t>ИВИС</w:t>
      </w:r>
      <w:r>
        <w:rPr>
          <w:color w:val="000080"/>
          <w:sz w:val="24"/>
          <w:u w:val="single" w:color="000080"/>
        </w:rPr>
        <w:t>https://dlib.eastview.com/</w:t>
      </w:r>
      <w:r>
        <w:rPr>
          <w:color w:val="000080"/>
          <w:spacing w:val="29"/>
          <w:sz w:val="24"/>
        </w:rPr>
        <w:t xml:space="preserve"> </w:t>
      </w:r>
      <w:r>
        <w:rPr>
          <w:sz w:val="24"/>
        </w:rPr>
        <w:t>Логин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пароль: </w:t>
      </w:r>
      <w:proofErr w:type="spellStart"/>
      <w:r>
        <w:rPr>
          <w:sz w:val="24"/>
        </w:rPr>
        <w:t>CHechGU</w:t>
      </w:r>
      <w:proofErr w:type="spellEnd"/>
      <w:r>
        <w:rPr>
          <w:spacing w:val="32"/>
          <w:sz w:val="24"/>
        </w:rPr>
        <w:t xml:space="preserve"> </w:t>
      </w:r>
      <w:r>
        <w:rPr>
          <w:sz w:val="24"/>
        </w:rPr>
        <w:t>Срок действия до 30. 06. 2018г.</w:t>
      </w:r>
    </w:p>
    <w:p w:rsidR="002A059B" w:rsidRDefault="00B60587">
      <w:pPr>
        <w:pStyle w:val="a4"/>
        <w:numPr>
          <w:ilvl w:val="0"/>
          <w:numId w:val="4"/>
        </w:numPr>
        <w:tabs>
          <w:tab w:val="left" w:pos="1138"/>
          <w:tab w:val="left" w:pos="1393"/>
        </w:tabs>
        <w:spacing w:before="120" w:line="276" w:lineRule="auto"/>
        <w:ind w:right="846" w:hanging="2"/>
        <w:rPr>
          <w:sz w:val="24"/>
        </w:rPr>
      </w:pPr>
      <w:r>
        <w:rPr>
          <w:sz w:val="24"/>
        </w:rPr>
        <w:t xml:space="preserve">ЭБС </w:t>
      </w:r>
      <w:proofErr w:type="spellStart"/>
      <w:r>
        <w:rPr>
          <w:sz w:val="24"/>
        </w:rPr>
        <w:t>IPRbooks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Для всех</w:t>
      </w:r>
      <w:proofErr w:type="gramEnd"/>
      <w:r>
        <w:rPr>
          <w:sz w:val="24"/>
        </w:rPr>
        <w:t xml:space="preserve"> пользователей общий Логин: </w:t>
      </w:r>
      <w:proofErr w:type="spellStart"/>
      <w:r>
        <w:rPr>
          <w:sz w:val="24"/>
        </w:rPr>
        <w:t>chesu</w:t>
      </w:r>
      <w:proofErr w:type="spellEnd"/>
      <w:r>
        <w:rPr>
          <w:sz w:val="24"/>
        </w:rPr>
        <w:t xml:space="preserve"> Пароль: QNAWVJg6. Срок действия до 31.12. 2018 г. Номер лицензии\ соглашения №3051/18 от 19.03.2018.</w:t>
      </w:r>
    </w:p>
    <w:p w:rsidR="002A059B" w:rsidRDefault="00B60587">
      <w:pPr>
        <w:pStyle w:val="a4"/>
        <w:numPr>
          <w:ilvl w:val="0"/>
          <w:numId w:val="4"/>
        </w:numPr>
        <w:tabs>
          <w:tab w:val="left" w:pos="1376"/>
        </w:tabs>
        <w:spacing w:before="200"/>
        <w:ind w:left="1376" w:hanging="240"/>
        <w:rPr>
          <w:sz w:val="24"/>
        </w:rPr>
      </w:pPr>
      <w:r>
        <w:rPr>
          <w:sz w:val="24"/>
        </w:rPr>
        <w:t>ЭБС</w:t>
      </w:r>
      <w:r>
        <w:rPr>
          <w:spacing w:val="-4"/>
          <w:sz w:val="24"/>
        </w:rPr>
        <w:t xml:space="preserve"> </w:t>
      </w:r>
      <w:r>
        <w:rPr>
          <w:sz w:val="24"/>
        </w:rPr>
        <w:t>IVIS</w:t>
      </w:r>
      <w:r>
        <w:rPr>
          <w:spacing w:val="-4"/>
          <w:sz w:val="24"/>
        </w:rPr>
        <w:t xml:space="preserve"> </w:t>
      </w: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30.06.</w:t>
      </w:r>
      <w:r>
        <w:rPr>
          <w:spacing w:val="-3"/>
          <w:sz w:val="24"/>
        </w:rPr>
        <w:t xml:space="preserve"> </w:t>
      </w:r>
      <w:r>
        <w:rPr>
          <w:sz w:val="24"/>
        </w:rPr>
        <w:t>2018г.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лице</w:t>
      </w:r>
      <w:r>
        <w:rPr>
          <w:sz w:val="24"/>
        </w:rPr>
        <w:t>нзии\221-П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01.11.2017.</w:t>
      </w:r>
    </w:p>
    <w:p w:rsidR="002A059B" w:rsidRDefault="00B60587">
      <w:pPr>
        <w:pStyle w:val="a4"/>
        <w:numPr>
          <w:ilvl w:val="0"/>
          <w:numId w:val="4"/>
        </w:numPr>
        <w:tabs>
          <w:tab w:val="left" w:pos="1138"/>
          <w:tab w:val="left" w:pos="1483"/>
        </w:tabs>
        <w:spacing w:before="242" w:line="276" w:lineRule="auto"/>
        <w:ind w:right="846" w:hanging="2"/>
        <w:rPr>
          <w:sz w:val="24"/>
        </w:rPr>
      </w:pPr>
      <w:r>
        <w:rPr>
          <w:sz w:val="24"/>
        </w:rPr>
        <w:t>Консультант студента</w:t>
      </w:r>
      <w:r>
        <w:rPr>
          <w:color w:val="4472C3"/>
          <w:sz w:val="24"/>
        </w:rPr>
        <w:t xml:space="preserve">: </w:t>
      </w:r>
      <w:hyperlink r:id="rId135">
        <w:proofErr w:type="spellStart"/>
        <w:r>
          <w:rPr>
            <w:sz w:val="24"/>
          </w:rPr>
          <w:t>www</w:t>
        </w:r>
        <w:proofErr w:type="spellEnd"/>
        <w:r>
          <w:rPr>
            <w:sz w:val="24"/>
          </w:rPr>
          <w:t>.</w:t>
        </w:r>
      </w:hyperlink>
      <w:r>
        <w:rPr>
          <w:sz w:val="24"/>
        </w:rPr>
        <w:t xml:space="preserve"> studmedlib.ru Срок действия до 31 августа 2018г. Номер лицензии\ соглашения № 53СЛ/03/2017 от 23.08.2017</w:t>
      </w:r>
    </w:p>
    <w:p w:rsidR="002A059B" w:rsidRDefault="00B60587">
      <w:pPr>
        <w:pStyle w:val="a4"/>
        <w:numPr>
          <w:ilvl w:val="0"/>
          <w:numId w:val="4"/>
        </w:numPr>
        <w:tabs>
          <w:tab w:val="left" w:pos="1138"/>
          <w:tab w:val="left" w:pos="1389"/>
        </w:tabs>
        <w:spacing w:before="199" w:line="276" w:lineRule="auto"/>
        <w:ind w:right="855" w:hanging="2"/>
        <w:rPr>
          <w:sz w:val="24"/>
        </w:rPr>
      </w:pPr>
      <w:proofErr w:type="spellStart"/>
      <w:r>
        <w:rPr>
          <w:sz w:val="24"/>
        </w:rPr>
        <w:t>Росметод</w:t>
      </w:r>
      <w:proofErr w:type="spellEnd"/>
      <w:r>
        <w:rPr>
          <w:sz w:val="24"/>
        </w:rPr>
        <w:t xml:space="preserve"> Логин: chesu2018 Пароль</w:t>
      </w:r>
      <w:r>
        <w:rPr>
          <w:i/>
          <w:sz w:val="24"/>
        </w:rPr>
        <w:t xml:space="preserve">: </w:t>
      </w:r>
      <w:r>
        <w:rPr>
          <w:sz w:val="24"/>
        </w:rPr>
        <w:t>17411217. Срок действия доступа до 31.12. 2018 г. Номер лицензии\ соглашения № 1741.</w:t>
      </w:r>
    </w:p>
    <w:p w:rsidR="002A059B" w:rsidRDefault="00B60587">
      <w:pPr>
        <w:pStyle w:val="a4"/>
        <w:numPr>
          <w:ilvl w:val="0"/>
          <w:numId w:val="4"/>
        </w:numPr>
        <w:tabs>
          <w:tab w:val="left" w:pos="1376"/>
        </w:tabs>
        <w:spacing w:before="199"/>
        <w:ind w:left="1376" w:hanging="240"/>
        <w:jc w:val="both"/>
        <w:rPr>
          <w:sz w:val="24"/>
        </w:rPr>
      </w:pPr>
      <w:r>
        <w:rPr>
          <w:sz w:val="24"/>
        </w:rPr>
        <w:t>Polpred.com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15</w:t>
      </w:r>
      <w:r>
        <w:rPr>
          <w:spacing w:val="-3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4"/>
          <w:sz w:val="24"/>
        </w:rPr>
        <w:t xml:space="preserve"> </w:t>
      </w:r>
      <w:r>
        <w:rPr>
          <w:sz w:val="24"/>
        </w:rPr>
        <w:t>2019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Вход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логином</w:t>
      </w:r>
    </w:p>
    <w:p w:rsidR="002A059B" w:rsidRDefault="00B60587">
      <w:pPr>
        <w:pStyle w:val="a4"/>
        <w:numPr>
          <w:ilvl w:val="0"/>
          <w:numId w:val="4"/>
        </w:numPr>
        <w:tabs>
          <w:tab w:val="left" w:pos="1138"/>
          <w:tab w:val="left" w:pos="1465"/>
        </w:tabs>
        <w:spacing w:before="120"/>
        <w:ind w:right="855" w:hanging="2"/>
        <w:jc w:val="both"/>
        <w:rPr>
          <w:sz w:val="24"/>
        </w:rPr>
      </w:pPr>
      <w:r>
        <w:rPr>
          <w:sz w:val="24"/>
        </w:rPr>
        <w:t>ООО «НПП» «Гарант-Эталон» электронный периодический справочник «Система</w:t>
      </w:r>
      <w:r>
        <w:rPr>
          <w:sz w:val="24"/>
        </w:rPr>
        <w:t xml:space="preserve"> Гарант» (для руководящего состава). Срок действия до 31.12.2018. Номер лицензии\ соглашения №138-18.</w:t>
      </w:r>
    </w:p>
    <w:p w:rsidR="002A059B" w:rsidRDefault="002A059B">
      <w:pPr>
        <w:pStyle w:val="a4"/>
        <w:jc w:val="both"/>
        <w:rPr>
          <w:sz w:val="24"/>
        </w:rPr>
        <w:sectPr w:rsidR="002A059B">
          <w:pgSz w:w="11910" w:h="16840"/>
          <w:pgMar w:top="1040" w:right="0" w:bottom="280" w:left="566" w:header="720" w:footer="720" w:gutter="0"/>
          <w:cols w:space="720"/>
        </w:sectPr>
      </w:pPr>
    </w:p>
    <w:p w:rsidR="002A059B" w:rsidRDefault="00B60587">
      <w:pPr>
        <w:pStyle w:val="a4"/>
        <w:numPr>
          <w:ilvl w:val="0"/>
          <w:numId w:val="4"/>
        </w:numPr>
        <w:tabs>
          <w:tab w:val="left" w:pos="1138"/>
          <w:tab w:val="left" w:pos="1454"/>
        </w:tabs>
        <w:spacing w:before="76"/>
        <w:ind w:right="853" w:hanging="2"/>
        <w:rPr>
          <w:sz w:val="24"/>
        </w:rPr>
      </w:pPr>
      <w:r>
        <w:rPr>
          <w:sz w:val="24"/>
        </w:rPr>
        <w:lastRenderedPageBreak/>
        <w:t>Система</w:t>
      </w:r>
      <w:r>
        <w:rPr>
          <w:spacing w:val="40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Антиплагиат</w:t>
      </w:r>
      <w:proofErr w:type="spellEnd"/>
      <w:r>
        <w:rPr>
          <w:sz w:val="24"/>
        </w:rPr>
        <w:t>».</w:t>
      </w:r>
      <w:r>
        <w:rPr>
          <w:spacing w:val="40"/>
          <w:sz w:val="24"/>
        </w:rPr>
        <w:t xml:space="preserve"> </w:t>
      </w:r>
      <w:r>
        <w:rPr>
          <w:sz w:val="24"/>
        </w:rPr>
        <w:t>Срок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40"/>
          <w:sz w:val="24"/>
        </w:rPr>
        <w:t xml:space="preserve"> </w:t>
      </w:r>
      <w:r>
        <w:rPr>
          <w:sz w:val="24"/>
        </w:rPr>
        <w:t>31.12.2018.</w:t>
      </w:r>
      <w:r>
        <w:rPr>
          <w:spacing w:val="40"/>
          <w:sz w:val="24"/>
        </w:rPr>
        <w:t xml:space="preserve"> </w:t>
      </w:r>
      <w:r>
        <w:rPr>
          <w:sz w:val="24"/>
        </w:rPr>
        <w:t>Номер</w:t>
      </w:r>
      <w:r>
        <w:rPr>
          <w:spacing w:val="40"/>
          <w:sz w:val="24"/>
        </w:rPr>
        <w:t xml:space="preserve"> </w:t>
      </w:r>
      <w:r>
        <w:rPr>
          <w:sz w:val="24"/>
        </w:rPr>
        <w:t>лицензии\</w:t>
      </w:r>
      <w:r>
        <w:rPr>
          <w:spacing w:val="80"/>
          <w:sz w:val="24"/>
        </w:rPr>
        <w:t xml:space="preserve"> </w:t>
      </w:r>
      <w:r>
        <w:rPr>
          <w:sz w:val="24"/>
        </w:rPr>
        <w:t>соглашения №276.</w:t>
      </w:r>
    </w:p>
    <w:p w:rsidR="002A059B" w:rsidRDefault="002A059B">
      <w:pPr>
        <w:pStyle w:val="a3"/>
      </w:pPr>
    </w:p>
    <w:p w:rsidR="002A059B" w:rsidRDefault="002A059B">
      <w:pPr>
        <w:pStyle w:val="a3"/>
        <w:spacing w:before="36"/>
      </w:pPr>
    </w:p>
    <w:p w:rsidR="002A059B" w:rsidRDefault="00B60587">
      <w:pPr>
        <w:pStyle w:val="1"/>
        <w:spacing w:line="235" w:lineRule="auto"/>
        <w:ind w:left="1138"/>
      </w:pPr>
      <w:r>
        <w:t>10</w:t>
      </w:r>
      <w:r>
        <w:rPr>
          <w:spacing w:val="80"/>
        </w:rPr>
        <w:t xml:space="preserve"> </w:t>
      </w:r>
      <w:r>
        <w:t>МЕТОДИЧЕСКИЕ</w:t>
      </w:r>
      <w:r>
        <w:rPr>
          <w:spacing w:val="80"/>
        </w:rPr>
        <w:t xml:space="preserve"> </w:t>
      </w:r>
      <w:r>
        <w:t>УКАЗАНИЯ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ОСВОЕНИЮ</w:t>
      </w:r>
      <w:r>
        <w:rPr>
          <w:spacing w:val="40"/>
        </w:rPr>
        <w:t xml:space="preserve"> </w:t>
      </w:r>
      <w:r>
        <w:rPr>
          <w:spacing w:val="-2"/>
        </w:rPr>
        <w:t>ДИСЦИПЛИНЫ</w:t>
      </w:r>
    </w:p>
    <w:p w:rsidR="002A059B" w:rsidRDefault="002A059B">
      <w:pPr>
        <w:pStyle w:val="a3"/>
        <w:spacing w:before="49"/>
        <w:rPr>
          <w:b/>
        </w:rPr>
      </w:pPr>
    </w:p>
    <w:p w:rsidR="002A059B" w:rsidRDefault="00B60587">
      <w:pPr>
        <w:pStyle w:val="a3"/>
        <w:ind w:left="1138" w:right="852" w:firstLine="253"/>
        <w:jc w:val="both"/>
      </w:pPr>
      <w:r>
        <w:t>Учебная, учебно-методическая и иные библиотечно-информационные ресурсы обеспечивают учебный процесс, и гарантирует возможность качественного освоения ординатором ООП ВО. Чеченский государственный университет обеспечивает каждого ордина</w:t>
      </w:r>
      <w:r>
        <w:t>тора основной учебной и учебно-методической литературой, методическими пособиями, необходимыми для организации образовательного процесса по всем дисциплинам в соответствии с ФГОС к структуре ООП ВО. Собственная научная библиотека Чеченского государственног</w:t>
      </w:r>
      <w:r>
        <w:t>о университета удовлетворяет требованиям</w:t>
      </w:r>
      <w:r>
        <w:rPr>
          <w:spacing w:val="40"/>
        </w:rPr>
        <w:t xml:space="preserve"> </w:t>
      </w:r>
      <w:r>
        <w:t>ФГОС ВО по направлению подготовки 31. 08.20 – Психиатрия.</w:t>
      </w:r>
    </w:p>
    <w:p w:rsidR="002A059B" w:rsidRDefault="00B60587">
      <w:pPr>
        <w:pStyle w:val="a3"/>
        <w:ind w:left="1138" w:right="851" w:firstLine="1608"/>
        <w:jc w:val="both"/>
      </w:pPr>
      <w:r>
        <w:t xml:space="preserve">Получает периодические издания: реферативные журналы ВИНИТИ, библиографические указатели ИНИОН, отечественные и местные текстовые журналы, в </w:t>
      </w:r>
      <w:proofErr w:type="spellStart"/>
      <w:r>
        <w:t>т.ч</w:t>
      </w:r>
      <w:proofErr w:type="spellEnd"/>
      <w:r>
        <w:t>. и на электр</w:t>
      </w:r>
      <w:r>
        <w:t>онных носителях информации. Фонды библиотеки содержат основные российские реферативные и научные журналы по историческим и смежным наукам, внесенные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«Перечень</w:t>
      </w:r>
      <w:r>
        <w:rPr>
          <w:spacing w:val="-3"/>
        </w:rPr>
        <w:t xml:space="preserve"> </w:t>
      </w:r>
      <w:r>
        <w:t>российских</w:t>
      </w:r>
      <w:r>
        <w:rPr>
          <w:spacing w:val="-3"/>
        </w:rPr>
        <w:t xml:space="preserve"> </w:t>
      </w:r>
      <w:r>
        <w:t>рецензируемых</w:t>
      </w:r>
      <w:r>
        <w:rPr>
          <w:spacing w:val="-3"/>
        </w:rPr>
        <w:t xml:space="preserve"> </w:t>
      </w:r>
      <w:r>
        <w:t>научных</w:t>
      </w:r>
      <w:r>
        <w:rPr>
          <w:spacing w:val="-3"/>
        </w:rPr>
        <w:t xml:space="preserve"> </w:t>
      </w:r>
      <w:r>
        <w:t>журналов,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должны</w:t>
      </w:r>
      <w:r>
        <w:t xml:space="preserve"> быть опубликованы основные научные результаты диссертаций на соискание ученых степеней доктора и кандидата наук», утвержденный ВАК Министерства образования и науки РФ; функционирует электронная библиотека. Формирование и закупка литературы научной библиот</w:t>
      </w:r>
      <w:r>
        <w:t>еки Чеченского государственного университета осуществляется на основании учебных планов специальностей вуза. В библиотеке имеется литература, отвечающая требованиям к наличию у лицензиата учебной, учебно-методической литературы и иных библиотечно-информаци</w:t>
      </w:r>
      <w:r>
        <w:t>онных ресурсов, и средств обеспечения 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реализуемым</w:t>
      </w:r>
      <w:r>
        <w:rPr>
          <w:spacing w:val="-2"/>
        </w:rPr>
        <w:t xml:space="preserve"> </w:t>
      </w:r>
      <w:r>
        <w:t>программам</w:t>
      </w:r>
      <w:r>
        <w:rPr>
          <w:spacing w:val="4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лицензией.</w:t>
      </w:r>
      <w:r>
        <w:rPr>
          <w:spacing w:val="-2"/>
        </w:rPr>
        <w:t xml:space="preserve"> </w:t>
      </w:r>
      <w:r>
        <w:t>При реализации образовательной программы ординаторы могут использовать возможности Национальной библиотеки Чеченской Республики, Центральн</w:t>
      </w:r>
      <w:r>
        <w:t>ого государственного</w:t>
      </w:r>
      <w:r>
        <w:rPr>
          <w:spacing w:val="40"/>
        </w:rPr>
        <w:t xml:space="preserve"> </w:t>
      </w:r>
      <w:r>
        <w:t>архива Чеченской Республики. Кафедры Медицинского института Чеченского государственного университета располагают обширными библиотеками, включающими научно-исследовательскую литературу, научные журналы и труды научных конференций. Обес</w:t>
      </w:r>
      <w:r>
        <w:t>печение образовательного процесса электронно-библиотечной системой (наличие учебной, учебно-методической литературы и иных библиотечно-информационных ресурсов, и средств обеспечения образовательного процесса, необходимых для</w:t>
      </w:r>
      <w:r>
        <w:rPr>
          <w:spacing w:val="40"/>
        </w:rPr>
        <w:t xml:space="preserve"> </w:t>
      </w:r>
      <w:r>
        <w:t>реализации ОП ВО.</w:t>
      </w:r>
    </w:p>
    <w:p w:rsidR="002A059B" w:rsidRDefault="00B60587">
      <w:pPr>
        <w:pStyle w:val="a3"/>
        <w:spacing w:before="1"/>
        <w:ind w:left="1138" w:right="869" w:firstLine="1438"/>
        <w:jc w:val="both"/>
      </w:pPr>
      <w:r>
        <w:t>Каждый обучаю</w:t>
      </w:r>
      <w:r>
        <w:t>щийся в течение всего периода обучения обеспечивается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кафедры психиатрия и невролог</w:t>
      </w:r>
      <w:r>
        <w:t xml:space="preserve">ия Медицинского института Чеченского государственного университета. Электронно-библиотечная система (электронная библиотека) и электронная информационно-образовательная среда обеспечивают возможность доступа, обучающегося из любой точки, в которой имеется </w:t>
      </w:r>
      <w:r>
        <w:t xml:space="preserve">доступ к информационно-телекоммуникационной сети "Интернет" (далее - сеть "Интернет"), и отвечает техническим требованиям кафедры, как на территории организации, так и вне ее. Электронная информационно-образовательная среда кафедры психиатрия и неврология </w:t>
      </w:r>
      <w:r>
        <w:t>Медицинского института Чеченского государственного университета обеспечивает:</w:t>
      </w:r>
    </w:p>
    <w:p w:rsidR="002A059B" w:rsidRDefault="00B60587">
      <w:pPr>
        <w:pStyle w:val="a3"/>
        <w:ind w:left="1138" w:right="875"/>
        <w:jc w:val="both"/>
      </w:pPr>
      <w:r>
        <w:t xml:space="preserve">доступ к учебным планам, рабочим программам дисциплин (модулей), практик и к изданиям электронных библиотечных систем и электронным образовательным ресурсам, указанным в рабочих </w:t>
      </w:r>
      <w:r>
        <w:t>программах;</w:t>
      </w:r>
    </w:p>
    <w:p w:rsidR="002A059B" w:rsidRDefault="002A059B">
      <w:pPr>
        <w:pStyle w:val="a3"/>
        <w:jc w:val="both"/>
        <w:sectPr w:rsidR="002A059B">
          <w:pgSz w:w="11910" w:h="16840"/>
          <w:pgMar w:top="1040" w:right="0" w:bottom="280" w:left="566" w:header="720" w:footer="720" w:gutter="0"/>
          <w:cols w:space="720"/>
        </w:sectPr>
      </w:pPr>
    </w:p>
    <w:p w:rsidR="002A059B" w:rsidRDefault="00B60587">
      <w:pPr>
        <w:pStyle w:val="a3"/>
        <w:spacing w:before="76"/>
        <w:ind w:left="1138" w:right="876"/>
        <w:jc w:val="both"/>
      </w:pPr>
      <w:r>
        <w:lastRenderedPageBreak/>
        <w:t>фиксацию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:rsidR="002A059B" w:rsidRDefault="00B60587">
      <w:pPr>
        <w:pStyle w:val="a3"/>
        <w:ind w:left="1138" w:right="874"/>
        <w:jc w:val="both"/>
      </w:pPr>
      <w:r>
        <w:t>проведение всех видов занятий, процедур оценки результатов обучения, реализация</w:t>
      </w:r>
      <w:r>
        <w:t xml:space="preserve"> которых предусмотрена с применением электронного обучения, дистанционных образовательных технологий;</w:t>
      </w:r>
    </w:p>
    <w:p w:rsidR="002A059B" w:rsidRDefault="00B60587">
      <w:pPr>
        <w:pStyle w:val="a3"/>
        <w:ind w:left="1138" w:right="872"/>
        <w:jc w:val="both"/>
      </w:pPr>
      <w: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</w:t>
      </w:r>
      <w:r>
        <w:t>бразовательного процесса;</w:t>
      </w:r>
    </w:p>
    <w:p w:rsidR="002A059B" w:rsidRDefault="00B60587">
      <w:pPr>
        <w:pStyle w:val="a3"/>
        <w:ind w:left="1138" w:right="871"/>
        <w:jc w:val="both"/>
      </w:pPr>
      <w:r>
        <w:t>взаимодействие между участниками образовательного процесса, в том числе синхронное</w:t>
      </w:r>
      <w:r>
        <w:rPr>
          <w:spacing w:val="40"/>
        </w:rPr>
        <w:t xml:space="preserve"> </w:t>
      </w:r>
      <w:r>
        <w:t>и (или) асинхронное взаимодействие посредством сети "Интернет".</w:t>
      </w:r>
    </w:p>
    <w:p w:rsidR="002A059B" w:rsidRDefault="00B60587">
      <w:pPr>
        <w:pStyle w:val="a3"/>
        <w:ind w:left="1138" w:right="870"/>
        <w:jc w:val="both"/>
      </w:pPr>
      <w:r>
        <w:t>Функционирование электронной информационно-образовательной среды обеспечивается соо</w:t>
      </w:r>
      <w:r>
        <w:t>тветствующими средствами информационно-коммуникационных технологий и квалификацией работников, ее использующих и поддерживающих.</w:t>
      </w:r>
    </w:p>
    <w:p w:rsidR="002A059B" w:rsidRDefault="00B60587">
      <w:pPr>
        <w:pStyle w:val="a3"/>
        <w:ind w:left="1138" w:right="869"/>
        <w:jc w:val="both"/>
      </w:pPr>
      <w:r>
        <w:t>Функционирование электронной информационно-образовательной среды соответствует законодательству Российской Федерации.</w:t>
      </w:r>
    </w:p>
    <w:p w:rsidR="002A059B" w:rsidRDefault="002A059B">
      <w:pPr>
        <w:pStyle w:val="a3"/>
      </w:pPr>
    </w:p>
    <w:p w:rsidR="002A059B" w:rsidRDefault="00B60587">
      <w:pPr>
        <w:pStyle w:val="1"/>
        <w:ind w:left="283"/>
        <w:jc w:val="center"/>
      </w:pPr>
      <w:r>
        <w:t>МЕТОДИЧЕ</w:t>
      </w:r>
      <w:r>
        <w:t>СКИЕ</w:t>
      </w:r>
      <w:r>
        <w:rPr>
          <w:spacing w:val="-8"/>
        </w:rPr>
        <w:t xml:space="preserve"> </w:t>
      </w:r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rPr>
          <w:spacing w:val="-2"/>
        </w:rPr>
        <w:t>ИЗУЧЕНИЯ</w:t>
      </w:r>
    </w:p>
    <w:p w:rsidR="002A059B" w:rsidRDefault="00B60587">
      <w:pPr>
        <w:pStyle w:val="2"/>
        <w:ind w:left="289"/>
        <w:jc w:val="center"/>
      </w:pPr>
      <w:r>
        <w:t>ДИСЦИПЛИНЫ</w:t>
      </w:r>
      <w:r>
        <w:rPr>
          <w:spacing w:val="-4"/>
        </w:rPr>
        <w:t xml:space="preserve"> </w:t>
      </w:r>
      <w:r>
        <w:t>«Психотерапия»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ОРДИНАТУРЕ</w:t>
      </w:r>
    </w:p>
    <w:p w:rsidR="002A059B" w:rsidRDefault="00B60587">
      <w:pPr>
        <w:pStyle w:val="a3"/>
        <w:ind w:left="1138" w:right="857" w:firstLine="708"/>
        <w:jc w:val="both"/>
      </w:pPr>
      <w:r>
        <w:t>Используются методические рекомендации Минздрава РФ по вопросам диагностики, современного лечения и профилактики отдельных</w:t>
      </w:r>
      <w:r>
        <w:rPr>
          <w:spacing w:val="40"/>
        </w:rPr>
        <w:t xml:space="preserve"> </w:t>
      </w:r>
      <w:r>
        <w:t>болезней</w:t>
      </w:r>
    </w:p>
    <w:p w:rsidR="002A059B" w:rsidRDefault="00B60587">
      <w:pPr>
        <w:pStyle w:val="a3"/>
        <w:ind w:left="1138" w:right="855" w:firstLine="708"/>
        <w:jc w:val="both"/>
      </w:pPr>
      <w:r>
        <w:rPr>
          <w:b/>
          <w:i/>
        </w:rPr>
        <w:t xml:space="preserve">Индивидуальный план </w:t>
      </w:r>
      <w:r>
        <w:t xml:space="preserve">составляется на основе </w:t>
      </w:r>
      <w:r>
        <w:t>«Типового учебного плана и программы» с учетом реальных возможностей базового учреждения, будущего места работы молодого специалиста.</w:t>
      </w:r>
    </w:p>
    <w:p w:rsidR="002A059B" w:rsidRDefault="00B60587">
      <w:pPr>
        <w:pStyle w:val="a3"/>
        <w:ind w:left="1138" w:right="858" w:firstLine="708"/>
        <w:jc w:val="both"/>
      </w:pPr>
      <w:r>
        <w:t>Усвоение практических навыков врачом-ординатором обеспечивается во время работы на рабочем месте. Для этого среди 10 больн</w:t>
      </w:r>
      <w:r>
        <w:t xml:space="preserve">ых, которых ведет ординатор, должно быть 4 тематических в соответствии с изучаемым по индивидуальному плану разделу </w:t>
      </w:r>
      <w:r>
        <w:rPr>
          <w:spacing w:val="-2"/>
        </w:rPr>
        <w:t>программы.</w:t>
      </w:r>
    </w:p>
    <w:p w:rsidR="002A059B" w:rsidRDefault="00B60587">
      <w:pPr>
        <w:ind w:left="1138" w:right="856" w:firstLine="708"/>
        <w:jc w:val="both"/>
        <w:rPr>
          <w:sz w:val="24"/>
        </w:rPr>
      </w:pPr>
      <w:r>
        <w:rPr>
          <w:b/>
          <w:i/>
          <w:sz w:val="24"/>
        </w:rPr>
        <w:t>Овладение навыков необходимо оценивать на всех этапах подготовки специалиста</w:t>
      </w:r>
      <w:r>
        <w:rPr>
          <w:sz w:val="24"/>
        </w:rPr>
        <w:t>: вначале ординатуры, при сдаче зачетов по разделам программы, на квартальных аттестациях, в ходе реферативных докладов и на заключительном экзамене.</w:t>
      </w:r>
    </w:p>
    <w:p w:rsidR="002A059B" w:rsidRDefault="00B60587">
      <w:pPr>
        <w:pStyle w:val="a3"/>
        <w:spacing w:before="1"/>
        <w:ind w:left="1138" w:right="857" w:firstLine="708"/>
        <w:jc w:val="both"/>
      </w:pPr>
      <w:r>
        <w:rPr>
          <w:b/>
          <w:i/>
        </w:rPr>
        <w:t xml:space="preserve">Все виды контроля </w:t>
      </w:r>
      <w:r>
        <w:t xml:space="preserve">за ходом подготовки следует отражать в дневниках работы </w:t>
      </w:r>
      <w:r>
        <w:rPr>
          <w:spacing w:val="-2"/>
        </w:rPr>
        <w:t>врачей-ординаторов.</w:t>
      </w:r>
    </w:p>
    <w:p w:rsidR="002A059B" w:rsidRDefault="00B60587">
      <w:pPr>
        <w:pStyle w:val="a3"/>
        <w:ind w:left="1138" w:right="853" w:firstLine="708"/>
        <w:jc w:val="both"/>
      </w:pPr>
      <w:r>
        <w:t>Все записи о</w:t>
      </w:r>
      <w:r>
        <w:t>рдинатора в дневник визируются непосредственным руководителем (куратором) подготовки специалиста. Итоги аттестации оценивает и оформляет преподаватель кафедры фармакологии университета.</w:t>
      </w:r>
    </w:p>
    <w:p w:rsidR="002A059B" w:rsidRDefault="00B60587">
      <w:pPr>
        <w:pStyle w:val="a3"/>
        <w:ind w:left="1138" w:right="855" w:firstLine="708"/>
        <w:jc w:val="both"/>
      </w:pPr>
      <w:r>
        <w:t>Важным этапом в подготовке врача-ординатора является обучение работе с</w:t>
      </w:r>
      <w:r>
        <w:t xml:space="preserve"> научной литературой по специальной и смежным дисциплинам и подготовка рефератов, докладов, презентаций по прочитанной литературе. За период обучения врач-ординатор пишет рефераты, готовит доклады и презентации по своей специальности. Темы рефератов, докла</w:t>
      </w:r>
      <w:r>
        <w:t>дов, презентаций врач-ординатор выбирает с первых дней изучения того или иного раздела учебного плана, стремясь сформулировать ее максимально конкретно, ориентирует на клинические аспекты, проблемы, диагностику (в том числе раннюю, экспрессную) и терапию (</w:t>
      </w:r>
      <w:r>
        <w:t>в том числе интенсивную), вопросы диспансеризации и реабилитации. Возможно в качестве реферативной работы выполнение ординатором переводов и обзоров иностранной научной литературы по избранной теме.</w:t>
      </w:r>
    </w:p>
    <w:p w:rsidR="002A059B" w:rsidRDefault="00B60587">
      <w:pPr>
        <w:pStyle w:val="a3"/>
        <w:ind w:left="1138" w:right="853" w:firstLine="708"/>
        <w:jc w:val="both"/>
      </w:pPr>
      <w:r>
        <w:t>При разборе реферата ординатора, руководитель должен оцен</w:t>
      </w:r>
      <w:r>
        <w:t>ить соответствие содержания выбранной теме, объем представленной информации и ее новизну, актуальность для практической деятельности, ясность изложения, правильность оформления списка литературы в соответствии с библиографическими требованиями, а также изл</w:t>
      </w:r>
      <w:r>
        <w:t>ожить свои замечания и пожелания. Полезно использовать практику предварительного перекрестного рецензирования рефератов другими ординаторами, обучающимися на базе.</w:t>
      </w:r>
    </w:p>
    <w:p w:rsidR="002A059B" w:rsidRDefault="002A059B">
      <w:pPr>
        <w:pStyle w:val="a3"/>
        <w:jc w:val="both"/>
        <w:sectPr w:rsidR="002A059B">
          <w:pgSz w:w="11910" w:h="16840"/>
          <w:pgMar w:top="1040" w:right="0" w:bottom="280" w:left="566" w:header="720" w:footer="720" w:gutter="0"/>
          <w:cols w:space="720"/>
        </w:sectPr>
      </w:pPr>
    </w:p>
    <w:p w:rsidR="002A059B" w:rsidRDefault="00B60587">
      <w:pPr>
        <w:pStyle w:val="a3"/>
        <w:spacing w:before="76"/>
        <w:ind w:left="1846"/>
        <w:jc w:val="both"/>
      </w:pPr>
      <w:r>
        <w:lastRenderedPageBreak/>
        <w:t>Лучшие</w:t>
      </w:r>
      <w:r>
        <w:rPr>
          <w:spacing w:val="-5"/>
        </w:rPr>
        <w:t xml:space="preserve"> </w:t>
      </w:r>
      <w:r>
        <w:t>рефераты</w:t>
      </w:r>
      <w:r>
        <w:rPr>
          <w:spacing w:val="-4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сообщения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конференциях.</w:t>
      </w:r>
    </w:p>
    <w:p w:rsidR="002A059B" w:rsidRDefault="00B60587">
      <w:pPr>
        <w:pStyle w:val="a3"/>
        <w:ind w:left="1138" w:right="855" w:firstLine="850"/>
        <w:jc w:val="both"/>
      </w:pPr>
      <w:r>
        <w:rPr>
          <w:b/>
          <w:i/>
        </w:rPr>
        <w:t xml:space="preserve">Клинический </w:t>
      </w:r>
      <w:r>
        <w:rPr>
          <w:b/>
          <w:i/>
        </w:rPr>
        <w:t xml:space="preserve">разбор </w:t>
      </w:r>
      <w:r>
        <w:t>– обязательная форма работы с ординаторами, предметом клинического разбора могут быть наиболее сложные в диагностическом и терапевтическом отношении случаи заболевания, осложненные формы с особенностями тактики их</w:t>
      </w:r>
      <w:r>
        <w:rPr>
          <w:spacing w:val="-1"/>
        </w:rPr>
        <w:t xml:space="preserve"> </w:t>
      </w:r>
      <w:r>
        <w:t>ведения, истории болезни</w:t>
      </w:r>
      <w:r>
        <w:rPr>
          <w:spacing w:val="-1"/>
        </w:rPr>
        <w:t xml:space="preserve"> </w:t>
      </w:r>
      <w:r>
        <w:t>с протокол</w:t>
      </w:r>
      <w:r>
        <w:t>ами аутопсий умерших</w:t>
      </w:r>
      <w:r>
        <w:rPr>
          <w:spacing w:val="-1"/>
        </w:rPr>
        <w:t xml:space="preserve"> </w:t>
      </w:r>
      <w:r>
        <w:t xml:space="preserve">больных. Разборы следует проводить не реже 1 раза в месяц с тем, чтобы все участники разбора могли </w:t>
      </w:r>
      <w:r>
        <w:rPr>
          <w:spacing w:val="-2"/>
        </w:rPr>
        <w:t>подготовиться.</w:t>
      </w:r>
    </w:p>
    <w:p w:rsidR="002A059B" w:rsidRDefault="00B60587">
      <w:pPr>
        <w:pStyle w:val="a3"/>
        <w:ind w:left="1138" w:right="854" w:firstLine="850"/>
        <w:jc w:val="both"/>
      </w:pPr>
      <w:r>
        <w:t>Клинический разбор проводят профессора, доценты, ассистенты кафедр, главные специалисты города, руководители подготовки о</w:t>
      </w:r>
      <w:r>
        <w:t>рдинаторов. Тема и дата проведения разбора сообщается всем участникам заблаговременно, тогда же ординаторы получают индивидуальные задания: подготовить демонстрацию больного, необходимые иллюстрации (таблицы, слайды, графики и т.п.). Ход подготовки материа</w:t>
      </w:r>
      <w:r>
        <w:t>лов к разбору контролируется руководителем ординатора для своевременного исправления недостатков и помощи.</w:t>
      </w:r>
    </w:p>
    <w:p w:rsidR="002A059B" w:rsidRDefault="00B60587">
      <w:pPr>
        <w:pStyle w:val="a3"/>
        <w:ind w:left="1138" w:right="848" w:firstLine="850"/>
        <w:jc w:val="both"/>
      </w:pPr>
      <w:r>
        <w:t xml:space="preserve">Прогрессивной формой подготовки ординатора является </w:t>
      </w:r>
      <w:r>
        <w:rPr>
          <w:b/>
          <w:i/>
        </w:rPr>
        <w:t xml:space="preserve">участие в научно-практической работе </w:t>
      </w:r>
      <w:r>
        <w:t xml:space="preserve">для приобретения навыков самостоятельной творческой работы, </w:t>
      </w:r>
      <w:r>
        <w:t xml:space="preserve">повышения интереса к избранной специальности, углубления знаний и умений, формирования способности к анализу выявленных факторов и их клинической </w:t>
      </w:r>
      <w:r>
        <w:rPr>
          <w:spacing w:val="-2"/>
        </w:rPr>
        <w:t>интерпретации.</w:t>
      </w:r>
    </w:p>
    <w:p w:rsidR="002A059B" w:rsidRDefault="00B60587">
      <w:pPr>
        <w:pStyle w:val="a3"/>
        <w:ind w:left="1138" w:right="854" w:firstLine="708"/>
        <w:jc w:val="both"/>
      </w:pPr>
      <w:r>
        <w:t xml:space="preserve">В качестве основных форм научно-практической работы ординатора можно </w:t>
      </w:r>
      <w:r>
        <w:rPr>
          <w:spacing w:val="-2"/>
        </w:rPr>
        <w:t>использовать:</w:t>
      </w:r>
    </w:p>
    <w:p w:rsidR="002A059B" w:rsidRDefault="00B60587">
      <w:pPr>
        <w:pStyle w:val="a4"/>
        <w:numPr>
          <w:ilvl w:val="0"/>
          <w:numId w:val="3"/>
        </w:numPr>
        <w:tabs>
          <w:tab w:val="left" w:pos="1498"/>
        </w:tabs>
        <w:spacing w:before="121"/>
        <w:ind w:right="861"/>
        <w:rPr>
          <w:sz w:val="24"/>
        </w:rPr>
      </w:pPr>
      <w:r>
        <w:rPr>
          <w:sz w:val="24"/>
        </w:rPr>
        <w:t>изучение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нозологических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 материалам данного стационара,</w:t>
      </w:r>
    </w:p>
    <w:p w:rsidR="002A059B" w:rsidRDefault="00B60587">
      <w:pPr>
        <w:pStyle w:val="a4"/>
        <w:numPr>
          <w:ilvl w:val="0"/>
          <w:numId w:val="3"/>
        </w:numPr>
        <w:tabs>
          <w:tab w:val="left" w:pos="1498"/>
          <w:tab w:val="left" w:pos="2501"/>
          <w:tab w:val="left" w:pos="4691"/>
          <w:tab w:val="left" w:pos="5103"/>
          <w:tab w:val="left" w:pos="6604"/>
          <w:tab w:val="left" w:pos="8106"/>
          <w:tab w:val="left" w:pos="9211"/>
          <w:tab w:val="left" w:pos="10374"/>
        </w:tabs>
        <w:spacing w:before="120"/>
        <w:ind w:right="856"/>
        <w:rPr>
          <w:sz w:val="24"/>
        </w:rPr>
      </w:pPr>
      <w:r>
        <w:rPr>
          <w:spacing w:val="-2"/>
          <w:sz w:val="24"/>
        </w:rPr>
        <w:t>оценку</w:t>
      </w:r>
      <w:r>
        <w:rPr>
          <w:sz w:val="24"/>
        </w:rPr>
        <w:tab/>
      </w:r>
      <w:r>
        <w:rPr>
          <w:spacing w:val="-2"/>
          <w:sz w:val="24"/>
        </w:rPr>
        <w:t>непосредственных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отдаленных</w:t>
      </w:r>
      <w:r>
        <w:rPr>
          <w:sz w:val="24"/>
        </w:rPr>
        <w:tab/>
      </w:r>
      <w:r>
        <w:rPr>
          <w:spacing w:val="-2"/>
          <w:sz w:val="24"/>
        </w:rPr>
        <w:t>результатов</w:t>
      </w:r>
      <w:r>
        <w:rPr>
          <w:sz w:val="24"/>
        </w:rPr>
        <w:tab/>
      </w:r>
      <w:r>
        <w:rPr>
          <w:spacing w:val="-2"/>
          <w:sz w:val="24"/>
        </w:rPr>
        <w:t>лечения</w:t>
      </w:r>
      <w:r>
        <w:rPr>
          <w:sz w:val="24"/>
        </w:rPr>
        <w:tab/>
      </w:r>
      <w:r>
        <w:rPr>
          <w:spacing w:val="-2"/>
          <w:sz w:val="24"/>
        </w:rPr>
        <w:t>больных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использованием новых средств терапии или комплекса терапевтических мероприятий,</w:t>
      </w:r>
    </w:p>
    <w:p w:rsidR="002A059B" w:rsidRDefault="00B60587">
      <w:pPr>
        <w:pStyle w:val="a4"/>
        <w:numPr>
          <w:ilvl w:val="0"/>
          <w:numId w:val="3"/>
        </w:numPr>
        <w:tabs>
          <w:tab w:val="left" w:pos="1498"/>
        </w:tabs>
        <w:spacing w:before="120"/>
        <w:ind w:right="854"/>
        <w:rPr>
          <w:sz w:val="24"/>
        </w:rPr>
      </w:pPr>
      <w:r>
        <w:rPr>
          <w:sz w:val="24"/>
        </w:rPr>
        <w:t>анализ</w:t>
      </w:r>
      <w:r>
        <w:rPr>
          <w:spacing w:val="80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диагностике,</w:t>
      </w:r>
      <w:r>
        <w:rPr>
          <w:spacing w:val="80"/>
          <w:sz w:val="24"/>
        </w:rPr>
        <w:t xml:space="preserve"> </w:t>
      </w:r>
      <w:r>
        <w:rPr>
          <w:sz w:val="24"/>
        </w:rPr>
        <w:t>терапии,</w:t>
      </w:r>
      <w:r>
        <w:rPr>
          <w:spacing w:val="80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80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смертности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стационаре,</w:t>
      </w:r>
    </w:p>
    <w:p w:rsidR="002A059B" w:rsidRDefault="00B60587">
      <w:pPr>
        <w:pStyle w:val="a4"/>
        <w:numPr>
          <w:ilvl w:val="0"/>
          <w:numId w:val="3"/>
        </w:numPr>
        <w:tabs>
          <w:tab w:val="left" w:pos="1498"/>
        </w:tabs>
        <w:spacing w:before="120"/>
        <w:ind w:right="853"/>
        <w:rPr>
          <w:sz w:val="24"/>
        </w:rPr>
      </w:pPr>
      <w:r>
        <w:rPr>
          <w:sz w:val="24"/>
        </w:rPr>
        <w:t>разработку</w:t>
      </w:r>
      <w:r>
        <w:rPr>
          <w:spacing w:val="8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80"/>
          <w:sz w:val="24"/>
        </w:rPr>
        <w:t xml:space="preserve"> </w:t>
      </w:r>
      <w:r>
        <w:rPr>
          <w:sz w:val="24"/>
        </w:rPr>
        <w:t>новых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80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терапии,</w:t>
      </w:r>
    </w:p>
    <w:p w:rsidR="002A059B" w:rsidRDefault="00B60587">
      <w:pPr>
        <w:pStyle w:val="a4"/>
        <w:numPr>
          <w:ilvl w:val="0"/>
          <w:numId w:val="3"/>
        </w:numPr>
        <w:tabs>
          <w:tab w:val="left" w:pos="1498"/>
        </w:tabs>
        <w:spacing w:before="120"/>
        <w:ind w:right="857"/>
        <w:rPr>
          <w:sz w:val="24"/>
        </w:rPr>
      </w:pPr>
      <w:r>
        <w:rPr>
          <w:sz w:val="24"/>
        </w:rPr>
        <w:t>анализ показателей деятельности базового учреждения за месяц (квартал, полугодие, год) и участие в сост</w:t>
      </w:r>
      <w:r>
        <w:rPr>
          <w:sz w:val="24"/>
        </w:rPr>
        <w:t>авлении отчетов отделения.</w:t>
      </w:r>
    </w:p>
    <w:p w:rsidR="002A059B" w:rsidRDefault="00B60587">
      <w:pPr>
        <w:pStyle w:val="a3"/>
        <w:ind w:left="1138" w:right="854" w:firstLine="708"/>
        <w:jc w:val="both"/>
      </w:pPr>
      <w:r>
        <w:t xml:space="preserve">Суммарная оценка </w:t>
      </w:r>
      <w:r>
        <w:rPr>
          <w:b/>
          <w:i/>
        </w:rPr>
        <w:t>зачета (аттестации</w:t>
      </w:r>
      <w:r>
        <w:t>) в баллах отражается в дневнике с указанием недостатков и рекомендации по их устранению. При последующих зачетах руководитель ординатора выясняет, удалось ли ординатору повысить уровень професс</w:t>
      </w:r>
      <w:r>
        <w:t>иональных знаний</w:t>
      </w:r>
      <w:r>
        <w:rPr>
          <w:spacing w:val="40"/>
        </w:rPr>
        <w:t xml:space="preserve"> </w:t>
      </w:r>
      <w:r>
        <w:t>и практических навыков по этому разделу.</w:t>
      </w:r>
    </w:p>
    <w:p w:rsidR="002A059B" w:rsidRDefault="00B60587">
      <w:pPr>
        <w:pStyle w:val="a3"/>
        <w:ind w:left="1138" w:right="856" w:firstLine="708"/>
        <w:jc w:val="both"/>
      </w:pPr>
      <w:r>
        <w:t>Аналогичный принцип необходимо применять при построении вопросов собеседования на заключительном экзамене.</w:t>
      </w:r>
    </w:p>
    <w:p w:rsidR="002A059B" w:rsidRDefault="00B60587">
      <w:pPr>
        <w:pStyle w:val="a3"/>
        <w:ind w:left="1138" w:right="855" w:firstLine="708"/>
        <w:jc w:val="both"/>
      </w:pPr>
      <w:r>
        <w:t>Экзамен на право самостоятельной работы врачом-психиатром целесообразно проводить в три эта</w:t>
      </w:r>
      <w:r>
        <w:t>па. На первом этапе проводится тестовый контроль знаний, на втором проверяется способность врача-ординатора выполнять различные манипуляции, согласно перечню</w:t>
      </w:r>
      <w:r>
        <w:rPr>
          <w:spacing w:val="-4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умений,</w:t>
      </w:r>
      <w:r>
        <w:rPr>
          <w:spacing w:val="-3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баллах. Третий этап проводит</w:t>
      </w:r>
      <w:r>
        <w:t>ся в форме собеседования ординатора с членами экзаменационной комиссии. Суммарная оценка в баллах выставляется в протоколе экзамена, там же делается запись о возможности самостоятельной работы ординатора по специальности.</w:t>
      </w:r>
    </w:p>
    <w:p w:rsidR="002A059B" w:rsidRDefault="002A059B">
      <w:pPr>
        <w:pStyle w:val="a3"/>
        <w:spacing w:before="274"/>
      </w:pPr>
    </w:p>
    <w:p w:rsidR="002A059B" w:rsidRDefault="00B60587">
      <w:pPr>
        <w:pStyle w:val="2"/>
        <w:numPr>
          <w:ilvl w:val="0"/>
          <w:numId w:val="2"/>
        </w:numPr>
        <w:tabs>
          <w:tab w:val="left" w:pos="1624"/>
        </w:tabs>
        <w:spacing w:line="232" w:lineRule="auto"/>
        <w:ind w:right="852" w:firstLine="0"/>
        <w:jc w:val="left"/>
      </w:pPr>
      <w:r>
        <w:t>Перечень</w:t>
      </w:r>
      <w:r>
        <w:rPr>
          <w:spacing w:val="80"/>
        </w:rPr>
        <w:t xml:space="preserve"> </w:t>
      </w:r>
      <w:r>
        <w:t>информационных</w:t>
      </w:r>
      <w:r>
        <w:rPr>
          <w:spacing w:val="80"/>
        </w:rPr>
        <w:t xml:space="preserve"> </w:t>
      </w:r>
      <w:r>
        <w:t>технологий,</w:t>
      </w:r>
      <w:r>
        <w:rPr>
          <w:spacing w:val="80"/>
        </w:rPr>
        <w:t xml:space="preserve"> </w:t>
      </w:r>
      <w:r>
        <w:t>используемых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осуществлении образовательного процесса по дисциплине, включая перечень программного</w:t>
      </w:r>
    </w:p>
    <w:p w:rsidR="002A059B" w:rsidRDefault="00B60587">
      <w:pPr>
        <w:pStyle w:val="a4"/>
        <w:numPr>
          <w:ilvl w:val="1"/>
          <w:numId w:val="2"/>
        </w:numPr>
        <w:tabs>
          <w:tab w:val="left" w:pos="1983"/>
          <w:tab w:val="left" w:pos="4267"/>
          <w:tab w:val="left" w:pos="5928"/>
          <w:tab w:val="left" w:pos="7806"/>
          <w:tab w:val="left" w:pos="8609"/>
        </w:tabs>
        <w:spacing w:before="222"/>
        <w:ind w:hanging="845"/>
        <w:rPr>
          <w:sz w:val="24"/>
        </w:rPr>
      </w:pPr>
      <w:r>
        <w:rPr>
          <w:spacing w:val="-2"/>
          <w:sz w:val="24"/>
        </w:rPr>
        <w:t>Информационные</w:t>
      </w:r>
      <w:r>
        <w:rPr>
          <w:sz w:val="24"/>
        </w:rPr>
        <w:tab/>
      </w:r>
      <w:r>
        <w:rPr>
          <w:spacing w:val="-2"/>
          <w:sz w:val="24"/>
        </w:rPr>
        <w:t>технологии,</w:t>
      </w:r>
      <w:r>
        <w:rPr>
          <w:sz w:val="24"/>
        </w:rPr>
        <w:tab/>
      </w:r>
      <w:r>
        <w:rPr>
          <w:spacing w:val="-2"/>
          <w:sz w:val="24"/>
        </w:rPr>
        <w:t>используемые</w:t>
      </w:r>
      <w:r>
        <w:rPr>
          <w:sz w:val="24"/>
        </w:rPr>
        <w:tab/>
      </w:r>
      <w:r>
        <w:rPr>
          <w:spacing w:val="-5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осуществлении</w:t>
      </w:r>
    </w:p>
    <w:p w:rsidR="002A059B" w:rsidRDefault="002A059B">
      <w:pPr>
        <w:pStyle w:val="a4"/>
        <w:rPr>
          <w:sz w:val="24"/>
        </w:rPr>
        <w:sectPr w:rsidR="002A059B">
          <w:pgSz w:w="11910" w:h="16840"/>
          <w:pgMar w:top="1040" w:right="0" w:bottom="280" w:left="566" w:header="720" w:footer="720" w:gutter="0"/>
          <w:cols w:space="720"/>
        </w:sectPr>
      </w:pPr>
    </w:p>
    <w:p w:rsidR="002A059B" w:rsidRDefault="00B60587">
      <w:pPr>
        <w:pStyle w:val="a3"/>
        <w:spacing w:before="68" w:line="275" w:lineRule="exact"/>
        <w:ind w:left="1138"/>
        <w:jc w:val="both"/>
      </w:pPr>
      <w:r>
        <w:lastRenderedPageBreak/>
        <w:t>образовательного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дисциплине</w:t>
      </w:r>
    </w:p>
    <w:p w:rsidR="002A059B" w:rsidRDefault="00B60587">
      <w:pPr>
        <w:pStyle w:val="a3"/>
        <w:ind w:left="1138" w:right="860" w:firstLine="706"/>
        <w:jc w:val="both"/>
      </w:pPr>
      <w:r>
        <w:rPr>
          <w:spacing w:val="-104"/>
        </w:rPr>
        <w:t>_</w:t>
      </w:r>
      <w:r>
        <w:rPr>
          <w:spacing w:val="12"/>
        </w:rPr>
        <w:t>Р</w:t>
      </w:r>
      <w:r>
        <w:rPr>
          <w:spacing w:val="11"/>
        </w:rPr>
        <w:t>есурс</w:t>
      </w:r>
      <w:r>
        <w:rPr>
          <w:spacing w:val="13"/>
        </w:rPr>
        <w:t>н</w:t>
      </w:r>
      <w:r>
        <w:rPr>
          <w:spacing w:val="11"/>
        </w:rPr>
        <w:t>о</w:t>
      </w:r>
      <w:r>
        <w:rPr>
          <w:spacing w:val="12"/>
        </w:rPr>
        <w:t>е</w:t>
      </w:r>
      <w:r>
        <w:rPr>
          <w:spacing w:val="-1"/>
        </w:rPr>
        <w:t xml:space="preserve"> </w:t>
      </w:r>
      <w:r>
        <w:t>обеспечение данной ООП ВО формируется на основе требований к условиям реализации</w:t>
      </w:r>
      <w:r>
        <w:rPr>
          <w:spacing w:val="27"/>
        </w:rPr>
        <w:t xml:space="preserve"> </w:t>
      </w:r>
      <w:r>
        <w:t>образовательных программ,</w:t>
      </w:r>
      <w:r>
        <w:rPr>
          <w:spacing w:val="27"/>
        </w:rPr>
        <w:t xml:space="preserve"> </w:t>
      </w:r>
      <w:r>
        <w:t>определяемых</w:t>
      </w:r>
      <w:r>
        <w:rPr>
          <w:spacing w:val="27"/>
        </w:rPr>
        <w:t xml:space="preserve"> </w:t>
      </w:r>
      <w:r>
        <w:t>ФГОС по</w:t>
      </w:r>
      <w:r>
        <w:rPr>
          <w:spacing w:val="27"/>
        </w:rPr>
        <w:t xml:space="preserve"> </w:t>
      </w:r>
      <w:r>
        <w:t>направлению</w:t>
      </w:r>
    </w:p>
    <w:p w:rsidR="002A059B" w:rsidRDefault="00B60587">
      <w:pPr>
        <w:pStyle w:val="a3"/>
        <w:ind w:left="1138" w:right="856"/>
        <w:jc w:val="both"/>
      </w:pPr>
      <w:r>
        <w:t>31.08.20 – Психиатрия, действующей нормативно-правовой базой, с учетом особенностей, связанных с профилем образовате</w:t>
      </w:r>
      <w:r>
        <w:t>льной программы. Университет располагает материально-технической базой, обеспечивающей проведение всех видов лекционных, семинарских и практических занятий.</w:t>
      </w:r>
    </w:p>
    <w:p w:rsidR="002A059B" w:rsidRDefault="00B60587">
      <w:pPr>
        <w:pStyle w:val="a3"/>
        <w:ind w:left="1138" w:right="869" w:firstLine="708"/>
        <w:jc w:val="both"/>
      </w:pPr>
      <w:r>
        <w:t>Материально-техническая база соответствует действующим санитарным и противопожарным правилам и норм</w:t>
      </w:r>
      <w:r>
        <w:t>ам. Для обучения ординаторов по заявленному профилю в наличии имеется: мультимедийное оборудование; компьютерные места (2) с постоянным выходом в Интернет и локальную сеть;</w:t>
      </w:r>
      <w:r>
        <w:rPr>
          <w:spacing w:val="40"/>
        </w:rPr>
        <w:t xml:space="preserve"> </w:t>
      </w:r>
      <w:r>
        <w:t>конференц-зал 1шт, принтеры (2</w:t>
      </w:r>
      <w:r>
        <w:rPr>
          <w:spacing w:val="40"/>
        </w:rPr>
        <w:t xml:space="preserve"> </w:t>
      </w:r>
      <w:r>
        <w:t>шт.); сканеры (1 шт.); ксероксы (2 шт.); видеопроекц</w:t>
      </w:r>
      <w:r>
        <w:t>ионное устройство (1 шт.).</w:t>
      </w:r>
      <w:r>
        <w:rPr>
          <w:spacing w:val="40"/>
        </w:rPr>
        <w:t xml:space="preserve"> </w:t>
      </w:r>
      <w:r>
        <w:t>Наглядные</w:t>
      </w:r>
      <w:r>
        <w:rPr>
          <w:spacing w:val="-2"/>
        </w:rPr>
        <w:t xml:space="preserve"> </w:t>
      </w:r>
      <w:r>
        <w:t>пособия,</w:t>
      </w:r>
      <w:r>
        <w:rPr>
          <w:spacing w:val="-1"/>
        </w:rPr>
        <w:t xml:space="preserve"> </w:t>
      </w:r>
      <w:proofErr w:type="gramStart"/>
      <w:r>
        <w:t>Для</w:t>
      </w:r>
      <w:proofErr w:type="gramEnd"/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лекций</w:t>
      </w:r>
      <w:r>
        <w:rPr>
          <w:spacing w:val="-1"/>
        </w:rPr>
        <w:t xml:space="preserve"> </w:t>
      </w:r>
      <w:r>
        <w:t>используется</w:t>
      </w:r>
      <w:r>
        <w:rPr>
          <w:spacing w:val="-1"/>
        </w:rPr>
        <w:t xml:space="preserve"> </w:t>
      </w:r>
      <w:proofErr w:type="spellStart"/>
      <w:r>
        <w:t>мултимедийный</w:t>
      </w:r>
      <w:proofErr w:type="spellEnd"/>
      <w:r>
        <w:rPr>
          <w:spacing w:val="-1"/>
        </w:rPr>
        <w:t xml:space="preserve"> </w:t>
      </w:r>
      <w:r>
        <w:t>комплекс (ноутбук, проектор, экран), DVD видеопроигрыватель. Демонстрационные наборы включают в себя таблицы, препараты, муляжи, планшеты и рентгенограммы. Ординатор</w:t>
      </w:r>
      <w:r>
        <w:t>ы, обучающиеся</w:t>
      </w:r>
      <w:r>
        <w:rPr>
          <w:spacing w:val="40"/>
        </w:rPr>
        <w:t xml:space="preserve"> </w:t>
      </w:r>
      <w:r>
        <w:t>по профилю, имеют доступ с компьютеров, входящих в локальную сеть в Интернет.</w:t>
      </w:r>
    </w:p>
    <w:p w:rsidR="002A059B" w:rsidRDefault="00B60587">
      <w:pPr>
        <w:pStyle w:val="1"/>
        <w:numPr>
          <w:ilvl w:val="0"/>
          <w:numId w:val="2"/>
        </w:numPr>
        <w:tabs>
          <w:tab w:val="left" w:pos="3060"/>
        </w:tabs>
        <w:spacing w:before="275"/>
        <w:ind w:left="3060" w:hanging="360"/>
        <w:jc w:val="left"/>
      </w:pPr>
      <w:r>
        <w:t>МАТЕРИАЛЬНО-ТЕХНИЧЕСКОЕ</w:t>
      </w:r>
      <w:r>
        <w:rPr>
          <w:spacing w:val="-15"/>
        </w:rPr>
        <w:t xml:space="preserve"> </w:t>
      </w:r>
      <w:r>
        <w:rPr>
          <w:spacing w:val="-2"/>
        </w:rPr>
        <w:t>ОБЕСПЕЧЕНИЕ</w:t>
      </w:r>
    </w:p>
    <w:p w:rsidR="002A059B" w:rsidRDefault="00B60587">
      <w:pPr>
        <w:pStyle w:val="a3"/>
        <w:ind w:left="1138" w:right="850" w:firstLine="906"/>
        <w:jc w:val="both"/>
      </w:pPr>
      <w:r>
        <w:t>Чеченский государственный университет располагает материально-технической базой,</w:t>
      </w:r>
      <w:r>
        <w:rPr>
          <w:spacing w:val="-4"/>
        </w:rPr>
        <w:t xml:space="preserve"> </w:t>
      </w:r>
      <w:r>
        <w:t>обеспечивающей</w:t>
      </w:r>
      <w:r>
        <w:rPr>
          <w:spacing w:val="-5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теоретической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5"/>
        </w:rPr>
        <w:t xml:space="preserve"> </w:t>
      </w:r>
      <w:r>
        <w:t>подготовки, предусмотренных учебным планом подготовки аспирантов. Кафедры медицинского института располагают высокотехнологичной материально-технической базой, соответствующей действующим санитарно-техническим нормам и обеспечи</w:t>
      </w:r>
      <w:r>
        <w:t>вающей проведение всех видов теоретической и практической подготовки, предусмотренных учебным планом аспиранта, а также эффективное выполнение диссертационной работы. На базе ФГБОУ ВО «Чеченского государственного университета» функционируют</w:t>
      </w:r>
      <w:r>
        <w:rPr>
          <w:spacing w:val="40"/>
        </w:rPr>
        <w:t xml:space="preserve"> </w:t>
      </w:r>
      <w:r>
        <w:t>центры коллекти</w:t>
      </w:r>
      <w:r>
        <w:t xml:space="preserve">вного пользования, научно-исследовательская лаборатория, </w:t>
      </w:r>
      <w:proofErr w:type="spellStart"/>
      <w:r>
        <w:t>симуляционный</w:t>
      </w:r>
      <w:proofErr w:type="spellEnd"/>
      <w:r>
        <w:t xml:space="preserve"> центр, в состав которых входят лаборатории, оснащенные высокотехнологическим дорогостоящим оборудованием, лаборатория </w:t>
      </w:r>
      <w:proofErr w:type="spellStart"/>
      <w:r>
        <w:t>фармакокинетики</w:t>
      </w:r>
      <w:proofErr w:type="spellEnd"/>
      <w:r>
        <w:t xml:space="preserve"> и фармакотерапии; лаборатория организации и проведе</w:t>
      </w:r>
      <w:r>
        <w:t>ния клинических исследований; учебно-научная лаборатория.</w:t>
      </w:r>
    </w:p>
    <w:p w:rsidR="002A059B" w:rsidRDefault="00B60587">
      <w:pPr>
        <w:pStyle w:val="a3"/>
        <w:spacing w:before="1"/>
        <w:ind w:left="1138" w:right="854"/>
        <w:jc w:val="both"/>
      </w:pPr>
      <w:r>
        <w:t>Медицинский институт располагает 5 компьютерными классами, оснащенными современным компьютерным оборудованием, объединенным в локальную сеть, с</w:t>
      </w:r>
      <w:r>
        <w:rPr>
          <w:spacing w:val="40"/>
        </w:rPr>
        <w:t xml:space="preserve"> </w:t>
      </w:r>
      <w:r>
        <w:t>выходом в Интернет. Поддерживается собственный сайт, э</w:t>
      </w:r>
      <w:r>
        <w:t>лектронная почта.</w:t>
      </w:r>
    </w:p>
    <w:p w:rsidR="002A059B" w:rsidRDefault="00B60587">
      <w:pPr>
        <w:spacing w:before="276"/>
        <w:ind w:left="285"/>
        <w:jc w:val="center"/>
        <w:rPr>
          <w:b/>
          <w:sz w:val="24"/>
        </w:rPr>
      </w:pPr>
      <w:r>
        <w:rPr>
          <w:b/>
          <w:sz w:val="24"/>
        </w:rPr>
        <w:t>Учебные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вспомогательные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помещения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кафедры</w:t>
      </w: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850"/>
        <w:gridCol w:w="2410"/>
        <w:gridCol w:w="708"/>
        <w:gridCol w:w="994"/>
        <w:gridCol w:w="2967"/>
      </w:tblGrid>
      <w:tr w:rsidR="002A059B">
        <w:trPr>
          <w:trHeight w:val="552"/>
        </w:trPr>
        <w:tc>
          <w:tcPr>
            <w:tcW w:w="1412" w:type="dxa"/>
          </w:tcPr>
          <w:p w:rsidR="002A059B" w:rsidRDefault="00B60587">
            <w:pPr>
              <w:pStyle w:val="TableParagraph"/>
              <w:spacing w:line="270" w:lineRule="atLeast"/>
              <w:ind w:left="110" w:right="106"/>
              <w:rPr>
                <w:sz w:val="24"/>
              </w:rPr>
            </w:pPr>
            <w:r>
              <w:rPr>
                <w:spacing w:val="-2"/>
                <w:sz w:val="24"/>
              </w:rPr>
              <w:t>Адрес помещений</w:t>
            </w:r>
          </w:p>
        </w:tc>
        <w:tc>
          <w:tcPr>
            <w:tcW w:w="7929" w:type="dxa"/>
            <w:gridSpan w:val="5"/>
          </w:tcPr>
          <w:p w:rsidR="002A059B" w:rsidRDefault="00B60587">
            <w:pPr>
              <w:pStyle w:val="TableParagraph"/>
              <w:spacing w:line="270" w:lineRule="atLeast"/>
              <w:ind w:left="675" w:right="667" w:firstLine="64"/>
              <w:rPr>
                <w:sz w:val="24"/>
              </w:rPr>
            </w:pPr>
            <w:r>
              <w:rPr>
                <w:sz w:val="24"/>
              </w:rPr>
              <w:t>Вид и назначение зданий и помещений (учебно-лабораторные, административные,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подсобные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</w:tr>
      <w:tr w:rsidR="002A059B">
        <w:trPr>
          <w:trHeight w:val="827"/>
        </w:trPr>
        <w:tc>
          <w:tcPr>
            <w:tcW w:w="1412" w:type="dxa"/>
            <w:vMerge w:val="restart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2A059B" w:rsidRDefault="00B60587">
            <w:pPr>
              <w:pStyle w:val="TableParagraph"/>
              <w:ind w:left="813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помещения</w:t>
            </w:r>
          </w:p>
        </w:tc>
        <w:tc>
          <w:tcPr>
            <w:tcW w:w="708" w:type="dxa"/>
          </w:tcPr>
          <w:p w:rsidR="002A059B" w:rsidRDefault="00B60587">
            <w:pPr>
              <w:pStyle w:val="TableParagraph"/>
              <w:spacing w:line="270" w:lineRule="atLeast"/>
              <w:ind w:left="126" w:right="107" w:firstLine="3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 </w:t>
            </w:r>
            <w:proofErr w:type="spellStart"/>
            <w:r>
              <w:rPr>
                <w:spacing w:val="-4"/>
                <w:sz w:val="24"/>
              </w:rPr>
              <w:t>ичес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тво</w:t>
            </w:r>
            <w:proofErr w:type="spellEnd"/>
          </w:p>
        </w:tc>
        <w:tc>
          <w:tcPr>
            <w:tcW w:w="994" w:type="dxa"/>
          </w:tcPr>
          <w:p w:rsidR="002A059B" w:rsidRDefault="00B60587">
            <w:pPr>
              <w:pStyle w:val="TableParagraph"/>
              <w:spacing w:line="270" w:lineRule="atLeast"/>
              <w:ind w:left="383" w:right="131" w:hanging="23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Площа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дь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мⁿ</w:t>
            </w:r>
          </w:p>
        </w:tc>
        <w:tc>
          <w:tcPr>
            <w:tcW w:w="2967" w:type="dxa"/>
          </w:tcPr>
          <w:p w:rsidR="002A059B" w:rsidRDefault="00B60587">
            <w:pPr>
              <w:pStyle w:val="TableParagraph"/>
              <w:ind w:left="744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2A059B">
        <w:trPr>
          <w:trHeight w:val="1380"/>
        </w:trPr>
        <w:tc>
          <w:tcPr>
            <w:tcW w:w="1412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ind w:left="179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:rsidR="002A059B" w:rsidRDefault="00B60587">
            <w:pPr>
              <w:pStyle w:val="TableParagraph"/>
              <w:ind w:left="761"/>
              <w:rPr>
                <w:sz w:val="24"/>
              </w:rPr>
            </w:pPr>
            <w:r>
              <w:rPr>
                <w:spacing w:val="-2"/>
                <w:sz w:val="24"/>
              </w:rPr>
              <w:t>Коридор</w:t>
            </w:r>
          </w:p>
        </w:tc>
        <w:tc>
          <w:tcPr>
            <w:tcW w:w="708" w:type="dxa"/>
          </w:tcPr>
          <w:p w:rsidR="002A059B" w:rsidRDefault="00B6058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2A059B" w:rsidRDefault="00B60587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967" w:type="dxa"/>
          </w:tcPr>
          <w:p w:rsidR="002A059B" w:rsidRDefault="00B60587">
            <w:pPr>
              <w:pStyle w:val="TableParagraph"/>
              <w:ind w:left="110" w:right="88"/>
              <w:rPr>
                <w:sz w:val="24"/>
              </w:rPr>
            </w:pPr>
            <w:r>
              <w:rPr>
                <w:sz w:val="24"/>
              </w:rPr>
              <w:t>Стенды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настенные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(мал.) – 3 шт.</w:t>
            </w:r>
          </w:p>
          <w:p w:rsidR="002A059B" w:rsidRDefault="00B60587">
            <w:pPr>
              <w:pStyle w:val="TableParagraph"/>
              <w:ind w:left="110" w:right="88"/>
              <w:rPr>
                <w:sz w:val="24"/>
              </w:rPr>
            </w:pPr>
            <w:r>
              <w:rPr>
                <w:sz w:val="24"/>
              </w:rPr>
              <w:t>Стенды настенные (бол.) -2 шт.</w:t>
            </w:r>
          </w:p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Скамейка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2A059B">
        <w:trPr>
          <w:trHeight w:val="1656"/>
        </w:trPr>
        <w:tc>
          <w:tcPr>
            <w:tcW w:w="1412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ind w:left="119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10" w:type="dxa"/>
          </w:tcPr>
          <w:p w:rsidR="002A059B" w:rsidRDefault="00B60587">
            <w:pPr>
              <w:pStyle w:val="TableParagraph"/>
              <w:ind w:left="1147" w:right="200" w:hanging="934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аудитория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2A059B" w:rsidRDefault="00B6058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2A059B" w:rsidRDefault="00B60587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967" w:type="dxa"/>
          </w:tcPr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12шт.</w:t>
            </w:r>
          </w:p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преподават</w:t>
            </w:r>
            <w:proofErr w:type="spellEnd"/>
            <w:r>
              <w:rPr>
                <w:sz w:val="24"/>
              </w:rPr>
              <w:t>.)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1шт. Стул – 24 шт.</w:t>
            </w:r>
          </w:p>
          <w:p w:rsidR="002A059B" w:rsidRDefault="00B60587">
            <w:pPr>
              <w:pStyle w:val="TableParagraph"/>
              <w:spacing w:line="270" w:lineRule="atLeast"/>
              <w:ind w:left="110" w:right="527"/>
              <w:rPr>
                <w:sz w:val="24"/>
              </w:rPr>
            </w:pPr>
            <w:r>
              <w:rPr>
                <w:sz w:val="24"/>
              </w:rPr>
              <w:t>Плакат-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 шт. Проектор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шт. Экран – 1</w:t>
            </w:r>
          </w:p>
        </w:tc>
      </w:tr>
    </w:tbl>
    <w:p w:rsidR="002A059B" w:rsidRDefault="002A059B">
      <w:pPr>
        <w:pStyle w:val="TableParagraph"/>
        <w:spacing w:line="270" w:lineRule="atLeast"/>
        <w:rPr>
          <w:sz w:val="24"/>
        </w:rPr>
        <w:sectPr w:rsidR="002A059B">
          <w:pgSz w:w="11910" w:h="16840"/>
          <w:pgMar w:top="1020" w:right="0" w:bottom="1215" w:left="566" w:header="720" w:footer="720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850"/>
        <w:gridCol w:w="2410"/>
        <w:gridCol w:w="708"/>
        <w:gridCol w:w="994"/>
        <w:gridCol w:w="2964"/>
      </w:tblGrid>
      <w:tr w:rsidR="002A059B">
        <w:trPr>
          <w:trHeight w:val="275"/>
        </w:trPr>
        <w:tc>
          <w:tcPr>
            <w:tcW w:w="1412" w:type="dxa"/>
            <w:vMerge w:val="restart"/>
          </w:tcPr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2A059B">
            <w:pPr>
              <w:pStyle w:val="TableParagraph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ind w:left="122" w:right="108"/>
              <w:jc w:val="center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Грозный, </w:t>
            </w:r>
            <w:r>
              <w:rPr>
                <w:spacing w:val="-4"/>
                <w:sz w:val="24"/>
              </w:rPr>
              <w:t>ул.</w:t>
            </w:r>
          </w:p>
          <w:p w:rsidR="002A059B" w:rsidRDefault="00B60587">
            <w:pPr>
              <w:pStyle w:val="TableParagraph"/>
              <w:ind w:left="125" w:right="11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Айдамиров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а, 10</w:t>
            </w:r>
          </w:p>
          <w:p w:rsidR="002A059B" w:rsidRDefault="00B60587">
            <w:pPr>
              <w:pStyle w:val="TableParagraph"/>
              <w:ind w:left="112" w:righ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Республика </w:t>
            </w:r>
            <w:proofErr w:type="spellStart"/>
            <w:r>
              <w:rPr>
                <w:spacing w:val="-2"/>
                <w:sz w:val="24"/>
              </w:rPr>
              <w:t>нский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психоневро</w:t>
            </w:r>
            <w:proofErr w:type="spellEnd"/>
            <w:r>
              <w:rPr>
                <w:spacing w:val="-2"/>
                <w:sz w:val="24"/>
              </w:rPr>
              <w:t xml:space="preserve"> логический диспансер Кафедра </w:t>
            </w:r>
            <w:proofErr w:type="spellStart"/>
            <w:r>
              <w:rPr>
                <w:spacing w:val="-2"/>
                <w:sz w:val="24"/>
              </w:rPr>
              <w:t>Психиатри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я и </w:t>
            </w:r>
            <w:r>
              <w:rPr>
                <w:spacing w:val="-2"/>
                <w:sz w:val="24"/>
              </w:rPr>
              <w:t>неврология</w:t>
            </w:r>
          </w:p>
        </w:tc>
        <w:tc>
          <w:tcPr>
            <w:tcW w:w="850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2A059B" w:rsidRDefault="002A059B">
            <w:pPr>
              <w:pStyle w:val="TableParagraph"/>
              <w:rPr>
                <w:sz w:val="20"/>
              </w:rPr>
            </w:pPr>
          </w:p>
        </w:tc>
        <w:tc>
          <w:tcPr>
            <w:tcW w:w="2964" w:type="dxa"/>
          </w:tcPr>
          <w:p w:rsidR="002A059B" w:rsidRDefault="00B605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2A059B">
        <w:trPr>
          <w:trHeight w:val="1655"/>
        </w:trPr>
        <w:tc>
          <w:tcPr>
            <w:tcW w:w="1412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ind w:left="119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0" w:type="dxa"/>
          </w:tcPr>
          <w:p w:rsidR="002A059B" w:rsidRDefault="00B60587">
            <w:pPr>
              <w:pStyle w:val="TableParagraph"/>
              <w:ind w:left="19" w:right="6"/>
              <w:jc w:val="center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:rsidR="002A059B" w:rsidRDefault="00B6058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2A059B" w:rsidRDefault="00B60587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64" w:type="dxa"/>
          </w:tcPr>
          <w:p w:rsidR="002A059B" w:rsidRDefault="00B60587">
            <w:pPr>
              <w:pStyle w:val="TableParagraph"/>
              <w:ind w:left="110" w:right="1023"/>
              <w:rPr>
                <w:sz w:val="24"/>
              </w:rPr>
            </w:pPr>
            <w:r>
              <w:rPr>
                <w:sz w:val="24"/>
              </w:rPr>
              <w:t>Парта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шт. Стул – 20 шт.</w:t>
            </w:r>
          </w:p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преподават</w:t>
            </w:r>
            <w:proofErr w:type="spellEnd"/>
            <w:r>
              <w:rPr>
                <w:sz w:val="24"/>
              </w:rPr>
              <w:t>.)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шт. Мягкий стул – 1 шт.</w:t>
            </w:r>
          </w:p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Плакат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2A059B">
        <w:trPr>
          <w:trHeight w:val="1426"/>
        </w:trPr>
        <w:tc>
          <w:tcPr>
            <w:tcW w:w="1412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ind w:left="119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:rsidR="002A059B" w:rsidRDefault="00B60587">
            <w:pPr>
              <w:pStyle w:val="TableParagraph"/>
              <w:ind w:left="425" w:right="4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Ординаторская мужского стационарного отделения</w:t>
            </w:r>
          </w:p>
        </w:tc>
        <w:tc>
          <w:tcPr>
            <w:tcW w:w="708" w:type="dxa"/>
          </w:tcPr>
          <w:p w:rsidR="002A059B" w:rsidRDefault="00B6058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2A059B" w:rsidRDefault="00B60587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964" w:type="dxa"/>
          </w:tcPr>
          <w:p w:rsidR="002A059B" w:rsidRDefault="002A059B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before="1"/>
              <w:ind w:left="110" w:right="251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(врачебных)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шт. </w:t>
            </w:r>
            <w:r>
              <w:rPr>
                <w:spacing w:val="-2"/>
                <w:sz w:val="24"/>
              </w:rPr>
              <w:t>Стулья-6</w:t>
            </w:r>
          </w:p>
          <w:p w:rsidR="002A059B" w:rsidRDefault="00B60587">
            <w:pPr>
              <w:pStyle w:val="TableParagraph"/>
              <w:spacing w:line="270" w:lineRule="atLeast"/>
              <w:ind w:left="110" w:right="1023"/>
              <w:rPr>
                <w:sz w:val="24"/>
              </w:rPr>
            </w:pPr>
            <w:r>
              <w:rPr>
                <w:sz w:val="24"/>
              </w:rPr>
              <w:t>Кушетка - 1 Шкаф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</w:tc>
      </w:tr>
      <w:tr w:rsidR="002A059B">
        <w:trPr>
          <w:trHeight w:val="1425"/>
        </w:trPr>
        <w:tc>
          <w:tcPr>
            <w:tcW w:w="1412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ind w:left="119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0" w:type="dxa"/>
          </w:tcPr>
          <w:p w:rsidR="002A059B" w:rsidRDefault="00B60587">
            <w:pPr>
              <w:pStyle w:val="TableParagraph"/>
              <w:ind w:left="425" w:right="4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Ординаторская женского стационарного отделения</w:t>
            </w:r>
          </w:p>
        </w:tc>
        <w:tc>
          <w:tcPr>
            <w:tcW w:w="708" w:type="dxa"/>
          </w:tcPr>
          <w:p w:rsidR="002A059B" w:rsidRDefault="00B6058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2A059B" w:rsidRDefault="00B60587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964" w:type="dxa"/>
          </w:tcPr>
          <w:p w:rsidR="002A059B" w:rsidRDefault="002A059B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2A059B" w:rsidRDefault="00B60587">
            <w:pPr>
              <w:pStyle w:val="TableParagraph"/>
              <w:spacing w:before="1"/>
              <w:ind w:left="110" w:right="251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(врачебных)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шт. </w:t>
            </w:r>
            <w:r>
              <w:rPr>
                <w:spacing w:val="-2"/>
                <w:sz w:val="24"/>
              </w:rPr>
              <w:t>Стулья-6</w:t>
            </w:r>
          </w:p>
          <w:p w:rsidR="002A059B" w:rsidRDefault="00B60587">
            <w:pPr>
              <w:pStyle w:val="TableParagraph"/>
              <w:spacing w:line="270" w:lineRule="atLeast"/>
              <w:ind w:left="110" w:right="1508"/>
              <w:rPr>
                <w:sz w:val="24"/>
              </w:rPr>
            </w:pPr>
            <w:r>
              <w:rPr>
                <w:sz w:val="24"/>
              </w:rPr>
              <w:t>Кушетка - 1 Шкаф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</w:tr>
      <w:tr w:rsidR="002A059B">
        <w:trPr>
          <w:trHeight w:val="1656"/>
        </w:trPr>
        <w:tc>
          <w:tcPr>
            <w:tcW w:w="1412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ind w:left="119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10" w:type="dxa"/>
          </w:tcPr>
          <w:p w:rsidR="002A059B" w:rsidRDefault="00B60587">
            <w:pPr>
              <w:pStyle w:val="TableParagraph"/>
              <w:ind w:left="380" w:right="361"/>
              <w:jc w:val="center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амбулат</w:t>
            </w:r>
            <w:r>
              <w:rPr>
                <w:spacing w:val="-2"/>
                <w:sz w:val="24"/>
              </w:rPr>
              <w:t>орном отделении</w:t>
            </w:r>
          </w:p>
        </w:tc>
        <w:tc>
          <w:tcPr>
            <w:tcW w:w="708" w:type="dxa"/>
          </w:tcPr>
          <w:p w:rsidR="002A059B" w:rsidRDefault="00B6058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2A059B" w:rsidRDefault="00B60587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964" w:type="dxa"/>
          </w:tcPr>
          <w:p w:rsidR="002A059B" w:rsidRDefault="00B60587">
            <w:pPr>
              <w:pStyle w:val="TableParagraph"/>
              <w:ind w:left="110" w:right="251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(врачебных)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шт. </w:t>
            </w:r>
            <w:r>
              <w:rPr>
                <w:spacing w:val="-2"/>
                <w:sz w:val="24"/>
              </w:rPr>
              <w:t>Стулья-6</w:t>
            </w:r>
          </w:p>
          <w:p w:rsidR="002A059B" w:rsidRDefault="00B60587">
            <w:pPr>
              <w:pStyle w:val="TableParagraph"/>
              <w:ind w:left="110" w:right="1508"/>
              <w:rPr>
                <w:sz w:val="24"/>
              </w:rPr>
            </w:pPr>
            <w:r>
              <w:rPr>
                <w:sz w:val="24"/>
              </w:rPr>
              <w:t>Кушетка - 1 Шкаф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  <w:p w:rsidR="002A059B" w:rsidRDefault="00B60587">
            <w:pPr>
              <w:pStyle w:val="TableParagraph"/>
              <w:tabs>
                <w:tab w:val="left" w:pos="1203"/>
                <w:tab w:val="left" w:pos="1780"/>
              </w:tabs>
              <w:spacing w:line="270" w:lineRule="atLeast"/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Аппарат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измерения давления</w:t>
            </w:r>
          </w:p>
        </w:tc>
      </w:tr>
      <w:tr w:rsidR="002A059B">
        <w:trPr>
          <w:trHeight w:val="828"/>
        </w:trPr>
        <w:tc>
          <w:tcPr>
            <w:tcW w:w="1412" w:type="dxa"/>
            <w:vMerge w:val="restart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ind w:left="119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10" w:type="dxa"/>
          </w:tcPr>
          <w:p w:rsidR="002A059B" w:rsidRDefault="00B60587">
            <w:pPr>
              <w:pStyle w:val="TableParagraph"/>
              <w:spacing w:line="270" w:lineRule="atLeast"/>
              <w:ind w:left="19" w:right="3"/>
              <w:jc w:val="center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Центра </w:t>
            </w:r>
            <w:r>
              <w:rPr>
                <w:spacing w:val="-2"/>
                <w:sz w:val="24"/>
              </w:rPr>
              <w:t xml:space="preserve">коллективного </w:t>
            </w:r>
            <w:r>
              <w:rPr>
                <w:sz w:val="24"/>
              </w:rPr>
              <w:t>пользования ЧГУ</w:t>
            </w:r>
          </w:p>
        </w:tc>
        <w:tc>
          <w:tcPr>
            <w:tcW w:w="708" w:type="dxa"/>
          </w:tcPr>
          <w:p w:rsidR="002A059B" w:rsidRDefault="00B6058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2964" w:type="dxa"/>
          </w:tcPr>
          <w:p w:rsidR="002A059B" w:rsidRDefault="00B60587">
            <w:pPr>
              <w:pStyle w:val="TableParagraph"/>
              <w:ind w:left="368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сайте</w:t>
            </w:r>
          </w:p>
          <w:p w:rsidR="002A059B" w:rsidRDefault="00B60587">
            <w:pPr>
              <w:pStyle w:val="TableParagraph"/>
              <w:ind w:left="440"/>
              <w:rPr>
                <w:sz w:val="24"/>
              </w:rPr>
            </w:pPr>
            <w:r>
              <w:rPr>
                <w:color w:val="417CAA"/>
                <w:spacing w:val="16"/>
                <w:sz w:val="24"/>
                <w:shd w:val="clear" w:color="auto" w:fill="EFF0F2"/>
              </w:rPr>
              <w:t xml:space="preserve"> </w:t>
            </w:r>
            <w:hyperlink r:id="rId136">
              <w:r>
                <w:rPr>
                  <w:color w:val="417CAA"/>
                  <w:spacing w:val="-2"/>
                  <w:sz w:val="24"/>
                  <w:u w:val="single" w:color="417CAA"/>
                  <w:shd w:val="clear" w:color="auto" w:fill="EFF0F2"/>
                </w:rPr>
                <w:t>www.каталог-</w:t>
              </w:r>
              <w:r>
                <w:rPr>
                  <w:color w:val="417CAA"/>
                  <w:spacing w:val="-4"/>
                  <w:sz w:val="24"/>
                  <w:u w:val="single" w:color="417CAA"/>
                  <w:shd w:val="clear" w:color="auto" w:fill="EFF0F2"/>
                </w:rPr>
                <w:t>нп.рф</w:t>
              </w:r>
            </w:hyperlink>
          </w:p>
        </w:tc>
      </w:tr>
      <w:tr w:rsidR="002A059B">
        <w:trPr>
          <w:trHeight w:val="2207"/>
        </w:trPr>
        <w:tc>
          <w:tcPr>
            <w:tcW w:w="1412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A059B" w:rsidRDefault="00B60587">
            <w:pPr>
              <w:pStyle w:val="TableParagraph"/>
              <w:ind w:left="119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410" w:type="dxa"/>
          </w:tcPr>
          <w:p w:rsidR="002A059B" w:rsidRDefault="00B60587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Ассистентская</w:t>
            </w:r>
          </w:p>
        </w:tc>
        <w:tc>
          <w:tcPr>
            <w:tcW w:w="708" w:type="dxa"/>
          </w:tcPr>
          <w:p w:rsidR="002A059B" w:rsidRDefault="00B6058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2A059B" w:rsidRDefault="00B60587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964" w:type="dxa"/>
          </w:tcPr>
          <w:p w:rsidR="002A059B" w:rsidRDefault="00B60587">
            <w:pPr>
              <w:pStyle w:val="TableParagraph"/>
              <w:ind w:left="110" w:firstLine="60"/>
              <w:rPr>
                <w:sz w:val="24"/>
              </w:rPr>
            </w:pPr>
            <w:r>
              <w:rPr>
                <w:sz w:val="24"/>
              </w:rPr>
              <w:t>Стол – 4 шт. Компьютерный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шт.</w:t>
            </w:r>
          </w:p>
          <w:p w:rsidR="002A059B" w:rsidRDefault="00B60587">
            <w:pPr>
              <w:pStyle w:val="TableParagraph"/>
              <w:ind w:left="110" w:right="251"/>
              <w:rPr>
                <w:sz w:val="24"/>
              </w:rPr>
            </w:pPr>
            <w:r>
              <w:rPr>
                <w:sz w:val="24"/>
              </w:rPr>
              <w:t>Мягкий стул – 6 шт. Шкаф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книжный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шт. Компьютер – 1 шт.</w:t>
            </w:r>
          </w:p>
          <w:p w:rsidR="002A059B" w:rsidRDefault="00B6058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Холодильник-1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</w:tr>
      <w:tr w:rsidR="002A059B">
        <w:trPr>
          <w:trHeight w:val="518"/>
        </w:trPr>
        <w:tc>
          <w:tcPr>
            <w:tcW w:w="1412" w:type="dxa"/>
            <w:vMerge/>
            <w:tcBorders>
              <w:top w:val="nil"/>
            </w:tcBorders>
          </w:tcPr>
          <w:p w:rsidR="002A059B" w:rsidRDefault="002A059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2"/>
          </w:tcPr>
          <w:p w:rsidR="002A059B" w:rsidRDefault="00B60587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Всего</w:t>
            </w:r>
          </w:p>
        </w:tc>
        <w:tc>
          <w:tcPr>
            <w:tcW w:w="708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2A059B" w:rsidRDefault="00B60587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232</w:t>
            </w:r>
          </w:p>
        </w:tc>
        <w:tc>
          <w:tcPr>
            <w:tcW w:w="2964" w:type="dxa"/>
          </w:tcPr>
          <w:p w:rsidR="002A059B" w:rsidRDefault="002A059B">
            <w:pPr>
              <w:pStyle w:val="TableParagraph"/>
              <w:rPr>
                <w:sz w:val="24"/>
              </w:rPr>
            </w:pPr>
          </w:p>
        </w:tc>
      </w:tr>
    </w:tbl>
    <w:p w:rsidR="00B60587" w:rsidRDefault="00B60587"/>
    <w:sectPr w:rsidR="00B60587">
      <w:type w:val="continuous"/>
      <w:pgSz w:w="11910" w:h="16840"/>
      <w:pgMar w:top="1100" w:right="0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43AFF"/>
    <w:multiLevelType w:val="hybridMultilevel"/>
    <w:tmpl w:val="FF04E096"/>
    <w:lvl w:ilvl="0" w:tplc="5F6635BC">
      <w:start w:val="1"/>
      <w:numFmt w:val="decimal"/>
      <w:lvlText w:val="%1."/>
      <w:lvlJc w:val="left"/>
      <w:pPr>
        <w:ind w:left="185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82A720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2" w:tplc="EA2AD0F8">
      <w:numFmt w:val="bullet"/>
      <w:lvlText w:val="•"/>
      <w:lvlJc w:val="left"/>
      <w:pPr>
        <w:ind w:left="3756" w:hanging="360"/>
      </w:pPr>
      <w:rPr>
        <w:rFonts w:hint="default"/>
        <w:lang w:val="ru-RU" w:eastAsia="en-US" w:bidi="ar-SA"/>
      </w:rPr>
    </w:lvl>
    <w:lvl w:ilvl="3" w:tplc="7794DAB6">
      <w:numFmt w:val="bullet"/>
      <w:lvlText w:val="•"/>
      <w:lvlJc w:val="left"/>
      <w:pPr>
        <w:ind w:left="4704" w:hanging="360"/>
      </w:pPr>
      <w:rPr>
        <w:rFonts w:hint="default"/>
        <w:lang w:val="ru-RU" w:eastAsia="en-US" w:bidi="ar-SA"/>
      </w:rPr>
    </w:lvl>
    <w:lvl w:ilvl="4" w:tplc="0DA26CFA">
      <w:numFmt w:val="bullet"/>
      <w:lvlText w:val="•"/>
      <w:lvlJc w:val="left"/>
      <w:pPr>
        <w:ind w:left="5652" w:hanging="360"/>
      </w:pPr>
      <w:rPr>
        <w:rFonts w:hint="default"/>
        <w:lang w:val="ru-RU" w:eastAsia="en-US" w:bidi="ar-SA"/>
      </w:rPr>
    </w:lvl>
    <w:lvl w:ilvl="5" w:tplc="4C3ADEC2">
      <w:numFmt w:val="bullet"/>
      <w:lvlText w:val="•"/>
      <w:lvlJc w:val="left"/>
      <w:pPr>
        <w:ind w:left="6600" w:hanging="360"/>
      </w:pPr>
      <w:rPr>
        <w:rFonts w:hint="default"/>
        <w:lang w:val="ru-RU" w:eastAsia="en-US" w:bidi="ar-SA"/>
      </w:rPr>
    </w:lvl>
    <w:lvl w:ilvl="6" w:tplc="3F3666DE">
      <w:numFmt w:val="bullet"/>
      <w:lvlText w:val="•"/>
      <w:lvlJc w:val="left"/>
      <w:pPr>
        <w:ind w:left="7548" w:hanging="360"/>
      </w:pPr>
      <w:rPr>
        <w:rFonts w:hint="default"/>
        <w:lang w:val="ru-RU" w:eastAsia="en-US" w:bidi="ar-SA"/>
      </w:rPr>
    </w:lvl>
    <w:lvl w:ilvl="7" w:tplc="C3FAC97E">
      <w:numFmt w:val="bullet"/>
      <w:lvlText w:val="•"/>
      <w:lvlJc w:val="left"/>
      <w:pPr>
        <w:ind w:left="8496" w:hanging="360"/>
      </w:pPr>
      <w:rPr>
        <w:rFonts w:hint="default"/>
        <w:lang w:val="ru-RU" w:eastAsia="en-US" w:bidi="ar-SA"/>
      </w:rPr>
    </w:lvl>
    <w:lvl w:ilvl="8" w:tplc="8872231C">
      <w:numFmt w:val="bullet"/>
      <w:lvlText w:val="•"/>
      <w:lvlJc w:val="left"/>
      <w:pPr>
        <w:ind w:left="944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058563A"/>
    <w:multiLevelType w:val="hybridMultilevel"/>
    <w:tmpl w:val="57861CEC"/>
    <w:lvl w:ilvl="0" w:tplc="D576A9CE">
      <w:numFmt w:val="bullet"/>
      <w:lvlText w:val="-"/>
      <w:lvlJc w:val="left"/>
      <w:pPr>
        <w:ind w:left="28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EA2FA8A">
      <w:numFmt w:val="bullet"/>
      <w:lvlText w:val="•"/>
      <w:lvlJc w:val="left"/>
      <w:pPr>
        <w:ind w:left="932" w:hanging="164"/>
      </w:pPr>
      <w:rPr>
        <w:rFonts w:hint="default"/>
        <w:lang w:val="ru-RU" w:eastAsia="en-US" w:bidi="ar-SA"/>
      </w:rPr>
    </w:lvl>
    <w:lvl w:ilvl="2" w:tplc="3F7AACA2">
      <w:numFmt w:val="bullet"/>
      <w:lvlText w:val="•"/>
      <w:lvlJc w:val="left"/>
      <w:pPr>
        <w:ind w:left="1584" w:hanging="164"/>
      </w:pPr>
      <w:rPr>
        <w:rFonts w:hint="default"/>
        <w:lang w:val="ru-RU" w:eastAsia="en-US" w:bidi="ar-SA"/>
      </w:rPr>
    </w:lvl>
    <w:lvl w:ilvl="3" w:tplc="316EB3A4">
      <w:numFmt w:val="bullet"/>
      <w:lvlText w:val="•"/>
      <w:lvlJc w:val="left"/>
      <w:pPr>
        <w:ind w:left="2236" w:hanging="164"/>
      </w:pPr>
      <w:rPr>
        <w:rFonts w:hint="default"/>
        <w:lang w:val="ru-RU" w:eastAsia="en-US" w:bidi="ar-SA"/>
      </w:rPr>
    </w:lvl>
    <w:lvl w:ilvl="4" w:tplc="3716ABF0">
      <w:numFmt w:val="bullet"/>
      <w:lvlText w:val="•"/>
      <w:lvlJc w:val="left"/>
      <w:pPr>
        <w:ind w:left="2888" w:hanging="164"/>
      </w:pPr>
      <w:rPr>
        <w:rFonts w:hint="default"/>
        <w:lang w:val="ru-RU" w:eastAsia="en-US" w:bidi="ar-SA"/>
      </w:rPr>
    </w:lvl>
    <w:lvl w:ilvl="5" w:tplc="9FB6727C">
      <w:numFmt w:val="bullet"/>
      <w:lvlText w:val="•"/>
      <w:lvlJc w:val="left"/>
      <w:pPr>
        <w:ind w:left="3540" w:hanging="164"/>
      </w:pPr>
      <w:rPr>
        <w:rFonts w:hint="default"/>
        <w:lang w:val="ru-RU" w:eastAsia="en-US" w:bidi="ar-SA"/>
      </w:rPr>
    </w:lvl>
    <w:lvl w:ilvl="6" w:tplc="7AB27372">
      <w:numFmt w:val="bullet"/>
      <w:lvlText w:val="•"/>
      <w:lvlJc w:val="left"/>
      <w:pPr>
        <w:ind w:left="4192" w:hanging="164"/>
      </w:pPr>
      <w:rPr>
        <w:rFonts w:hint="default"/>
        <w:lang w:val="ru-RU" w:eastAsia="en-US" w:bidi="ar-SA"/>
      </w:rPr>
    </w:lvl>
    <w:lvl w:ilvl="7" w:tplc="4D6481F6">
      <w:numFmt w:val="bullet"/>
      <w:lvlText w:val="•"/>
      <w:lvlJc w:val="left"/>
      <w:pPr>
        <w:ind w:left="4844" w:hanging="164"/>
      </w:pPr>
      <w:rPr>
        <w:rFonts w:hint="default"/>
        <w:lang w:val="ru-RU" w:eastAsia="en-US" w:bidi="ar-SA"/>
      </w:rPr>
    </w:lvl>
    <w:lvl w:ilvl="8" w:tplc="2572E678">
      <w:numFmt w:val="bullet"/>
      <w:lvlText w:val="•"/>
      <w:lvlJc w:val="left"/>
      <w:pPr>
        <w:ind w:left="5496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02650753"/>
    <w:multiLevelType w:val="hybridMultilevel"/>
    <w:tmpl w:val="54304954"/>
    <w:lvl w:ilvl="0" w:tplc="9A7869F4">
      <w:start w:val="1"/>
      <w:numFmt w:val="decimal"/>
      <w:lvlText w:val="%1."/>
      <w:lvlJc w:val="left"/>
      <w:pPr>
        <w:ind w:left="142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542C6A">
      <w:numFmt w:val="bullet"/>
      <w:lvlText w:val="•"/>
      <w:lvlJc w:val="left"/>
      <w:pPr>
        <w:ind w:left="2412" w:hanging="284"/>
      </w:pPr>
      <w:rPr>
        <w:rFonts w:hint="default"/>
        <w:lang w:val="ru-RU" w:eastAsia="en-US" w:bidi="ar-SA"/>
      </w:rPr>
    </w:lvl>
    <w:lvl w:ilvl="2" w:tplc="36105EAC">
      <w:numFmt w:val="bullet"/>
      <w:lvlText w:val="•"/>
      <w:lvlJc w:val="left"/>
      <w:pPr>
        <w:ind w:left="3404" w:hanging="284"/>
      </w:pPr>
      <w:rPr>
        <w:rFonts w:hint="default"/>
        <w:lang w:val="ru-RU" w:eastAsia="en-US" w:bidi="ar-SA"/>
      </w:rPr>
    </w:lvl>
    <w:lvl w:ilvl="3" w:tplc="4508A2AA">
      <w:numFmt w:val="bullet"/>
      <w:lvlText w:val="•"/>
      <w:lvlJc w:val="left"/>
      <w:pPr>
        <w:ind w:left="4396" w:hanging="284"/>
      </w:pPr>
      <w:rPr>
        <w:rFonts w:hint="default"/>
        <w:lang w:val="ru-RU" w:eastAsia="en-US" w:bidi="ar-SA"/>
      </w:rPr>
    </w:lvl>
    <w:lvl w:ilvl="4" w:tplc="CFA8F330">
      <w:numFmt w:val="bullet"/>
      <w:lvlText w:val="•"/>
      <w:lvlJc w:val="left"/>
      <w:pPr>
        <w:ind w:left="5388" w:hanging="284"/>
      </w:pPr>
      <w:rPr>
        <w:rFonts w:hint="default"/>
        <w:lang w:val="ru-RU" w:eastAsia="en-US" w:bidi="ar-SA"/>
      </w:rPr>
    </w:lvl>
    <w:lvl w:ilvl="5" w:tplc="1648470C">
      <w:numFmt w:val="bullet"/>
      <w:lvlText w:val="•"/>
      <w:lvlJc w:val="left"/>
      <w:pPr>
        <w:ind w:left="6380" w:hanging="284"/>
      </w:pPr>
      <w:rPr>
        <w:rFonts w:hint="default"/>
        <w:lang w:val="ru-RU" w:eastAsia="en-US" w:bidi="ar-SA"/>
      </w:rPr>
    </w:lvl>
    <w:lvl w:ilvl="6" w:tplc="228CDF60">
      <w:numFmt w:val="bullet"/>
      <w:lvlText w:val="•"/>
      <w:lvlJc w:val="left"/>
      <w:pPr>
        <w:ind w:left="7372" w:hanging="284"/>
      </w:pPr>
      <w:rPr>
        <w:rFonts w:hint="default"/>
        <w:lang w:val="ru-RU" w:eastAsia="en-US" w:bidi="ar-SA"/>
      </w:rPr>
    </w:lvl>
    <w:lvl w:ilvl="7" w:tplc="EA8483BE">
      <w:numFmt w:val="bullet"/>
      <w:lvlText w:val="•"/>
      <w:lvlJc w:val="left"/>
      <w:pPr>
        <w:ind w:left="8364" w:hanging="284"/>
      </w:pPr>
      <w:rPr>
        <w:rFonts w:hint="default"/>
        <w:lang w:val="ru-RU" w:eastAsia="en-US" w:bidi="ar-SA"/>
      </w:rPr>
    </w:lvl>
    <w:lvl w:ilvl="8" w:tplc="9A16DB72">
      <w:numFmt w:val="bullet"/>
      <w:lvlText w:val="•"/>
      <w:lvlJc w:val="left"/>
      <w:pPr>
        <w:ind w:left="9356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029376A2"/>
    <w:multiLevelType w:val="multilevel"/>
    <w:tmpl w:val="2A7E74B4"/>
    <w:lvl w:ilvl="0">
      <w:start w:val="7"/>
      <w:numFmt w:val="decimal"/>
      <w:lvlText w:val="%1"/>
      <w:lvlJc w:val="left"/>
      <w:pPr>
        <w:ind w:left="1924" w:hanging="3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924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04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4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1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5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3F74A77"/>
    <w:multiLevelType w:val="hybridMultilevel"/>
    <w:tmpl w:val="04E048FA"/>
    <w:lvl w:ilvl="0" w:tplc="33F6C6F4">
      <w:start w:val="1"/>
      <w:numFmt w:val="decimal"/>
      <w:lvlText w:val="%1."/>
      <w:lvlJc w:val="left"/>
      <w:pPr>
        <w:ind w:left="1264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89C2E60">
      <w:numFmt w:val="bullet"/>
      <w:lvlText w:val="•"/>
      <w:lvlJc w:val="left"/>
      <w:pPr>
        <w:ind w:left="2268" w:hanging="282"/>
      </w:pPr>
      <w:rPr>
        <w:rFonts w:hint="default"/>
        <w:lang w:val="ru-RU" w:eastAsia="en-US" w:bidi="ar-SA"/>
      </w:rPr>
    </w:lvl>
    <w:lvl w:ilvl="2" w:tplc="8724E15C">
      <w:numFmt w:val="bullet"/>
      <w:lvlText w:val="•"/>
      <w:lvlJc w:val="left"/>
      <w:pPr>
        <w:ind w:left="3276" w:hanging="282"/>
      </w:pPr>
      <w:rPr>
        <w:rFonts w:hint="default"/>
        <w:lang w:val="ru-RU" w:eastAsia="en-US" w:bidi="ar-SA"/>
      </w:rPr>
    </w:lvl>
    <w:lvl w:ilvl="3" w:tplc="2DC44698">
      <w:numFmt w:val="bullet"/>
      <w:lvlText w:val="•"/>
      <w:lvlJc w:val="left"/>
      <w:pPr>
        <w:ind w:left="4284" w:hanging="282"/>
      </w:pPr>
      <w:rPr>
        <w:rFonts w:hint="default"/>
        <w:lang w:val="ru-RU" w:eastAsia="en-US" w:bidi="ar-SA"/>
      </w:rPr>
    </w:lvl>
    <w:lvl w:ilvl="4" w:tplc="8DDA82DA">
      <w:numFmt w:val="bullet"/>
      <w:lvlText w:val="•"/>
      <w:lvlJc w:val="left"/>
      <w:pPr>
        <w:ind w:left="5292" w:hanging="282"/>
      </w:pPr>
      <w:rPr>
        <w:rFonts w:hint="default"/>
        <w:lang w:val="ru-RU" w:eastAsia="en-US" w:bidi="ar-SA"/>
      </w:rPr>
    </w:lvl>
    <w:lvl w:ilvl="5" w:tplc="66FAEDF0">
      <w:numFmt w:val="bullet"/>
      <w:lvlText w:val="•"/>
      <w:lvlJc w:val="left"/>
      <w:pPr>
        <w:ind w:left="6300" w:hanging="282"/>
      </w:pPr>
      <w:rPr>
        <w:rFonts w:hint="default"/>
        <w:lang w:val="ru-RU" w:eastAsia="en-US" w:bidi="ar-SA"/>
      </w:rPr>
    </w:lvl>
    <w:lvl w:ilvl="6" w:tplc="9C7A97B4">
      <w:numFmt w:val="bullet"/>
      <w:lvlText w:val="•"/>
      <w:lvlJc w:val="left"/>
      <w:pPr>
        <w:ind w:left="7308" w:hanging="282"/>
      </w:pPr>
      <w:rPr>
        <w:rFonts w:hint="default"/>
        <w:lang w:val="ru-RU" w:eastAsia="en-US" w:bidi="ar-SA"/>
      </w:rPr>
    </w:lvl>
    <w:lvl w:ilvl="7" w:tplc="5EDC79CC">
      <w:numFmt w:val="bullet"/>
      <w:lvlText w:val="•"/>
      <w:lvlJc w:val="left"/>
      <w:pPr>
        <w:ind w:left="8316" w:hanging="282"/>
      </w:pPr>
      <w:rPr>
        <w:rFonts w:hint="default"/>
        <w:lang w:val="ru-RU" w:eastAsia="en-US" w:bidi="ar-SA"/>
      </w:rPr>
    </w:lvl>
    <w:lvl w:ilvl="8" w:tplc="25E65D98">
      <w:numFmt w:val="bullet"/>
      <w:lvlText w:val="•"/>
      <w:lvlJc w:val="left"/>
      <w:pPr>
        <w:ind w:left="9324" w:hanging="282"/>
      </w:pPr>
      <w:rPr>
        <w:rFonts w:hint="default"/>
        <w:lang w:val="ru-RU" w:eastAsia="en-US" w:bidi="ar-SA"/>
      </w:rPr>
    </w:lvl>
  </w:abstractNum>
  <w:abstractNum w:abstractNumId="5" w15:restartNumberingAfterBreak="0">
    <w:nsid w:val="065A554F"/>
    <w:multiLevelType w:val="hybridMultilevel"/>
    <w:tmpl w:val="051E96FE"/>
    <w:lvl w:ilvl="0" w:tplc="12EC5216">
      <w:start w:val="1"/>
      <w:numFmt w:val="decimal"/>
      <w:lvlText w:val="%1."/>
      <w:lvlJc w:val="left"/>
      <w:pPr>
        <w:ind w:left="11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6882B42A">
      <w:numFmt w:val="bullet"/>
      <w:lvlText w:val="•"/>
      <w:lvlJc w:val="left"/>
      <w:pPr>
        <w:ind w:left="463" w:hanging="181"/>
      </w:pPr>
      <w:rPr>
        <w:rFonts w:hint="default"/>
        <w:lang w:val="ru-RU" w:eastAsia="en-US" w:bidi="ar-SA"/>
      </w:rPr>
    </w:lvl>
    <w:lvl w:ilvl="2" w:tplc="1C8A5556">
      <w:numFmt w:val="bullet"/>
      <w:lvlText w:val="•"/>
      <w:lvlJc w:val="left"/>
      <w:pPr>
        <w:ind w:left="827" w:hanging="181"/>
      </w:pPr>
      <w:rPr>
        <w:rFonts w:hint="default"/>
        <w:lang w:val="ru-RU" w:eastAsia="en-US" w:bidi="ar-SA"/>
      </w:rPr>
    </w:lvl>
    <w:lvl w:ilvl="3" w:tplc="4566EFBA">
      <w:numFmt w:val="bullet"/>
      <w:lvlText w:val="•"/>
      <w:lvlJc w:val="left"/>
      <w:pPr>
        <w:ind w:left="1191" w:hanging="181"/>
      </w:pPr>
      <w:rPr>
        <w:rFonts w:hint="default"/>
        <w:lang w:val="ru-RU" w:eastAsia="en-US" w:bidi="ar-SA"/>
      </w:rPr>
    </w:lvl>
    <w:lvl w:ilvl="4" w:tplc="44CCC44C">
      <w:numFmt w:val="bullet"/>
      <w:lvlText w:val="•"/>
      <w:lvlJc w:val="left"/>
      <w:pPr>
        <w:ind w:left="1555" w:hanging="181"/>
      </w:pPr>
      <w:rPr>
        <w:rFonts w:hint="default"/>
        <w:lang w:val="ru-RU" w:eastAsia="en-US" w:bidi="ar-SA"/>
      </w:rPr>
    </w:lvl>
    <w:lvl w:ilvl="5" w:tplc="283CFA9E">
      <w:numFmt w:val="bullet"/>
      <w:lvlText w:val="•"/>
      <w:lvlJc w:val="left"/>
      <w:pPr>
        <w:ind w:left="1919" w:hanging="181"/>
      </w:pPr>
      <w:rPr>
        <w:rFonts w:hint="default"/>
        <w:lang w:val="ru-RU" w:eastAsia="en-US" w:bidi="ar-SA"/>
      </w:rPr>
    </w:lvl>
    <w:lvl w:ilvl="6" w:tplc="3962EF84">
      <w:numFmt w:val="bullet"/>
      <w:lvlText w:val="•"/>
      <w:lvlJc w:val="left"/>
      <w:pPr>
        <w:ind w:left="2283" w:hanging="181"/>
      </w:pPr>
      <w:rPr>
        <w:rFonts w:hint="default"/>
        <w:lang w:val="ru-RU" w:eastAsia="en-US" w:bidi="ar-SA"/>
      </w:rPr>
    </w:lvl>
    <w:lvl w:ilvl="7" w:tplc="4830DE60">
      <w:numFmt w:val="bullet"/>
      <w:lvlText w:val="•"/>
      <w:lvlJc w:val="left"/>
      <w:pPr>
        <w:ind w:left="2647" w:hanging="181"/>
      </w:pPr>
      <w:rPr>
        <w:rFonts w:hint="default"/>
        <w:lang w:val="ru-RU" w:eastAsia="en-US" w:bidi="ar-SA"/>
      </w:rPr>
    </w:lvl>
    <w:lvl w:ilvl="8" w:tplc="9FD09144">
      <w:numFmt w:val="bullet"/>
      <w:lvlText w:val="•"/>
      <w:lvlJc w:val="left"/>
      <w:pPr>
        <w:ind w:left="3011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079E60ED"/>
    <w:multiLevelType w:val="multilevel"/>
    <w:tmpl w:val="98CAF588"/>
    <w:lvl w:ilvl="0">
      <w:start w:val="7"/>
      <w:numFmt w:val="decimal"/>
      <w:lvlText w:val="%1"/>
      <w:lvlJc w:val="left"/>
      <w:pPr>
        <w:ind w:left="1568" w:hanging="42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68" w:hanging="42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856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6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3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09A528F8"/>
    <w:multiLevelType w:val="multilevel"/>
    <w:tmpl w:val="0F4EA63A"/>
    <w:lvl w:ilvl="0">
      <w:start w:val="1"/>
      <w:numFmt w:val="decimal"/>
      <w:lvlText w:val="%1."/>
      <w:lvlJc w:val="left"/>
      <w:pPr>
        <w:ind w:left="113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8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4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6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0AE5304E"/>
    <w:multiLevelType w:val="hybridMultilevel"/>
    <w:tmpl w:val="A16C536E"/>
    <w:lvl w:ilvl="0" w:tplc="24A65C98">
      <w:numFmt w:val="bullet"/>
      <w:lvlText w:val="-"/>
      <w:lvlJc w:val="left"/>
      <w:pPr>
        <w:ind w:left="36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3212F8">
      <w:start w:val="1"/>
      <w:numFmt w:val="decimal"/>
      <w:lvlText w:val="%2."/>
      <w:lvlJc w:val="left"/>
      <w:pPr>
        <w:ind w:left="1978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2" w:tplc="2B1E8ECE">
      <w:numFmt w:val="bullet"/>
      <w:lvlText w:val="•"/>
      <w:lvlJc w:val="left"/>
      <w:pPr>
        <w:ind w:left="3020" w:hanging="240"/>
      </w:pPr>
      <w:rPr>
        <w:rFonts w:hint="default"/>
        <w:lang w:val="ru-RU" w:eastAsia="en-US" w:bidi="ar-SA"/>
      </w:rPr>
    </w:lvl>
    <w:lvl w:ilvl="3" w:tplc="DC5426B4">
      <w:numFmt w:val="bullet"/>
      <w:lvlText w:val="•"/>
      <w:lvlJc w:val="left"/>
      <w:pPr>
        <w:ind w:left="4060" w:hanging="240"/>
      </w:pPr>
      <w:rPr>
        <w:rFonts w:hint="default"/>
        <w:lang w:val="ru-RU" w:eastAsia="en-US" w:bidi="ar-SA"/>
      </w:rPr>
    </w:lvl>
    <w:lvl w:ilvl="4" w:tplc="254EA1A8">
      <w:numFmt w:val="bullet"/>
      <w:lvlText w:val="•"/>
      <w:lvlJc w:val="left"/>
      <w:pPr>
        <w:ind w:left="5100" w:hanging="240"/>
      </w:pPr>
      <w:rPr>
        <w:rFonts w:hint="default"/>
        <w:lang w:val="ru-RU" w:eastAsia="en-US" w:bidi="ar-SA"/>
      </w:rPr>
    </w:lvl>
    <w:lvl w:ilvl="5" w:tplc="2E78FC6A">
      <w:numFmt w:val="bullet"/>
      <w:lvlText w:val="•"/>
      <w:lvlJc w:val="left"/>
      <w:pPr>
        <w:ind w:left="6140" w:hanging="240"/>
      </w:pPr>
      <w:rPr>
        <w:rFonts w:hint="default"/>
        <w:lang w:val="ru-RU" w:eastAsia="en-US" w:bidi="ar-SA"/>
      </w:rPr>
    </w:lvl>
    <w:lvl w:ilvl="6" w:tplc="F85A3EFA">
      <w:numFmt w:val="bullet"/>
      <w:lvlText w:val="•"/>
      <w:lvlJc w:val="left"/>
      <w:pPr>
        <w:ind w:left="7180" w:hanging="240"/>
      </w:pPr>
      <w:rPr>
        <w:rFonts w:hint="default"/>
        <w:lang w:val="ru-RU" w:eastAsia="en-US" w:bidi="ar-SA"/>
      </w:rPr>
    </w:lvl>
    <w:lvl w:ilvl="7" w:tplc="4A62F294">
      <w:numFmt w:val="bullet"/>
      <w:lvlText w:val="•"/>
      <w:lvlJc w:val="left"/>
      <w:pPr>
        <w:ind w:left="8220" w:hanging="240"/>
      </w:pPr>
      <w:rPr>
        <w:rFonts w:hint="default"/>
        <w:lang w:val="ru-RU" w:eastAsia="en-US" w:bidi="ar-SA"/>
      </w:rPr>
    </w:lvl>
    <w:lvl w:ilvl="8" w:tplc="D2EAEFA8">
      <w:numFmt w:val="bullet"/>
      <w:lvlText w:val="•"/>
      <w:lvlJc w:val="left"/>
      <w:pPr>
        <w:ind w:left="9260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0AF2084C"/>
    <w:multiLevelType w:val="hybridMultilevel"/>
    <w:tmpl w:val="052A687C"/>
    <w:lvl w:ilvl="0" w:tplc="B5B698A0">
      <w:numFmt w:val="bullet"/>
      <w:lvlText w:val=""/>
      <w:lvlJc w:val="left"/>
      <w:pPr>
        <w:ind w:left="18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44DED2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2" w:tplc="B6D0EF5E">
      <w:numFmt w:val="bullet"/>
      <w:lvlText w:val="•"/>
      <w:lvlJc w:val="left"/>
      <w:pPr>
        <w:ind w:left="3756" w:hanging="360"/>
      </w:pPr>
      <w:rPr>
        <w:rFonts w:hint="default"/>
        <w:lang w:val="ru-RU" w:eastAsia="en-US" w:bidi="ar-SA"/>
      </w:rPr>
    </w:lvl>
    <w:lvl w:ilvl="3" w:tplc="767045EC">
      <w:numFmt w:val="bullet"/>
      <w:lvlText w:val="•"/>
      <w:lvlJc w:val="left"/>
      <w:pPr>
        <w:ind w:left="4704" w:hanging="360"/>
      </w:pPr>
      <w:rPr>
        <w:rFonts w:hint="default"/>
        <w:lang w:val="ru-RU" w:eastAsia="en-US" w:bidi="ar-SA"/>
      </w:rPr>
    </w:lvl>
    <w:lvl w:ilvl="4" w:tplc="DF926C6C">
      <w:numFmt w:val="bullet"/>
      <w:lvlText w:val="•"/>
      <w:lvlJc w:val="left"/>
      <w:pPr>
        <w:ind w:left="5652" w:hanging="360"/>
      </w:pPr>
      <w:rPr>
        <w:rFonts w:hint="default"/>
        <w:lang w:val="ru-RU" w:eastAsia="en-US" w:bidi="ar-SA"/>
      </w:rPr>
    </w:lvl>
    <w:lvl w:ilvl="5" w:tplc="E2DA57DC">
      <w:numFmt w:val="bullet"/>
      <w:lvlText w:val="•"/>
      <w:lvlJc w:val="left"/>
      <w:pPr>
        <w:ind w:left="6600" w:hanging="360"/>
      </w:pPr>
      <w:rPr>
        <w:rFonts w:hint="default"/>
        <w:lang w:val="ru-RU" w:eastAsia="en-US" w:bidi="ar-SA"/>
      </w:rPr>
    </w:lvl>
    <w:lvl w:ilvl="6" w:tplc="1C2C225A">
      <w:numFmt w:val="bullet"/>
      <w:lvlText w:val="•"/>
      <w:lvlJc w:val="left"/>
      <w:pPr>
        <w:ind w:left="7548" w:hanging="360"/>
      </w:pPr>
      <w:rPr>
        <w:rFonts w:hint="default"/>
        <w:lang w:val="ru-RU" w:eastAsia="en-US" w:bidi="ar-SA"/>
      </w:rPr>
    </w:lvl>
    <w:lvl w:ilvl="7" w:tplc="2E78F712">
      <w:numFmt w:val="bullet"/>
      <w:lvlText w:val="•"/>
      <w:lvlJc w:val="left"/>
      <w:pPr>
        <w:ind w:left="8496" w:hanging="360"/>
      </w:pPr>
      <w:rPr>
        <w:rFonts w:hint="default"/>
        <w:lang w:val="ru-RU" w:eastAsia="en-US" w:bidi="ar-SA"/>
      </w:rPr>
    </w:lvl>
    <w:lvl w:ilvl="8" w:tplc="14F66544">
      <w:numFmt w:val="bullet"/>
      <w:lvlText w:val="•"/>
      <w:lvlJc w:val="left"/>
      <w:pPr>
        <w:ind w:left="9444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0B4F7D9E"/>
    <w:multiLevelType w:val="hybridMultilevel"/>
    <w:tmpl w:val="B042527E"/>
    <w:lvl w:ilvl="0" w:tplc="45E4C742">
      <w:numFmt w:val="bullet"/>
      <w:lvlText w:val="□"/>
      <w:lvlJc w:val="left"/>
      <w:pPr>
        <w:ind w:left="149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24"/>
        <w:szCs w:val="24"/>
        <w:lang w:val="ru-RU" w:eastAsia="en-US" w:bidi="ar-SA"/>
      </w:rPr>
    </w:lvl>
    <w:lvl w:ilvl="1" w:tplc="BB7AC1AE">
      <w:numFmt w:val="bullet"/>
      <w:lvlText w:val=""/>
      <w:lvlJc w:val="left"/>
      <w:pPr>
        <w:ind w:left="1420" w:hanging="42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AD25C84">
      <w:numFmt w:val="bullet"/>
      <w:lvlText w:val="•"/>
      <w:lvlJc w:val="left"/>
      <w:pPr>
        <w:ind w:left="2593" w:hanging="422"/>
      </w:pPr>
      <w:rPr>
        <w:rFonts w:hint="default"/>
        <w:lang w:val="ru-RU" w:eastAsia="en-US" w:bidi="ar-SA"/>
      </w:rPr>
    </w:lvl>
    <w:lvl w:ilvl="3" w:tplc="BE1A6494">
      <w:numFmt w:val="bullet"/>
      <w:lvlText w:val="•"/>
      <w:lvlJc w:val="left"/>
      <w:pPr>
        <w:ind w:left="3686" w:hanging="422"/>
      </w:pPr>
      <w:rPr>
        <w:rFonts w:hint="default"/>
        <w:lang w:val="ru-RU" w:eastAsia="en-US" w:bidi="ar-SA"/>
      </w:rPr>
    </w:lvl>
    <w:lvl w:ilvl="4" w:tplc="EF46EC4C">
      <w:numFmt w:val="bullet"/>
      <w:lvlText w:val="•"/>
      <w:lvlJc w:val="left"/>
      <w:pPr>
        <w:ind w:left="4780" w:hanging="422"/>
      </w:pPr>
      <w:rPr>
        <w:rFonts w:hint="default"/>
        <w:lang w:val="ru-RU" w:eastAsia="en-US" w:bidi="ar-SA"/>
      </w:rPr>
    </w:lvl>
    <w:lvl w:ilvl="5" w:tplc="B0FA0F9E">
      <w:numFmt w:val="bullet"/>
      <w:lvlText w:val="•"/>
      <w:lvlJc w:val="left"/>
      <w:pPr>
        <w:ind w:left="5873" w:hanging="422"/>
      </w:pPr>
      <w:rPr>
        <w:rFonts w:hint="default"/>
        <w:lang w:val="ru-RU" w:eastAsia="en-US" w:bidi="ar-SA"/>
      </w:rPr>
    </w:lvl>
    <w:lvl w:ilvl="6" w:tplc="664841B4">
      <w:numFmt w:val="bullet"/>
      <w:lvlText w:val="•"/>
      <w:lvlJc w:val="left"/>
      <w:pPr>
        <w:ind w:left="6966" w:hanging="422"/>
      </w:pPr>
      <w:rPr>
        <w:rFonts w:hint="default"/>
        <w:lang w:val="ru-RU" w:eastAsia="en-US" w:bidi="ar-SA"/>
      </w:rPr>
    </w:lvl>
    <w:lvl w:ilvl="7" w:tplc="E5082A5A">
      <w:numFmt w:val="bullet"/>
      <w:lvlText w:val="•"/>
      <w:lvlJc w:val="left"/>
      <w:pPr>
        <w:ind w:left="8060" w:hanging="422"/>
      </w:pPr>
      <w:rPr>
        <w:rFonts w:hint="default"/>
        <w:lang w:val="ru-RU" w:eastAsia="en-US" w:bidi="ar-SA"/>
      </w:rPr>
    </w:lvl>
    <w:lvl w:ilvl="8" w:tplc="4C3608F6">
      <w:numFmt w:val="bullet"/>
      <w:lvlText w:val="•"/>
      <w:lvlJc w:val="left"/>
      <w:pPr>
        <w:ind w:left="9153" w:hanging="422"/>
      </w:pPr>
      <w:rPr>
        <w:rFonts w:hint="default"/>
        <w:lang w:val="ru-RU" w:eastAsia="en-US" w:bidi="ar-SA"/>
      </w:rPr>
    </w:lvl>
  </w:abstractNum>
  <w:abstractNum w:abstractNumId="11" w15:restartNumberingAfterBreak="0">
    <w:nsid w:val="0D9F493C"/>
    <w:multiLevelType w:val="hybridMultilevel"/>
    <w:tmpl w:val="70FACA1A"/>
    <w:lvl w:ilvl="0" w:tplc="F9B8AA1C">
      <w:start w:val="1"/>
      <w:numFmt w:val="decimal"/>
      <w:lvlText w:val="%1."/>
      <w:lvlJc w:val="left"/>
      <w:pPr>
        <w:ind w:left="982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8"/>
        <w:szCs w:val="28"/>
        <w:lang w:val="ru-RU" w:eastAsia="en-US" w:bidi="ar-SA"/>
      </w:rPr>
    </w:lvl>
    <w:lvl w:ilvl="1" w:tplc="60BEE41E">
      <w:numFmt w:val="bullet"/>
      <w:lvlText w:val="•"/>
      <w:lvlJc w:val="left"/>
      <w:pPr>
        <w:ind w:left="2016" w:hanging="372"/>
      </w:pPr>
      <w:rPr>
        <w:rFonts w:hint="default"/>
        <w:lang w:val="ru-RU" w:eastAsia="en-US" w:bidi="ar-SA"/>
      </w:rPr>
    </w:lvl>
    <w:lvl w:ilvl="2" w:tplc="DA6E4804">
      <w:numFmt w:val="bullet"/>
      <w:lvlText w:val="•"/>
      <w:lvlJc w:val="left"/>
      <w:pPr>
        <w:ind w:left="3052" w:hanging="372"/>
      </w:pPr>
      <w:rPr>
        <w:rFonts w:hint="default"/>
        <w:lang w:val="ru-RU" w:eastAsia="en-US" w:bidi="ar-SA"/>
      </w:rPr>
    </w:lvl>
    <w:lvl w:ilvl="3" w:tplc="494A031C">
      <w:numFmt w:val="bullet"/>
      <w:lvlText w:val="•"/>
      <w:lvlJc w:val="left"/>
      <w:pPr>
        <w:ind w:left="4088" w:hanging="372"/>
      </w:pPr>
      <w:rPr>
        <w:rFonts w:hint="default"/>
        <w:lang w:val="ru-RU" w:eastAsia="en-US" w:bidi="ar-SA"/>
      </w:rPr>
    </w:lvl>
    <w:lvl w:ilvl="4" w:tplc="C3E83BA8">
      <w:numFmt w:val="bullet"/>
      <w:lvlText w:val="•"/>
      <w:lvlJc w:val="left"/>
      <w:pPr>
        <w:ind w:left="5124" w:hanging="372"/>
      </w:pPr>
      <w:rPr>
        <w:rFonts w:hint="default"/>
        <w:lang w:val="ru-RU" w:eastAsia="en-US" w:bidi="ar-SA"/>
      </w:rPr>
    </w:lvl>
    <w:lvl w:ilvl="5" w:tplc="13981206">
      <w:numFmt w:val="bullet"/>
      <w:lvlText w:val="•"/>
      <w:lvlJc w:val="left"/>
      <w:pPr>
        <w:ind w:left="6160" w:hanging="372"/>
      </w:pPr>
      <w:rPr>
        <w:rFonts w:hint="default"/>
        <w:lang w:val="ru-RU" w:eastAsia="en-US" w:bidi="ar-SA"/>
      </w:rPr>
    </w:lvl>
    <w:lvl w:ilvl="6" w:tplc="D3EA7568">
      <w:numFmt w:val="bullet"/>
      <w:lvlText w:val="•"/>
      <w:lvlJc w:val="left"/>
      <w:pPr>
        <w:ind w:left="7196" w:hanging="372"/>
      </w:pPr>
      <w:rPr>
        <w:rFonts w:hint="default"/>
        <w:lang w:val="ru-RU" w:eastAsia="en-US" w:bidi="ar-SA"/>
      </w:rPr>
    </w:lvl>
    <w:lvl w:ilvl="7" w:tplc="925A1DB4">
      <w:numFmt w:val="bullet"/>
      <w:lvlText w:val="•"/>
      <w:lvlJc w:val="left"/>
      <w:pPr>
        <w:ind w:left="8232" w:hanging="372"/>
      </w:pPr>
      <w:rPr>
        <w:rFonts w:hint="default"/>
        <w:lang w:val="ru-RU" w:eastAsia="en-US" w:bidi="ar-SA"/>
      </w:rPr>
    </w:lvl>
    <w:lvl w:ilvl="8" w:tplc="DF6CC78C">
      <w:numFmt w:val="bullet"/>
      <w:lvlText w:val="•"/>
      <w:lvlJc w:val="left"/>
      <w:pPr>
        <w:ind w:left="9268" w:hanging="372"/>
      </w:pPr>
      <w:rPr>
        <w:rFonts w:hint="default"/>
        <w:lang w:val="ru-RU" w:eastAsia="en-US" w:bidi="ar-SA"/>
      </w:rPr>
    </w:lvl>
  </w:abstractNum>
  <w:abstractNum w:abstractNumId="12" w15:restartNumberingAfterBreak="0">
    <w:nsid w:val="0EFC036D"/>
    <w:multiLevelType w:val="hybridMultilevel"/>
    <w:tmpl w:val="14E63386"/>
    <w:lvl w:ilvl="0" w:tplc="F5A212C4">
      <w:start w:val="1"/>
      <w:numFmt w:val="decimal"/>
      <w:lvlText w:val="%1."/>
      <w:lvlJc w:val="left"/>
      <w:pPr>
        <w:ind w:left="1138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248CD8">
      <w:numFmt w:val="bullet"/>
      <w:lvlText w:val="•"/>
      <w:lvlJc w:val="left"/>
      <w:pPr>
        <w:ind w:left="2160" w:hanging="272"/>
      </w:pPr>
      <w:rPr>
        <w:rFonts w:hint="default"/>
        <w:lang w:val="ru-RU" w:eastAsia="en-US" w:bidi="ar-SA"/>
      </w:rPr>
    </w:lvl>
    <w:lvl w:ilvl="2" w:tplc="B5563AC8">
      <w:numFmt w:val="bullet"/>
      <w:lvlText w:val="•"/>
      <w:lvlJc w:val="left"/>
      <w:pPr>
        <w:ind w:left="3180" w:hanging="272"/>
      </w:pPr>
      <w:rPr>
        <w:rFonts w:hint="default"/>
        <w:lang w:val="ru-RU" w:eastAsia="en-US" w:bidi="ar-SA"/>
      </w:rPr>
    </w:lvl>
    <w:lvl w:ilvl="3" w:tplc="529A6C48">
      <w:numFmt w:val="bullet"/>
      <w:lvlText w:val="•"/>
      <w:lvlJc w:val="left"/>
      <w:pPr>
        <w:ind w:left="4200" w:hanging="272"/>
      </w:pPr>
      <w:rPr>
        <w:rFonts w:hint="default"/>
        <w:lang w:val="ru-RU" w:eastAsia="en-US" w:bidi="ar-SA"/>
      </w:rPr>
    </w:lvl>
    <w:lvl w:ilvl="4" w:tplc="98AA5C50">
      <w:numFmt w:val="bullet"/>
      <w:lvlText w:val="•"/>
      <w:lvlJc w:val="left"/>
      <w:pPr>
        <w:ind w:left="5220" w:hanging="272"/>
      </w:pPr>
      <w:rPr>
        <w:rFonts w:hint="default"/>
        <w:lang w:val="ru-RU" w:eastAsia="en-US" w:bidi="ar-SA"/>
      </w:rPr>
    </w:lvl>
    <w:lvl w:ilvl="5" w:tplc="BF6C2E0E">
      <w:numFmt w:val="bullet"/>
      <w:lvlText w:val="•"/>
      <w:lvlJc w:val="left"/>
      <w:pPr>
        <w:ind w:left="6240" w:hanging="272"/>
      </w:pPr>
      <w:rPr>
        <w:rFonts w:hint="default"/>
        <w:lang w:val="ru-RU" w:eastAsia="en-US" w:bidi="ar-SA"/>
      </w:rPr>
    </w:lvl>
    <w:lvl w:ilvl="6" w:tplc="4D4CB1E8">
      <w:numFmt w:val="bullet"/>
      <w:lvlText w:val="•"/>
      <w:lvlJc w:val="left"/>
      <w:pPr>
        <w:ind w:left="7260" w:hanging="272"/>
      </w:pPr>
      <w:rPr>
        <w:rFonts w:hint="default"/>
        <w:lang w:val="ru-RU" w:eastAsia="en-US" w:bidi="ar-SA"/>
      </w:rPr>
    </w:lvl>
    <w:lvl w:ilvl="7" w:tplc="92203E24">
      <w:numFmt w:val="bullet"/>
      <w:lvlText w:val="•"/>
      <w:lvlJc w:val="left"/>
      <w:pPr>
        <w:ind w:left="8280" w:hanging="272"/>
      </w:pPr>
      <w:rPr>
        <w:rFonts w:hint="default"/>
        <w:lang w:val="ru-RU" w:eastAsia="en-US" w:bidi="ar-SA"/>
      </w:rPr>
    </w:lvl>
    <w:lvl w:ilvl="8" w:tplc="51A0EDCA">
      <w:numFmt w:val="bullet"/>
      <w:lvlText w:val="•"/>
      <w:lvlJc w:val="left"/>
      <w:pPr>
        <w:ind w:left="9300" w:hanging="272"/>
      </w:pPr>
      <w:rPr>
        <w:rFonts w:hint="default"/>
        <w:lang w:val="ru-RU" w:eastAsia="en-US" w:bidi="ar-SA"/>
      </w:rPr>
    </w:lvl>
  </w:abstractNum>
  <w:abstractNum w:abstractNumId="13" w15:restartNumberingAfterBreak="0">
    <w:nsid w:val="10DA37B6"/>
    <w:multiLevelType w:val="hybridMultilevel"/>
    <w:tmpl w:val="E54C20FA"/>
    <w:lvl w:ilvl="0" w:tplc="8BC444EE">
      <w:start w:val="1"/>
      <w:numFmt w:val="decimal"/>
      <w:lvlText w:val="%1."/>
      <w:lvlJc w:val="left"/>
      <w:pPr>
        <w:ind w:left="1136" w:hanging="182"/>
        <w:jc w:val="right"/>
      </w:pPr>
      <w:rPr>
        <w:rFonts w:hint="default"/>
        <w:spacing w:val="0"/>
        <w:w w:val="98"/>
        <w:lang w:val="ru-RU" w:eastAsia="en-US" w:bidi="ar-SA"/>
      </w:rPr>
    </w:lvl>
    <w:lvl w:ilvl="1" w:tplc="C38ECE56">
      <w:numFmt w:val="bullet"/>
      <w:lvlText w:val=""/>
      <w:lvlJc w:val="left"/>
      <w:pPr>
        <w:ind w:left="18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6B43188">
      <w:numFmt w:val="bullet"/>
      <w:lvlText w:val="•"/>
      <w:lvlJc w:val="left"/>
      <w:pPr>
        <w:ind w:left="2913" w:hanging="360"/>
      </w:pPr>
      <w:rPr>
        <w:rFonts w:hint="default"/>
        <w:lang w:val="ru-RU" w:eastAsia="en-US" w:bidi="ar-SA"/>
      </w:rPr>
    </w:lvl>
    <w:lvl w:ilvl="3" w:tplc="9AC2ADBA">
      <w:numFmt w:val="bullet"/>
      <w:lvlText w:val="•"/>
      <w:lvlJc w:val="left"/>
      <w:pPr>
        <w:ind w:left="3966" w:hanging="360"/>
      </w:pPr>
      <w:rPr>
        <w:rFonts w:hint="default"/>
        <w:lang w:val="ru-RU" w:eastAsia="en-US" w:bidi="ar-SA"/>
      </w:rPr>
    </w:lvl>
    <w:lvl w:ilvl="4" w:tplc="3866F4A2">
      <w:numFmt w:val="bullet"/>
      <w:lvlText w:val="•"/>
      <w:lvlJc w:val="left"/>
      <w:pPr>
        <w:ind w:left="5020" w:hanging="360"/>
      </w:pPr>
      <w:rPr>
        <w:rFonts w:hint="default"/>
        <w:lang w:val="ru-RU" w:eastAsia="en-US" w:bidi="ar-SA"/>
      </w:rPr>
    </w:lvl>
    <w:lvl w:ilvl="5" w:tplc="A5D0A4A6">
      <w:numFmt w:val="bullet"/>
      <w:lvlText w:val="•"/>
      <w:lvlJc w:val="left"/>
      <w:pPr>
        <w:ind w:left="6073" w:hanging="360"/>
      </w:pPr>
      <w:rPr>
        <w:rFonts w:hint="default"/>
        <w:lang w:val="ru-RU" w:eastAsia="en-US" w:bidi="ar-SA"/>
      </w:rPr>
    </w:lvl>
    <w:lvl w:ilvl="6" w:tplc="09BA642A">
      <w:numFmt w:val="bullet"/>
      <w:lvlText w:val="•"/>
      <w:lvlJc w:val="left"/>
      <w:pPr>
        <w:ind w:left="7126" w:hanging="360"/>
      </w:pPr>
      <w:rPr>
        <w:rFonts w:hint="default"/>
        <w:lang w:val="ru-RU" w:eastAsia="en-US" w:bidi="ar-SA"/>
      </w:rPr>
    </w:lvl>
    <w:lvl w:ilvl="7" w:tplc="F474C88C">
      <w:numFmt w:val="bullet"/>
      <w:lvlText w:val="•"/>
      <w:lvlJc w:val="left"/>
      <w:pPr>
        <w:ind w:left="8180" w:hanging="360"/>
      </w:pPr>
      <w:rPr>
        <w:rFonts w:hint="default"/>
        <w:lang w:val="ru-RU" w:eastAsia="en-US" w:bidi="ar-SA"/>
      </w:rPr>
    </w:lvl>
    <w:lvl w:ilvl="8" w:tplc="55421B14">
      <w:numFmt w:val="bullet"/>
      <w:lvlText w:val="•"/>
      <w:lvlJc w:val="left"/>
      <w:pPr>
        <w:ind w:left="9233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11A75EB1"/>
    <w:multiLevelType w:val="hybridMultilevel"/>
    <w:tmpl w:val="0A2A4900"/>
    <w:lvl w:ilvl="0" w:tplc="F3A48368">
      <w:start w:val="1"/>
      <w:numFmt w:val="decimal"/>
      <w:lvlText w:val="%1."/>
      <w:lvlJc w:val="left"/>
      <w:pPr>
        <w:ind w:left="186" w:hanging="4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20B840">
      <w:start w:val="1"/>
      <w:numFmt w:val="decimal"/>
      <w:lvlText w:val="%2."/>
      <w:lvlJc w:val="left"/>
      <w:pPr>
        <w:ind w:left="25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61C4DA8">
      <w:numFmt w:val="bullet"/>
      <w:lvlText w:val="•"/>
      <w:lvlJc w:val="left"/>
      <w:pPr>
        <w:ind w:left="564" w:hanging="240"/>
      </w:pPr>
      <w:rPr>
        <w:rFonts w:hint="default"/>
        <w:lang w:val="ru-RU" w:eastAsia="en-US" w:bidi="ar-SA"/>
      </w:rPr>
    </w:lvl>
    <w:lvl w:ilvl="3" w:tplc="A54CC996">
      <w:numFmt w:val="bullet"/>
      <w:lvlText w:val="•"/>
      <w:lvlJc w:val="left"/>
      <w:pPr>
        <w:ind w:left="868" w:hanging="240"/>
      </w:pPr>
      <w:rPr>
        <w:rFonts w:hint="default"/>
        <w:lang w:val="ru-RU" w:eastAsia="en-US" w:bidi="ar-SA"/>
      </w:rPr>
    </w:lvl>
    <w:lvl w:ilvl="4" w:tplc="3C04E0DE">
      <w:numFmt w:val="bullet"/>
      <w:lvlText w:val="•"/>
      <w:lvlJc w:val="left"/>
      <w:pPr>
        <w:ind w:left="1172" w:hanging="240"/>
      </w:pPr>
      <w:rPr>
        <w:rFonts w:hint="default"/>
        <w:lang w:val="ru-RU" w:eastAsia="en-US" w:bidi="ar-SA"/>
      </w:rPr>
    </w:lvl>
    <w:lvl w:ilvl="5" w:tplc="66FEB84C">
      <w:numFmt w:val="bullet"/>
      <w:lvlText w:val="•"/>
      <w:lvlJc w:val="left"/>
      <w:pPr>
        <w:ind w:left="1476" w:hanging="240"/>
      </w:pPr>
      <w:rPr>
        <w:rFonts w:hint="default"/>
        <w:lang w:val="ru-RU" w:eastAsia="en-US" w:bidi="ar-SA"/>
      </w:rPr>
    </w:lvl>
    <w:lvl w:ilvl="6" w:tplc="C0389CEE">
      <w:numFmt w:val="bullet"/>
      <w:lvlText w:val="•"/>
      <w:lvlJc w:val="left"/>
      <w:pPr>
        <w:ind w:left="1781" w:hanging="240"/>
      </w:pPr>
      <w:rPr>
        <w:rFonts w:hint="default"/>
        <w:lang w:val="ru-RU" w:eastAsia="en-US" w:bidi="ar-SA"/>
      </w:rPr>
    </w:lvl>
    <w:lvl w:ilvl="7" w:tplc="C36EF51A">
      <w:numFmt w:val="bullet"/>
      <w:lvlText w:val="•"/>
      <w:lvlJc w:val="left"/>
      <w:pPr>
        <w:ind w:left="2085" w:hanging="240"/>
      </w:pPr>
      <w:rPr>
        <w:rFonts w:hint="default"/>
        <w:lang w:val="ru-RU" w:eastAsia="en-US" w:bidi="ar-SA"/>
      </w:rPr>
    </w:lvl>
    <w:lvl w:ilvl="8" w:tplc="875A2ACE">
      <w:numFmt w:val="bullet"/>
      <w:lvlText w:val="•"/>
      <w:lvlJc w:val="left"/>
      <w:pPr>
        <w:ind w:left="2389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128647AD"/>
    <w:multiLevelType w:val="hybridMultilevel"/>
    <w:tmpl w:val="1284B724"/>
    <w:lvl w:ilvl="0" w:tplc="878A6176">
      <w:start w:val="1"/>
      <w:numFmt w:val="decimal"/>
      <w:lvlText w:val="%1."/>
      <w:lvlJc w:val="left"/>
      <w:pPr>
        <w:ind w:left="986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6800D2C">
      <w:numFmt w:val="bullet"/>
      <w:lvlText w:val="•"/>
      <w:lvlJc w:val="left"/>
      <w:pPr>
        <w:ind w:left="2016" w:hanging="348"/>
      </w:pPr>
      <w:rPr>
        <w:rFonts w:hint="default"/>
        <w:lang w:val="ru-RU" w:eastAsia="en-US" w:bidi="ar-SA"/>
      </w:rPr>
    </w:lvl>
    <w:lvl w:ilvl="2" w:tplc="CD5CFE64">
      <w:numFmt w:val="bullet"/>
      <w:lvlText w:val="•"/>
      <w:lvlJc w:val="left"/>
      <w:pPr>
        <w:ind w:left="3052" w:hanging="348"/>
      </w:pPr>
      <w:rPr>
        <w:rFonts w:hint="default"/>
        <w:lang w:val="ru-RU" w:eastAsia="en-US" w:bidi="ar-SA"/>
      </w:rPr>
    </w:lvl>
    <w:lvl w:ilvl="3" w:tplc="E3B667CE">
      <w:numFmt w:val="bullet"/>
      <w:lvlText w:val="•"/>
      <w:lvlJc w:val="left"/>
      <w:pPr>
        <w:ind w:left="4088" w:hanging="348"/>
      </w:pPr>
      <w:rPr>
        <w:rFonts w:hint="default"/>
        <w:lang w:val="ru-RU" w:eastAsia="en-US" w:bidi="ar-SA"/>
      </w:rPr>
    </w:lvl>
    <w:lvl w:ilvl="4" w:tplc="A61AA146">
      <w:numFmt w:val="bullet"/>
      <w:lvlText w:val="•"/>
      <w:lvlJc w:val="left"/>
      <w:pPr>
        <w:ind w:left="5124" w:hanging="348"/>
      </w:pPr>
      <w:rPr>
        <w:rFonts w:hint="default"/>
        <w:lang w:val="ru-RU" w:eastAsia="en-US" w:bidi="ar-SA"/>
      </w:rPr>
    </w:lvl>
    <w:lvl w:ilvl="5" w:tplc="99CA5156">
      <w:numFmt w:val="bullet"/>
      <w:lvlText w:val="•"/>
      <w:lvlJc w:val="left"/>
      <w:pPr>
        <w:ind w:left="6160" w:hanging="348"/>
      </w:pPr>
      <w:rPr>
        <w:rFonts w:hint="default"/>
        <w:lang w:val="ru-RU" w:eastAsia="en-US" w:bidi="ar-SA"/>
      </w:rPr>
    </w:lvl>
    <w:lvl w:ilvl="6" w:tplc="D85A8378">
      <w:numFmt w:val="bullet"/>
      <w:lvlText w:val="•"/>
      <w:lvlJc w:val="left"/>
      <w:pPr>
        <w:ind w:left="7196" w:hanging="348"/>
      </w:pPr>
      <w:rPr>
        <w:rFonts w:hint="default"/>
        <w:lang w:val="ru-RU" w:eastAsia="en-US" w:bidi="ar-SA"/>
      </w:rPr>
    </w:lvl>
    <w:lvl w:ilvl="7" w:tplc="098A6174">
      <w:numFmt w:val="bullet"/>
      <w:lvlText w:val="•"/>
      <w:lvlJc w:val="left"/>
      <w:pPr>
        <w:ind w:left="8232" w:hanging="348"/>
      </w:pPr>
      <w:rPr>
        <w:rFonts w:hint="default"/>
        <w:lang w:val="ru-RU" w:eastAsia="en-US" w:bidi="ar-SA"/>
      </w:rPr>
    </w:lvl>
    <w:lvl w:ilvl="8" w:tplc="28A232F4">
      <w:numFmt w:val="bullet"/>
      <w:lvlText w:val="•"/>
      <w:lvlJc w:val="left"/>
      <w:pPr>
        <w:ind w:left="9268" w:hanging="348"/>
      </w:pPr>
      <w:rPr>
        <w:rFonts w:hint="default"/>
        <w:lang w:val="ru-RU" w:eastAsia="en-US" w:bidi="ar-SA"/>
      </w:rPr>
    </w:lvl>
  </w:abstractNum>
  <w:abstractNum w:abstractNumId="16" w15:restartNumberingAfterBreak="0">
    <w:nsid w:val="13706BB1"/>
    <w:multiLevelType w:val="multilevel"/>
    <w:tmpl w:val="8D766FF4"/>
    <w:lvl w:ilvl="0">
      <w:start w:val="1"/>
      <w:numFmt w:val="decimal"/>
      <w:lvlText w:val="%1."/>
      <w:lvlJc w:val="left"/>
      <w:pPr>
        <w:ind w:left="1420" w:hanging="286"/>
        <w:jc w:val="right"/>
      </w:pPr>
      <w:rPr>
        <w:rFonts w:hint="default"/>
        <w:spacing w:val="0"/>
        <w:w w:val="8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0" w:hanging="49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17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5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3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1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8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6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4" w:hanging="496"/>
      </w:pPr>
      <w:rPr>
        <w:rFonts w:hint="default"/>
        <w:lang w:val="ru-RU" w:eastAsia="en-US" w:bidi="ar-SA"/>
      </w:rPr>
    </w:lvl>
  </w:abstractNum>
  <w:abstractNum w:abstractNumId="17" w15:restartNumberingAfterBreak="0">
    <w:nsid w:val="137400E3"/>
    <w:multiLevelType w:val="hybridMultilevel"/>
    <w:tmpl w:val="8BE8BA58"/>
    <w:lvl w:ilvl="0" w:tplc="73644E62">
      <w:start w:val="1"/>
      <w:numFmt w:val="decimal"/>
      <w:lvlText w:val="%1."/>
      <w:lvlJc w:val="left"/>
      <w:pPr>
        <w:ind w:left="2750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86B0DE">
      <w:numFmt w:val="bullet"/>
      <w:lvlText w:val="•"/>
      <w:lvlJc w:val="left"/>
      <w:pPr>
        <w:ind w:left="3618" w:hanging="246"/>
      </w:pPr>
      <w:rPr>
        <w:rFonts w:hint="default"/>
        <w:lang w:val="ru-RU" w:eastAsia="en-US" w:bidi="ar-SA"/>
      </w:rPr>
    </w:lvl>
    <w:lvl w:ilvl="2" w:tplc="E482F2FA">
      <w:numFmt w:val="bullet"/>
      <w:lvlText w:val="•"/>
      <w:lvlJc w:val="left"/>
      <w:pPr>
        <w:ind w:left="4476" w:hanging="246"/>
      </w:pPr>
      <w:rPr>
        <w:rFonts w:hint="default"/>
        <w:lang w:val="ru-RU" w:eastAsia="en-US" w:bidi="ar-SA"/>
      </w:rPr>
    </w:lvl>
    <w:lvl w:ilvl="3" w:tplc="2778845E">
      <w:numFmt w:val="bullet"/>
      <w:lvlText w:val="•"/>
      <w:lvlJc w:val="left"/>
      <w:pPr>
        <w:ind w:left="5334" w:hanging="246"/>
      </w:pPr>
      <w:rPr>
        <w:rFonts w:hint="default"/>
        <w:lang w:val="ru-RU" w:eastAsia="en-US" w:bidi="ar-SA"/>
      </w:rPr>
    </w:lvl>
    <w:lvl w:ilvl="4" w:tplc="A838FC2E">
      <w:numFmt w:val="bullet"/>
      <w:lvlText w:val="•"/>
      <w:lvlJc w:val="left"/>
      <w:pPr>
        <w:ind w:left="6192" w:hanging="246"/>
      </w:pPr>
      <w:rPr>
        <w:rFonts w:hint="default"/>
        <w:lang w:val="ru-RU" w:eastAsia="en-US" w:bidi="ar-SA"/>
      </w:rPr>
    </w:lvl>
    <w:lvl w:ilvl="5" w:tplc="00D898D0">
      <w:numFmt w:val="bullet"/>
      <w:lvlText w:val="•"/>
      <w:lvlJc w:val="left"/>
      <w:pPr>
        <w:ind w:left="7050" w:hanging="246"/>
      </w:pPr>
      <w:rPr>
        <w:rFonts w:hint="default"/>
        <w:lang w:val="ru-RU" w:eastAsia="en-US" w:bidi="ar-SA"/>
      </w:rPr>
    </w:lvl>
    <w:lvl w:ilvl="6" w:tplc="E8164762">
      <w:numFmt w:val="bullet"/>
      <w:lvlText w:val="•"/>
      <w:lvlJc w:val="left"/>
      <w:pPr>
        <w:ind w:left="7908" w:hanging="246"/>
      </w:pPr>
      <w:rPr>
        <w:rFonts w:hint="default"/>
        <w:lang w:val="ru-RU" w:eastAsia="en-US" w:bidi="ar-SA"/>
      </w:rPr>
    </w:lvl>
    <w:lvl w:ilvl="7" w:tplc="F78447A2">
      <w:numFmt w:val="bullet"/>
      <w:lvlText w:val="•"/>
      <w:lvlJc w:val="left"/>
      <w:pPr>
        <w:ind w:left="8766" w:hanging="246"/>
      </w:pPr>
      <w:rPr>
        <w:rFonts w:hint="default"/>
        <w:lang w:val="ru-RU" w:eastAsia="en-US" w:bidi="ar-SA"/>
      </w:rPr>
    </w:lvl>
    <w:lvl w:ilvl="8" w:tplc="6D14F3DA">
      <w:numFmt w:val="bullet"/>
      <w:lvlText w:val="•"/>
      <w:lvlJc w:val="left"/>
      <w:pPr>
        <w:ind w:left="9624" w:hanging="246"/>
      </w:pPr>
      <w:rPr>
        <w:rFonts w:hint="default"/>
        <w:lang w:val="ru-RU" w:eastAsia="en-US" w:bidi="ar-SA"/>
      </w:rPr>
    </w:lvl>
  </w:abstractNum>
  <w:abstractNum w:abstractNumId="18" w15:restartNumberingAfterBreak="0">
    <w:nsid w:val="17206A46"/>
    <w:multiLevelType w:val="hybridMultilevel"/>
    <w:tmpl w:val="9FBEBA56"/>
    <w:lvl w:ilvl="0" w:tplc="2E7A8410">
      <w:start w:val="1"/>
      <w:numFmt w:val="decimal"/>
      <w:lvlText w:val="%1."/>
      <w:lvlJc w:val="left"/>
      <w:pPr>
        <w:ind w:left="1420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89C453E">
      <w:numFmt w:val="bullet"/>
      <w:lvlText w:val="•"/>
      <w:lvlJc w:val="left"/>
      <w:pPr>
        <w:ind w:left="2412" w:hanging="286"/>
      </w:pPr>
      <w:rPr>
        <w:rFonts w:hint="default"/>
        <w:lang w:val="ru-RU" w:eastAsia="en-US" w:bidi="ar-SA"/>
      </w:rPr>
    </w:lvl>
    <w:lvl w:ilvl="2" w:tplc="A7DAC17A">
      <w:numFmt w:val="bullet"/>
      <w:lvlText w:val="•"/>
      <w:lvlJc w:val="left"/>
      <w:pPr>
        <w:ind w:left="3404" w:hanging="286"/>
      </w:pPr>
      <w:rPr>
        <w:rFonts w:hint="default"/>
        <w:lang w:val="ru-RU" w:eastAsia="en-US" w:bidi="ar-SA"/>
      </w:rPr>
    </w:lvl>
    <w:lvl w:ilvl="3" w:tplc="1E98F1A8">
      <w:numFmt w:val="bullet"/>
      <w:lvlText w:val="•"/>
      <w:lvlJc w:val="left"/>
      <w:pPr>
        <w:ind w:left="4396" w:hanging="286"/>
      </w:pPr>
      <w:rPr>
        <w:rFonts w:hint="default"/>
        <w:lang w:val="ru-RU" w:eastAsia="en-US" w:bidi="ar-SA"/>
      </w:rPr>
    </w:lvl>
    <w:lvl w:ilvl="4" w:tplc="5614D2BA">
      <w:numFmt w:val="bullet"/>
      <w:lvlText w:val="•"/>
      <w:lvlJc w:val="left"/>
      <w:pPr>
        <w:ind w:left="5388" w:hanging="286"/>
      </w:pPr>
      <w:rPr>
        <w:rFonts w:hint="default"/>
        <w:lang w:val="ru-RU" w:eastAsia="en-US" w:bidi="ar-SA"/>
      </w:rPr>
    </w:lvl>
    <w:lvl w:ilvl="5" w:tplc="BC1E3D2C">
      <w:numFmt w:val="bullet"/>
      <w:lvlText w:val="•"/>
      <w:lvlJc w:val="left"/>
      <w:pPr>
        <w:ind w:left="6380" w:hanging="286"/>
      </w:pPr>
      <w:rPr>
        <w:rFonts w:hint="default"/>
        <w:lang w:val="ru-RU" w:eastAsia="en-US" w:bidi="ar-SA"/>
      </w:rPr>
    </w:lvl>
    <w:lvl w:ilvl="6" w:tplc="3E8E47E6">
      <w:numFmt w:val="bullet"/>
      <w:lvlText w:val="•"/>
      <w:lvlJc w:val="left"/>
      <w:pPr>
        <w:ind w:left="7372" w:hanging="286"/>
      </w:pPr>
      <w:rPr>
        <w:rFonts w:hint="default"/>
        <w:lang w:val="ru-RU" w:eastAsia="en-US" w:bidi="ar-SA"/>
      </w:rPr>
    </w:lvl>
    <w:lvl w:ilvl="7" w:tplc="B5E460DA">
      <w:numFmt w:val="bullet"/>
      <w:lvlText w:val="•"/>
      <w:lvlJc w:val="left"/>
      <w:pPr>
        <w:ind w:left="8364" w:hanging="286"/>
      </w:pPr>
      <w:rPr>
        <w:rFonts w:hint="default"/>
        <w:lang w:val="ru-RU" w:eastAsia="en-US" w:bidi="ar-SA"/>
      </w:rPr>
    </w:lvl>
    <w:lvl w:ilvl="8" w:tplc="F89C0B02">
      <w:numFmt w:val="bullet"/>
      <w:lvlText w:val="•"/>
      <w:lvlJc w:val="left"/>
      <w:pPr>
        <w:ind w:left="9356" w:hanging="286"/>
      </w:pPr>
      <w:rPr>
        <w:rFonts w:hint="default"/>
        <w:lang w:val="ru-RU" w:eastAsia="en-US" w:bidi="ar-SA"/>
      </w:rPr>
    </w:lvl>
  </w:abstractNum>
  <w:abstractNum w:abstractNumId="19" w15:restartNumberingAfterBreak="0">
    <w:nsid w:val="1791514A"/>
    <w:multiLevelType w:val="hybridMultilevel"/>
    <w:tmpl w:val="8E5E579E"/>
    <w:lvl w:ilvl="0" w:tplc="D0561DE4">
      <w:start w:val="1"/>
      <w:numFmt w:val="decimal"/>
      <w:lvlText w:val="%1."/>
      <w:lvlJc w:val="left"/>
      <w:pPr>
        <w:ind w:left="3974" w:hanging="24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E0B8E0">
      <w:numFmt w:val="bullet"/>
      <w:lvlText w:val=""/>
      <w:lvlJc w:val="left"/>
      <w:pPr>
        <w:ind w:left="1420" w:hanging="42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5524FAA">
      <w:numFmt w:val="bullet"/>
      <w:lvlText w:val="•"/>
      <w:lvlJc w:val="left"/>
      <w:pPr>
        <w:ind w:left="4797" w:hanging="422"/>
      </w:pPr>
      <w:rPr>
        <w:rFonts w:hint="default"/>
        <w:lang w:val="ru-RU" w:eastAsia="en-US" w:bidi="ar-SA"/>
      </w:rPr>
    </w:lvl>
    <w:lvl w:ilvl="3" w:tplc="9484EF10">
      <w:numFmt w:val="bullet"/>
      <w:lvlText w:val="•"/>
      <w:lvlJc w:val="left"/>
      <w:pPr>
        <w:ind w:left="5615" w:hanging="422"/>
      </w:pPr>
      <w:rPr>
        <w:rFonts w:hint="default"/>
        <w:lang w:val="ru-RU" w:eastAsia="en-US" w:bidi="ar-SA"/>
      </w:rPr>
    </w:lvl>
    <w:lvl w:ilvl="4" w:tplc="028614C2">
      <w:numFmt w:val="bullet"/>
      <w:lvlText w:val="•"/>
      <w:lvlJc w:val="left"/>
      <w:pPr>
        <w:ind w:left="6433" w:hanging="422"/>
      </w:pPr>
      <w:rPr>
        <w:rFonts w:hint="default"/>
        <w:lang w:val="ru-RU" w:eastAsia="en-US" w:bidi="ar-SA"/>
      </w:rPr>
    </w:lvl>
    <w:lvl w:ilvl="5" w:tplc="C9CE92C4">
      <w:numFmt w:val="bullet"/>
      <w:lvlText w:val="•"/>
      <w:lvlJc w:val="left"/>
      <w:pPr>
        <w:ind w:left="7251" w:hanging="422"/>
      </w:pPr>
      <w:rPr>
        <w:rFonts w:hint="default"/>
        <w:lang w:val="ru-RU" w:eastAsia="en-US" w:bidi="ar-SA"/>
      </w:rPr>
    </w:lvl>
    <w:lvl w:ilvl="6" w:tplc="E75C7574">
      <w:numFmt w:val="bullet"/>
      <w:lvlText w:val="•"/>
      <w:lvlJc w:val="left"/>
      <w:pPr>
        <w:ind w:left="8068" w:hanging="422"/>
      </w:pPr>
      <w:rPr>
        <w:rFonts w:hint="default"/>
        <w:lang w:val="ru-RU" w:eastAsia="en-US" w:bidi="ar-SA"/>
      </w:rPr>
    </w:lvl>
    <w:lvl w:ilvl="7" w:tplc="4032100C">
      <w:numFmt w:val="bullet"/>
      <w:lvlText w:val="•"/>
      <w:lvlJc w:val="left"/>
      <w:pPr>
        <w:ind w:left="8886" w:hanging="422"/>
      </w:pPr>
      <w:rPr>
        <w:rFonts w:hint="default"/>
        <w:lang w:val="ru-RU" w:eastAsia="en-US" w:bidi="ar-SA"/>
      </w:rPr>
    </w:lvl>
    <w:lvl w:ilvl="8" w:tplc="06428FAC">
      <w:numFmt w:val="bullet"/>
      <w:lvlText w:val="•"/>
      <w:lvlJc w:val="left"/>
      <w:pPr>
        <w:ind w:left="9704" w:hanging="422"/>
      </w:pPr>
      <w:rPr>
        <w:rFonts w:hint="default"/>
        <w:lang w:val="ru-RU" w:eastAsia="en-US" w:bidi="ar-SA"/>
      </w:rPr>
    </w:lvl>
  </w:abstractNum>
  <w:abstractNum w:abstractNumId="20" w15:restartNumberingAfterBreak="0">
    <w:nsid w:val="19AA4654"/>
    <w:multiLevelType w:val="hybridMultilevel"/>
    <w:tmpl w:val="75C6BAA0"/>
    <w:lvl w:ilvl="0" w:tplc="07BE48AA">
      <w:start w:val="1"/>
      <w:numFmt w:val="decimal"/>
      <w:lvlText w:val="%1."/>
      <w:lvlJc w:val="left"/>
      <w:pPr>
        <w:ind w:left="7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EA8578">
      <w:numFmt w:val="bullet"/>
      <w:lvlText w:val="•"/>
      <w:lvlJc w:val="left"/>
      <w:pPr>
        <w:ind w:left="1340" w:hanging="360"/>
      </w:pPr>
      <w:rPr>
        <w:rFonts w:hint="default"/>
        <w:lang w:val="ru-RU" w:eastAsia="en-US" w:bidi="ar-SA"/>
      </w:rPr>
    </w:lvl>
    <w:lvl w:ilvl="2" w:tplc="AC5CBB1C">
      <w:numFmt w:val="bullet"/>
      <w:lvlText w:val="•"/>
      <w:lvlJc w:val="left"/>
      <w:pPr>
        <w:ind w:left="1941" w:hanging="360"/>
      </w:pPr>
      <w:rPr>
        <w:rFonts w:hint="default"/>
        <w:lang w:val="ru-RU" w:eastAsia="en-US" w:bidi="ar-SA"/>
      </w:rPr>
    </w:lvl>
    <w:lvl w:ilvl="3" w:tplc="D00CF3E4">
      <w:numFmt w:val="bullet"/>
      <w:lvlText w:val="•"/>
      <w:lvlJc w:val="left"/>
      <w:pPr>
        <w:ind w:left="2541" w:hanging="360"/>
      </w:pPr>
      <w:rPr>
        <w:rFonts w:hint="default"/>
        <w:lang w:val="ru-RU" w:eastAsia="en-US" w:bidi="ar-SA"/>
      </w:rPr>
    </w:lvl>
    <w:lvl w:ilvl="4" w:tplc="FEF49456">
      <w:numFmt w:val="bullet"/>
      <w:lvlText w:val="•"/>
      <w:lvlJc w:val="left"/>
      <w:pPr>
        <w:ind w:left="3142" w:hanging="360"/>
      </w:pPr>
      <w:rPr>
        <w:rFonts w:hint="default"/>
        <w:lang w:val="ru-RU" w:eastAsia="en-US" w:bidi="ar-SA"/>
      </w:rPr>
    </w:lvl>
    <w:lvl w:ilvl="5" w:tplc="4318484E">
      <w:numFmt w:val="bullet"/>
      <w:lvlText w:val="•"/>
      <w:lvlJc w:val="left"/>
      <w:pPr>
        <w:ind w:left="3742" w:hanging="360"/>
      </w:pPr>
      <w:rPr>
        <w:rFonts w:hint="default"/>
        <w:lang w:val="ru-RU" w:eastAsia="en-US" w:bidi="ar-SA"/>
      </w:rPr>
    </w:lvl>
    <w:lvl w:ilvl="6" w:tplc="32CE822A">
      <w:numFmt w:val="bullet"/>
      <w:lvlText w:val="•"/>
      <w:lvlJc w:val="left"/>
      <w:pPr>
        <w:ind w:left="4343" w:hanging="360"/>
      </w:pPr>
      <w:rPr>
        <w:rFonts w:hint="default"/>
        <w:lang w:val="ru-RU" w:eastAsia="en-US" w:bidi="ar-SA"/>
      </w:rPr>
    </w:lvl>
    <w:lvl w:ilvl="7" w:tplc="2256984A">
      <w:numFmt w:val="bullet"/>
      <w:lvlText w:val="•"/>
      <w:lvlJc w:val="left"/>
      <w:pPr>
        <w:ind w:left="4943" w:hanging="360"/>
      </w:pPr>
      <w:rPr>
        <w:rFonts w:hint="default"/>
        <w:lang w:val="ru-RU" w:eastAsia="en-US" w:bidi="ar-SA"/>
      </w:rPr>
    </w:lvl>
    <w:lvl w:ilvl="8" w:tplc="CCE60DCC">
      <w:numFmt w:val="bullet"/>
      <w:lvlText w:val="•"/>
      <w:lvlJc w:val="left"/>
      <w:pPr>
        <w:ind w:left="5544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1A711EED"/>
    <w:multiLevelType w:val="hybridMultilevel"/>
    <w:tmpl w:val="35100EFA"/>
    <w:lvl w:ilvl="0" w:tplc="D71E1B38">
      <w:start w:val="1"/>
      <w:numFmt w:val="decimal"/>
      <w:lvlText w:val="%1."/>
      <w:lvlJc w:val="left"/>
      <w:pPr>
        <w:ind w:left="126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7CDB2C">
      <w:numFmt w:val="bullet"/>
      <w:lvlText w:val="•"/>
      <w:lvlJc w:val="left"/>
      <w:pPr>
        <w:ind w:left="2268" w:hanging="284"/>
      </w:pPr>
      <w:rPr>
        <w:rFonts w:hint="default"/>
        <w:lang w:val="ru-RU" w:eastAsia="en-US" w:bidi="ar-SA"/>
      </w:rPr>
    </w:lvl>
    <w:lvl w:ilvl="2" w:tplc="B8E231D4">
      <w:numFmt w:val="bullet"/>
      <w:lvlText w:val="•"/>
      <w:lvlJc w:val="left"/>
      <w:pPr>
        <w:ind w:left="3276" w:hanging="284"/>
      </w:pPr>
      <w:rPr>
        <w:rFonts w:hint="default"/>
        <w:lang w:val="ru-RU" w:eastAsia="en-US" w:bidi="ar-SA"/>
      </w:rPr>
    </w:lvl>
    <w:lvl w:ilvl="3" w:tplc="F64AF7FE">
      <w:numFmt w:val="bullet"/>
      <w:lvlText w:val="•"/>
      <w:lvlJc w:val="left"/>
      <w:pPr>
        <w:ind w:left="4284" w:hanging="284"/>
      </w:pPr>
      <w:rPr>
        <w:rFonts w:hint="default"/>
        <w:lang w:val="ru-RU" w:eastAsia="en-US" w:bidi="ar-SA"/>
      </w:rPr>
    </w:lvl>
    <w:lvl w:ilvl="4" w:tplc="6AB66660">
      <w:numFmt w:val="bullet"/>
      <w:lvlText w:val="•"/>
      <w:lvlJc w:val="left"/>
      <w:pPr>
        <w:ind w:left="5292" w:hanging="284"/>
      </w:pPr>
      <w:rPr>
        <w:rFonts w:hint="default"/>
        <w:lang w:val="ru-RU" w:eastAsia="en-US" w:bidi="ar-SA"/>
      </w:rPr>
    </w:lvl>
    <w:lvl w:ilvl="5" w:tplc="C798A144">
      <w:numFmt w:val="bullet"/>
      <w:lvlText w:val="•"/>
      <w:lvlJc w:val="left"/>
      <w:pPr>
        <w:ind w:left="6300" w:hanging="284"/>
      </w:pPr>
      <w:rPr>
        <w:rFonts w:hint="default"/>
        <w:lang w:val="ru-RU" w:eastAsia="en-US" w:bidi="ar-SA"/>
      </w:rPr>
    </w:lvl>
    <w:lvl w:ilvl="6" w:tplc="538A3C88">
      <w:numFmt w:val="bullet"/>
      <w:lvlText w:val="•"/>
      <w:lvlJc w:val="left"/>
      <w:pPr>
        <w:ind w:left="7308" w:hanging="284"/>
      </w:pPr>
      <w:rPr>
        <w:rFonts w:hint="default"/>
        <w:lang w:val="ru-RU" w:eastAsia="en-US" w:bidi="ar-SA"/>
      </w:rPr>
    </w:lvl>
    <w:lvl w:ilvl="7" w:tplc="ABEA9C14">
      <w:numFmt w:val="bullet"/>
      <w:lvlText w:val="•"/>
      <w:lvlJc w:val="left"/>
      <w:pPr>
        <w:ind w:left="8316" w:hanging="284"/>
      </w:pPr>
      <w:rPr>
        <w:rFonts w:hint="default"/>
        <w:lang w:val="ru-RU" w:eastAsia="en-US" w:bidi="ar-SA"/>
      </w:rPr>
    </w:lvl>
    <w:lvl w:ilvl="8" w:tplc="41328D36">
      <w:numFmt w:val="bullet"/>
      <w:lvlText w:val="•"/>
      <w:lvlJc w:val="left"/>
      <w:pPr>
        <w:ind w:left="9324" w:hanging="284"/>
      </w:pPr>
      <w:rPr>
        <w:rFonts w:hint="default"/>
        <w:lang w:val="ru-RU" w:eastAsia="en-US" w:bidi="ar-SA"/>
      </w:rPr>
    </w:lvl>
  </w:abstractNum>
  <w:abstractNum w:abstractNumId="22" w15:restartNumberingAfterBreak="0">
    <w:nsid w:val="1B0247C7"/>
    <w:multiLevelType w:val="hybridMultilevel"/>
    <w:tmpl w:val="B06E16D8"/>
    <w:lvl w:ilvl="0" w:tplc="BFD4AE08">
      <w:numFmt w:val="bullet"/>
      <w:lvlText w:val=""/>
      <w:lvlJc w:val="left"/>
      <w:pPr>
        <w:ind w:left="1650" w:hanging="36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12644E">
      <w:numFmt w:val="bullet"/>
      <w:lvlText w:val="•"/>
      <w:lvlJc w:val="left"/>
      <w:pPr>
        <w:ind w:left="2628" w:hanging="362"/>
      </w:pPr>
      <w:rPr>
        <w:rFonts w:hint="default"/>
        <w:lang w:val="ru-RU" w:eastAsia="en-US" w:bidi="ar-SA"/>
      </w:rPr>
    </w:lvl>
    <w:lvl w:ilvl="2" w:tplc="8500F202">
      <w:numFmt w:val="bullet"/>
      <w:lvlText w:val="•"/>
      <w:lvlJc w:val="left"/>
      <w:pPr>
        <w:ind w:left="3596" w:hanging="362"/>
      </w:pPr>
      <w:rPr>
        <w:rFonts w:hint="default"/>
        <w:lang w:val="ru-RU" w:eastAsia="en-US" w:bidi="ar-SA"/>
      </w:rPr>
    </w:lvl>
    <w:lvl w:ilvl="3" w:tplc="D136AAB2">
      <w:numFmt w:val="bullet"/>
      <w:lvlText w:val="•"/>
      <w:lvlJc w:val="left"/>
      <w:pPr>
        <w:ind w:left="4564" w:hanging="362"/>
      </w:pPr>
      <w:rPr>
        <w:rFonts w:hint="default"/>
        <w:lang w:val="ru-RU" w:eastAsia="en-US" w:bidi="ar-SA"/>
      </w:rPr>
    </w:lvl>
    <w:lvl w:ilvl="4" w:tplc="1A2A1C18">
      <w:numFmt w:val="bullet"/>
      <w:lvlText w:val="•"/>
      <w:lvlJc w:val="left"/>
      <w:pPr>
        <w:ind w:left="5532" w:hanging="362"/>
      </w:pPr>
      <w:rPr>
        <w:rFonts w:hint="default"/>
        <w:lang w:val="ru-RU" w:eastAsia="en-US" w:bidi="ar-SA"/>
      </w:rPr>
    </w:lvl>
    <w:lvl w:ilvl="5" w:tplc="4A98040C">
      <w:numFmt w:val="bullet"/>
      <w:lvlText w:val="•"/>
      <w:lvlJc w:val="left"/>
      <w:pPr>
        <w:ind w:left="6500" w:hanging="362"/>
      </w:pPr>
      <w:rPr>
        <w:rFonts w:hint="default"/>
        <w:lang w:val="ru-RU" w:eastAsia="en-US" w:bidi="ar-SA"/>
      </w:rPr>
    </w:lvl>
    <w:lvl w:ilvl="6" w:tplc="8B70C980">
      <w:numFmt w:val="bullet"/>
      <w:lvlText w:val="•"/>
      <w:lvlJc w:val="left"/>
      <w:pPr>
        <w:ind w:left="7468" w:hanging="362"/>
      </w:pPr>
      <w:rPr>
        <w:rFonts w:hint="default"/>
        <w:lang w:val="ru-RU" w:eastAsia="en-US" w:bidi="ar-SA"/>
      </w:rPr>
    </w:lvl>
    <w:lvl w:ilvl="7" w:tplc="B5561DBA">
      <w:numFmt w:val="bullet"/>
      <w:lvlText w:val="•"/>
      <w:lvlJc w:val="left"/>
      <w:pPr>
        <w:ind w:left="8436" w:hanging="362"/>
      </w:pPr>
      <w:rPr>
        <w:rFonts w:hint="default"/>
        <w:lang w:val="ru-RU" w:eastAsia="en-US" w:bidi="ar-SA"/>
      </w:rPr>
    </w:lvl>
    <w:lvl w:ilvl="8" w:tplc="EF181286">
      <w:numFmt w:val="bullet"/>
      <w:lvlText w:val="•"/>
      <w:lvlJc w:val="left"/>
      <w:pPr>
        <w:ind w:left="9404" w:hanging="362"/>
      </w:pPr>
      <w:rPr>
        <w:rFonts w:hint="default"/>
        <w:lang w:val="ru-RU" w:eastAsia="en-US" w:bidi="ar-SA"/>
      </w:rPr>
    </w:lvl>
  </w:abstractNum>
  <w:abstractNum w:abstractNumId="23" w15:restartNumberingAfterBreak="0">
    <w:nsid w:val="1B1D5234"/>
    <w:multiLevelType w:val="hybridMultilevel"/>
    <w:tmpl w:val="C2946338"/>
    <w:lvl w:ilvl="0" w:tplc="E6EA38EC">
      <w:numFmt w:val="bullet"/>
      <w:lvlText w:val="-"/>
      <w:lvlJc w:val="left"/>
      <w:pPr>
        <w:ind w:left="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BE85E2">
      <w:numFmt w:val="bullet"/>
      <w:lvlText w:val="•"/>
      <w:lvlJc w:val="left"/>
      <w:pPr>
        <w:ind w:left="223" w:hanging="140"/>
      </w:pPr>
      <w:rPr>
        <w:rFonts w:hint="default"/>
        <w:lang w:val="ru-RU" w:eastAsia="en-US" w:bidi="ar-SA"/>
      </w:rPr>
    </w:lvl>
    <w:lvl w:ilvl="2" w:tplc="BF68A4D8">
      <w:numFmt w:val="bullet"/>
      <w:lvlText w:val="•"/>
      <w:lvlJc w:val="left"/>
      <w:pPr>
        <w:ind w:left="446" w:hanging="140"/>
      </w:pPr>
      <w:rPr>
        <w:rFonts w:hint="default"/>
        <w:lang w:val="ru-RU" w:eastAsia="en-US" w:bidi="ar-SA"/>
      </w:rPr>
    </w:lvl>
    <w:lvl w:ilvl="3" w:tplc="6B1A55AC">
      <w:numFmt w:val="bullet"/>
      <w:lvlText w:val="•"/>
      <w:lvlJc w:val="left"/>
      <w:pPr>
        <w:ind w:left="669" w:hanging="140"/>
      </w:pPr>
      <w:rPr>
        <w:rFonts w:hint="default"/>
        <w:lang w:val="ru-RU" w:eastAsia="en-US" w:bidi="ar-SA"/>
      </w:rPr>
    </w:lvl>
    <w:lvl w:ilvl="4" w:tplc="294A5A4C">
      <w:numFmt w:val="bullet"/>
      <w:lvlText w:val="•"/>
      <w:lvlJc w:val="left"/>
      <w:pPr>
        <w:ind w:left="892" w:hanging="140"/>
      </w:pPr>
      <w:rPr>
        <w:rFonts w:hint="default"/>
        <w:lang w:val="ru-RU" w:eastAsia="en-US" w:bidi="ar-SA"/>
      </w:rPr>
    </w:lvl>
    <w:lvl w:ilvl="5" w:tplc="76C603CA">
      <w:numFmt w:val="bullet"/>
      <w:lvlText w:val="•"/>
      <w:lvlJc w:val="left"/>
      <w:pPr>
        <w:ind w:left="1115" w:hanging="140"/>
      </w:pPr>
      <w:rPr>
        <w:rFonts w:hint="default"/>
        <w:lang w:val="ru-RU" w:eastAsia="en-US" w:bidi="ar-SA"/>
      </w:rPr>
    </w:lvl>
    <w:lvl w:ilvl="6" w:tplc="D7B4C704">
      <w:numFmt w:val="bullet"/>
      <w:lvlText w:val="•"/>
      <w:lvlJc w:val="left"/>
      <w:pPr>
        <w:ind w:left="1338" w:hanging="140"/>
      </w:pPr>
      <w:rPr>
        <w:rFonts w:hint="default"/>
        <w:lang w:val="ru-RU" w:eastAsia="en-US" w:bidi="ar-SA"/>
      </w:rPr>
    </w:lvl>
    <w:lvl w:ilvl="7" w:tplc="A0461AEC">
      <w:numFmt w:val="bullet"/>
      <w:lvlText w:val="•"/>
      <w:lvlJc w:val="left"/>
      <w:pPr>
        <w:ind w:left="1561" w:hanging="140"/>
      </w:pPr>
      <w:rPr>
        <w:rFonts w:hint="default"/>
        <w:lang w:val="ru-RU" w:eastAsia="en-US" w:bidi="ar-SA"/>
      </w:rPr>
    </w:lvl>
    <w:lvl w:ilvl="8" w:tplc="224C3CC6">
      <w:numFmt w:val="bullet"/>
      <w:lvlText w:val="•"/>
      <w:lvlJc w:val="left"/>
      <w:pPr>
        <w:ind w:left="1784" w:hanging="140"/>
      </w:pPr>
      <w:rPr>
        <w:rFonts w:hint="default"/>
        <w:lang w:val="ru-RU" w:eastAsia="en-US" w:bidi="ar-SA"/>
      </w:rPr>
    </w:lvl>
  </w:abstractNum>
  <w:abstractNum w:abstractNumId="24" w15:restartNumberingAfterBreak="0">
    <w:nsid w:val="1C1038B6"/>
    <w:multiLevelType w:val="hybridMultilevel"/>
    <w:tmpl w:val="97BCA340"/>
    <w:lvl w:ilvl="0" w:tplc="594660DE">
      <w:start w:val="1"/>
      <w:numFmt w:val="decimal"/>
      <w:lvlText w:val="%1."/>
      <w:lvlJc w:val="left"/>
      <w:pPr>
        <w:ind w:left="986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3681F4">
      <w:numFmt w:val="bullet"/>
      <w:lvlText w:val="•"/>
      <w:lvlJc w:val="left"/>
      <w:pPr>
        <w:ind w:left="2016" w:hanging="212"/>
      </w:pPr>
      <w:rPr>
        <w:rFonts w:hint="default"/>
        <w:lang w:val="ru-RU" w:eastAsia="en-US" w:bidi="ar-SA"/>
      </w:rPr>
    </w:lvl>
    <w:lvl w:ilvl="2" w:tplc="CC4E5ED6">
      <w:numFmt w:val="bullet"/>
      <w:lvlText w:val="•"/>
      <w:lvlJc w:val="left"/>
      <w:pPr>
        <w:ind w:left="3052" w:hanging="212"/>
      </w:pPr>
      <w:rPr>
        <w:rFonts w:hint="default"/>
        <w:lang w:val="ru-RU" w:eastAsia="en-US" w:bidi="ar-SA"/>
      </w:rPr>
    </w:lvl>
    <w:lvl w:ilvl="3" w:tplc="97644D3A">
      <w:numFmt w:val="bullet"/>
      <w:lvlText w:val="•"/>
      <w:lvlJc w:val="left"/>
      <w:pPr>
        <w:ind w:left="4088" w:hanging="212"/>
      </w:pPr>
      <w:rPr>
        <w:rFonts w:hint="default"/>
        <w:lang w:val="ru-RU" w:eastAsia="en-US" w:bidi="ar-SA"/>
      </w:rPr>
    </w:lvl>
    <w:lvl w:ilvl="4" w:tplc="036EF678">
      <w:numFmt w:val="bullet"/>
      <w:lvlText w:val="•"/>
      <w:lvlJc w:val="left"/>
      <w:pPr>
        <w:ind w:left="5124" w:hanging="212"/>
      </w:pPr>
      <w:rPr>
        <w:rFonts w:hint="default"/>
        <w:lang w:val="ru-RU" w:eastAsia="en-US" w:bidi="ar-SA"/>
      </w:rPr>
    </w:lvl>
    <w:lvl w:ilvl="5" w:tplc="E034C604">
      <w:numFmt w:val="bullet"/>
      <w:lvlText w:val="•"/>
      <w:lvlJc w:val="left"/>
      <w:pPr>
        <w:ind w:left="6160" w:hanging="212"/>
      </w:pPr>
      <w:rPr>
        <w:rFonts w:hint="default"/>
        <w:lang w:val="ru-RU" w:eastAsia="en-US" w:bidi="ar-SA"/>
      </w:rPr>
    </w:lvl>
    <w:lvl w:ilvl="6" w:tplc="3DF2F9A8">
      <w:numFmt w:val="bullet"/>
      <w:lvlText w:val="•"/>
      <w:lvlJc w:val="left"/>
      <w:pPr>
        <w:ind w:left="7196" w:hanging="212"/>
      </w:pPr>
      <w:rPr>
        <w:rFonts w:hint="default"/>
        <w:lang w:val="ru-RU" w:eastAsia="en-US" w:bidi="ar-SA"/>
      </w:rPr>
    </w:lvl>
    <w:lvl w:ilvl="7" w:tplc="440E180E">
      <w:numFmt w:val="bullet"/>
      <w:lvlText w:val="•"/>
      <w:lvlJc w:val="left"/>
      <w:pPr>
        <w:ind w:left="8232" w:hanging="212"/>
      </w:pPr>
      <w:rPr>
        <w:rFonts w:hint="default"/>
        <w:lang w:val="ru-RU" w:eastAsia="en-US" w:bidi="ar-SA"/>
      </w:rPr>
    </w:lvl>
    <w:lvl w:ilvl="8" w:tplc="404AE8A2">
      <w:numFmt w:val="bullet"/>
      <w:lvlText w:val="•"/>
      <w:lvlJc w:val="left"/>
      <w:pPr>
        <w:ind w:left="9268" w:hanging="212"/>
      </w:pPr>
      <w:rPr>
        <w:rFonts w:hint="default"/>
        <w:lang w:val="ru-RU" w:eastAsia="en-US" w:bidi="ar-SA"/>
      </w:rPr>
    </w:lvl>
  </w:abstractNum>
  <w:abstractNum w:abstractNumId="25" w15:restartNumberingAfterBreak="0">
    <w:nsid w:val="1CD24F3A"/>
    <w:multiLevelType w:val="hybridMultilevel"/>
    <w:tmpl w:val="3AE0ECB8"/>
    <w:lvl w:ilvl="0" w:tplc="F68026DC">
      <w:start w:val="1"/>
      <w:numFmt w:val="decimal"/>
      <w:lvlText w:val="%1."/>
      <w:lvlJc w:val="left"/>
      <w:pPr>
        <w:ind w:left="126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8"/>
        <w:szCs w:val="28"/>
        <w:lang w:val="ru-RU" w:eastAsia="en-US" w:bidi="ar-SA"/>
      </w:rPr>
    </w:lvl>
    <w:lvl w:ilvl="1" w:tplc="239802F6">
      <w:numFmt w:val="bullet"/>
      <w:lvlText w:val="•"/>
      <w:lvlJc w:val="left"/>
      <w:pPr>
        <w:ind w:left="2268" w:hanging="284"/>
      </w:pPr>
      <w:rPr>
        <w:rFonts w:hint="default"/>
        <w:lang w:val="ru-RU" w:eastAsia="en-US" w:bidi="ar-SA"/>
      </w:rPr>
    </w:lvl>
    <w:lvl w:ilvl="2" w:tplc="DB143C42">
      <w:numFmt w:val="bullet"/>
      <w:lvlText w:val="•"/>
      <w:lvlJc w:val="left"/>
      <w:pPr>
        <w:ind w:left="3276" w:hanging="284"/>
      </w:pPr>
      <w:rPr>
        <w:rFonts w:hint="default"/>
        <w:lang w:val="ru-RU" w:eastAsia="en-US" w:bidi="ar-SA"/>
      </w:rPr>
    </w:lvl>
    <w:lvl w:ilvl="3" w:tplc="0B0E7A72">
      <w:numFmt w:val="bullet"/>
      <w:lvlText w:val="•"/>
      <w:lvlJc w:val="left"/>
      <w:pPr>
        <w:ind w:left="4284" w:hanging="284"/>
      </w:pPr>
      <w:rPr>
        <w:rFonts w:hint="default"/>
        <w:lang w:val="ru-RU" w:eastAsia="en-US" w:bidi="ar-SA"/>
      </w:rPr>
    </w:lvl>
    <w:lvl w:ilvl="4" w:tplc="FBFA3044">
      <w:numFmt w:val="bullet"/>
      <w:lvlText w:val="•"/>
      <w:lvlJc w:val="left"/>
      <w:pPr>
        <w:ind w:left="5292" w:hanging="284"/>
      </w:pPr>
      <w:rPr>
        <w:rFonts w:hint="default"/>
        <w:lang w:val="ru-RU" w:eastAsia="en-US" w:bidi="ar-SA"/>
      </w:rPr>
    </w:lvl>
    <w:lvl w:ilvl="5" w:tplc="E69C9AB6">
      <w:numFmt w:val="bullet"/>
      <w:lvlText w:val="•"/>
      <w:lvlJc w:val="left"/>
      <w:pPr>
        <w:ind w:left="6300" w:hanging="284"/>
      </w:pPr>
      <w:rPr>
        <w:rFonts w:hint="default"/>
        <w:lang w:val="ru-RU" w:eastAsia="en-US" w:bidi="ar-SA"/>
      </w:rPr>
    </w:lvl>
    <w:lvl w:ilvl="6" w:tplc="CFBC024A">
      <w:numFmt w:val="bullet"/>
      <w:lvlText w:val="•"/>
      <w:lvlJc w:val="left"/>
      <w:pPr>
        <w:ind w:left="7308" w:hanging="284"/>
      </w:pPr>
      <w:rPr>
        <w:rFonts w:hint="default"/>
        <w:lang w:val="ru-RU" w:eastAsia="en-US" w:bidi="ar-SA"/>
      </w:rPr>
    </w:lvl>
    <w:lvl w:ilvl="7" w:tplc="439290D4">
      <w:numFmt w:val="bullet"/>
      <w:lvlText w:val="•"/>
      <w:lvlJc w:val="left"/>
      <w:pPr>
        <w:ind w:left="8316" w:hanging="284"/>
      </w:pPr>
      <w:rPr>
        <w:rFonts w:hint="default"/>
        <w:lang w:val="ru-RU" w:eastAsia="en-US" w:bidi="ar-SA"/>
      </w:rPr>
    </w:lvl>
    <w:lvl w:ilvl="8" w:tplc="96F84A26">
      <w:numFmt w:val="bullet"/>
      <w:lvlText w:val="•"/>
      <w:lvlJc w:val="left"/>
      <w:pPr>
        <w:ind w:left="9324" w:hanging="284"/>
      </w:pPr>
      <w:rPr>
        <w:rFonts w:hint="default"/>
        <w:lang w:val="ru-RU" w:eastAsia="en-US" w:bidi="ar-SA"/>
      </w:rPr>
    </w:lvl>
  </w:abstractNum>
  <w:abstractNum w:abstractNumId="26" w15:restartNumberingAfterBreak="0">
    <w:nsid w:val="1D377FC4"/>
    <w:multiLevelType w:val="hybridMultilevel"/>
    <w:tmpl w:val="8AC88CA4"/>
    <w:lvl w:ilvl="0" w:tplc="1BBC40FA">
      <w:start w:val="12"/>
      <w:numFmt w:val="decimal"/>
      <w:lvlText w:val="%1."/>
      <w:lvlJc w:val="left"/>
      <w:pPr>
        <w:ind w:left="1500" w:hanging="3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6"/>
        <w:w w:val="100"/>
        <w:sz w:val="28"/>
        <w:szCs w:val="28"/>
        <w:lang w:val="ru-RU" w:eastAsia="en-US" w:bidi="ar-SA"/>
      </w:rPr>
    </w:lvl>
    <w:lvl w:ilvl="1" w:tplc="097ACA00">
      <w:numFmt w:val="bullet"/>
      <w:lvlText w:val="•"/>
      <w:lvlJc w:val="left"/>
      <w:pPr>
        <w:ind w:left="2484" w:hanging="366"/>
      </w:pPr>
      <w:rPr>
        <w:rFonts w:hint="default"/>
        <w:lang w:val="ru-RU" w:eastAsia="en-US" w:bidi="ar-SA"/>
      </w:rPr>
    </w:lvl>
    <w:lvl w:ilvl="2" w:tplc="FDE4BFAE">
      <w:numFmt w:val="bullet"/>
      <w:lvlText w:val="•"/>
      <w:lvlJc w:val="left"/>
      <w:pPr>
        <w:ind w:left="3468" w:hanging="366"/>
      </w:pPr>
      <w:rPr>
        <w:rFonts w:hint="default"/>
        <w:lang w:val="ru-RU" w:eastAsia="en-US" w:bidi="ar-SA"/>
      </w:rPr>
    </w:lvl>
    <w:lvl w:ilvl="3" w:tplc="00646D86">
      <w:numFmt w:val="bullet"/>
      <w:lvlText w:val="•"/>
      <w:lvlJc w:val="left"/>
      <w:pPr>
        <w:ind w:left="4452" w:hanging="366"/>
      </w:pPr>
      <w:rPr>
        <w:rFonts w:hint="default"/>
        <w:lang w:val="ru-RU" w:eastAsia="en-US" w:bidi="ar-SA"/>
      </w:rPr>
    </w:lvl>
    <w:lvl w:ilvl="4" w:tplc="26AACEC4">
      <w:numFmt w:val="bullet"/>
      <w:lvlText w:val="•"/>
      <w:lvlJc w:val="left"/>
      <w:pPr>
        <w:ind w:left="5436" w:hanging="366"/>
      </w:pPr>
      <w:rPr>
        <w:rFonts w:hint="default"/>
        <w:lang w:val="ru-RU" w:eastAsia="en-US" w:bidi="ar-SA"/>
      </w:rPr>
    </w:lvl>
    <w:lvl w:ilvl="5" w:tplc="BFEC644A">
      <w:numFmt w:val="bullet"/>
      <w:lvlText w:val="•"/>
      <w:lvlJc w:val="left"/>
      <w:pPr>
        <w:ind w:left="6420" w:hanging="366"/>
      </w:pPr>
      <w:rPr>
        <w:rFonts w:hint="default"/>
        <w:lang w:val="ru-RU" w:eastAsia="en-US" w:bidi="ar-SA"/>
      </w:rPr>
    </w:lvl>
    <w:lvl w:ilvl="6" w:tplc="F8D8119A">
      <w:numFmt w:val="bullet"/>
      <w:lvlText w:val="•"/>
      <w:lvlJc w:val="left"/>
      <w:pPr>
        <w:ind w:left="7404" w:hanging="366"/>
      </w:pPr>
      <w:rPr>
        <w:rFonts w:hint="default"/>
        <w:lang w:val="ru-RU" w:eastAsia="en-US" w:bidi="ar-SA"/>
      </w:rPr>
    </w:lvl>
    <w:lvl w:ilvl="7" w:tplc="B42A487C">
      <w:numFmt w:val="bullet"/>
      <w:lvlText w:val="•"/>
      <w:lvlJc w:val="left"/>
      <w:pPr>
        <w:ind w:left="8388" w:hanging="366"/>
      </w:pPr>
      <w:rPr>
        <w:rFonts w:hint="default"/>
        <w:lang w:val="ru-RU" w:eastAsia="en-US" w:bidi="ar-SA"/>
      </w:rPr>
    </w:lvl>
    <w:lvl w:ilvl="8" w:tplc="137E2B80">
      <w:numFmt w:val="bullet"/>
      <w:lvlText w:val="•"/>
      <w:lvlJc w:val="left"/>
      <w:pPr>
        <w:ind w:left="9372" w:hanging="366"/>
      </w:pPr>
      <w:rPr>
        <w:rFonts w:hint="default"/>
        <w:lang w:val="ru-RU" w:eastAsia="en-US" w:bidi="ar-SA"/>
      </w:rPr>
    </w:lvl>
  </w:abstractNum>
  <w:abstractNum w:abstractNumId="27" w15:restartNumberingAfterBreak="0">
    <w:nsid w:val="1F925553"/>
    <w:multiLevelType w:val="hybridMultilevel"/>
    <w:tmpl w:val="1642502A"/>
    <w:lvl w:ilvl="0" w:tplc="C2EEB6CC">
      <w:start w:val="1"/>
      <w:numFmt w:val="decimal"/>
      <w:lvlText w:val="%1."/>
      <w:lvlJc w:val="left"/>
      <w:pPr>
        <w:ind w:left="176" w:hanging="2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73ECC2A">
      <w:numFmt w:val="bullet"/>
      <w:lvlText w:val="•"/>
      <w:lvlJc w:val="left"/>
      <w:pPr>
        <w:ind w:left="1296" w:hanging="294"/>
      </w:pPr>
      <w:rPr>
        <w:rFonts w:hint="default"/>
        <w:lang w:val="ru-RU" w:eastAsia="en-US" w:bidi="ar-SA"/>
      </w:rPr>
    </w:lvl>
    <w:lvl w:ilvl="2" w:tplc="F9168926">
      <w:numFmt w:val="bullet"/>
      <w:lvlText w:val="•"/>
      <w:lvlJc w:val="left"/>
      <w:pPr>
        <w:ind w:left="2412" w:hanging="294"/>
      </w:pPr>
      <w:rPr>
        <w:rFonts w:hint="default"/>
        <w:lang w:val="ru-RU" w:eastAsia="en-US" w:bidi="ar-SA"/>
      </w:rPr>
    </w:lvl>
    <w:lvl w:ilvl="3" w:tplc="E0027132">
      <w:numFmt w:val="bullet"/>
      <w:lvlText w:val="•"/>
      <w:lvlJc w:val="left"/>
      <w:pPr>
        <w:ind w:left="3528" w:hanging="294"/>
      </w:pPr>
      <w:rPr>
        <w:rFonts w:hint="default"/>
        <w:lang w:val="ru-RU" w:eastAsia="en-US" w:bidi="ar-SA"/>
      </w:rPr>
    </w:lvl>
    <w:lvl w:ilvl="4" w:tplc="F508CAC2">
      <w:numFmt w:val="bullet"/>
      <w:lvlText w:val="•"/>
      <w:lvlJc w:val="left"/>
      <w:pPr>
        <w:ind w:left="4644" w:hanging="294"/>
      </w:pPr>
      <w:rPr>
        <w:rFonts w:hint="default"/>
        <w:lang w:val="ru-RU" w:eastAsia="en-US" w:bidi="ar-SA"/>
      </w:rPr>
    </w:lvl>
    <w:lvl w:ilvl="5" w:tplc="1CFE9406">
      <w:numFmt w:val="bullet"/>
      <w:lvlText w:val="•"/>
      <w:lvlJc w:val="left"/>
      <w:pPr>
        <w:ind w:left="5760" w:hanging="294"/>
      </w:pPr>
      <w:rPr>
        <w:rFonts w:hint="default"/>
        <w:lang w:val="ru-RU" w:eastAsia="en-US" w:bidi="ar-SA"/>
      </w:rPr>
    </w:lvl>
    <w:lvl w:ilvl="6" w:tplc="127EB4C8">
      <w:numFmt w:val="bullet"/>
      <w:lvlText w:val="•"/>
      <w:lvlJc w:val="left"/>
      <w:pPr>
        <w:ind w:left="6876" w:hanging="294"/>
      </w:pPr>
      <w:rPr>
        <w:rFonts w:hint="default"/>
        <w:lang w:val="ru-RU" w:eastAsia="en-US" w:bidi="ar-SA"/>
      </w:rPr>
    </w:lvl>
    <w:lvl w:ilvl="7" w:tplc="DCD45382">
      <w:numFmt w:val="bullet"/>
      <w:lvlText w:val="•"/>
      <w:lvlJc w:val="left"/>
      <w:pPr>
        <w:ind w:left="7992" w:hanging="294"/>
      </w:pPr>
      <w:rPr>
        <w:rFonts w:hint="default"/>
        <w:lang w:val="ru-RU" w:eastAsia="en-US" w:bidi="ar-SA"/>
      </w:rPr>
    </w:lvl>
    <w:lvl w:ilvl="8" w:tplc="FFAC0A8E">
      <w:numFmt w:val="bullet"/>
      <w:lvlText w:val="•"/>
      <w:lvlJc w:val="left"/>
      <w:pPr>
        <w:ind w:left="9108" w:hanging="294"/>
      </w:pPr>
      <w:rPr>
        <w:rFonts w:hint="default"/>
        <w:lang w:val="ru-RU" w:eastAsia="en-US" w:bidi="ar-SA"/>
      </w:rPr>
    </w:lvl>
  </w:abstractNum>
  <w:abstractNum w:abstractNumId="28" w15:restartNumberingAfterBreak="0">
    <w:nsid w:val="20B9000D"/>
    <w:multiLevelType w:val="multilevel"/>
    <w:tmpl w:val="7388AB12"/>
    <w:lvl w:ilvl="0">
      <w:start w:val="1"/>
      <w:numFmt w:val="decimal"/>
      <w:lvlText w:val="%1."/>
      <w:lvlJc w:val="left"/>
      <w:pPr>
        <w:ind w:left="2086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8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0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ru-RU" w:eastAsia="en-US" w:bidi="ar-SA"/>
      </w:rPr>
    </w:lvl>
  </w:abstractNum>
  <w:abstractNum w:abstractNumId="29" w15:restartNumberingAfterBreak="0">
    <w:nsid w:val="227813CA"/>
    <w:multiLevelType w:val="hybridMultilevel"/>
    <w:tmpl w:val="C018D012"/>
    <w:lvl w:ilvl="0" w:tplc="BD90E0B0">
      <w:start w:val="1"/>
      <w:numFmt w:val="decimal"/>
      <w:lvlText w:val="%1."/>
      <w:lvlJc w:val="left"/>
      <w:pPr>
        <w:ind w:left="116" w:hanging="2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460D0A">
      <w:start w:val="1"/>
      <w:numFmt w:val="decimal"/>
      <w:lvlText w:val="%2."/>
      <w:lvlJc w:val="left"/>
      <w:pPr>
        <w:ind w:left="40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4427216">
      <w:numFmt w:val="bullet"/>
      <w:lvlText w:val="•"/>
      <w:lvlJc w:val="left"/>
      <w:pPr>
        <w:ind w:left="1156" w:hanging="284"/>
      </w:pPr>
      <w:rPr>
        <w:rFonts w:hint="default"/>
        <w:lang w:val="ru-RU" w:eastAsia="en-US" w:bidi="ar-SA"/>
      </w:rPr>
    </w:lvl>
    <w:lvl w:ilvl="3" w:tplc="4216D918">
      <w:numFmt w:val="bullet"/>
      <w:lvlText w:val="•"/>
      <w:lvlJc w:val="left"/>
      <w:pPr>
        <w:ind w:left="1913" w:hanging="284"/>
      </w:pPr>
      <w:rPr>
        <w:rFonts w:hint="default"/>
        <w:lang w:val="ru-RU" w:eastAsia="en-US" w:bidi="ar-SA"/>
      </w:rPr>
    </w:lvl>
    <w:lvl w:ilvl="4" w:tplc="F9606944">
      <w:numFmt w:val="bullet"/>
      <w:lvlText w:val="•"/>
      <w:lvlJc w:val="left"/>
      <w:pPr>
        <w:ind w:left="2670" w:hanging="284"/>
      </w:pPr>
      <w:rPr>
        <w:rFonts w:hint="default"/>
        <w:lang w:val="ru-RU" w:eastAsia="en-US" w:bidi="ar-SA"/>
      </w:rPr>
    </w:lvl>
    <w:lvl w:ilvl="5" w:tplc="B6BA781E">
      <w:numFmt w:val="bullet"/>
      <w:lvlText w:val="•"/>
      <w:lvlJc w:val="left"/>
      <w:pPr>
        <w:ind w:left="3427" w:hanging="284"/>
      </w:pPr>
      <w:rPr>
        <w:rFonts w:hint="default"/>
        <w:lang w:val="ru-RU" w:eastAsia="en-US" w:bidi="ar-SA"/>
      </w:rPr>
    </w:lvl>
    <w:lvl w:ilvl="6" w:tplc="BC9AF86A">
      <w:numFmt w:val="bullet"/>
      <w:lvlText w:val="•"/>
      <w:lvlJc w:val="left"/>
      <w:pPr>
        <w:ind w:left="4184" w:hanging="284"/>
      </w:pPr>
      <w:rPr>
        <w:rFonts w:hint="default"/>
        <w:lang w:val="ru-RU" w:eastAsia="en-US" w:bidi="ar-SA"/>
      </w:rPr>
    </w:lvl>
    <w:lvl w:ilvl="7" w:tplc="94DE7666">
      <w:numFmt w:val="bullet"/>
      <w:lvlText w:val="•"/>
      <w:lvlJc w:val="left"/>
      <w:pPr>
        <w:ind w:left="4941" w:hanging="284"/>
      </w:pPr>
      <w:rPr>
        <w:rFonts w:hint="default"/>
        <w:lang w:val="ru-RU" w:eastAsia="en-US" w:bidi="ar-SA"/>
      </w:rPr>
    </w:lvl>
    <w:lvl w:ilvl="8" w:tplc="B6660400">
      <w:numFmt w:val="bullet"/>
      <w:lvlText w:val="•"/>
      <w:lvlJc w:val="left"/>
      <w:pPr>
        <w:ind w:left="5698" w:hanging="284"/>
      </w:pPr>
      <w:rPr>
        <w:rFonts w:hint="default"/>
        <w:lang w:val="ru-RU" w:eastAsia="en-US" w:bidi="ar-SA"/>
      </w:rPr>
    </w:lvl>
  </w:abstractNum>
  <w:abstractNum w:abstractNumId="30" w15:restartNumberingAfterBreak="0">
    <w:nsid w:val="26152F7D"/>
    <w:multiLevelType w:val="hybridMultilevel"/>
    <w:tmpl w:val="1ADA9EDC"/>
    <w:lvl w:ilvl="0" w:tplc="01464680">
      <w:start w:val="1"/>
      <w:numFmt w:val="decimal"/>
      <w:lvlText w:val="%1."/>
      <w:lvlJc w:val="left"/>
      <w:pPr>
        <w:ind w:left="334" w:hanging="2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1C8304">
      <w:numFmt w:val="bullet"/>
      <w:lvlText w:val="•"/>
      <w:lvlJc w:val="left"/>
      <w:pPr>
        <w:ind w:left="605" w:hanging="244"/>
      </w:pPr>
      <w:rPr>
        <w:rFonts w:hint="default"/>
        <w:lang w:val="ru-RU" w:eastAsia="en-US" w:bidi="ar-SA"/>
      </w:rPr>
    </w:lvl>
    <w:lvl w:ilvl="2" w:tplc="C40C9F56">
      <w:numFmt w:val="bullet"/>
      <w:lvlText w:val="•"/>
      <w:lvlJc w:val="left"/>
      <w:pPr>
        <w:ind w:left="871" w:hanging="244"/>
      </w:pPr>
      <w:rPr>
        <w:rFonts w:hint="default"/>
        <w:lang w:val="ru-RU" w:eastAsia="en-US" w:bidi="ar-SA"/>
      </w:rPr>
    </w:lvl>
    <w:lvl w:ilvl="3" w:tplc="173CC0E8">
      <w:numFmt w:val="bullet"/>
      <w:lvlText w:val="•"/>
      <w:lvlJc w:val="left"/>
      <w:pPr>
        <w:ind w:left="1137" w:hanging="244"/>
      </w:pPr>
      <w:rPr>
        <w:rFonts w:hint="default"/>
        <w:lang w:val="ru-RU" w:eastAsia="en-US" w:bidi="ar-SA"/>
      </w:rPr>
    </w:lvl>
    <w:lvl w:ilvl="4" w:tplc="154EA204">
      <w:numFmt w:val="bullet"/>
      <w:lvlText w:val="•"/>
      <w:lvlJc w:val="left"/>
      <w:pPr>
        <w:ind w:left="1403" w:hanging="244"/>
      </w:pPr>
      <w:rPr>
        <w:rFonts w:hint="default"/>
        <w:lang w:val="ru-RU" w:eastAsia="en-US" w:bidi="ar-SA"/>
      </w:rPr>
    </w:lvl>
    <w:lvl w:ilvl="5" w:tplc="ED2A2AA6">
      <w:numFmt w:val="bullet"/>
      <w:lvlText w:val="•"/>
      <w:lvlJc w:val="left"/>
      <w:pPr>
        <w:ind w:left="1669" w:hanging="244"/>
      </w:pPr>
      <w:rPr>
        <w:rFonts w:hint="default"/>
        <w:lang w:val="ru-RU" w:eastAsia="en-US" w:bidi="ar-SA"/>
      </w:rPr>
    </w:lvl>
    <w:lvl w:ilvl="6" w:tplc="73865C38">
      <w:numFmt w:val="bullet"/>
      <w:lvlText w:val="•"/>
      <w:lvlJc w:val="left"/>
      <w:pPr>
        <w:ind w:left="1934" w:hanging="244"/>
      </w:pPr>
      <w:rPr>
        <w:rFonts w:hint="default"/>
        <w:lang w:val="ru-RU" w:eastAsia="en-US" w:bidi="ar-SA"/>
      </w:rPr>
    </w:lvl>
    <w:lvl w:ilvl="7" w:tplc="2D766A36">
      <w:numFmt w:val="bullet"/>
      <w:lvlText w:val="•"/>
      <w:lvlJc w:val="left"/>
      <w:pPr>
        <w:ind w:left="2200" w:hanging="244"/>
      </w:pPr>
      <w:rPr>
        <w:rFonts w:hint="default"/>
        <w:lang w:val="ru-RU" w:eastAsia="en-US" w:bidi="ar-SA"/>
      </w:rPr>
    </w:lvl>
    <w:lvl w:ilvl="8" w:tplc="2F60FA90">
      <w:numFmt w:val="bullet"/>
      <w:lvlText w:val="•"/>
      <w:lvlJc w:val="left"/>
      <w:pPr>
        <w:ind w:left="2466" w:hanging="244"/>
      </w:pPr>
      <w:rPr>
        <w:rFonts w:hint="default"/>
        <w:lang w:val="ru-RU" w:eastAsia="en-US" w:bidi="ar-SA"/>
      </w:rPr>
    </w:lvl>
  </w:abstractNum>
  <w:abstractNum w:abstractNumId="31" w15:restartNumberingAfterBreak="0">
    <w:nsid w:val="264F61A4"/>
    <w:multiLevelType w:val="hybridMultilevel"/>
    <w:tmpl w:val="550E808C"/>
    <w:lvl w:ilvl="0" w:tplc="2078E624">
      <w:start w:val="1"/>
      <w:numFmt w:val="decimal"/>
      <w:lvlText w:val="%1."/>
      <w:lvlJc w:val="left"/>
      <w:pPr>
        <w:ind w:left="7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54CBE4">
      <w:numFmt w:val="bullet"/>
      <w:lvlText w:val="•"/>
      <w:lvlJc w:val="left"/>
      <w:pPr>
        <w:ind w:left="862" w:hanging="360"/>
      </w:pPr>
      <w:rPr>
        <w:rFonts w:hint="default"/>
        <w:lang w:val="ru-RU" w:eastAsia="en-US" w:bidi="ar-SA"/>
      </w:rPr>
    </w:lvl>
    <w:lvl w:ilvl="2" w:tplc="89BC7C42">
      <w:numFmt w:val="bullet"/>
      <w:lvlText w:val="•"/>
      <w:lvlJc w:val="left"/>
      <w:pPr>
        <w:ind w:left="984" w:hanging="360"/>
      </w:pPr>
      <w:rPr>
        <w:rFonts w:hint="default"/>
        <w:lang w:val="ru-RU" w:eastAsia="en-US" w:bidi="ar-SA"/>
      </w:rPr>
    </w:lvl>
    <w:lvl w:ilvl="3" w:tplc="802A2D7C">
      <w:numFmt w:val="bullet"/>
      <w:lvlText w:val="•"/>
      <w:lvlJc w:val="left"/>
      <w:pPr>
        <w:ind w:left="1107" w:hanging="360"/>
      </w:pPr>
      <w:rPr>
        <w:rFonts w:hint="default"/>
        <w:lang w:val="ru-RU" w:eastAsia="en-US" w:bidi="ar-SA"/>
      </w:rPr>
    </w:lvl>
    <w:lvl w:ilvl="4" w:tplc="4DD2E138">
      <w:numFmt w:val="bullet"/>
      <w:lvlText w:val="•"/>
      <w:lvlJc w:val="left"/>
      <w:pPr>
        <w:ind w:left="1229" w:hanging="360"/>
      </w:pPr>
      <w:rPr>
        <w:rFonts w:hint="default"/>
        <w:lang w:val="ru-RU" w:eastAsia="en-US" w:bidi="ar-SA"/>
      </w:rPr>
    </w:lvl>
    <w:lvl w:ilvl="5" w:tplc="A2762724">
      <w:numFmt w:val="bullet"/>
      <w:lvlText w:val="•"/>
      <w:lvlJc w:val="left"/>
      <w:pPr>
        <w:ind w:left="1352" w:hanging="360"/>
      </w:pPr>
      <w:rPr>
        <w:rFonts w:hint="default"/>
        <w:lang w:val="ru-RU" w:eastAsia="en-US" w:bidi="ar-SA"/>
      </w:rPr>
    </w:lvl>
    <w:lvl w:ilvl="6" w:tplc="1D70994E">
      <w:numFmt w:val="bullet"/>
      <w:lvlText w:val="•"/>
      <w:lvlJc w:val="left"/>
      <w:pPr>
        <w:ind w:left="1474" w:hanging="360"/>
      </w:pPr>
      <w:rPr>
        <w:rFonts w:hint="default"/>
        <w:lang w:val="ru-RU" w:eastAsia="en-US" w:bidi="ar-SA"/>
      </w:rPr>
    </w:lvl>
    <w:lvl w:ilvl="7" w:tplc="D7A6ACAE">
      <w:numFmt w:val="bullet"/>
      <w:lvlText w:val="•"/>
      <w:lvlJc w:val="left"/>
      <w:pPr>
        <w:ind w:left="1596" w:hanging="360"/>
      </w:pPr>
      <w:rPr>
        <w:rFonts w:hint="default"/>
        <w:lang w:val="ru-RU" w:eastAsia="en-US" w:bidi="ar-SA"/>
      </w:rPr>
    </w:lvl>
    <w:lvl w:ilvl="8" w:tplc="286E5900">
      <w:numFmt w:val="bullet"/>
      <w:lvlText w:val="•"/>
      <w:lvlJc w:val="left"/>
      <w:pPr>
        <w:ind w:left="1719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276A4C34"/>
    <w:multiLevelType w:val="hybridMultilevel"/>
    <w:tmpl w:val="351253C2"/>
    <w:lvl w:ilvl="0" w:tplc="C9A094D8">
      <w:numFmt w:val="bullet"/>
      <w:lvlText w:val="-"/>
      <w:lvlJc w:val="left"/>
      <w:pPr>
        <w:ind w:left="1384" w:hanging="3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3E3AF6">
      <w:numFmt w:val="bullet"/>
      <w:lvlText w:val="•"/>
      <w:lvlJc w:val="left"/>
      <w:pPr>
        <w:ind w:left="2376" w:hanging="374"/>
      </w:pPr>
      <w:rPr>
        <w:rFonts w:hint="default"/>
        <w:lang w:val="ru-RU" w:eastAsia="en-US" w:bidi="ar-SA"/>
      </w:rPr>
    </w:lvl>
    <w:lvl w:ilvl="2" w:tplc="4342AAAA">
      <w:numFmt w:val="bullet"/>
      <w:lvlText w:val="•"/>
      <w:lvlJc w:val="left"/>
      <w:pPr>
        <w:ind w:left="3372" w:hanging="374"/>
      </w:pPr>
      <w:rPr>
        <w:rFonts w:hint="default"/>
        <w:lang w:val="ru-RU" w:eastAsia="en-US" w:bidi="ar-SA"/>
      </w:rPr>
    </w:lvl>
    <w:lvl w:ilvl="3" w:tplc="A944098E">
      <w:numFmt w:val="bullet"/>
      <w:lvlText w:val="•"/>
      <w:lvlJc w:val="left"/>
      <w:pPr>
        <w:ind w:left="4368" w:hanging="374"/>
      </w:pPr>
      <w:rPr>
        <w:rFonts w:hint="default"/>
        <w:lang w:val="ru-RU" w:eastAsia="en-US" w:bidi="ar-SA"/>
      </w:rPr>
    </w:lvl>
    <w:lvl w:ilvl="4" w:tplc="03203720">
      <w:numFmt w:val="bullet"/>
      <w:lvlText w:val="•"/>
      <w:lvlJc w:val="left"/>
      <w:pPr>
        <w:ind w:left="5364" w:hanging="374"/>
      </w:pPr>
      <w:rPr>
        <w:rFonts w:hint="default"/>
        <w:lang w:val="ru-RU" w:eastAsia="en-US" w:bidi="ar-SA"/>
      </w:rPr>
    </w:lvl>
    <w:lvl w:ilvl="5" w:tplc="4CDC2708">
      <w:numFmt w:val="bullet"/>
      <w:lvlText w:val="•"/>
      <w:lvlJc w:val="left"/>
      <w:pPr>
        <w:ind w:left="6360" w:hanging="374"/>
      </w:pPr>
      <w:rPr>
        <w:rFonts w:hint="default"/>
        <w:lang w:val="ru-RU" w:eastAsia="en-US" w:bidi="ar-SA"/>
      </w:rPr>
    </w:lvl>
    <w:lvl w:ilvl="6" w:tplc="D98C7058">
      <w:numFmt w:val="bullet"/>
      <w:lvlText w:val="•"/>
      <w:lvlJc w:val="left"/>
      <w:pPr>
        <w:ind w:left="7356" w:hanging="374"/>
      </w:pPr>
      <w:rPr>
        <w:rFonts w:hint="default"/>
        <w:lang w:val="ru-RU" w:eastAsia="en-US" w:bidi="ar-SA"/>
      </w:rPr>
    </w:lvl>
    <w:lvl w:ilvl="7" w:tplc="5532D894">
      <w:numFmt w:val="bullet"/>
      <w:lvlText w:val="•"/>
      <w:lvlJc w:val="left"/>
      <w:pPr>
        <w:ind w:left="8352" w:hanging="374"/>
      </w:pPr>
      <w:rPr>
        <w:rFonts w:hint="default"/>
        <w:lang w:val="ru-RU" w:eastAsia="en-US" w:bidi="ar-SA"/>
      </w:rPr>
    </w:lvl>
    <w:lvl w:ilvl="8" w:tplc="4016133C">
      <w:numFmt w:val="bullet"/>
      <w:lvlText w:val="•"/>
      <w:lvlJc w:val="left"/>
      <w:pPr>
        <w:ind w:left="9348" w:hanging="374"/>
      </w:pPr>
      <w:rPr>
        <w:rFonts w:hint="default"/>
        <w:lang w:val="ru-RU" w:eastAsia="en-US" w:bidi="ar-SA"/>
      </w:rPr>
    </w:lvl>
  </w:abstractNum>
  <w:abstractNum w:abstractNumId="33" w15:restartNumberingAfterBreak="0">
    <w:nsid w:val="27CE4F90"/>
    <w:multiLevelType w:val="hybridMultilevel"/>
    <w:tmpl w:val="1F882CB0"/>
    <w:lvl w:ilvl="0" w:tplc="E9EA6A04">
      <w:start w:val="1"/>
      <w:numFmt w:val="decimal"/>
      <w:lvlText w:val="%1."/>
      <w:lvlJc w:val="left"/>
      <w:pPr>
        <w:ind w:left="1390" w:hanging="256"/>
        <w:jc w:val="left"/>
      </w:pPr>
      <w:rPr>
        <w:rFonts w:hint="default"/>
        <w:spacing w:val="-11"/>
        <w:w w:val="100"/>
        <w:lang w:val="ru-RU" w:eastAsia="en-US" w:bidi="ar-SA"/>
      </w:rPr>
    </w:lvl>
    <w:lvl w:ilvl="1" w:tplc="AA8E8A22">
      <w:numFmt w:val="bullet"/>
      <w:lvlText w:val="•"/>
      <w:lvlJc w:val="left"/>
      <w:pPr>
        <w:ind w:left="2394" w:hanging="256"/>
      </w:pPr>
      <w:rPr>
        <w:rFonts w:hint="default"/>
        <w:lang w:val="ru-RU" w:eastAsia="en-US" w:bidi="ar-SA"/>
      </w:rPr>
    </w:lvl>
    <w:lvl w:ilvl="2" w:tplc="DBCE2F10">
      <w:numFmt w:val="bullet"/>
      <w:lvlText w:val="•"/>
      <w:lvlJc w:val="left"/>
      <w:pPr>
        <w:ind w:left="3388" w:hanging="256"/>
      </w:pPr>
      <w:rPr>
        <w:rFonts w:hint="default"/>
        <w:lang w:val="ru-RU" w:eastAsia="en-US" w:bidi="ar-SA"/>
      </w:rPr>
    </w:lvl>
    <w:lvl w:ilvl="3" w:tplc="C8585270">
      <w:numFmt w:val="bullet"/>
      <w:lvlText w:val="•"/>
      <w:lvlJc w:val="left"/>
      <w:pPr>
        <w:ind w:left="4382" w:hanging="256"/>
      </w:pPr>
      <w:rPr>
        <w:rFonts w:hint="default"/>
        <w:lang w:val="ru-RU" w:eastAsia="en-US" w:bidi="ar-SA"/>
      </w:rPr>
    </w:lvl>
    <w:lvl w:ilvl="4" w:tplc="EC14784E">
      <w:numFmt w:val="bullet"/>
      <w:lvlText w:val="•"/>
      <w:lvlJc w:val="left"/>
      <w:pPr>
        <w:ind w:left="5376" w:hanging="256"/>
      </w:pPr>
      <w:rPr>
        <w:rFonts w:hint="default"/>
        <w:lang w:val="ru-RU" w:eastAsia="en-US" w:bidi="ar-SA"/>
      </w:rPr>
    </w:lvl>
    <w:lvl w:ilvl="5" w:tplc="A54A9BC8">
      <w:numFmt w:val="bullet"/>
      <w:lvlText w:val="•"/>
      <w:lvlJc w:val="left"/>
      <w:pPr>
        <w:ind w:left="6370" w:hanging="256"/>
      </w:pPr>
      <w:rPr>
        <w:rFonts w:hint="default"/>
        <w:lang w:val="ru-RU" w:eastAsia="en-US" w:bidi="ar-SA"/>
      </w:rPr>
    </w:lvl>
    <w:lvl w:ilvl="6" w:tplc="D44CE9C0">
      <w:numFmt w:val="bullet"/>
      <w:lvlText w:val="•"/>
      <w:lvlJc w:val="left"/>
      <w:pPr>
        <w:ind w:left="7364" w:hanging="256"/>
      </w:pPr>
      <w:rPr>
        <w:rFonts w:hint="default"/>
        <w:lang w:val="ru-RU" w:eastAsia="en-US" w:bidi="ar-SA"/>
      </w:rPr>
    </w:lvl>
    <w:lvl w:ilvl="7" w:tplc="2B1AF542">
      <w:numFmt w:val="bullet"/>
      <w:lvlText w:val="•"/>
      <w:lvlJc w:val="left"/>
      <w:pPr>
        <w:ind w:left="8358" w:hanging="256"/>
      </w:pPr>
      <w:rPr>
        <w:rFonts w:hint="default"/>
        <w:lang w:val="ru-RU" w:eastAsia="en-US" w:bidi="ar-SA"/>
      </w:rPr>
    </w:lvl>
    <w:lvl w:ilvl="8" w:tplc="943AFA64">
      <w:numFmt w:val="bullet"/>
      <w:lvlText w:val="•"/>
      <w:lvlJc w:val="left"/>
      <w:pPr>
        <w:ind w:left="9352" w:hanging="256"/>
      </w:pPr>
      <w:rPr>
        <w:rFonts w:hint="default"/>
        <w:lang w:val="ru-RU" w:eastAsia="en-US" w:bidi="ar-SA"/>
      </w:rPr>
    </w:lvl>
  </w:abstractNum>
  <w:abstractNum w:abstractNumId="34" w15:restartNumberingAfterBreak="0">
    <w:nsid w:val="28503BFE"/>
    <w:multiLevelType w:val="hybridMultilevel"/>
    <w:tmpl w:val="99E0B53E"/>
    <w:lvl w:ilvl="0" w:tplc="7CAC30EC">
      <w:start w:val="1"/>
      <w:numFmt w:val="decimal"/>
      <w:lvlText w:val="%1."/>
      <w:lvlJc w:val="left"/>
      <w:pPr>
        <w:ind w:left="1856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179E6CD6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2" w:tplc="BB7C058E">
      <w:numFmt w:val="bullet"/>
      <w:lvlText w:val="•"/>
      <w:lvlJc w:val="left"/>
      <w:pPr>
        <w:ind w:left="3756" w:hanging="360"/>
      </w:pPr>
      <w:rPr>
        <w:rFonts w:hint="default"/>
        <w:lang w:val="ru-RU" w:eastAsia="en-US" w:bidi="ar-SA"/>
      </w:rPr>
    </w:lvl>
    <w:lvl w:ilvl="3" w:tplc="75441C9A">
      <w:numFmt w:val="bullet"/>
      <w:lvlText w:val="•"/>
      <w:lvlJc w:val="left"/>
      <w:pPr>
        <w:ind w:left="4704" w:hanging="360"/>
      </w:pPr>
      <w:rPr>
        <w:rFonts w:hint="default"/>
        <w:lang w:val="ru-RU" w:eastAsia="en-US" w:bidi="ar-SA"/>
      </w:rPr>
    </w:lvl>
    <w:lvl w:ilvl="4" w:tplc="8FC4C956">
      <w:numFmt w:val="bullet"/>
      <w:lvlText w:val="•"/>
      <w:lvlJc w:val="left"/>
      <w:pPr>
        <w:ind w:left="5652" w:hanging="360"/>
      </w:pPr>
      <w:rPr>
        <w:rFonts w:hint="default"/>
        <w:lang w:val="ru-RU" w:eastAsia="en-US" w:bidi="ar-SA"/>
      </w:rPr>
    </w:lvl>
    <w:lvl w:ilvl="5" w:tplc="8B885774">
      <w:numFmt w:val="bullet"/>
      <w:lvlText w:val="•"/>
      <w:lvlJc w:val="left"/>
      <w:pPr>
        <w:ind w:left="6600" w:hanging="360"/>
      </w:pPr>
      <w:rPr>
        <w:rFonts w:hint="default"/>
        <w:lang w:val="ru-RU" w:eastAsia="en-US" w:bidi="ar-SA"/>
      </w:rPr>
    </w:lvl>
    <w:lvl w:ilvl="6" w:tplc="64709A4A">
      <w:numFmt w:val="bullet"/>
      <w:lvlText w:val="•"/>
      <w:lvlJc w:val="left"/>
      <w:pPr>
        <w:ind w:left="7548" w:hanging="360"/>
      </w:pPr>
      <w:rPr>
        <w:rFonts w:hint="default"/>
        <w:lang w:val="ru-RU" w:eastAsia="en-US" w:bidi="ar-SA"/>
      </w:rPr>
    </w:lvl>
    <w:lvl w:ilvl="7" w:tplc="981E20AC">
      <w:numFmt w:val="bullet"/>
      <w:lvlText w:val="•"/>
      <w:lvlJc w:val="left"/>
      <w:pPr>
        <w:ind w:left="8496" w:hanging="360"/>
      </w:pPr>
      <w:rPr>
        <w:rFonts w:hint="default"/>
        <w:lang w:val="ru-RU" w:eastAsia="en-US" w:bidi="ar-SA"/>
      </w:rPr>
    </w:lvl>
    <w:lvl w:ilvl="8" w:tplc="EEA83204">
      <w:numFmt w:val="bullet"/>
      <w:lvlText w:val="•"/>
      <w:lvlJc w:val="left"/>
      <w:pPr>
        <w:ind w:left="9444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29100011"/>
    <w:multiLevelType w:val="hybridMultilevel"/>
    <w:tmpl w:val="74A8D5E6"/>
    <w:lvl w:ilvl="0" w:tplc="894E188C">
      <w:start w:val="11"/>
      <w:numFmt w:val="decimal"/>
      <w:lvlText w:val="%1."/>
      <w:lvlJc w:val="left"/>
      <w:pPr>
        <w:ind w:left="1384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8427C4">
      <w:numFmt w:val="bullet"/>
      <w:lvlText w:val="-"/>
      <w:lvlJc w:val="left"/>
      <w:pPr>
        <w:ind w:left="1384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6D8675A">
      <w:numFmt w:val="bullet"/>
      <w:lvlText w:val="•"/>
      <w:lvlJc w:val="left"/>
      <w:pPr>
        <w:ind w:left="3372" w:hanging="176"/>
      </w:pPr>
      <w:rPr>
        <w:rFonts w:hint="default"/>
        <w:lang w:val="ru-RU" w:eastAsia="en-US" w:bidi="ar-SA"/>
      </w:rPr>
    </w:lvl>
    <w:lvl w:ilvl="3" w:tplc="78E43CE4">
      <w:numFmt w:val="bullet"/>
      <w:lvlText w:val="•"/>
      <w:lvlJc w:val="left"/>
      <w:pPr>
        <w:ind w:left="4368" w:hanging="176"/>
      </w:pPr>
      <w:rPr>
        <w:rFonts w:hint="default"/>
        <w:lang w:val="ru-RU" w:eastAsia="en-US" w:bidi="ar-SA"/>
      </w:rPr>
    </w:lvl>
    <w:lvl w:ilvl="4" w:tplc="780023B4">
      <w:numFmt w:val="bullet"/>
      <w:lvlText w:val="•"/>
      <w:lvlJc w:val="left"/>
      <w:pPr>
        <w:ind w:left="5364" w:hanging="176"/>
      </w:pPr>
      <w:rPr>
        <w:rFonts w:hint="default"/>
        <w:lang w:val="ru-RU" w:eastAsia="en-US" w:bidi="ar-SA"/>
      </w:rPr>
    </w:lvl>
    <w:lvl w:ilvl="5" w:tplc="01349056">
      <w:numFmt w:val="bullet"/>
      <w:lvlText w:val="•"/>
      <w:lvlJc w:val="left"/>
      <w:pPr>
        <w:ind w:left="6360" w:hanging="176"/>
      </w:pPr>
      <w:rPr>
        <w:rFonts w:hint="default"/>
        <w:lang w:val="ru-RU" w:eastAsia="en-US" w:bidi="ar-SA"/>
      </w:rPr>
    </w:lvl>
    <w:lvl w:ilvl="6" w:tplc="A6E4FEAA">
      <w:numFmt w:val="bullet"/>
      <w:lvlText w:val="•"/>
      <w:lvlJc w:val="left"/>
      <w:pPr>
        <w:ind w:left="7356" w:hanging="176"/>
      </w:pPr>
      <w:rPr>
        <w:rFonts w:hint="default"/>
        <w:lang w:val="ru-RU" w:eastAsia="en-US" w:bidi="ar-SA"/>
      </w:rPr>
    </w:lvl>
    <w:lvl w:ilvl="7" w:tplc="7A06B1E8">
      <w:numFmt w:val="bullet"/>
      <w:lvlText w:val="•"/>
      <w:lvlJc w:val="left"/>
      <w:pPr>
        <w:ind w:left="8352" w:hanging="176"/>
      </w:pPr>
      <w:rPr>
        <w:rFonts w:hint="default"/>
        <w:lang w:val="ru-RU" w:eastAsia="en-US" w:bidi="ar-SA"/>
      </w:rPr>
    </w:lvl>
    <w:lvl w:ilvl="8" w:tplc="850A7A9A">
      <w:numFmt w:val="bullet"/>
      <w:lvlText w:val="•"/>
      <w:lvlJc w:val="left"/>
      <w:pPr>
        <w:ind w:left="9348" w:hanging="176"/>
      </w:pPr>
      <w:rPr>
        <w:rFonts w:hint="default"/>
        <w:lang w:val="ru-RU" w:eastAsia="en-US" w:bidi="ar-SA"/>
      </w:rPr>
    </w:lvl>
  </w:abstractNum>
  <w:abstractNum w:abstractNumId="36" w15:restartNumberingAfterBreak="0">
    <w:nsid w:val="2A732AFF"/>
    <w:multiLevelType w:val="multilevel"/>
    <w:tmpl w:val="8652681E"/>
    <w:lvl w:ilvl="0">
      <w:start w:val="1"/>
      <w:numFmt w:val="decimal"/>
      <w:lvlText w:val="%1."/>
      <w:lvlJc w:val="left"/>
      <w:pPr>
        <w:ind w:left="676" w:hanging="181"/>
        <w:jc w:val="right"/>
      </w:pPr>
      <w:rPr>
        <w:rFonts w:hint="default"/>
        <w:spacing w:val="-1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8" w:hanging="68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86" w:hanging="7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500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20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60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80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095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10" w:hanging="704"/>
      </w:pPr>
      <w:rPr>
        <w:rFonts w:hint="default"/>
        <w:lang w:val="ru-RU" w:eastAsia="en-US" w:bidi="ar-SA"/>
      </w:rPr>
    </w:lvl>
  </w:abstractNum>
  <w:abstractNum w:abstractNumId="37" w15:restartNumberingAfterBreak="0">
    <w:nsid w:val="2C53356D"/>
    <w:multiLevelType w:val="hybridMultilevel"/>
    <w:tmpl w:val="85B61132"/>
    <w:lvl w:ilvl="0" w:tplc="03BC9C16">
      <w:start w:val="1"/>
      <w:numFmt w:val="decimal"/>
      <w:lvlText w:val="%1."/>
      <w:lvlJc w:val="left"/>
      <w:pPr>
        <w:ind w:left="185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8ADD06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2" w:tplc="CCDA3B68">
      <w:numFmt w:val="bullet"/>
      <w:lvlText w:val="•"/>
      <w:lvlJc w:val="left"/>
      <w:pPr>
        <w:ind w:left="3756" w:hanging="360"/>
      </w:pPr>
      <w:rPr>
        <w:rFonts w:hint="default"/>
        <w:lang w:val="ru-RU" w:eastAsia="en-US" w:bidi="ar-SA"/>
      </w:rPr>
    </w:lvl>
    <w:lvl w:ilvl="3" w:tplc="5D1A058E">
      <w:numFmt w:val="bullet"/>
      <w:lvlText w:val="•"/>
      <w:lvlJc w:val="left"/>
      <w:pPr>
        <w:ind w:left="4704" w:hanging="360"/>
      </w:pPr>
      <w:rPr>
        <w:rFonts w:hint="default"/>
        <w:lang w:val="ru-RU" w:eastAsia="en-US" w:bidi="ar-SA"/>
      </w:rPr>
    </w:lvl>
    <w:lvl w:ilvl="4" w:tplc="92A40D86">
      <w:numFmt w:val="bullet"/>
      <w:lvlText w:val="•"/>
      <w:lvlJc w:val="left"/>
      <w:pPr>
        <w:ind w:left="5652" w:hanging="360"/>
      </w:pPr>
      <w:rPr>
        <w:rFonts w:hint="default"/>
        <w:lang w:val="ru-RU" w:eastAsia="en-US" w:bidi="ar-SA"/>
      </w:rPr>
    </w:lvl>
    <w:lvl w:ilvl="5" w:tplc="15607664">
      <w:numFmt w:val="bullet"/>
      <w:lvlText w:val="•"/>
      <w:lvlJc w:val="left"/>
      <w:pPr>
        <w:ind w:left="6600" w:hanging="360"/>
      </w:pPr>
      <w:rPr>
        <w:rFonts w:hint="default"/>
        <w:lang w:val="ru-RU" w:eastAsia="en-US" w:bidi="ar-SA"/>
      </w:rPr>
    </w:lvl>
    <w:lvl w:ilvl="6" w:tplc="751ADDDA">
      <w:numFmt w:val="bullet"/>
      <w:lvlText w:val="•"/>
      <w:lvlJc w:val="left"/>
      <w:pPr>
        <w:ind w:left="7548" w:hanging="360"/>
      </w:pPr>
      <w:rPr>
        <w:rFonts w:hint="default"/>
        <w:lang w:val="ru-RU" w:eastAsia="en-US" w:bidi="ar-SA"/>
      </w:rPr>
    </w:lvl>
    <w:lvl w:ilvl="7" w:tplc="AE187260">
      <w:numFmt w:val="bullet"/>
      <w:lvlText w:val="•"/>
      <w:lvlJc w:val="left"/>
      <w:pPr>
        <w:ind w:left="8496" w:hanging="360"/>
      </w:pPr>
      <w:rPr>
        <w:rFonts w:hint="default"/>
        <w:lang w:val="ru-RU" w:eastAsia="en-US" w:bidi="ar-SA"/>
      </w:rPr>
    </w:lvl>
    <w:lvl w:ilvl="8" w:tplc="57F26708">
      <w:numFmt w:val="bullet"/>
      <w:lvlText w:val="•"/>
      <w:lvlJc w:val="left"/>
      <w:pPr>
        <w:ind w:left="9444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2CCE23DC"/>
    <w:multiLevelType w:val="hybridMultilevel"/>
    <w:tmpl w:val="B2AE7462"/>
    <w:lvl w:ilvl="0" w:tplc="6B089516">
      <w:start w:val="1"/>
      <w:numFmt w:val="decimal"/>
      <w:lvlText w:val="%1."/>
      <w:lvlJc w:val="left"/>
      <w:pPr>
        <w:ind w:left="24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CA2C6E">
      <w:start w:val="1"/>
      <w:numFmt w:val="decimal"/>
      <w:lvlText w:val="%2)"/>
      <w:lvlJc w:val="left"/>
      <w:pPr>
        <w:ind w:left="418" w:hanging="3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63406E0">
      <w:numFmt w:val="bullet"/>
      <w:lvlText w:val="•"/>
      <w:lvlJc w:val="left"/>
      <w:pPr>
        <w:ind w:left="1176" w:hanging="302"/>
      </w:pPr>
      <w:rPr>
        <w:rFonts w:hint="default"/>
        <w:lang w:val="ru-RU" w:eastAsia="en-US" w:bidi="ar-SA"/>
      </w:rPr>
    </w:lvl>
    <w:lvl w:ilvl="3" w:tplc="2864DC84">
      <w:numFmt w:val="bullet"/>
      <w:lvlText w:val="•"/>
      <w:lvlJc w:val="left"/>
      <w:pPr>
        <w:ind w:left="1933" w:hanging="302"/>
      </w:pPr>
      <w:rPr>
        <w:rFonts w:hint="default"/>
        <w:lang w:val="ru-RU" w:eastAsia="en-US" w:bidi="ar-SA"/>
      </w:rPr>
    </w:lvl>
    <w:lvl w:ilvl="4" w:tplc="396C3BB2">
      <w:numFmt w:val="bullet"/>
      <w:lvlText w:val="•"/>
      <w:lvlJc w:val="left"/>
      <w:pPr>
        <w:ind w:left="2690" w:hanging="302"/>
      </w:pPr>
      <w:rPr>
        <w:rFonts w:hint="default"/>
        <w:lang w:val="ru-RU" w:eastAsia="en-US" w:bidi="ar-SA"/>
      </w:rPr>
    </w:lvl>
    <w:lvl w:ilvl="5" w:tplc="897A988A">
      <w:numFmt w:val="bullet"/>
      <w:lvlText w:val="•"/>
      <w:lvlJc w:val="left"/>
      <w:pPr>
        <w:ind w:left="3446" w:hanging="302"/>
      </w:pPr>
      <w:rPr>
        <w:rFonts w:hint="default"/>
        <w:lang w:val="ru-RU" w:eastAsia="en-US" w:bidi="ar-SA"/>
      </w:rPr>
    </w:lvl>
    <w:lvl w:ilvl="6" w:tplc="68FCF4D6">
      <w:numFmt w:val="bullet"/>
      <w:lvlText w:val="•"/>
      <w:lvlJc w:val="left"/>
      <w:pPr>
        <w:ind w:left="4203" w:hanging="302"/>
      </w:pPr>
      <w:rPr>
        <w:rFonts w:hint="default"/>
        <w:lang w:val="ru-RU" w:eastAsia="en-US" w:bidi="ar-SA"/>
      </w:rPr>
    </w:lvl>
    <w:lvl w:ilvl="7" w:tplc="57E2E5C0">
      <w:numFmt w:val="bullet"/>
      <w:lvlText w:val="•"/>
      <w:lvlJc w:val="left"/>
      <w:pPr>
        <w:ind w:left="4960" w:hanging="302"/>
      </w:pPr>
      <w:rPr>
        <w:rFonts w:hint="default"/>
        <w:lang w:val="ru-RU" w:eastAsia="en-US" w:bidi="ar-SA"/>
      </w:rPr>
    </w:lvl>
    <w:lvl w:ilvl="8" w:tplc="9DBCC578">
      <w:numFmt w:val="bullet"/>
      <w:lvlText w:val="•"/>
      <w:lvlJc w:val="left"/>
      <w:pPr>
        <w:ind w:left="5716" w:hanging="302"/>
      </w:pPr>
      <w:rPr>
        <w:rFonts w:hint="default"/>
        <w:lang w:val="ru-RU" w:eastAsia="en-US" w:bidi="ar-SA"/>
      </w:rPr>
    </w:lvl>
  </w:abstractNum>
  <w:abstractNum w:abstractNumId="39" w15:restartNumberingAfterBreak="0">
    <w:nsid w:val="2D141B15"/>
    <w:multiLevelType w:val="multilevel"/>
    <w:tmpl w:val="AFEEC9CA"/>
    <w:lvl w:ilvl="0">
      <w:start w:val="7"/>
      <w:numFmt w:val="decimal"/>
      <w:lvlText w:val="%1"/>
      <w:lvlJc w:val="left"/>
      <w:pPr>
        <w:ind w:left="1438" w:hanging="3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38" w:hanging="3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420" w:hanging="3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10" w:hanging="3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0" w:hanging="3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0" w:hanging="3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0" w:hanging="3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0" w:hanging="3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0" w:hanging="301"/>
      </w:pPr>
      <w:rPr>
        <w:rFonts w:hint="default"/>
        <w:lang w:val="ru-RU" w:eastAsia="en-US" w:bidi="ar-SA"/>
      </w:rPr>
    </w:lvl>
  </w:abstractNum>
  <w:abstractNum w:abstractNumId="40" w15:restartNumberingAfterBreak="0">
    <w:nsid w:val="2DB2371A"/>
    <w:multiLevelType w:val="hybridMultilevel"/>
    <w:tmpl w:val="2876A258"/>
    <w:lvl w:ilvl="0" w:tplc="AC385432">
      <w:start w:val="1"/>
      <w:numFmt w:val="decimal"/>
      <w:lvlText w:val="%1."/>
      <w:lvlJc w:val="left"/>
      <w:pPr>
        <w:ind w:left="137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8E754E">
      <w:start w:val="1"/>
      <w:numFmt w:val="decimal"/>
      <w:lvlText w:val="%2."/>
      <w:lvlJc w:val="left"/>
      <w:pPr>
        <w:ind w:left="185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7EA063A">
      <w:start w:val="1"/>
      <w:numFmt w:val="decimal"/>
      <w:lvlText w:val="%3."/>
      <w:lvlJc w:val="left"/>
      <w:pPr>
        <w:ind w:left="185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5CDE05F2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4" w:tplc="6DB2AD7E">
      <w:numFmt w:val="bullet"/>
      <w:lvlText w:val="•"/>
      <w:lvlJc w:val="left"/>
      <w:pPr>
        <w:ind w:left="4230" w:hanging="360"/>
      </w:pPr>
      <w:rPr>
        <w:rFonts w:hint="default"/>
        <w:lang w:val="ru-RU" w:eastAsia="en-US" w:bidi="ar-SA"/>
      </w:rPr>
    </w:lvl>
    <w:lvl w:ilvl="5" w:tplc="4B161E2A">
      <w:numFmt w:val="bullet"/>
      <w:lvlText w:val="•"/>
      <w:lvlJc w:val="left"/>
      <w:pPr>
        <w:ind w:left="5415" w:hanging="360"/>
      </w:pPr>
      <w:rPr>
        <w:rFonts w:hint="default"/>
        <w:lang w:val="ru-RU" w:eastAsia="en-US" w:bidi="ar-SA"/>
      </w:rPr>
    </w:lvl>
    <w:lvl w:ilvl="6" w:tplc="76CCE80E">
      <w:numFmt w:val="bullet"/>
      <w:lvlText w:val="•"/>
      <w:lvlJc w:val="left"/>
      <w:pPr>
        <w:ind w:left="6600" w:hanging="360"/>
      </w:pPr>
      <w:rPr>
        <w:rFonts w:hint="default"/>
        <w:lang w:val="ru-RU" w:eastAsia="en-US" w:bidi="ar-SA"/>
      </w:rPr>
    </w:lvl>
    <w:lvl w:ilvl="7" w:tplc="E8E06C6E">
      <w:numFmt w:val="bullet"/>
      <w:lvlText w:val="•"/>
      <w:lvlJc w:val="left"/>
      <w:pPr>
        <w:ind w:left="7785" w:hanging="360"/>
      </w:pPr>
      <w:rPr>
        <w:rFonts w:hint="default"/>
        <w:lang w:val="ru-RU" w:eastAsia="en-US" w:bidi="ar-SA"/>
      </w:rPr>
    </w:lvl>
    <w:lvl w:ilvl="8" w:tplc="28C0DC1E">
      <w:numFmt w:val="bullet"/>
      <w:lvlText w:val="•"/>
      <w:lvlJc w:val="left"/>
      <w:pPr>
        <w:ind w:left="8970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2FC2649A"/>
    <w:multiLevelType w:val="hybridMultilevel"/>
    <w:tmpl w:val="46685482"/>
    <w:lvl w:ilvl="0" w:tplc="6018F85E">
      <w:start w:val="1"/>
      <w:numFmt w:val="decimal"/>
      <w:lvlText w:val="%1."/>
      <w:lvlJc w:val="left"/>
      <w:pPr>
        <w:ind w:left="176" w:hanging="2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AFCE2600">
      <w:numFmt w:val="bullet"/>
      <w:lvlText w:val="•"/>
      <w:lvlJc w:val="left"/>
      <w:pPr>
        <w:ind w:left="1296" w:hanging="294"/>
      </w:pPr>
      <w:rPr>
        <w:rFonts w:hint="default"/>
        <w:lang w:val="ru-RU" w:eastAsia="en-US" w:bidi="ar-SA"/>
      </w:rPr>
    </w:lvl>
    <w:lvl w:ilvl="2" w:tplc="2E64353A">
      <w:numFmt w:val="bullet"/>
      <w:lvlText w:val="•"/>
      <w:lvlJc w:val="left"/>
      <w:pPr>
        <w:ind w:left="2412" w:hanging="294"/>
      </w:pPr>
      <w:rPr>
        <w:rFonts w:hint="default"/>
        <w:lang w:val="ru-RU" w:eastAsia="en-US" w:bidi="ar-SA"/>
      </w:rPr>
    </w:lvl>
    <w:lvl w:ilvl="3" w:tplc="5DB08EFC">
      <w:numFmt w:val="bullet"/>
      <w:lvlText w:val="•"/>
      <w:lvlJc w:val="left"/>
      <w:pPr>
        <w:ind w:left="3528" w:hanging="294"/>
      </w:pPr>
      <w:rPr>
        <w:rFonts w:hint="default"/>
        <w:lang w:val="ru-RU" w:eastAsia="en-US" w:bidi="ar-SA"/>
      </w:rPr>
    </w:lvl>
    <w:lvl w:ilvl="4" w:tplc="D03055B8">
      <w:numFmt w:val="bullet"/>
      <w:lvlText w:val="•"/>
      <w:lvlJc w:val="left"/>
      <w:pPr>
        <w:ind w:left="4644" w:hanging="294"/>
      </w:pPr>
      <w:rPr>
        <w:rFonts w:hint="default"/>
        <w:lang w:val="ru-RU" w:eastAsia="en-US" w:bidi="ar-SA"/>
      </w:rPr>
    </w:lvl>
    <w:lvl w:ilvl="5" w:tplc="03D8F5BE">
      <w:numFmt w:val="bullet"/>
      <w:lvlText w:val="•"/>
      <w:lvlJc w:val="left"/>
      <w:pPr>
        <w:ind w:left="5760" w:hanging="294"/>
      </w:pPr>
      <w:rPr>
        <w:rFonts w:hint="default"/>
        <w:lang w:val="ru-RU" w:eastAsia="en-US" w:bidi="ar-SA"/>
      </w:rPr>
    </w:lvl>
    <w:lvl w:ilvl="6" w:tplc="39889342">
      <w:numFmt w:val="bullet"/>
      <w:lvlText w:val="•"/>
      <w:lvlJc w:val="left"/>
      <w:pPr>
        <w:ind w:left="6876" w:hanging="294"/>
      </w:pPr>
      <w:rPr>
        <w:rFonts w:hint="default"/>
        <w:lang w:val="ru-RU" w:eastAsia="en-US" w:bidi="ar-SA"/>
      </w:rPr>
    </w:lvl>
    <w:lvl w:ilvl="7" w:tplc="C87AA478">
      <w:numFmt w:val="bullet"/>
      <w:lvlText w:val="•"/>
      <w:lvlJc w:val="left"/>
      <w:pPr>
        <w:ind w:left="7992" w:hanging="294"/>
      </w:pPr>
      <w:rPr>
        <w:rFonts w:hint="default"/>
        <w:lang w:val="ru-RU" w:eastAsia="en-US" w:bidi="ar-SA"/>
      </w:rPr>
    </w:lvl>
    <w:lvl w:ilvl="8" w:tplc="01A0918A">
      <w:numFmt w:val="bullet"/>
      <w:lvlText w:val="•"/>
      <w:lvlJc w:val="left"/>
      <w:pPr>
        <w:ind w:left="9108" w:hanging="294"/>
      </w:pPr>
      <w:rPr>
        <w:rFonts w:hint="default"/>
        <w:lang w:val="ru-RU" w:eastAsia="en-US" w:bidi="ar-SA"/>
      </w:rPr>
    </w:lvl>
  </w:abstractNum>
  <w:abstractNum w:abstractNumId="42" w15:restartNumberingAfterBreak="0">
    <w:nsid w:val="307F2809"/>
    <w:multiLevelType w:val="hybridMultilevel"/>
    <w:tmpl w:val="539A9200"/>
    <w:lvl w:ilvl="0" w:tplc="9EB06E18">
      <w:start w:val="1"/>
      <w:numFmt w:val="decimal"/>
      <w:lvlText w:val="%1."/>
      <w:lvlJc w:val="left"/>
      <w:pPr>
        <w:ind w:left="1904" w:hanging="390"/>
        <w:jc w:val="right"/>
      </w:pPr>
      <w:rPr>
        <w:rFonts w:hint="default"/>
        <w:spacing w:val="0"/>
        <w:w w:val="98"/>
        <w:lang w:val="ru-RU" w:eastAsia="en-US" w:bidi="ar-SA"/>
      </w:rPr>
    </w:lvl>
    <w:lvl w:ilvl="1" w:tplc="284E9A1A">
      <w:start w:val="1"/>
      <w:numFmt w:val="decimal"/>
      <w:lvlText w:val="%2."/>
      <w:lvlJc w:val="left"/>
      <w:pPr>
        <w:ind w:left="1856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7B562C7A">
      <w:numFmt w:val="bullet"/>
      <w:lvlText w:val="•"/>
      <w:lvlJc w:val="left"/>
      <w:pPr>
        <w:ind w:left="2560" w:hanging="360"/>
      </w:pPr>
      <w:rPr>
        <w:rFonts w:hint="default"/>
        <w:lang w:val="ru-RU" w:eastAsia="en-US" w:bidi="ar-SA"/>
      </w:rPr>
    </w:lvl>
    <w:lvl w:ilvl="3" w:tplc="9334D904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4" w:tplc="0B367928">
      <w:numFmt w:val="bullet"/>
      <w:lvlText w:val="•"/>
      <w:lvlJc w:val="left"/>
      <w:pPr>
        <w:ind w:left="4755" w:hanging="360"/>
      </w:pPr>
      <w:rPr>
        <w:rFonts w:hint="default"/>
        <w:lang w:val="ru-RU" w:eastAsia="en-US" w:bidi="ar-SA"/>
      </w:rPr>
    </w:lvl>
    <w:lvl w:ilvl="5" w:tplc="6F6CE4F2">
      <w:numFmt w:val="bullet"/>
      <w:lvlText w:val="•"/>
      <w:lvlJc w:val="left"/>
      <w:pPr>
        <w:ind w:left="5852" w:hanging="360"/>
      </w:pPr>
      <w:rPr>
        <w:rFonts w:hint="default"/>
        <w:lang w:val="ru-RU" w:eastAsia="en-US" w:bidi="ar-SA"/>
      </w:rPr>
    </w:lvl>
    <w:lvl w:ilvl="6" w:tplc="947276B6">
      <w:numFmt w:val="bullet"/>
      <w:lvlText w:val="•"/>
      <w:lvlJc w:val="left"/>
      <w:pPr>
        <w:ind w:left="6950" w:hanging="360"/>
      </w:pPr>
      <w:rPr>
        <w:rFonts w:hint="default"/>
        <w:lang w:val="ru-RU" w:eastAsia="en-US" w:bidi="ar-SA"/>
      </w:rPr>
    </w:lvl>
    <w:lvl w:ilvl="7" w:tplc="9904B36A">
      <w:numFmt w:val="bullet"/>
      <w:lvlText w:val="•"/>
      <w:lvlJc w:val="left"/>
      <w:pPr>
        <w:ind w:left="8047" w:hanging="360"/>
      </w:pPr>
      <w:rPr>
        <w:rFonts w:hint="default"/>
        <w:lang w:val="ru-RU" w:eastAsia="en-US" w:bidi="ar-SA"/>
      </w:rPr>
    </w:lvl>
    <w:lvl w:ilvl="8" w:tplc="8C0AEFDA">
      <w:numFmt w:val="bullet"/>
      <w:lvlText w:val="•"/>
      <w:lvlJc w:val="left"/>
      <w:pPr>
        <w:ind w:left="9145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3144424A"/>
    <w:multiLevelType w:val="hybridMultilevel"/>
    <w:tmpl w:val="BFA83122"/>
    <w:lvl w:ilvl="0" w:tplc="707488FA">
      <w:start w:val="1"/>
      <w:numFmt w:val="decimal"/>
      <w:lvlText w:val="%1."/>
      <w:lvlJc w:val="left"/>
      <w:pPr>
        <w:ind w:left="185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68868A">
      <w:start w:val="1"/>
      <w:numFmt w:val="decimal"/>
      <w:lvlText w:val="%2."/>
      <w:lvlJc w:val="left"/>
      <w:pPr>
        <w:ind w:left="185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DEE6208">
      <w:numFmt w:val="bullet"/>
      <w:lvlText w:val="•"/>
      <w:lvlJc w:val="left"/>
      <w:pPr>
        <w:ind w:left="3756" w:hanging="360"/>
      </w:pPr>
      <w:rPr>
        <w:rFonts w:hint="default"/>
        <w:lang w:val="ru-RU" w:eastAsia="en-US" w:bidi="ar-SA"/>
      </w:rPr>
    </w:lvl>
    <w:lvl w:ilvl="3" w:tplc="635661D2">
      <w:numFmt w:val="bullet"/>
      <w:lvlText w:val="•"/>
      <w:lvlJc w:val="left"/>
      <w:pPr>
        <w:ind w:left="4704" w:hanging="360"/>
      </w:pPr>
      <w:rPr>
        <w:rFonts w:hint="default"/>
        <w:lang w:val="ru-RU" w:eastAsia="en-US" w:bidi="ar-SA"/>
      </w:rPr>
    </w:lvl>
    <w:lvl w:ilvl="4" w:tplc="2584BDB0">
      <w:numFmt w:val="bullet"/>
      <w:lvlText w:val="•"/>
      <w:lvlJc w:val="left"/>
      <w:pPr>
        <w:ind w:left="5652" w:hanging="360"/>
      </w:pPr>
      <w:rPr>
        <w:rFonts w:hint="default"/>
        <w:lang w:val="ru-RU" w:eastAsia="en-US" w:bidi="ar-SA"/>
      </w:rPr>
    </w:lvl>
    <w:lvl w:ilvl="5" w:tplc="C096DE58">
      <w:numFmt w:val="bullet"/>
      <w:lvlText w:val="•"/>
      <w:lvlJc w:val="left"/>
      <w:pPr>
        <w:ind w:left="6600" w:hanging="360"/>
      </w:pPr>
      <w:rPr>
        <w:rFonts w:hint="default"/>
        <w:lang w:val="ru-RU" w:eastAsia="en-US" w:bidi="ar-SA"/>
      </w:rPr>
    </w:lvl>
    <w:lvl w:ilvl="6" w:tplc="8DAEF872">
      <w:numFmt w:val="bullet"/>
      <w:lvlText w:val="•"/>
      <w:lvlJc w:val="left"/>
      <w:pPr>
        <w:ind w:left="7548" w:hanging="360"/>
      </w:pPr>
      <w:rPr>
        <w:rFonts w:hint="default"/>
        <w:lang w:val="ru-RU" w:eastAsia="en-US" w:bidi="ar-SA"/>
      </w:rPr>
    </w:lvl>
    <w:lvl w:ilvl="7" w:tplc="D23CF866">
      <w:numFmt w:val="bullet"/>
      <w:lvlText w:val="•"/>
      <w:lvlJc w:val="left"/>
      <w:pPr>
        <w:ind w:left="8496" w:hanging="360"/>
      </w:pPr>
      <w:rPr>
        <w:rFonts w:hint="default"/>
        <w:lang w:val="ru-RU" w:eastAsia="en-US" w:bidi="ar-SA"/>
      </w:rPr>
    </w:lvl>
    <w:lvl w:ilvl="8" w:tplc="2AF2F04E">
      <w:numFmt w:val="bullet"/>
      <w:lvlText w:val="•"/>
      <w:lvlJc w:val="left"/>
      <w:pPr>
        <w:ind w:left="9444" w:hanging="360"/>
      </w:pPr>
      <w:rPr>
        <w:rFonts w:hint="default"/>
        <w:lang w:val="ru-RU" w:eastAsia="en-US" w:bidi="ar-SA"/>
      </w:rPr>
    </w:lvl>
  </w:abstractNum>
  <w:abstractNum w:abstractNumId="44" w15:restartNumberingAfterBreak="0">
    <w:nsid w:val="32564EB7"/>
    <w:multiLevelType w:val="hybridMultilevel"/>
    <w:tmpl w:val="EBEEC5B2"/>
    <w:lvl w:ilvl="0" w:tplc="F99A4E02">
      <w:start w:val="5"/>
      <w:numFmt w:val="decimal"/>
      <w:lvlText w:val="%1."/>
      <w:lvlJc w:val="left"/>
      <w:pPr>
        <w:ind w:left="33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4AC97A">
      <w:numFmt w:val="bullet"/>
      <w:lvlText w:val="•"/>
      <w:lvlJc w:val="left"/>
      <w:pPr>
        <w:ind w:left="667" w:hanging="360"/>
      </w:pPr>
      <w:rPr>
        <w:rFonts w:hint="default"/>
        <w:lang w:val="ru-RU" w:eastAsia="en-US" w:bidi="ar-SA"/>
      </w:rPr>
    </w:lvl>
    <w:lvl w:ilvl="2" w:tplc="F916598E">
      <w:numFmt w:val="bullet"/>
      <w:lvlText w:val="•"/>
      <w:lvlJc w:val="left"/>
      <w:pPr>
        <w:ind w:left="994" w:hanging="360"/>
      </w:pPr>
      <w:rPr>
        <w:rFonts w:hint="default"/>
        <w:lang w:val="ru-RU" w:eastAsia="en-US" w:bidi="ar-SA"/>
      </w:rPr>
    </w:lvl>
    <w:lvl w:ilvl="3" w:tplc="2D66FCE2">
      <w:numFmt w:val="bullet"/>
      <w:lvlText w:val="•"/>
      <w:lvlJc w:val="left"/>
      <w:pPr>
        <w:ind w:left="1321" w:hanging="360"/>
      </w:pPr>
      <w:rPr>
        <w:rFonts w:hint="default"/>
        <w:lang w:val="ru-RU" w:eastAsia="en-US" w:bidi="ar-SA"/>
      </w:rPr>
    </w:lvl>
    <w:lvl w:ilvl="4" w:tplc="26D6539E">
      <w:numFmt w:val="bullet"/>
      <w:lvlText w:val="•"/>
      <w:lvlJc w:val="left"/>
      <w:pPr>
        <w:ind w:left="1648" w:hanging="360"/>
      </w:pPr>
      <w:rPr>
        <w:rFonts w:hint="default"/>
        <w:lang w:val="ru-RU" w:eastAsia="en-US" w:bidi="ar-SA"/>
      </w:rPr>
    </w:lvl>
    <w:lvl w:ilvl="5" w:tplc="28E6479C">
      <w:numFmt w:val="bullet"/>
      <w:lvlText w:val="•"/>
      <w:lvlJc w:val="left"/>
      <w:pPr>
        <w:ind w:left="1976" w:hanging="360"/>
      </w:pPr>
      <w:rPr>
        <w:rFonts w:hint="default"/>
        <w:lang w:val="ru-RU" w:eastAsia="en-US" w:bidi="ar-SA"/>
      </w:rPr>
    </w:lvl>
    <w:lvl w:ilvl="6" w:tplc="9A3EE618">
      <w:numFmt w:val="bullet"/>
      <w:lvlText w:val="•"/>
      <w:lvlJc w:val="left"/>
      <w:pPr>
        <w:ind w:left="2303" w:hanging="360"/>
      </w:pPr>
      <w:rPr>
        <w:rFonts w:hint="default"/>
        <w:lang w:val="ru-RU" w:eastAsia="en-US" w:bidi="ar-SA"/>
      </w:rPr>
    </w:lvl>
    <w:lvl w:ilvl="7" w:tplc="DB18E8C8">
      <w:numFmt w:val="bullet"/>
      <w:lvlText w:val="•"/>
      <w:lvlJc w:val="left"/>
      <w:pPr>
        <w:ind w:left="2630" w:hanging="360"/>
      </w:pPr>
      <w:rPr>
        <w:rFonts w:hint="default"/>
        <w:lang w:val="ru-RU" w:eastAsia="en-US" w:bidi="ar-SA"/>
      </w:rPr>
    </w:lvl>
    <w:lvl w:ilvl="8" w:tplc="CB1A48CA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32B3279D"/>
    <w:multiLevelType w:val="hybridMultilevel"/>
    <w:tmpl w:val="F270763C"/>
    <w:lvl w:ilvl="0" w:tplc="72A0C3CE">
      <w:numFmt w:val="bullet"/>
      <w:lvlText w:val="-"/>
      <w:lvlJc w:val="left"/>
      <w:pPr>
        <w:ind w:left="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68165A">
      <w:numFmt w:val="bullet"/>
      <w:lvlText w:val="•"/>
      <w:lvlJc w:val="left"/>
      <w:pPr>
        <w:ind w:left="247" w:hanging="140"/>
      </w:pPr>
      <w:rPr>
        <w:rFonts w:hint="default"/>
        <w:lang w:val="ru-RU" w:eastAsia="en-US" w:bidi="ar-SA"/>
      </w:rPr>
    </w:lvl>
    <w:lvl w:ilvl="2" w:tplc="BDCCB49C">
      <w:numFmt w:val="bullet"/>
      <w:lvlText w:val="•"/>
      <w:lvlJc w:val="left"/>
      <w:pPr>
        <w:ind w:left="495" w:hanging="140"/>
      </w:pPr>
      <w:rPr>
        <w:rFonts w:hint="default"/>
        <w:lang w:val="ru-RU" w:eastAsia="en-US" w:bidi="ar-SA"/>
      </w:rPr>
    </w:lvl>
    <w:lvl w:ilvl="3" w:tplc="5DC4B2A2">
      <w:numFmt w:val="bullet"/>
      <w:lvlText w:val="•"/>
      <w:lvlJc w:val="left"/>
      <w:pPr>
        <w:ind w:left="743" w:hanging="140"/>
      </w:pPr>
      <w:rPr>
        <w:rFonts w:hint="default"/>
        <w:lang w:val="ru-RU" w:eastAsia="en-US" w:bidi="ar-SA"/>
      </w:rPr>
    </w:lvl>
    <w:lvl w:ilvl="4" w:tplc="A3EE66CE">
      <w:numFmt w:val="bullet"/>
      <w:lvlText w:val="•"/>
      <w:lvlJc w:val="left"/>
      <w:pPr>
        <w:ind w:left="991" w:hanging="140"/>
      </w:pPr>
      <w:rPr>
        <w:rFonts w:hint="default"/>
        <w:lang w:val="ru-RU" w:eastAsia="en-US" w:bidi="ar-SA"/>
      </w:rPr>
    </w:lvl>
    <w:lvl w:ilvl="5" w:tplc="62DAB718">
      <w:numFmt w:val="bullet"/>
      <w:lvlText w:val="•"/>
      <w:lvlJc w:val="left"/>
      <w:pPr>
        <w:ind w:left="1239" w:hanging="140"/>
      </w:pPr>
      <w:rPr>
        <w:rFonts w:hint="default"/>
        <w:lang w:val="ru-RU" w:eastAsia="en-US" w:bidi="ar-SA"/>
      </w:rPr>
    </w:lvl>
    <w:lvl w:ilvl="6" w:tplc="B53685EC">
      <w:numFmt w:val="bullet"/>
      <w:lvlText w:val="•"/>
      <w:lvlJc w:val="left"/>
      <w:pPr>
        <w:ind w:left="1486" w:hanging="140"/>
      </w:pPr>
      <w:rPr>
        <w:rFonts w:hint="default"/>
        <w:lang w:val="ru-RU" w:eastAsia="en-US" w:bidi="ar-SA"/>
      </w:rPr>
    </w:lvl>
    <w:lvl w:ilvl="7" w:tplc="16AE514A">
      <w:numFmt w:val="bullet"/>
      <w:lvlText w:val="•"/>
      <w:lvlJc w:val="left"/>
      <w:pPr>
        <w:ind w:left="1734" w:hanging="140"/>
      </w:pPr>
      <w:rPr>
        <w:rFonts w:hint="default"/>
        <w:lang w:val="ru-RU" w:eastAsia="en-US" w:bidi="ar-SA"/>
      </w:rPr>
    </w:lvl>
    <w:lvl w:ilvl="8" w:tplc="E3468794">
      <w:numFmt w:val="bullet"/>
      <w:lvlText w:val="•"/>
      <w:lvlJc w:val="left"/>
      <w:pPr>
        <w:ind w:left="1982" w:hanging="140"/>
      </w:pPr>
      <w:rPr>
        <w:rFonts w:hint="default"/>
        <w:lang w:val="ru-RU" w:eastAsia="en-US" w:bidi="ar-SA"/>
      </w:rPr>
    </w:lvl>
  </w:abstractNum>
  <w:abstractNum w:abstractNumId="46" w15:restartNumberingAfterBreak="0">
    <w:nsid w:val="337557E7"/>
    <w:multiLevelType w:val="hybridMultilevel"/>
    <w:tmpl w:val="1F906132"/>
    <w:lvl w:ilvl="0" w:tplc="4A7862E4">
      <w:start w:val="1"/>
      <w:numFmt w:val="decimal"/>
      <w:lvlText w:val="%1."/>
      <w:lvlJc w:val="left"/>
      <w:pPr>
        <w:ind w:left="11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4AD8CED4">
      <w:numFmt w:val="bullet"/>
      <w:lvlText w:val="•"/>
      <w:lvlJc w:val="left"/>
      <w:pPr>
        <w:ind w:left="463" w:hanging="181"/>
      </w:pPr>
      <w:rPr>
        <w:rFonts w:hint="default"/>
        <w:lang w:val="ru-RU" w:eastAsia="en-US" w:bidi="ar-SA"/>
      </w:rPr>
    </w:lvl>
    <w:lvl w:ilvl="2" w:tplc="5AEC67E0">
      <w:numFmt w:val="bullet"/>
      <w:lvlText w:val="•"/>
      <w:lvlJc w:val="left"/>
      <w:pPr>
        <w:ind w:left="827" w:hanging="181"/>
      </w:pPr>
      <w:rPr>
        <w:rFonts w:hint="default"/>
        <w:lang w:val="ru-RU" w:eastAsia="en-US" w:bidi="ar-SA"/>
      </w:rPr>
    </w:lvl>
    <w:lvl w:ilvl="3" w:tplc="89FCF6DA">
      <w:numFmt w:val="bullet"/>
      <w:lvlText w:val="•"/>
      <w:lvlJc w:val="left"/>
      <w:pPr>
        <w:ind w:left="1191" w:hanging="181"/>
      </w:pPr>
      <w:rPr>
        <w:rFonts w:hint="default"/>
        <w:lang w:val="ru-RU" w:eastAsia="en-US" w:bidi="ar-SA"/>
      </w:rPr>
    </w:lvl>
    <w:lvl w:ilvl="4" w:tplc="A6DAA04C">
      <w:numFmt w:val="bullet"/>
      <w:lvlText w:val="•"/>
      <w:lvlJc w:val="left"/>
      <w:pPr>
        <w:ind w:left="1555" w:hanging="181"/>
      </w:pPr>
      <w:rPr>
        <w:rFonts w:hint="default"/>
        <w:lang w:val="ru-RU" w:eastAsia="en-US" w:bidi="ar-SA"/>
      </w:rPr>
    </w:lvl>
    <w:lvl w:ilvl="5" w:tplc="E9EC9758">
      <w:numFmt w:val="bullet"/>
      <w:lvlText w:val="•"/>
      <w:lvlJc w:val="left"/>
      <w:pPr>
        <w:ind w:left="1919" w:hanging="181"/>
      </w:pPr>
      <w:rPr>
        <w:rFonts w:hint="default"/>
        <w:lang w:val="ru-RU" w:eastAsia="en-US" w:bidi="ar-SA"/>
      </w:rPr>
    </w:lvl>
    <w:lvl w:ilvl="6" w:tplc="B3BCAFD8">
      <w:numFmt w:val="bullet"/>
      <w:lvlText w:val="•"/>
      <w:lvlJc w:val="left"/>
      <w:pPr>
        <w:ind w:left="2283" w:hanging="181"/>
      </w:pPr>
      <w:rPr>
        <w:rFonts w:hint="default"/>
        <w:lang w:val="ru-RU" w:eastAsia="en-US" w:bidi="ar-SA"/>
      </w:rPr>
    </w:lvl>
    <w:lvl w:ilvl="7" w:tplc="8EBC614A">
      <w:numFmt w:val="bullet"/>
      <w:lvlText w:val="•"/>
      <w:lvlJc w:val="left"/>
      <w:pPr>
        <w:ind w:left="2647" w:hanging="181"/>
      </w:pPr>
      <w:rPr>
        <w:rFonts w:hint="default"/>
        <w:lang w:val="ru-RU" w:eastAsia="en-US" w:bidi="ar-SA"/>
      </w:rPr>
    </w:lvl>
    <w:lvl w:ilvl="8" w:tplc="D58C1DF4">
      <w:numFmt w:val="bullet"/>
      <w:lvlText w:val="•"/>
      <w:lvlJc w:val="left"/>
      <w:pPr>
        <w:ind w:left="3011" w:hanging="181"/>
      </w:pPr>
      <w:rPr>
        <w:rFonts w:hint="default"/>
        <w:lang w:val="ru-RU" w:eastAsia="en-US" w:bidi="ar-SA"/>
      </w:rPr>
    </w:lvl>
  </w:abstractNum>
  <w:abstractNum w:abstractNumId="47" w15:restartNumberingAfterBreak="0">
    <w:nsid w:val="33FC7647"/>
    <w:multiLevelType w:val="multilevel"/>
    <w:tmpl w:val="CFDA7580"/>
    <w:lvl w:ilvl="0">
      <w:start w:val="11"/>
      <w:numFmt w:val="decimal"/>
      <w:lvlText w:val="%1."/>
      <w:lvlJc w:val="left"/>
      <w:pPr>
        <w:ind w:left="1138" w:hanging="48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83" w:hanging="846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3B3F42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20" w:hanging="8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60" w:hanging="8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0" w:hanging="8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0" w:hanging="8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0" w:hanging="8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0" w:hanging="8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0" w:hanging="846"/>
      </w:pPr>
      <w:rPr>
        <w:rFonts w:hint="default"/>
        <w:lang w:val="ru-RU" w:eastAsia="en-US" w:bidi="ar-SA"/>
      </w:rPr>
    </w:lvl>
  </w:abstractNum>
  <w:abstractNum w:abstractNumId="48" w15:restartNumberingAfterBreak="0">
    <w:nsid w:val="34AB5520"/>
    <w:multiLevelType w:val="hybridMultilevel"/>
    <w:tmpl w:val="F0BACA00"/>
    <w:lvl w:ilvl="0" w:tplc="F4921164">
      <w:numFmt w:val="bullet"/>
      <w:lvlText w:val="□"/>
      <w:lvlJc w:val="left"/>
      <w:pPr>
        <w:ind w:left="149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24"/>
        <w:szCs w:val="24"/>
        <w:lang w:val="ru-RU" w:eastAsia="en-US" w:bidi="ar-SA"/>
      </w:rPr>
    </w:lvl>
    <w:lvl w:ilvl="1" w:tplc="9C30574E">
      <w:numFmt w:val="bullet"/>
      <w:lvlText w:val="•"/>
      <w:lvlJc w:val="left"/>
      <w:pPr>
        <w:ind w:left="2484" w:hanging="360"/>
      </w:pPr>
      <w:rPr>
        <w:rFonts w:hint="default"/>
        <w:lang w:val="ru-RU" w:eastAsia="en-US" w:bidi="ar-SA"/>
      </w:rPr>
    </w:lvl>
    <w:lvl w:ilvl="2" w:tplc="A98AC050">
      <w:numFmt w:val="bullet"/>
      <w:lvlText w:val="•"/>
      <w:lvlJc w:val="left"/>
      <w:pPr>
        <w:ind w:left="3468" w:hanging="360"/>
      </w:pPr>
      <w:rPr>
        <w:rFonts w:hint="default"/>
        <w:lang w:val="ru-RU" w:eastAsia="en-US" w:bidi="ar-SA"/>
      </w:rPr>
    </w:lvl>
    <w:lvl w:ilvl="3" w:tplc="71C05712">
      <w:numFmt w:val="bullet"/>
      <w:lvlText w:val="•"/>
      <w:lvlJc w:val="left"/>
      <w:pPr>
        <w:ind w:left="4452" w:hanging="360"/>
      </w:pPr>
      <w:rPr>
        <w:rFonts w:hint="default"/>
        <w:lang w:val="ru-RU" w:eastAsia="en-US" w:bidi="ar-SA"/>
      </w:rPr>
    </w:lvl>
    <w:lvl w:ilvl="4" w:tplc="ADEA9C84">
      <w:numFmt w:val="bullet"/>
      <w:lvlText w:val="•"/>
      <w:lvlJc w:val="left"/>
      <w:pPr>
        <w:ind w:left="5436" w:hanging="360"/>
      </w:pPr>
      <w:rPr>
        <w:rFonts w:hint="default"/>
        <w:lang w:val="ru-RU" w:eastAsia="en-US" w:bidi="ar-SA"/>
      </w:rPr>
    </w:lvl>
    <w:lvl w:ilvl="5" w:tplc="06646CCC">
      <w:numFmt w:val="bullet"/>
      <w:lvlText w:val="•"/>
      <w:lvlJc w:val="left"/>
      <w:pPr>
        <w:ind w:left="6420" w:hanging="360"/>
      </w:pPr>
      <w:rPr>
        <w:rFonts w:hint="default"/>
        <w:lang w:val="ru-RU" w:eastAsia="en-US" w:bidi="ar-SA"/>
      </w:rPr>
    </w:lvl>
    <w:lvl w:ilvl="6" w:tplc="67A0FB2E">
      <w:numFmt w:val="bullet"/>
      <w:lvlText w:val="•"/>
      <w:lvlJc w:val="left"/>
      <w:pPr>
        <w:ind w:left="7404" w:hanging="360"/>
      </w:pPr>
      <w:rPr>
        <w:rFonts w:hint="default"/>
        <w:lang w:val="ru-RU" w:eastAsia="en-US" w:bidi="ar-SA"/>
      </w:rPr>
    </w:lvl>
    <w:lvl w:ilvl="7" w:tplc="BD2CB7C6"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  <w:lvl w:ilvl="8" w:tplc="BBE01574">
      <w:numFmt w:val="bullet"/>
      <w:lvlText w:val="•"/>
      <w:lvlJc w:val="left"/>
      <w:pPr>
        <w:ind w:left="9372" w:hanging="360"/>
      </w:pPr>
      <w:rPr>
        <w:rFonts w:hint="default"/>
        <w:lang w:val="ru-RU" w:eastAsia="en-US" w:bidi="ar-SA"/>
      </w:rPr>
    </w:lvl>
  </w:abstractNum>
  <w:abstractNum w:abstractNumId="49" w15:restartNumberingAfterBreak="0">
    <w:nsid w:val="39B763C8"/>
    <w:multiLevelType w:val="hybridMultilevel"/>
    <w:tmpl w:val="6482548C"/>
    <w:lvl w:ilvl="0" w:tplc="D9B8E650">
      <w:start w:val="1"/>
      <w:numFmt w:val="decimal"/>
      <w:lvlText w:val="%1."/>
      <w:lvlJc w:val="left"/>
      <w:pPr>
        <w:ind w:left="113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8381BE6">
      <w:numFmt w:val="bullet"/>
      <w:lvlText w:val="•"/>
      <w:lvlJc w:val="left"/>
      <w:pPr>
        <w:ind w:left="2160" w:hanging="284"/>
      </w:pPr>
      <w:rPr>
        <w:rFonts w:hint="default"/>
        <w:lang w:val="ru-RU" w:eastAsia="en-US" w:bidi="ar-SA"/>
      </w:rPr>
    </w:lvl>
    <w:lvl w:ilvl="2" w:tplc="8EEA08EA">
      <w:numFmt w:val="bullet"/>
      <w:lvlText w:val="•"/>
      <w:lvlJc w:val="left"/>
      <w:pPr>
        <w:ind w:left="3180" w:hanging="284"/>
      </w:pPr>
      <w:rPr>
        <w:rFonts w:hint="default"/>
        <w:lang w:val="ru-RU" w:eastAsia="en-US" w:bidi="ar-SA"/>
      </w:rPr>
    </w:lvl>
    <w:lvl w:ilvl="3" w:tplc="36E20164">
      <w:numFmt w:val="bullet"/>
      <w:lvlText w:val="•"/>
      <w:lvlJc w:val="left"/>
      <w:pPr>
        <w:ind w:left="4200" w:hanging="284"/>
      </w:pPr>
      <w:rPr>
        <w:rFonts w:hint="default"/>
        <w:lang w:val="ru-RU" w:eastAsia="en-US" w:bidi="ar-SA"/>
      </w:rPr>
    </w:lvl>
    <w:lvl w:ilvl="4" w:tplc="A998C8C8">
      <w:numFmt w:val="bullet"/>
      <w:lvlText w:val="•"/>
      <w:lvlJc w:val="left"/>
      <w:pPr>
        <w:ind w:left="5220" w:hanging="284"/>
      </w:pPr>
      <w:rPr>
        <w:rFonts w:hint="default"/>
        <w:lang w:val="ru-RU" w:eastAsia="en-US" w:bidi="ar-SA"/>
      </w:rPr>
    </w:lvl>
    <w:lvl w:ilvl="5" w:tplc="4F8C44C2">
      <w:numFmt w:val="bullet"/>
      <w:lvlText w:val="•"/>
      <w:lvlJc w:val="left"/>
      <w:pPr>
        <w:ind w:left="6240" w:hanging="284"/>
      </w:pPr>
      <w:rPr>
        <w:rFonts w:hint="default"/>
        <w:lang w:val="ru-RU" w:eastAsia="en-US" w:bidi="ar-SA"/>
      </w:rPr>
    </w:lvl>
    <w:lvl w:ilvl="6" w:tplc="4ECC48E2">
      <w:numFmt w:val="bullet"/>
      <w:lvlText w:val="•"/>
      <w:lvlJc w:val="left"/>
      <w:pPr>
        <w:ind w:left="7260" w:hanging="284"/>
      </w:pPr>
      <w:rPr>
        <w:rFonts w:hint="default"/>
        <w:lang w:val="ru-RU" w:eastAsia="en-US" w:bidi="ar-SA"/>
      </w:rPr>
    </w:lvl>
    <w:lvl w:ilvl="7" w:tplc="9E42B19A">
      <w:numFmt w:val="bullet"/>
      <w:lvlText w:val="•"/>
      <w:lvlJc w:val="left"/>
      <w:pPr>
        <w:ind w:left="8280" w:hanging="284"/>
      </w:pPr>
      <w:rPr>
        <w:rFonts w:hint="default"/>
        <w:lang w:val="ru-RU" w:eastAsia="en-US" w:bidi="ar-SA"/>
      </w:rPr>
    </w:lvl>
    <w:lvl w:ilvl="8" w:tplc="F95AA99A">
      <w:numFmt w:val="bullet"/>
      <w:lvlText w:val="•"/>
      <w:lvlJc w:val="left"/>
      <w:pPr>
        <w:ind w:left="9300" w:hanging="284"/>
      </w:pPr>
      <w:rPr>
        <w:rFonts w:hint="default"/>
        <w:lang w:val="ru-RU" w:eastAsia="en-US" w:bidi="ar-SA"/>
      </w:rPr>
    </w:lvl>
  </w:abstractNum>
  <w:abstractNum w:abstractNumId="50" w15:restartNumberingAfterBreak="0">
    <w:nsid w:val="3CDD3C02"/>
    <w:multiLevelType w:val="hybridMultilevel"/>
    <w:tmpl w:val="CEB8EC8C"/>
    <w:lvl w:ilvl="0" w:tplc="5E08EF7E">
      <w:numFmt w:val="bullet"/>
      <w:lvlText w:val="-"/>
      <w:lvlJc w:val="left"/>
      <w:pPr>
        <w:ind w:left="1138" w:hanging="13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9D4A176">
      <w:numFmt w:val="bullet"/>
      <w:lvlText w:val="•"/>
      <w:lvlJc w:val="left"/>
      <w:pPr>
        <w:ind w:left="2160" w:hanging="130"/>
      </w:pPr>
      <w:rPr>
        <w:rFonts w:hint="default"/>
        <w:lang w:val="ru-RU" w:eastAsia="en-US" w:bidi="ar-SA"/>
      </w:rPr>
    </w:lvl>
    <w:lvl w:ilvl="2" w:tplc="9AD44FC0">
      <w:numFmt w:val="bullet"/>
      <w:lvlText w:val="•"/>
      <w:lvlJc w:val="left"/>
      <w:pPr>
        <w:ind w:left="3180" w:hanging="130"/>
      </w:pPr>
      <w:rPr>
        <w:rFonts w:hint="default"/>
        <w:lang w:val="ru-RU" w:eastAsia="en-US" w:bidi="ar-SA"/>
      </w:rPr>
    </w:lvl>
    <w:lvl w:ilvl="3" w:tplc="E67A530C">
      <w:numFmt w:val="bullet"/>
      <w:lvlText w:val="•"/>
      <w:lvlJc w:val="left"/>
      <w:pPr>
        <w:ind w:left="4200" w:hanging="130"/>
      </w:pPr>
      <w:rPr>
        <w:rFonts w:hint="default"/>
        <w:lang w:val="ru-RU" w:eastAsia="en-US" w:bidi="ar-SA"/>
      </w:rPr>
    </w:lvl>
    <w:lvl w:ilvl="4" w:tplc="67C8F6D8">
      <w:numFmt w:val="bullet"/>
      <w:lvlText w:val="•"/>
      <w:lvlJc w:val="left"/>
      <w:pPr>
        <w:ind w:left="5220" w:hanging="130"/>
      </w:pPr>
      <w:rPr>
        <w:rFonts w:hint="default"/>
        <w:lang w:val="ru-RU" w:eastAsia="en-US" w:bidi="ar-SA"/>
      </w:rPr>
    </w:lvl>
    <w:lvl w:ilvl="5" w:tplc="7924B4BA">
      <w:numFmt w:val="bullet"/>
      <w:lvlText w:val="•"/>
      <w:lvlJc w:val="left"/>
      <w:pPr>
        <w:ind w:left="6240" w:hanging="130"/>
      </w:pPr>
      <w:rPr>
        <w:rFonts w:hint="default"/>
        <w:lang w:val="ru-RU" w:eastAsia="en-US" w:bidi="ar-SA"/>
      </w:rPr>
    </w:lvl>
    <w:lvl w:ilvl="6" w:tplc="B4DE1E0C">
      <w:numFmt w:val="bullet"/>
      <w:lvlText w:val="•"/>
      <w:lvlJc w:val="left"/>
      <w:pPr>
        <w:ind w:left="7260" w:hanging="130"/>
      </w:pPr>
      <w:rPr>
        <w:rFonts w:hint="default"/>
        <w:lang w:val="ru-RU" w:eastAsia="en-US" w:bidi="ar-SA"/>
      </w:rPr>
    </w:lvl>
    <w:lvl w:ilvl="7" w:tplc="1DF6E124">
      <w:numFmt w:val="bullet"/>
      <w:lvlText w:val="•"/>
      <w:lvlJc w:val="left"/>
      <w:pPr>
        <w:ind w:left="8280" w:hanging="130"/>
      </w:pPr>
      <w:rPr>
        <w:rFonts w:hint="default"/>
        <w:lang w:val="ru-RU" w:eastAsia="en-US" w:bidi="ar-SA"/>
      </w:rPr>
    </w:lvl>
    <w:lvl w:ilvl="8" w:tplc="D1289FA2">
      <w:numFmt w:val="bullet"/>
      <w:lvlText w:val="•"/>
      <w:lvlJc w:val="left"/>
      <w:pPr>
        <w:ind w:left="9300" w:hanging="130"/>
      </w:pPr>
      <w:rPr>
        <w:rFonts w:hint="default"/>
        <w:lang w:val="ru-RU" w:eastAsia="en-US" w:bidi="ar-SA"/>
      </w:rPr>
    </w:lvl>
  </w:abstractNum>
  <w:abstractNum w:abstractNumId="51" w15:restartNumberingAfterBreak="0">
    <w:nsid w:val="3D257697"/>
    <w:multiLevelType w:val="hybridMultilevel"/>
    <w:tmpl w:val="8676FDB6"/>
    <w:lvl w:ilvl="0" w:tplc="BE02DC8E">
      <w:start w:val="7"/>
      <w:numFmt w:val="upperRoman"/>
      <w:lvlText w:val="%1"/>
      <w:lvlJc w:val="left"/>
      <w:pPr>
        <w:ind w:left="422" w:hanging="3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 w:tplc="C3401F94">
      <w:numFmt w:val="bullet"/>
      <w:lvlText w:val="•"/>
      <w:lvlJc w:val="left"/>
      <w:pPr>
        <w:ind w:left="959" w:hanging="398"/>
      </w:pPr>
      <w:rPr>
        <w:rFonts w:hint="default"/>
        <w:lang w:val="ru-RU" w:eastAsia="en-US" w:bidi="ar-SA"/>
      </w:rPr>
    </w:lvl>
    <w:lvl w:ilvl="2" w:tplc="B2D64F64">
      <w:numFmt w:val="bullet"/>
      <w:lvlText w:val="•"/>
      <w:lvlJc w:val="left"/>
      <w:pPr>
        <w:ind w:left="1498" w:hanging="398"/>
      </w:pPr>
      <w:rPr>
        <w:rFonts w:hint="default"/>
        <w:lang w:val="ru-RU" w:eastAsia="en-US" w:bidi="ar-SA"/>
      </w:rPr>
    </w:lvl>
    <w:lvl w:ilvl="3" w:tplc="2B222538">
      <w:numFmt w:val="bullet"/>
      <w:lvlText w:val="•"/>
      <w:lvlJc w:val="left"/>
      <w:pPr>
        <w:ind w:left="2037" w:hanging="398"/>
      </w:pPr>
      <w:rPr>
        <w:rFonts w:hint="default"/>
        <w:lang w:val="ru-RU" w:eastAsia="en-US" w:bidi="ar-SA"/>
      </w:rPr>
    </w:lvl>
    <w:lvl w:ilvl="4" w:tplc="2A60EF1C">
      <w:numFmt w:val="bullet"/>
      <w:lvlText w:val="•"/>
      <w:lvlJc w:val="left"/>
      <w:pPr>
        <w:ind w:left="2576" w:hanging="398"/>
      </w:pPr>
      <w:rPr>
        <w:rFonts w:hint="default"/>
        <w:lang w:val="ru-RU" w:eastAsia="en-US" w:bidi="ar-SA"/>
      </w:rPr>
    </w:lvl>
    <w:lvl w:ilvl="5" w:tplc="8D50C2A6">
      <w:numFmt w:val="bullet"/>
      <w:lvlText w:val="•"/>
      <w:lvlJc w:val="left"/>
      <w:pPr>
        <w:ind w:left="3115" w:hanging="398"/>
      </w:pPr>
      <w:rPr>
        <w:rFonts w:hint="default"/>
        <w:lang w:val="ru-RU" w:eastAsia="en-US" w:bidi="ar-SA"/>
      </w:rPr>
    </w:lvl>
    <w:lvl w:ilvl="6" w:tplc="D2CC79DC">
      <w:numFmt w:val="bullet"/>
      <w:lvlText w:val="•"/>
      <w:lvlJc w:val="left"/>
      <w:pPr>
        <w:ind w:left="3654" w:hanging="398"/>
      </w:pPr>
      <w:rPr>
        <w:rFonts w:hint="default"/>
        <w:lang w:val="ru-RU" w:eastAsia="en-US" w:bidi="ar-SA"/>
      </w:rPr>
    </w:lvl>
    <w:lvl w:ilvl="7" w:tplc="8E445698">
      <w:numFmt w:val="bullet"/>
      <w:lvlText w:val="•"/>
      <w:lvlJc w:val="left"/>
      <w:pPr>
        <w:ind w:left="4193" w:hanging="398"/>
      </w:pPr>
      <w:rPr>
        <w:rFonts w:hint="default"/>
        <w:lang w:val="ru-RU" w:eastAsia="en-US" w:bidi="ar-SA"/>
      </w:rPr>
    </w:lvl>
    <w:lvl w:ilvl="8" w:tplc="99B2CE1C">
      <w:numFmt w:val="bullet"/>
      <w:lvlText w:val="•"/>
      <w:lvlJc w:val="left"/>
      <w:pPr>
        <w:ind w:left="4732" w:hanging="398"/>
      </w:pPr>
      <w:rPr>
        <w:rFonts w:hint="default"/>
        <w:lang w:val="ru-RU" w:eastAsia="en-US" w:bidi="ar-SA"/>
      </w:rPr>
    </w:lvl>
  </w:abstractNum>
  <w:abstractNum w:abstractNumId="52" w15:restartNumberingAfterBreak="0">
    <w:nsid w:val="3D7F657E"/>
    <w:multiLevelType w:val="hybridMultilevel"/>
    <w:tmpl w:val="BC94012A"/>
    <w:lvl w:ilvl="0" w:tplc="E6CEF698">
      <w:start w:val="8"/>
      <w:numFmt w:val="decimal"/>
      <w:lvlText w:val="%1."/>
      <w:lvlJc w:val="left"/>
      <w:pPr>
        <w:ind w:left="1380" w:hanging="24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043CB0">
      <w:start w:val="1"/>
      <w:numFmt w:val="decimal"/>
      <w:lvlText w:val="%2."/>
      <w:lvlJc w:val="left"/>
      <w:pPr>
        <w:ind w:left="161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DCA1B0E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3" w:tplc="5FE8BA22">
      <w:numFmt w:val="bullet"/>
      <w:lvlText w:val="•"/>
      <w:lvlJc w:val="left"/>
      <w:pPr>
        <w:ind w:left="3780" w:hanging="360"/>
      </w:pPr>
      <w:rPr>
        <w:rFonts w:hint="default"/>
        <w:lang w:val="ru-RU" w:eastAsia="en-US" w:bidi="ar-SA"/>
      </w:rPr>
    </w:lvl>
    <w:lvl w:ilvl="4" w:tplc="30E64138">
      <w:numFmt w:val="bullet"/>
      <w:lvlText w:val="•"/>
      <w:lvlJc w:val="left"/>
      <w:pPr>
        <w:ind w:left="4860" w:hanging="360"/>
      </w:pPr>
      <w:rPr>
        <w:rFonts w:hint="default"/>
        <w:lang w:val="ru-RU" w:eastAsia="en-US" w:bidi="ar-SA"/>
      </w:rPr>
    </w:lvl>
    <w:lvl w:ilvl="5" w:tplc="79BA6236"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  <w:lvl w:ilvl="6" w:tplc="1B747466">
      <w:numFmt w:val="bullet"/>
      <w:lvlText w:val="•"/>
      <w:lvlJc w:val="left"/>
      <w:pPr>
        <w:ind w:left="7020" w:hanging="360"/>
      </w:pPr>
      <w:rPr>
        <w:rFonts w:hint="default"/>
        <w:lang w:val="ru-RU" w:eastAsia="en-US" w:bidi="ar-SA"/>
      </w:rPr>
    </w:lvl>
    <w:lvl w:ilvl="7" w:tplc="E842E6F6">
      <w:numFmt w:val="bullet"/>
      <w:lvlText w:val="•"/>
      <w:lvlJc w:val="left"/>
      <w:pPr>
        <w:ind w:left="8100" w:hanging="360"/>
      </w:pPr>
      <w:rPr>
        <w:rFonts w:hint="default"/>
        <w:lang w:val="ru-RU" w:eastAsia="en-US" w:bidi="ar-SA"/>
      </w:rPr>
    </w:lvl>
    <w:lvl w:ilvl="8" w:tplc="F38CDCA2">
      <w:numFmt w:val="bullet"/>
      <w:lvlText w:val="•"/>
      <w:lvlJc w:val="left"/>
      <w:pPr>
        <w:ind w:left="9180" w:hanging="360"/>
      </w:pPr>
      <w:rPr>
        <w:rFonts w:hint="default"/>
        <w:lang w:val="ru-RU" w:eastAsia="en-US" w:bidi="ar-SA"/>
      </w:rPr>
    </w:lvl>
  </w:abstractNum>
  <w:abstractNum w:abstractNumId="53" w15:restartNumberingAfterBreak="0">
    <w:nsid w:val="3E021180"/>
    <w:multiLevelType w:val="multilevel"/>
    <w:tmpl w:val="2BC8DD20"/>
    <w:lvl w:ilvl="0">
      <w:start w:val="1"/>
      <w:numFmt w:val="decimal"/>
      <w:lvlText w:val="%1."/>
      <w:lvlJc w:val="left"/>
      <w:pPr>
        <w:ind w:left="1136" w:hanging="284"/>
        <w:jc w:val="right"/>
      </w:pPr>
      <w:rPr>
        <w:rFonts w:hint="default"/>
        <w:spacing w:val="0"/>
        <w:w w:val="9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0" w:hanging="49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17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5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3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1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8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6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4" w:hanging="496"/>
      </w:pPr>
      <w:rPr>
        <w:rFonts w:hint="default"/>
        <w:lang w:val="ru-RU" w:eastAsia="en-US" w:bidi="ar-SA"/>
      </w:rPr>
    </w:lvl>
  </w:abstractNum>
  <w:abstractNum w:abstractNumId="54" w15:restartNumberingAfterBreak="0">
    <w:nsid w:val="41410C7D"/>
    <w:multiLevelType w:val="hybridMultilevel"/>
    <w:tmpl w:val="B30AFF14"/>
    <w:lvl w:ilvl="0" w:tplc="4CD61126">
      <w:start w:val="1"/>
      <w:numFmt w:val="decimal"/>
      <w:lvlText w:val="%1."/>
      <w:lvlJc w:val="left"/>
      <w:pPr>
        <w:ind w:left="185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9E980A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2" w:tplc="464435A6">
      <w:numFmt w:val="bullet"/>
      <w:lvlText w:val="•"/>
      <w:lvlJc w:val="left"/>
      <w:pPr>
        <w:ind w:left="3756" w:hanging="360"/>
      </w:pPr>
      <w:rPr>
        <w:rFonts w:hint="default"/>
        <w:lang w:val="ru-RU" w:eastAsia="en-US" w:bidi="ar-SA"/>
      </w:rPr>
    </w:lvl>
    <w:lvl w:ilvl="3" w:tplc="70C0DA3E">
      <w:numFmt w:val="bullet"/>
      <w:lvlText w:val="•"/>
      <w:lvlJc w:val="left"/>
      <w:pPr>
        <w:ind w:left="4704" w:hanging="360"/>
      </w:pPr>
      <w:rPr>
        <w:rFonts w:hint="default"/>
        <w:lang w:val="ru-RU" w:eastAsia="en-US" w:bidi="ar-SA"/>
      </w:rPr>
    </w:lvl>
    <w:lvl w:ilvl="4" w:tplc="045C9ECA">
      <w:numFmt w:val="bullet"/>
      <w:lvlText w:val="•"/>
      <w:lvlJc w:val="left"/>
      <w:pPr>
        <w:ind w:left="5652" w:hanging="360"/>
      </w:pPr>
      <w:rPr>
        <w:rFonts w:hint="default"/>
        <w:lang w:val="ru-RU" w:eastAsia="en-US" w:bidi="ar-SA"/>
      </w:rPr>
    </w:lvl>
    <w:lvl w:ilvl="5" w:tplc="13783966">
      <w:numFmt w:val="bullet"/>
      <w:lvlText w:val="•"/>
      <w:lvlJc w:val="left"/>
      <w:pPr>
        <w:ind w:left="6600" w:hanging="360"/>
      </w:pPr>
      <w:rPr>
        <w:rFonts w:hint="default"/>
        <w:lang w:val="ru-RU" w:eastAsia="en-US" w:bidi="ar-SA"/>
      </w:rPr>
    </w:lvl>
    <w:lvl w:ilvl="6" w:tplc="8E36529E">
      <w:numFmt w:val="bullet"/>
      <w:lvlText w:val="•"/>
      <w:lvlJc w:val="left"/>
      <w:pPr>
        <w:ind w:left="7548" w:hanging="360"/>
      </w:pPr>
      <w:rPr>
        <w:rFonts w:hint="default"/>
        <w:lang w:val="ru-RU" w:eastAsia="en-US" w:bidi="ar-SA"/>
      </w:rPr>
    </w:lvl>
    <w:lvl w:ilvl="7" w:tplc="D93A4278">
      <w:numFmt w:val="bullet"/>
      <w:lvlText w:val="•"/>
      <w:lvlJc w:val="left"/>
      <w:pPr>
        <w:ind w:left="8496" w:hanging="360"/>
      </w:pPr>
      <w:rPr>
        <w:rFonts w:hint="default"/>
        <w:lang w:val="ru-RU" w:eastAsia="en-US" w:bidi="ar-SA"/>
      </w:rPr>
    </w:lvl>
    <w:lvl w:ilvl="8" w:tplc="7444B0D6">
      <w:numFmt w:val="bullet"/>
      <w:lvlText w:val="•"/>
      <w:lvlJc w:val="left"/>
      <w:pPr>
        <w:ind w:left="9444" w:hanging="360"/>
      </w:pPr>
      <w:rPr>
        <w:rFonts w:hint="default"/>
        <w:lang w:val="ru-RU" w:eastAsia="en-US" w:bidi="ar-SA"/>
      </w:rPr>
    </w:lvl>
  </w:abstractNum>
  <w:abstractNum w:abstractNumId="55" w15:restartNumberingAfterBreak="0">
    <w:nsid w:val="41517189"/>
    <w:multiLevelType w:val="hybridMultilevel"/>
    <w:tmpl w:val="EA289A74"/>
    <w:lvl w:ilvl="0" w:tplc="04ACAF3E">
      <w:start w:val="1"/>
      <w:numFmt w:val="decimal"/>
      <w:lvlText w:val="%1."/>
      <w:lvlJc w:val="left"/>
      <w:pPr>
        <w:ind w:left="1498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90B88784">
      <w:numFmt w:val="bullet"/>
      <w:lvlText w:val="•"/>
      <w:lvlJc w:val="left"/>
      <w:pPr>
        <w:ind w:left="2484" w:hanging="360"/>
      </w:pPr>
      <w:rPr>
        <w:rFonts w:hint="default"/>
        <w:lang w:val="ru-RU" w:eastAsia="en-US" w:bidi="ar-SA"/>
      </w:rPr>
    </w:lvl>
    <w:lvl w:ilvl="2" w:tplc="489AA590">
      <w:numFmt w:val="bullet"/>
      <w:lvlText w:val="•"/>
      <w:lvlJc w:val="left"/>
      <w:pPr>
        <w:ind w:left="3468" w:hanging="360"/>
      </w:pPr>
      <w:rPr>
        <w:rFonts w:hint="default"/>
        <w:lang w:val="ru-RU" w:eastAsia="en-US" w:bidi="ar-SA"/>
      </w:rPr>
    </w:lvl>
    <w:lvl w:ilvl="3" w:tplc="21AE611A">
      <w:numFmt w:val="bullet"/>
      <w:lvlText w:val="•"/>
      <w:lvlJc w:val="left"/>
      <w:pPr>
        <w:ind w:left="4452" w:hanging="360"/>
      </w:pPr>
      <w:rPr>
        <w:rFonts w:hint="default"/>
        <w:lang w:val="ru-RU" w:eastAsia="en-US" w:bidi="ar-SA"/>
      </w:rPr>
    </w:lvl>
    <w:lvl w:ilvl="4" w:tplc="87124A32">
      <w:numFmt w:val="bullet"/>
      <w:lvlText w:val="•"/>
      <w:lvlJc w:val="left"/>
      <w:pPr>
        <w:ind w:left="5436" w:hanging="360"/>
      </w:pPr>
      <w:rPr>
        <w:rFonts w:hint="default"/>
        <w:lang w:val="ru-RU" w:eastAsia="en-US" w:bidi="ar-SA"/>
      </w:rPr>
    </w:lvl>
    <w:lvl w:ilvl="5" w:tplc="E21A9D78">
      <w:numFmt w:val="bullet"/>
      <w:lvlText w:val="•"/>
      <w:lvlJc w:val="left"/>
      <w:pPr>
        <w:ind w:left="6420" w:hanging="360"/>
      </w:pPr>
      <w:rPr>
        <w:rFonts w:hint="default"/>
        <w:lang w:val="ru-RU" w:eastAsia="en-US" w:bidi="ar-SA"/>
      </w:rPr>
    </w:lvl>
    <w:lvl w:ilvl="6" w:tplc="A7201E96">
      <w:numFmt w:val="bullet"/>
      <w:lvlText w:val="•"/>
      <w:lvlJc w:val="left"/>
      <w:pPr>
        <w:ind w:left="7404" w:hanging="360"/>
      </w:pPr>
      <w:rPr>
        <w:rFonts w:hint="default"/>
        <w:lang w:val="ru-RU" w:eastAsia="en-US" w:bidi="ar-SA"/>
      </w:rPr>
    </w:lvl>
    <w:lvl w:ilvl="7" w:tplc="E06E58BA"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  <w:lvl w:ilvl="8" w:tplc="2BB40304">
      <w:numFmt w:val="bullet"/>
      <w:lvlText w:val="•"/>
      <w:lvlJc w:val="left"/>
      <w:pPr>
        <w:ind w:left="9372" w:hanging="360"/>
      </w:pPr>
      <w:rPr>
        <w:rFonts w:hint="default"/>
        <w:lang w:val="ru-RU" w:eastAsia="en-US" w:bidi="ar-SA"/>
      </w:rPr>
    </w:lvl>
  </w:abstractNum>
  <w:abstractNum w:abstractNumId="56" w15:restartNumberingAfterBreak="0">
    <w:nsid w:val="41C13C6F"/>
    <w:multiLevelType w:val="hybridMultilevel"/>
    <w:tmpl w:val="7FFE934C"/>
    <w:lvl w:ilvl="0" w:tplc="369671E2">
      <w:start w:val="1"/>
      <w:numFmt w:val="decimal"/>
      <w:lvlText w:val="%1."/>
      <w:lvlJc w:val="left"/>
      <w:pPr>
        <w:ind w:left="1420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3A64F6">
      <w:numFmt w:val="bullet"/>
      <w:lvlText w:val="•"/>
      <w:lvlJc w:val="left"/>
      <w:pPr>
        <w:ind w:left="2412" w:hanging="286"/>
      </w:pPr>
      <w:rPr>
        <w:rFonts w:hint="default"/>
        <w:lang w:val="ru-RU" w:eastAsia="en-US" w:bidi="ar-SA"/>
      </w:rPr>
    </w:lvl>
    <w:lvl w:ilvl="2" w:tplc="9DC4FBE0">
      <w:numFmt w:val="bullet"/>
      <w:lvlText w:val="•"/>
      <w:lvlJc w:val="left"/>
      <w:pPr>
        <w:ind w:left="3404" w:hanging="286"/>
      </w:pPr>
      <w:rPr>
        <w:rFonts w:hint="default"/>
        <w:lang w:val="ru-RU" w:eastAsia="en-US" w:bidi="ar-SA"/>
      </w:rPr>
    </w:lvl>
    <w:lvl w:ilvl="3" w:tplc="7A12A68C">
      <w:numFmt w:val="bullet"/>
      <w:lvlText w:val="•"/>
      <w:lvlJc w:val="left"/>
      <w:pPr>
        <w:ind w:left="4396" w:hanging="286"/>
      </w:pPr>
      <w:rPr>
        <w:rFonts w:hint="default"/>
        <w:lang w:val="ru-RU" w:eastAsia="en-US" w:bidi="ar-SA"/>
      </w:rPr>
    </w:lvl>
    <w:lvl w:ilvl="4" w:tplc="D6DC6D88">
      <w:numFmt w:val="bullet"/>
      <w:lvlText w:val="•"/>
      <w:lvlJc w:val="left"/>
      <w:pPr>
        <w:ind w:left="5388" w:hanging="286"/>
      </w:pPr>
      <w:rPr>
        <w:rFonts w:hint="default"/>
        <w:lang w:val="ru-RU" w:eastAsia="en-US" w:bidi="ar-SA"/>
      </w:rPr>
    </w:lvl>
    <w:lvl w:ilvl="5" w:tplc="6276C528">
      <w:numFmt w:val="bullet"/>
      <w:lvlText w:val="•"/>
      <w:lvlJc w:val="left"/>
      <w:pPr>
        <w:ind w:left="6380" w:hanging="286"/>
      </w:pPr>
      <w:rPr>
        <w:rFonts w:hint="default"/>
        <w:lang w:val="ru-RU" w:eastAsia="en-US" w:bidi="ar-SA"/>
      </w:rPr>
    </w:lvl>
    <w:lvl w:ilvl="6" w:tplc="4D68F244">
      <w:numFmt w:val="bullet"/>
      <w:lvlText w:val="•"/>
      <w:lvlJc w:val="left"/>
      <w:pPr>
        <w:ind w:left="7372" w:hanging="286"/>
      </w:pPr>
      <w:rPr>
        <w:rFonts w:hint="default"/>
        <w:lang w:val="ru-RU" w:eastAsia="en-US" w:bidi="ar-SA"/>
      </w:rPr>
    </w:lvl>
    <w:lvl w:ilvl="7" w:tplc="9F002CA8">
      <w:numFmt w:val="bullet"/>
      <w:lvlText w:val="•"/>
      <w:lvlJc w:val="left"/>
      <w:pPr>
        <w:ind w:left="8364" w:hanging="286"/>
      </w:pPr>
      <w:rPr>
        <w:rFonts w:hint="default"/>
        <w:lang w:val="ru-RU" w:eastAsia="en-US" w:bidi="ar-SA"/>
      </w:rPr>
    </w:lvl>
    <w:lvl w:ilvl="8" w:tplc="6FB873E8">
      <w:numFmt w:val="bullet"/>
      <w:lvlText w:val="•"/>
      <w:lvlJc w:val="left"/>
      <w:pPr>
        <w:ind w:left="9356" w:hanging="286"/>
      </w:pPr>
      <w:rPr>
        <w:rFonts w:hint="default"/>
        <w:lang w:val="ru-RU" w:eastAsia="en-US" w:bidi="ar-SA"/>
      </w:rPr>
    </w:lvl>
  </w:abstractNum>
  <w:abstractNum w:abstractNumId="57" w15:restartNumberingAfterBreak="0">
    <w:nsid w:val="41DC513C"/>
    <w:multiLevelType w:val="hybridMultilevel"/>
    <w:tmpl w:val="4CACDF9E"/>
    <w:lvl w:ilvl="0" w:tplc="65FC13CA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D827FE">
      <w:numFmt w:val="bullet"/>
      <w:lvlText w:val="•"/>
      <w:lvlJc w:val="left"/>
      <w:pPr>
        <w:ind w:left="1187" w:hanging="360"/>
      </w:pPr>
      <w:rPr>
        <w:rFonts w:hint="default"/>
        <w:lang w:val="ru-RU" w:eastAsia="en-US" w:bidi="ar-SA"/>
      </w:rPr>
    </w:lvl>
    <w:lvl w:ilvl="2" w:tplc="997C942E">
      <w:numFmt w:val="bullet"/>
      <w:lvlText w:val="•"/>
      <w:lvlJc w:val="left"/>
      <w:pPr>
        <w:ind w:left="1554" w:hanging="360"/>
      </w:pPr>
      <w:rPr>
        <w:rFonts w:hint="default"/>
        <w:lang w:val="ru-RU" w:eastAsia="en-US" w:bidi="ar-SA"/>
      </w:rPr>
    </w:lvl>
    <w:lvl w:ilvl="3" w:tplc="5648A1B6">
      <w:numFmt w:val="bullet"/>
      <w:lvlText w:val="•"/>
      <w:lvlJc w:val="left"/>
      <w:pPr>
        <w:ind w:left="1921" w:hanging="360"/>
      </w:pPr>
      <w:rPr>
        <w:rFonts w:hint="default"/>
        <w:lang w:val="ru-RU" w:eastAsia="en-US" w:bidi="ar-SA"/>
      </w:rPr>
    </w:lvl>
    <w:lvl w:ilvl="4" w:tplc="7270C60A">
      <w:numFmt w:val="bullet"/>
      <w:lvlText w:val="•"/>
      <w:lvlJc w:val="left"/>
      <w:pPr>
        <w:ind w:left="2288" w:hanging="360"/>
      </w:pPr>
      <w:rPr>
        <w:rFonts w:hint="default"/>
        <w:lang w:val="ru-RU" w:eastAsia="en-US" w:bidi="ar-SA"/>
      </w:rPr>
    </w:lvl>
    <w:lvl w:ilvl="5" w:tplc="E4B0EA44">
      <w:numFmt w:val="bullet"/>
      <w:lvlText w:val="•"/>
      <w:lvlJc w:val="left"/>
      <w:pPr>
        <w:ind w:left="2655" w:hanging="360"/>
      </w:pPr>
      <w:rPr>
        <w:rFonts w:hint="default"/>
        <w:lang w:val="ru-RU" w:eastAsia="en-US" w:bidi="ar-SA"/>
      </w:rPr>
    </w:lvl>
    <w:lvl w:ilvl="6" w:tplc="D65E6180">
      <w:numFmt w:val="bullet"/>
      <w:lvlText w:val="•"/>
      <w:lvlJc w:val="left"/>
      <w:pPr>
        <w:ind w:left="3022" w:hanging="360"/>
      </w:pPr>
      <w:rPr>
        <w:rFonts w:hint="default"/>
        <w:lang w:val="ru-RU" w:eastAsia="en-US" w:bidi="ar-SA"/>
      </w:rPr>
    </w:lvl>
    <w:lvl w:ilvl="7" w:tplc="CB2E4DD0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8" w:tplc="8180910E">
      <w:numFmt w:val="bullet"/>
      <w:lvlText w:val="•"/>
      <w:lvlJc w:val="left"/>
      <w:pPr>
        <w:ind w:left="3756" w:hanging="360"/>
      </w:pPr>
      <w:rPr>
        <w:rFonts w:hint="default"/>
        <w:lang w:val="ru-RU" w:eastAsia="en-US" w:bidi="ar-SA"/>
      </w:rPr>
    </w:lvl>
  </w:abstractNum>
  <w:abstractNum w:abstractNumId="58" w15:restartNumberingAfterBreak="0">
    <w:nsid w:val="422D035F"/>
    <w:multiLevelType w:val="hybridMultilevel"/>
    <w:tmpl w:val="F25441A6"/>
    <w:lvl w:ilvl="0" w:tplc="F7368748">
      <w:numFmt w:val="bullet"/>
      <w:lvlText w:val="–"/>
      <w:lvlJc w:val="left"/>
      <w:pPr>
        <w:ind w:left="3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005F56">
      <w:start w:val="1"/>
      <w:numFmt w:val="decimal"/>
      <w:lvlText w:val="%2."/>
      <w:lvlJc w:val="left"/>
      <w:pPr>
        <w:ind w:left="113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23EE75C">
      <w:numFmt w:val="bullet"/>
      <w:lvlText w:val="•"/>
      <w:lvlJc w:val="left"/>
      <w:pPr>
        <w:ind w:left="2273" w:hanging="360"/>
      </w:pPr>
      <w:rPr>
        <w:rFonts w:hint="default"/>
        <w:lang w:val="ru-RU" w:eastAsia="en-US" w:bidi="ar-SA"/>
      </w:rPr>
    </w:lvl>
    <w:lvl w:ilvl="3" w:tplc="434038C0">
      <w:numFmt w:val="bullet"/>
      <w:lvlText w:val="•"/>
      <w:lvlJc w:val="left"/>
      <w:pPr>
        <w:ind w:left="3406" w:hanging="360"/>
      </w:pPr>
      <w:rPr>
        <w:rFonts w:hint="default"/>
        <w:lang w:val="ru-RU" w:eastAsia="en-US" w:bidi="ar-SA"/>
      </w:rPr>
    </w:lvl>
    <w:lvl w:ilvl="4" w:tplc="7C289780">
      <w:numFmt w:val="bullet"/>
      <w:lvlText w:val="•"/>
      <w:lvlJc w:val="left"/>
      <w:pPr>
        <w:ind w:left="4540" w:hanging="360"/>
      </w:pPr>
      <w:rPr>
        <w:rFonts w:hint="default"/>
        <w:lang w:val="ru-RU" w:eastAsia="en-US" w:bidi="ar-SA"/>
      </w:rPr>
    </w:lvl>
    <w:lvl w:ilvl="5" w:tplc="82A42B06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6" w:tplc="D520CF94">
      <w:numFmt w:val="bullet"/>
      <w:lvlText w:val="•"/>
      <w:lvlJc w:val="left"/>
      <w:pPr>
        <w:ind w:left="6806" w:hanging="360"/>
      </w:pPr>
      <w:rPr>
        <w:rFonts w:hint="default"/>
        <w:lang w:val="ru-RU" w:eastAsia="en-US" w:bidi="ar-SA"/>
      </w:rPr>
    </w:lvl>
    <w:lvl w:ilvl="7" w:tplc="1906628A">
      <w:numFmt w:val="bullet"/>
      <w:lvlText w:val="•"/>
      <w:lvlJc w:val="left"/>
      <w:pPr>
        <w:ind w:left="7940" w:hanging="360"/>
      </w:pPr>
      <w:rPr>
        <w:rFonts w:hint="default"/>
        <w:lang w:val="ru-RU" w:eastAsia="en-US" w:bidi="ar-SA"/>
      </w:rPr>
    </w:lvl>
    <w:lvl w:ilvl="8" w:tplc="E1CA831C">
      <w:numFmt w:val="bullet"/>
      <w:lvlText w:val="•"/>
      <w:lvlJc w:val="left"/>
      <w:pPr>
        <w:ind w:left="9073" w:hanging="360"/>
      </w:pPr>
      <w:rPr>
        <w:rFonts w:hint="default"/>
        <w:lang w:val="ru-RU" w:eastAsia="en-US" w:bidi="ar-SA"/>
      </w:rPr>
    </w:lvl>
  </w:abstractNum>
  <w:abstractNum w:abstractNumId="59" w15:restartNumberingAfterBreak="0">
    <w:nsid w:val="455E6AEF"/>
    <w:multiLevelType w:val="hybridMultilevel"/>
    <w:tmpl w:val="46CEA1A6"/>
    <w:lvl w:ilvl="0" w:tplc="0ECC00B2">
      <w:start w:val="1"/>
      <w:numFmt w:val="decimal"/>
      <w:lvlText w:val="%1."/>
      <w:lvlJc w:val="left"/>
      <w:pPr>
        <w:ind w:left="1550" w:hanging="41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0304E60">
      <w:numFmt w:val="bullet"/>
      <w:lvlText w:val="•"/>
      <w:lvlJc w:val="left"/>
      <w:pPr>
        <w:ind w:left="2538" w:hanging="414"/>
      </w:pPr>
      <w:rPr>
        <w:rFonts w:hint="default"/>
        <w:lang w:val="ru-RU" w:eastAsia="en-US" w:bidi="ar-SA"/>
      </w:rPr>
    </w:lvl>
    <w:lvl w:ilvl="2" w:tplc="3E8E40A4">
      <w:numFmt w:val="bullet"/>
      <w:lvlText w:val="•"/>
      <w:lvlJc w:val="left"/>
      <w:pPr>
        <w:ind w:left="3516" w:hanging="414"/>
      </w:pPr>
      <w:rPr>
        <w:rFonts w:hint="default"/>
        <w:lang w:val="ru-RU" w:eastAsia="en-US" w:bidi="ar-SA"/>
      </w:rPr>
    </w:lvl>
    <w:lvl w:ilvl="3" w:tplc="317E401C">
      <w:numFmt w:val="bullet"/>
      <w:lvlText w:val="•"/>
      <w:lvlJc w:val="left"/>
      <w:pPr>
        <w:ind w:left="4494" w:hanging="414"/>
      </w:pPr>
      <w:rPr>
        <w:rFonts w:hint="default"/>
        <w:lang w:val="ru-RU" w:eastAsia="en-US" w:bidi="ar-SA"/>
      </w:rPr>
    </w:lvl>
    <w:lvl w:ilvl="4" w:tplc="CADABDF8">
      <w:numFmt w:val="bullet"/>
      <w:lvlText w:val="•"/>
      <w:lvlJc w:val="left"/>
      <w:pPr>
        <w:ind w:left="5472" w:hanging="414"/>
      </w:pPr>
      <w:rPr>
        <w:rFonts w:hint="default"/>
        <w:lang w:val="ru-RU" w:eastAsia="en-US" w:bidi="ar-SA"/>
      </w:rPr>
    </w:lvl>
    <w:lvl w:ilvl="5" w:tplc="75663C94">
      <w:numFmt w:val="bullet"/>
      <w:lvlText w:val="•"/>
      <w:lvlJc w:val="left"/>
      <w:pPr>
        <w:ind w:left="6450" w:hanging="414"/>
      </w:pPr>
      <w:rPr>
        <w:rFonts w:hint="default"/>
        <w:lang w:val="ru-RU" w:eastAsia="en-US" w:bidi="ar-SA"/>
      </w:rPr>
    </w:lvl>
    <w:lvl w:ilvl="6" w:tplc="7092186C">
      <w:numFmt w:val="bullet"/>
      <w:lvlText w:val="•"/>
      <w:lvlJc w:val="left"/>
      <w:pPr>
        <w:ind w:left="7428" w:hanging="414"/>
      </w:pPr>
      <w:rPr>
        <w:rFonts w:hint="default"/>
        <w:lang w:val="ru-RU" w:eastAsia="en-US" w:bidi="ar-SA"/>
      </w:rPr>
    </w:lvl>
    <w:lvl w:ilvl="7" w:tplc="4118BC9C">
      <w:numFmt w:val="bullet"/>
      <w:lvlText w:val="•"/>
      <w:lvlJc w:val="left"/>
      <w:pPr>
        <w:ind w:left="8406" w:hanging="414"/>
      </w:pPr>
      <w:rPr>
        <w:rFonts w:hint="default"/>
        <w:lang w:val="ru-RU" w:eastAsia="en-US" w:bidi="ar-SA"/>
      </w:rPr>
    </w:lvl>
    <w:lvl w:ilvl="8" w:tplc="328C8534">
      <w:numFmt w:val="bullet"/>
      <w:lvlText w:val="•"/>
      <w:lvlJc w:val="left"/>
      <w:pPr>
        <w:ind w:left="9384" w:hanging="414"/>
      </w:pPr>
      <w:rPr>
        <w:rFonts w:hint="default"/>
        <w:lang w:val="ru-RU" w:eastAsia="en-US" w:bidi="ar-SA"/>
      </w:rPr>
    </w:lvl>
  </w:abstractNum>
  <w:abstractNum w:abstractNumId="60" w15:restartNumberingAfterBreak="0">
    <w:nsid w:val="45D301D5"/>
    <w:multiLevelType w:val="hybridMultilevel"/>
    <w:tmpl w:val="E546710C"/>
    <w:lvl w:ilvl="0" w:tplc="67D82CAE">
      <w:start w:val="1"/>
      <w:numFmt w:val="decimal"/>
      <w:lvlText w:val="%1."/>
      <w:lvlJc w:val="left"/>
      <w:pPr>
        <w:ind w:left="1390" w:hanging="2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1"/>
        <w:w w:val="96"/>
        <w:sz w:val="28"/>
        <w:szCs w:val="28"/>
        <w:lang w:val="ru-RU" w:eastAsia="en-US" w:bidi="ar-SA"/>
      </w:rPr>
    </w:lvl>
    <w:lvl w:ilvl="1" w:tplc="782CD512">
      <w:numFmt w:val="bullet"/>
      <w:lvlText w:val="•"/>
      <w:lvlJc w:val="left"/>
      <w:pPr>
        <w:ind w:left="2394" w:hanging="256"/>
      </w:pPr>
      <w:rPr>
        <w:rFonts w:hint="default"/>
        <w:lang w:val="ru-RU" w:eastAsia="en-US" w:bidi="ar-SA"/>
      </w:rPr>
    </w:lvl>
    <w:lvl w:ilvl="2" w:tplc="8DA8F996">
      <w:numFmt w:val="bullet"/>
      <w:lvlText w:val="•"/>
      <w:lvlJc w:val="left"/>
      <w:pPr>
        <w:ind w:left="3388" w:hanging="256"/>
      </w:pPr>
      <w:rPr>
        <w:rFonts w:hint="default"/>
        <w:lang w:val="ru-RU" w:eastAsia="en-US" w:bidi="ar-SA"/>
      </w:rPr>
    </w:lvl>
    <w:lvl w:ilvl="3" w:tplc="AB7A19B4">
      <w:numFmt w:val="bullet"/>
      <w:lvlText w:val="•"/>
      <w:lvlJc w:val="left"/>
      <w:pPr>
        <w:ind w:left="4382" w:hanging="256"/>
      </w:pPr>
      <w:rPr>
        <w:rFonts w:hint="default"/>
        <w:lang w:val="ru-RU" w:eastAsia="en-US" w:bidi="ar-SA"/>
      </w:rPr>
    </w:lvl>
    <w:lvl w:ilvl="4" w:tplc="8C448524">
      <w:numFmt w:val="bullet"/>
      <w:lvlText w:val="•"/>
      <w:lvlJc w:val="left"/>
      <w:pPr>
        <w:ind w:left="5376" w:hanging="256"/>
      </w:pPr>
      <w:rPr>
        <w:rFonts w:hint="default"/>
        <w:lang w:val="ru-RU" w:eastAsia="en-US" w:bidi="ar-SA"/>
      </w:rPr>
    </w:lvl>
    <w:lvl w:ilvl="5" w:tplc="3AEE4BF0">
      <w:numFmt w:val="bullet"/>
      <w:lvlText w:val="•"/>
      <w:lvlJc w:val="left"/>
      <w:pPr>
        <w:ind w:left="6370" w:hanging="256"/>
      </w:pPr>
      <w:rPr>
        <w:rFonts w:hint="default"/>
        <w:lang w:val="ru-RU" w:eastAsia="en-US" w:bidi="ar-SA"/>
      </w:rPr>
    </w:lvl>
    <w:lvl w:ilvl="6" w:tplc="B4BE673E">
      <w:numFmt w:val="bullet"/>
      <w:lvlText w:val="•"/>
      <w:lvlJc w:val="left"/>
      <w:pPr>
        <w:ind w:left="7364" w:hanging="256"/>
      </w:pPr>
      <w:rPr>
        <w:rFonts w:hint="default"/>
        <w:lang w:val="ru-RU" w:eastAsia="en-US" w:bidi="ar-SA"/>
      </w:rPr>
    </w:lvl>
    <w:lvl w:ilvl="7" w:tplc="35A8C344">
      <w:numFmt w:val="bullet"/>
      <w:lvlText w:val="•"/>
      <w:lvlJc w:val="left"/>
      <w:pPr>
        <w:ind w:left="8358" w:hanging="256"/>
      </w:pPr>
      <w:rPr>
        <w:rFonts w:hint="default"/>
        <w:lang w:val="ru-RU" w:eastAsia="en-US" w:bidi="ar-SA"/>
      </w:rPr>
    </w:lvl>
    <w:lvl w:ilvl="8" w:tplc="9E246914">
      <w:numFmt w:val="bullet"/>
      <w:lvlText w:val="•"/>
      <w:lvlJc w:val="left"/>
      <w:pPr>
        <w:ind w:left="9352" w:hanging="256"/>
      </w:pPr>
      <w:rPr>
        <w:rFonts w:hint="default"/>
        <w:lang w:val="ru-RU" w:eastAsia="en-US" w:bidi="ar-SA"/>
      </w:rPr>
    </w:lvl>
  </w:abstractNum>
  <w:abstractNum w:abstractNumId="61" w15:restartNumberingAfterBreak="0">
    <w:nsid w:val="462E1AE3"/>
    <w:multiLevelType w:val="hybridMultilevel"/>
    <w:tmpl w:val="5BD44E2E"/>
    <w:lvl w:ilvl="0" w:tplc="BB484110">
      <w:start w:val="1"/>
      <w:numFmt w:val="decimal"/>
      <w:lvlText w:val="%1."/>
      <w:lvlJc w:val="left"/>
      <w:pPr>
        <w:ind w:left="1856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5C08686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2" w:tplc="2774D670">
      <w:numFmt w:val="bullet"/>
      <w:lvlText w:val="•"/>
      <w:lvlJc w:val="left"/>
      <w:pPr>
        <w:ind w:left="3756" w:hanging="360"/>
      </w:pPr>
      <w:rPr>
        <w:rFonts w:hint="default"/>
        <w:lang w:val="ru-RU" w:eastAsia="en-US" w:bidi="ar-SA"/>
      </w:rPr>
    </w:lvl>
    <w:lvl w:ilvl="3" w:tplc="199CF8D0">
      <w:numFmt w:val="bullet"/>
      <w:lvlText w:val="•"/>
      <w:lvlJc w:val="left"/>
      <w:pPr>
        <w:ind w:left="4704" w:hanging="360"/>
      </w:pPr>
      <w:rPr>
        <w:rFonts w:hint="default"/>
        <w:lang w:val="ru-RU" w:eastAsia="en-US" w:bidi="ar-SA"/>
      </w:rPr>
    </w:lvl>
    <w:lvl w:ilvl="4" w:tplc="D60E7FD8">
      <w:numFmt w:val="bullet"/>
      <w:lvlText w:val="•"/>
      <w:lvlJc w:val="left"/>
      <w:pPr>
        <w:ind w:left="5652" w:hanging="360"/>
      </w:pPr>
      <w:rPr>
        <w:rFonts w:hint="default"/>
        <w:lang w:val="ru-RU" w:eastAsia="en-US" w:bidi="ar-SA"/>
      </w:rPr>
    </w:lvl>
    <w:lvl w:ilvl="5" w:tplc="073E3AB2">
      <w:numFmt w:val="bullet"/>
      <w:lvlText w:val="•"/>
      <w:lvlJc w:val="left"/>
      <w:pPr>
        <w:ind w:left="6600" w:hanging="360"/>
      </w:pPr>
      <w:rPr>
        <w:rFonts w:hint="default"/>
        <w:lang w:val="ru-RU" w:eastAsia="en-US" w:bidi="ar-SA"/>
      </w:rPr>
    </w:lvl>
    <w:lvl w:ilvl="6" w:tplc="3642E962">
      <w:numFmt w:val="bullet"/>
      <w:lvlText w:val="•"/>
      <w:lvlJc w:val="left"/>
      <w:pPr>
        <w:ind w:left="7548" w:hanging="360"/>
      </w:pPr>
      <w:rPr>
        <w:rFonts w:hint="default"/>
        <w:lang w:val="ru-RU" w:eastAsia="en-US" w:bidi="ar-SA"/>
      </w:rPr>
    </w:lvl>
    <w:lvl w:ilvl="7" w:tplc="E970F830">
      <w:numFmt w:val="bullet"/>
      <w:lvlText w:val="•"/>
      <w:lvlJc w:val="left"/>
      <w:pPr>
        <w:ind w:left="8496" w:hanging="360"/>
      </w:pPr>
      <w:rPr>
        <w:rFonts w:hint="default"/>
        <w:lang w:val="ru-RU" w:eastAsia="en-US" w:bidi="ar-SA"/>
      </w:rPr>
    </w:lvl>
    <w:lvl w:ilvl="8" w:tplc="0944D8DE">
      <w:numFmt w:val="bullet"/>
      <w:lvlText w:val="•"/>
      <w:lvlJc w:val="left"/>
      <w:pPr>
        <w:ind w:left="9444" w:hanging="360"/>
      </w:pPr>
      <w:rPr>
        <w:rFonts w:hint="default"/>
        <w:lang w:val="ru-RU" w:eastAsia="en-US" w:bidi="ar-SA"/>
      </w:rPr>
    </w:lvl>
  </w:abstractNum>
  <w:abstractNum w:abstractNumId="62" w15:restartNumberingAfterBreak="0">
    <w:nsid w:val="463402F2"/>
    <w:multiLevelType w:val="hybridMultilevel"/>
    <w:tmpl w:val="74E8546E"/>
    <w:lvl w:ilvl="0" w:tplc="6158CCC2">
      <w:start w:val="53"/>
      <w:numFmt w:val="decimal"/>
      <w:lvlText w:val="%1."/>
      <w:lvlJc w:val="left"/>
      <w:pPr>
        <w:ind w:left="1500" w:hanging="3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99"/>
        <w:sz w:val="28"/>
        <w:szCs w:val="28"/>
        <w:lang w:val="ru-RU" w:eastAsia="en-US" w:bidi="ar-SA"/>
      </w:rPr>
    </w:lvl>
    <w:lvl w:ilvl="1" w:tplc="BDA4B1D6">
      <w:numFmt w:val="bullet"/>
      <w:lvlText w:val="•"/>
      <w:lvlJc w:val="left"/>
      <w:pPr>
        <w:ind w:left="2484" w:hanging="366"/>
      </w:pPr>
      <w:rPr>
        <w:rFonts w:hint="default"/>
        <w:lang w:val="ru-RU" w:eastAsia="en-US" w:bidi="ar-SA"/>
      </w:rPr>
    </w:lvl>
    <w:lvl w:ilvl="2" w:tplc="E8E08E28">
      <w:numFmt w:val="bullet"/>
      <w:lvlText w:val="•"/>
      <w:lvlJc w:val="left"/>
      <w:pPr>
        <w:ind w:left="3468" w:hanging="366"/>
      </w:pPr>
      <w:rPr>
        <w:rFonts w:hint="default"/>
        <w:lang w:val="ru-RU" w:eastAsia="en-US" w:bidi="ar-SA"/>
      </w:rPr>
    </w:lvl>
    <w:lvl w:ilvl="3" w:tplc="1416F1F8">
      <w:numFmt w:val="bullet"/>
      <w:lvlText w:val="•"/>
      <w:lvlJc w:val="left"/>
      <w:pPr>
        <w:ind w:left="4452" w:hanging="366"/>
      </w:pPr>
      <w:rPr>
        <w:rFonts w:hint="default"/>
        <w:lang w:val="ru-RU" w:eastAsia="en-US" w:bidi="ar-SA"/>
      </w:rPr>
    </w:lvl>
    <w:lvl w:ilvl="4" w:tplc="524A78B6">
      <w:numFmt w:val="bullet"/>
      <w:lvlText w:val="•"/>
      <w:lvlJc w:val="left"/>
      <w:pPr>
        <w:ind w:left="5436" w:hanging="366"/>
      </w:pPr>
      <w:rPr>
        <w:rFonts w:hint="default"/>
        <w:lang w:val="ru-RU" w:eastAsia="en-US" w:bidi="ar-SA"/>
      </w:rPr>
    </w:lvl>
    <w:lvl w:ilvl="5" w:tplc="76D2BFBC">
      <w:numFmt w:val="bullet"/>
      <w:lvlText w:val="•"/>
      <w:lvlJc w:val="left"/>
      <w:pPr>
        <w:ind w:left="6420" w:hanging="366"/>
      </w:pPr>
      <w:rPr>
        <w:rFonts w:hint="default"/>
        <w:lang w:val="ru-RU" w:eastAsia="en-US" w:bidi="ar-SA"/>
      </w:rPr>
    </w:lvl>
    <w:lvl w:ilvl="6" w:tplc="15A26FC8">
      <w:numFmt w:val="bullet"/>
      <w:lvlText w:val="•"/>
      <w:lvlJc w:val="left"/>
      <w:pPr>
        <w:ind w:left="7404" w:hanging="366"/>
      </w:pPr>
      <w:rPr>
        <w:rFonts w:hint="default"/>
        <w:lang w:val="ru-RU" w:eastAsia="en-US" w:bidi="ar-SA"/>
      </w:rPr>
    </w:lvl>
    <w:lvl w:ilvl="7" w:tplc="C8BA1912">
      <w:numFmt w:val="bullet"/>
      <w:lvlText w:val="•"/>
      <w:lvlJc w:val="left"/>
      <w:pPr>
        <w:ind w:left="8388" w:hanging="366"/>
      </w:pPr>
      <w:rPr>
        <w:rFonts w:hint="default"/>
        <w:lang w:val="ru-RU" w:eastAsia="en-US" w:bidi="ar-SA"/>
      </w:rPr>
    </w:lvl>
    <w:lvl w:ilvl="8" w:tplc="2342EBBA">
      <w:numFmt w:val="bullet"/>
      <w:lvlText w:val="•"/>
      <w:lvlJc w:val="left"/>
      <w:pPr>
        <w:ind w:left="9372" w:hanging="366"/>
      </w:pPr>
      <w:rPr>
        <w:rFonts w:hint="default"/>
        <w:lang w:val="ru-RU" w:eastAsia="en-US" w:bidi="ar-SA"/>
      </w:rPr>
    </w:lvl>
  </w:abstractNum>
  <w:abstractNum w:abstractNumId="63" w15:restartNumberingAfterBreak="0">
    <w:nsid w:val="467B2159"/>
    <w:multiLevelType w:val="multilevel"/>
    <w:tmpl w:val="ACA002BE"/>
    <w:lvl w:ilvl="0">
      <w:start w:val="1"/>
      <w:numFmt w:val="decimal"/>
      <w:lvlText w:val="%1."/>
      <w:lvlJc w:val="left"/>
      <w:pPr>
        <w:ind w:left="1380" w:hanging="24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0" w:hanging="364"/>
        <w:jc w:val="left"/>
      </w:pPr>
      <w:rPr>
        <w:rFonts w:hint="default"/>
        <w:spacing w:val="-2"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678" w:hanging="36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20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22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5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8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1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4" w:hanging="364"/>
      </w:pPr>
      <w:rPr>
        <w:rFonts w:hint="default"/>
        <w:lang w:val="ru-RU" w:eastAsia="en-US" w:bidi="ar-SA"/>
      </w:rPr>
    </w:lvl>
  </w:abstractNum>
  <w:abstractNum w:abstractNumId="64" w15:restartNumberingAfterBreak="0">
    <w:nsid w:val="48396B7F"/>
    <w:multiLevelType w:val="hybridMultilevel"/>
    <w:tmpl w:val="4B8A6718"/>
    <w:lvl w:ilvl="0" w:tplc="862A9AC4">
      <w:start w:val="2"/>
      <w:numFmt w:val="decimal"/>
      <w:lvlText w:val="%1."/>
      <w:lvlJc w:val="left"/>
      <w:pPr>
        <w:ind w:left="6" w:hanging="5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FE6BB6">
      <w:start w:val="1"/>
      <w:numFmt w:val="decimal"/>
      <w:lvlText w:val="%2)"/>
      <w:lvlJc w:val="left"/>
      <w:pPr>
        <w:ind w:left="418" w:hanging="3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9F22F12">
      <w:numFmt w:val="bullet"/>
      <w:lvlText w:val="•"/>
      <w:lvlJc w:val="left"/>
      <w:pPr>
        <w:ind w:left="1176" w:hanging="302"/>
      </w:pPr>
      <w:rPr>
        <w:rFonts w:hint="default"/>
        <w:lang w:val="ru-RU" w:eastAsia="en-US" w:bidi="ar-SA"/>
      </w:rPr>
    </w:lvl>
    <w:lvl w:ilvl="3" w:tplc="2E943AAE">
      <w:numFmt w:val="bullet"/>
      <w:lvlText w:val="•"/>
      <w:lvlJc w:val="left"/>
      <w:pPr>
        <w:ind w:left="1933" w:hanging="302"/>
      </w:pPr>
      <w:rPr>
        <w:rFonts w:hint="default"/>
        <w:lang w:val="ru-RU" w:eastAsia="en-US" w:bidi="ar-SA"/>
      </w:rPr>
    </w:lvl>
    <w:lvl w:ilvl="4" w:tplc="95A2CD8E">
      <w:numFmt w:val="bullet"/>
      <w:lvlText w:val="•"/>
      <w:lvlJc w:val="left"/>
      <w:pPr>
        <w:ind w:left="2690" w:hanging="302"/>
      </w:pPr>
      <w:rPr>
        <w:rFonts w:hint="default"/>
        <w:lang w:val="ru-RU" w:eastAsia="en-US" w:bidi="ar-SA"/>
      </w:rPr>
    </w:lvl>
    <w:lvl w:ilvl="5" w:tplc="4BFEA83A">
      <w:numFmt w:val="bullet"/>
      <w:lvlText w:val="•"/>
      <w:lvlJc w:val="left"/>
      <w:pPr>
        <w:ind w:left="3446" w:hanging="302"/>
      </w:pPr>
      <w:rPr>
        <w:rFonts w:hint="default"/>
        <w:lang w:val="ru-RU" w:eastAsia="en-US" w:bidi="ar-SA"/>
      </w:rPr>
    </w:lvl>
    <w:lvl w:ilvl="6" w:tplc="66EAB550">
      <w:numFmt w:val="bullet"/>
      <w:lvlText w:val="•"/>
      <w:lvlJc w:val="left"/>
      <w:pPr>
        <w:ind w:left="4203" w:hanging="302"/>
      </w:pPr>
      <w:rPr>
        <w:rFonts w:hint="default"/>
        <w:lang w:val="ru-RU" w:eastAsia="en-US" w:bidi="ar-SA"/>
      </w:rPr>
    </w:lvl>
    <w:lvl w:ilvl="7" w:tplc="2D32674A">
      <w:numFmt w:val="bullet"/>
      <w:lvlText w:val="•"/>
      <w:lvlJc w:val="left"/>
      <w:pPr>
        <w:ind w:left="4960" w:hanging="302"/>
      </w:pPr>
      <w:rPr>
        <w:rFonts w:hint="default"/>
        <w:lang w:val="ru-RU" w:eastAsia="en-US" w:bidi="ar-SA"/>
      </w:rPr>
    </w:lvl>
    <w:lvl w:ilvl="8" w:tplc="13CE1AE0">
      <w:numFmt w:val="bullet"/>
      <w:lvlText w:val="•"/>
      <w:lvlJc w:val="left"/>
      <w:pPr>
        <w:ind w:left="5716" w:hanging="302"/>
      </w:pPr>
      <w:rPr>
        <w:rFonts w:hint="default"/>
        <w:lang w:val="ru-RU" w:eastAsia="en-US" w:bidi="ar-SA"/>
      </w:rPr>
    </w:lvl>
  </w:abstractNum>
  <w:abstractNum w:abstractNumId="65" w15:restartNumberingAfterBreak="0">
    <w:nsid w:val="49477368"/>
    <w:multiLevelType w:val="hybridMultilevel"/>
    <w:tmpl w:val="3EBACADE"/>
    <w:lvl w:ilvl="0" w:tplc="57CE04DC">
      <w:start w:val="5"/>
      <w:numFmt w:val="decimal"/>
      <w:lvlText w:val="%1."/>
      <w:lvlJc w:val="left"/>
      <w:pPr>
        <w:ind w:left="9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76EA60">
      <w:numFmt w:val="bullet"/>
      <w:lvlText w:val="•"/>
      <w:lvlJc w:val="left"/>
      <w:pPr>
        <w:ind w:left="1313" w:hanging="360"/>
      </w:pPr>
      <w:rPr>
        <w:rFonts w:hint="default"/>
        <w:lang w:val="ru-RU" w:eastAsia="en-US" w:bidi="ar-SA"/>
      </w:rPr>
    </w:lvl>
    <w:lvl w:ilvl="2" w:tplc="1D908FFE">
      <w:numFmt w:val="bullet"/>
      <w:lvlText w:val="•"/>
      <w:lvlJc w:val="left"/>
      <w:pPr>
        <w:ind w:left="1666" w:hanging="360"/>
      </w:pPr>
      <w:rPr>
        <w:rFonts w:hint="default"/>
        <w:lang w:val="ru-RU" w:eastAsia="en-US" w:bidi="ar-SA"/>
      </w:rPr>
    </w:lvl>
    <w:lvl w:ilvl="3" w:tplc="853827FA">
      <w:numFmt w:val="bullet"/>
      <w:lvlText w:val="•"/>
      <w:lvlJc w:val="left"/>
      <w:pPr>
        <w:ind w:left="2019" w:hanging="360"/>
      </w:pPr>
      <w:rPr>
        <w:rFonts w:hint="default"/>
        <w:lang w:val="ru-RU" w:eastAsia="en-US" w:bidi="ar-SA"/>
      </w:rPr>
    </w:lvl>
    <w:lvl w:ilvl="4" w:tplc="E4786ADE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  <w:lvl w:ilvl="5" w:tplc="4A7E44AA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6" w:tplc="A14EBBD6">
      <w:numFmt w:val="bullet"/>
      <w:lvlText w:val="•"/>
      <w:lvlJc w:val="left"/>
      <w:pPr>
        <w:ind w:left="3078" w:hanging="360"/>
      </w:pPr>
      <w:rPr>
        <w:rFonts w:hint="default"/>
        <w:lang w:val="ru-RU" w:eastAsia="en-US" w:bidi="ar-SA"/>
      </w:rPr>
    </w:lvl>
    <w:lvl w:ilvl="7" w:tplc="B70A67BC">
      <w:numFmt w:val="bullet"/>
      <w:lvlText w:val="•"/>
      <w:lvlJc w:val="left"/>
      <w:pPr>
        <w:ind w:left="3431" w:hanging="360"/>
      </w:pPr>
      <w:rPr>
        <w:rFonts w:hint="default"/>
        <w:lang w:val="ru-RU" w:eastAsia="en-US" w:bidi="ar-SA"/>
      </w:rPr>
    </w:lvl>
    <w:lvl w:ilvl="8" w:tplc="2EB4223E">
      <w:numFmt w:val="bullet"/>
      <w:lvlText w:val="•"/>
      <w:lvlJc w:val="left"/>
      <w:pPr>
        <w:ind w:left="3784" w:hanging="360"/>
      </w:pPr>
      <w:rPr>
        <w:rFonts w:hint="default"/>
        <w:lang w:val="ru-RU" w:eastAsia="en-US" w:bidi="ar-SA"/>
      </w:rPr>
    </w:lvl>
  </w:abstractNum>
  <w:abstractNum w:abstractNumId="66" w15:restartNumberingAfterBreak="0">
    <w:nsid w:val="49E46B5F"/>
    <w:multiLevelType w:val="hybridMultilevel"/>
    <w:tmpl w:val="DCF4F740"/>
    <w:lvl w:ilvl="0" w:tplc="1C08AB1A">
      <w:numFmt w:val="bullet"/>
      <w:lvlText w:val=""/>
      <w:lvlJc w:val="left"/>
      <w:pPr>
        <w:ind w:left="1138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26E530">
      <w:numFmt w:val="bullet"/>
      <w:lvlText w:val="•"/>
      <w:lvlJc w:val="left"/>
      <w:pPr>
        <w:ind w:left="2160" w:hanging="284"/>
      </w:pPr>
      <w:rPr>
        <w:rFonts w:hint="default"/>
        <w:lang w:val="ru-RU" w:eastAsia="en-US" w:bidi="ar-SA"/>
      </w:rPr>
    </w:lvl>
    <w:lvl w:ilvl="2" w:tplc="25C0B3AE">
      <w:numFmt w:val="bullet"/>
      <w:lvlText w:val="•"/>
      <w:lvlJc w:val="left"/>
      <w:pPr>
        <w:ind w:left="3180" w:hanging="284"/>
      </w:pPr>
      <w:rPr>
        <w:rFonts w:hint="default"/>
        <w:lang w:val="ru-RU" w:eastAsia="en-US" w:bidi="ar-SA"/>
      </w:rPr>
    </w:lvl>
    <w:lvl w:ilvl="3" w:tplc="B27CC43A">
      <w:numFmt w:val="bullet"/>
      <w:lvlText w:val="•"/>
      <w:lvlJc w:val="left"/>
      <w:pPr>
        <w:ind w:left="4200" w:hanging="284"/>
      </w:pPr>
      <w:rPr>
        <w:rFonts w:hint="default"/>
        <w:lang w:val="ru-RU" w:eastAsia="en-US" w:bidi="ar-SA"/>
      </w:rPr>
    </w:lvl>
    <w:lvl w:ilvl="4" w:tplc="6FB25746">
      <w:numFmt w:val="bullet"/>
      <w:lvlText w:val="•"/>
      <w:lvlJc w:val="left"/>
      <w:pPr>
        <w:ind w:left="5220" w:hanging="284"/>
      </w:pPr>
      <w:rPr>
        <w:rFonts w:hint="default"/>
        <w:lang w:val="ru-RU" w:eastAsia="en-US" w:bidi="ar-SA"/>
      </w:rPr>
    </w:lvl>
    <w:lvl w:ilvl="5" w:tplc="A9E06718">
      <w:numFmt w:val="bullet"/>
      <w:lvlText w:val="•"/>
      <w:lvlJc w:val="left"/>
      <w:pPr>
        <w:ind w:left="6240" w:hanging="284"/>
      </w:pPr>
      <w:rPr>
        <w:rFonts w:hint="default"/>
        <w:lang w:val="ru-RU" w:eastAsia="en-US" w:bidi="ar-SA"/>
      </w:rPr>
    </w:lvl>
    <w:lvl w:ilvl="6" w:tplc="6676503C">
      <w:numFmt w:val="bullet"/>
      <w:lvlText w:val="•"/>
      <w:lvlJc w:val="left"/>
      <w:pPr>
        <w:ind w:left="7260" w:hanging="284"/>
      </w:pPr>
      <w:rPr>
        <w:rFonts w:hint="default"/>
        <w:lang w:val="ru-RU" w:eastAsia="en-US" w:bidi="ar-SA"/>
      </w:rPr>
    </w:lvl>
    <w:lvl w:ilvl="7" w:tplc="6E485468">
      <w:numFmt w:val="bullet"/>
      <w:lvlText w:val="•"/>
      <w:lvlJc w:val="left"/>
      <w:pPr>
        <w:ind w:left="8280" w:hanging="284"/>
      </w:pPr>
      <w:rPr>
        <w:rFonts w:hint="default"/>
        <w:lang w:val="ru-RU" w:eastAsia="en-US" w:bidi="ar-SA"/>
      </w:rPr>
    </w:lvl>
    <w:lvl w:ilvl="8" w:tplc="A3E87E56">
      <w:numFmt w:val="bullet"/>
      <w:lvlText w:val="•"/>
      <w:lvlJc w:val="left"/>
      <w:pPr>
        <w:ind w:left="9300" w:hanging="284"/>
      </w:pPr>
      <w:rPr>
        <w:rFonts w:hint="default"/>
        <w:lang w:val="ru-RU" w:eastAsia="en-US" w:bidi="ar-SA"/>
      </w:rPr>
    </w:lvl>
  </w:abstractNum>
  <w:abstractNum w:abstractNumId="67" w15:restartNumberingAfterBreak="0">
    <w:nsid w:val="4A4447E0"/>
    <w:multiLevelType w:val="hybridMultilevel"/>
    <w:tmpl w:val="27C86B22"/>
    <w:lvl w:ilvl="0" w:tplc="5EDCB4E6">
      <w:start w:val="5"/>
      <w:numFmt w:val="decimal"/>
      <w:lvlText w:val="%1."/>
      <w:lvlJc w:val="left"/>
      <w:pPr>
        <w:ind w:left="6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5C3778">
      <w:start w:val="1"/>
      <w:numFmt w:val="decimal"/>
      <w:lvlText w:val="%2)"/>
      <w:lvlJc w:val="left"/>
      <w:pPr>
        <w:ind w:left="418" w:hanging="3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EFA0742">
      <w:numFmt w:val="bullet"/>
      <w:lvlText w:val="•"/>
      <w:lvlJc w:val="left"/>
      <w:pPr>
        <w:ind w:left="1176" w:hanging="302"/>
      </w:pPr>
      <w:rPr>
        <w:rFonts w:hint="default"/>
        <w:lang w:val="ru-RU" w:eastAsia="en-US" w:bidi="ar-SA"/>
      </w:rPr>
    </w:lvl>
    <w:lvl w:ilvl="3" w:tplc="EC6449CC">
      <w:numFmt w:val="bullet"/>
      <w:lvlText w:val="•"/>
      <w:lvlJc w:val="left"/>
      <w:pPr>
        <w:ind w:left="1933" w:hanging="302"/>
      </w:pPr>
      <w:rPr>
        <w:rFonts w:hint="default"/>
        <w:lang w:val="ru-RU" w:eastAsia="en-US" w:bidi="ar-SA"/>
      </w:rPr>
    </w:lvl>
    <w:lvl w:ilvl="4" w:tplc="6D9A1C1E">
      <w:numFmt w:val="bullet"/>
      <w:lvlText w:val="•"/>
      <w:lvlJc w:val="left"/>
      <w:pPr>
        <w:ind w:left="2690" w:hanging="302"/>
      </w:pPr>
      <w:rPr>
        <w:rFonts w:hint="default"/>
        <w:lang w:val="ru-RU" w:eastAsia="en-US" w:bidi="ar-SA"/>
      </w:rPr>
    </w:lvl>
    <w:lvl w:ilvl="5" w:tplc="2264CF3E">
      <w:numFmt w:val="bullet"/>
      <w:lvlText w:val="•"/>
      <w:lvlJc w:val="left"/>
      <w:pPr>
        <w:ind w:left="3446" w:hanging="302"/>
      </w:pPr>
      <w:rPr>
        <w:rFonts w:hint="default"/>
        <w:lang w:val="ru-RU" w:eastAsia="en-US" w:bidi="ar-SA"/>
      </w:rPr>
    </w:lvl>
    <w:lvl w:ilvl="6" w:tplc="3C1A1DB0">
      <w:numFmt w:val="bullet"/>
      <w:lvlText w:val="•"/>
      <w:lvlJc w:val="left"/>
      <w:pPr>
        <w:ind w:left="4203" w:hanging="302"/>
      </w:pPr>
      <w:rPr>
        <w:rFonts w:hint="default"/>
        <w:lang w:val="ru-RU" w:eastAsia="en-US" w:bidi="ar-SA"/>
      </w:rPr>
    </w:lvl>
    <w:lvl w:ilvl="7" w:tplc="6A6C5250">
      <w:numFmt w:val="bullet"/>
      <w:lvlText w:val="•"/>
      <w:lvlJc w:val="left"/>
      <w:pPr>
        <w:ind w:left="4960" w:hanging="302"/>
      </w:pPr>
      <w:rPr>
        <w:rFonts w:hint="default"/>
        <w:lang w:val="ru-RU" w:eastAsia="en-US" w:bidi="ar-SA"/>
      </w:rPr>
    </w:lvl>
    <w:lvl w:ilvl="8" w:tplc="3CA60936">
      <w:numFmt w:val="bullet"/>
      <w:lvlText w:val="•"/>
      <w:lvlJc w:val="left"/>
      <w:pPr>
        <w:ind w:left="5716" w:hanging="302"/>
      </w:pPr>
      <w:rPr>
        <w:rFonts w:hint="default"/>
        <w:lang w:val="ru-RU" w:eastAsia="en-US" w:bidi="ar-SA"/>
      </w:rPr>
    </w:lvl>
  </w:abstractNum>
  <w:abstractNum w:abstractNumId="68" w15:restartNumberingAfterBreak="0">
    <w:nsid w:val="4A7A6B80"/>
    <w:multiLevelType w:val="multilevel"/>
    <w:tmpl w:val="96B666C8"/>
    <w:lvl w:ilvl="0">
      <w:start w:val="7"/>
      <w:numFmt w:val="decimal"/>
      <w:lvlText w:val="%1"/>
      <w:lvlJc w:val="left"/>
      <w:pPr>
        <w:ind w:left="1498" w:hanging="3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98" w:hanging="36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858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396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3" w:hanging="420"/>
      </w:pPr>
      <w:rPr>
        <w:rFonts w:hint="default"/>
        <w:lang w:val="ru-RU" w:eastAsia="en-US" w:bidi="ar-SA"/>
      </w:rPr>
    </w:lvl>
  </w:abstractNum>
  <w:abstractNum w:abstractNumId="69" w15:restartNumberingAfterBreak="0">
    <w:nsid w:val="4AEF0717"/>
    <w:multiLevelType w:val="hybridMultilevel"/>
    <w:tmpl w:val="3CBE9CF6"/>
    <w:lvl w:ilvl="0" w:tplc="EFEE38D0">
      <w:start w:val="1"/>
      <w:numFmt w:val="decimal"/>
      <w:lvlText w:val="%1)"/>
      <w:lvlJc w:val="left"/>
      <w:pPr>
        <w:ind w:left="5215" w:hanging="38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AEDFF4">
      <w:numFmt w:val="bullet"/>
      <w:lvlText w:val="•"/>
      <w:lvlJc w:val="left"/>
      <w:pPr>
        <w:ind w:left="5832" w:hanging="3832"/>
      </w:pPr>
      <w:rPr>
        <w:rFonts w:hint="default"/>
        <w:lang w:val="ru-RU" w:eastAsia="en-US" w:bidi="ar-SA"/>
      </w:rPr>
    </w:lvl>
    <w:lvl w:ilvl="2" w:tplc="2E0AC266">
      <w:numFmt w:val="bullet"/>
      <w:lvlText w:val="•"/>
      <w:lvlJc w:val="left"/>
      <w:pPr>
        <w:ind w:left="6444" w:hanging="3832"/>
      </w:pPr>
      <w:rPr>
        <w:rFonts w:hint="default"/>
        <w:lang w:val="ru-RU" w:eastAsia="en-US" w:bidi="ar-SA"/>
      </w:rPr>
    </w:lvl>
    <w:lvl w:ilvl="3" w:tplc="394451DC">
      <w:numFmt w:val="bullet"/>
      <w:lvlText w:val="•"/>
      <w:lvlJc w:val="left"/>
      <w:pPr>
        <w:ind w:left="7056" w:hanging="3832"/>
      </w:pPr>
      <w:rPr>
        <w:rFonts w:hint="default"/>
        <w:lang w:val="ru-RU" w:eastAsia="en-US" w:bidi="ar-SA"/>
      </w:rPr>
    </w:lvl>
    <w:lvl w:ilvl="4" w:tplc="C1B4B29A">
      <w:numFmt w:val="bullet"/>
      <w:lvlText w:val="•"/>
      <w:lvlJc w:val="left"/>
      <w:pPr>
        <w:ind w:left="7668" w:hanging="3832"/>
      </w:pPr>
      <w:rPr>
        <w:rFonts w:hint="default"/>
        <w:lang w:val="ru-RU" w:eastAsia="en-US" w:bidi="ar-SA"/>
      </w:rPr>
    </w:lvl>
    <w:lvl w:ilvl="5" w:tplc="56DA7616">
      <w:numFmt w:val="bullet"/>
      <w:lvlText w:val="•"/>
      <w:lvlJc w:val="left"/>
      <w:pPr>
        <w:ind w:left="8280" w:hanging="3832"/>
      </w:pPr>
      <w:rPr>
        <w:rFonts w:hint="default"/>
        <w:lang w:val="ru-RU" w:eastAsia="en-US" w:bidi="ar-SA"/>
      </w:rPr>
    </w:lvl>
    <w:lvl w:ilvl="6" w:tplc="B638F924">
      <w:numFmt w:val="bullet"/>
      <w:lvlText w:val="•"/>
      <w:lvlJc w:val="left"/>
      <w:pPr>
        <w:ind w:left="8892" w:hanging="3832"/>
      </w:pPr>
      <w:rPr>
        <w:rFonts w:hint="default"/>
        <w:lang w:val="ru-RU" w:eastAsia="en-US" w:bidi="ar-SA"/>
      </w:rPr>
    </w:lvl>
    <w:lvl w:ilvl="7" w:tplc="8F88C666">
      <w:numFmt w:val="bullet"/>
      <w:lvlText w:val="•"/>
      <w:lvlJc w:val="left"/>
      <w:pPr>
        <w:ind w:left="9504" w:hanging="3832"/>
      </w:pPr>
      <w:rPr>
        <w:rFonts w:hint="default"/>
        <w:lang w:val="ru-RU" w:eastAsia="en-US" w:bidi="ar-SA"/>
      </w:rPr>
    </w:lvl>
    <w:lvl w:ilvl="8" w:tplc="DBBC4940">
      <w:numFmt w:val="bullet"/>
      <w:lvlText w:val="•"/>
      <w:lvlJc w:val="left"/>
      <w:pPr>
        <w:ind w:left="10116" w:hanging="3832"/>
      </w:pPr>
      <w:rPr>
        <w:rFonts w:hint="default"/>
        <w:lang w:val="ru-RU" w:eastAsia="en-US" w:bidi="ar-SA"/>
      </w:rPr>
    </w:lvl>
  </w:abstractNum>
  <w:abstractNum w:abstractNumId="70" w15:restartNumberingAfterBreak="0">
    <w:nsid w:val="4D243104"/>
    <w:multiLevelType w:val="hybridMultilevel"/>
    <w:tmpl w:val="29C027EA"/>
    <w:lvl w:ilvl="0" w:tplc="92FA0158">
      <w:start w:val="1"/>
      <w:numFmt w:val="decimal"/>
      <w:lvlText w:val="%1."/>
      <w:lvlJc w:val="left"/>
      <w:pPr>
        <w:ind w:left="113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C7022956">
      <w:numFmt w:val="bullet"/>
      <w:lvlText w:val="•"/>
      <w:lvlJc w:val="left"/>
      <w:pPr>
        <w:ind w:left="2160" w:hanging="181"/>
      </w:pPr>
      <w:rPr>
        <w:rFonts w:hint="default"/>
        <w:lang w:val="ru-RU" w:eastAsia="en-US" w:bidi="ar-SA"/>
      </w:rPr>
    </w:lvl>
    <w:lvl w:ilvl="2" w:tplc="3A009378">
      <w:numFmt w:val="bullet"/>
      <w:lvlText w:val="•"/>
      <w:lvlJc w:val="left"/>
      <w:pPr>
        <w:ind w:left="3180" w:hanging="181"/>
      </w:pPr>
      <w:rPr>
        <w:rFonts w:hint="default"/>
        <w:lang w:val="ru-RU" w:eastAsia="en-US" w:bidi="ar-SA"/>
      </w:rPr>
    </w:lvl>
    <w:lvl w:ilvl="3" w:tplc="E2E2AC2C">
      <w:numFmt w:val="bullet"/>
      <w:lvlText w:val="•"/>
      <w:lvlJc w:val="left"/>
      <w:pPr>
        <w:ind w:left="4200" w:hanging="181"/>
      </w:pPr>
      <w:rPr>
        <w:rFonts w:hint="default"/>
        <w:lang w:val="ru-RU" w:eastAsia="en-US" w:bidi="ar-SA"/>
      </w:rPr>
    </w:lvl>
    <w:lvl w:ilvl="4" w:tplc="A8425596">
      <w:numFmt w:val="bullet"/>
      <w:lvlText w:val="•"/>
      <w:lvlJc w:val="left"/>
      <w:pPr>
        <w:ind w:left="5220" w:hanging="181"/>
      </w:pPr>
      <w:rPr>
        <w:rFonts w:hint="default"/>
        <w:lang w:val="ru-RU" w:eastAsia="en-US" w:bidi="ar-SA"/>
      </w:rPr>
    </w:lvl>
    <w:lvl w:ilvl="5" w:tplc="F5D22228">
      <w:numFmt w:val="bullet"/>
      <w:lvlText w:val="•"/>
      <w:lvlJc w:val="left"/>
      <w:pPr>
        <w:ind w:left="6240" w:hanging="181"/>
      </w:pPr>
      <w:rPr>
        <w:rFonts w:hint="default"/>
        <w:lang w:val="ru-RU" w:eastAsia="en-US" w:bidi="ar-SA"/>
      </w:rPr>
    </w:lvl>
    <w:lvl w:ilvl="6" w:tplc="DA5C9DEC">
      <w:numFmt w:val="bullet"/>
      <w:lvlText w:val="•"/>
      <w:lvlJc w:val="left"/>
      <w:pPr>
        <w:ind w:left="7260" w:hanging="181"/>
      </w:pPr>
      <w:rPr>
        <w:rFonts w:hint="default"/>
        <w:lang w:val="ru-RU" w:eastAsia="en-US" w:bidi="ar-SA"/>
      </w:rPr>
    </w:lvl>
    <w:lvl w:ilvl="7" w:tplc="17B613C4">
      <w:numFmt w:val="bullet"/>
      <w:lvlText w:val="•"/>
      <w:lvlJc w:val="left"/>
      <w:pPr>
        <w:ind w:left="8280" w:hanging="181"/>
      </w:pPr>
      <w:rPr>
        <w:rFonts w:hint="default"/>
        <w:lang w:val="ru-RU" w:eastAsia="en-US" w:bidi="ar-SA"/>
      </w:rPr>
    </w:lvl>
    <w:lvl w:ilvl="8" w:tplc="B9661F8A">
      <w:numFmt w:val="bullet"/>
      <w:lvlText w:val="•"/>
      <w:lvlJc w:val="left"/>
      <w:pPr>
        <w:ind w:left="9300" w:hanging="181"/>
      </w:pPr>
      <w:rPr>
        <w:rFonts w:hint="default"/>
        <w:lang w:val="ru-RU" w:eastAsia="en-US" w:bidi="ar-SA"/>
      </w:rPr>
    </w:lvl>
  </w:abstractNum>
  <w:abstractNum w:abstractNumId="71" w15:restartNumberingAfterBreak="0">
    <w:nsid w:val="4F301750"/>
    <w:multiLevelType w:val="hybridMultilevel"/>
    <w:tmpl w:val="0C6C0702"/>
    <w:lvl w:ilvl="0" w:tplc="234440A8">
      <w:start w:val="3"/>
      <w:numFmt w:val="decimal"/>
      <w:lvlText w:val="%1."/>
      <w:lvlJc w:val="left"/>
      <w:pPr>
        <w:ind w:left="296" w:hanging="2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6A941A">
      <w:start w:val="1"/>
      <w:numFmt w:val="decimal"/>
      <w:lvlText w:val="%2)"/>
      <w:lvlJc w:val="left"/>
      <w:pPr>
        <w:ind w:left="418" w:hanging="3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CE4BB28">
      <w:numFmt w:val="bullet"/>
      <w:lvlText w:val="•"/>
      <w:lvlJc w:val="left"/>
      <w:pPr>
        <w:ind w:left="1176" w:hanging="302"/>
      </w:pPr>
      <w:rPr>
        <w:rFonts w:hint="default"/>
        <w:lang w:val="ru-RU" w:eastAsia="en-US" w:bidi="ar-SA"/>
      </w:rPr>
    </w:lvl>
    <w:lvl w:ilvl="3" w:tplc="61987DCE">
      <w:numFmt w:val="bullet"/>
      <w:lvlText w:val="•"/>
      <w:lvlJc w:val="left"/>
      <w:pPr>
        <w:ind w:left="1933" w:hanging="302"/>
      </w:pPr>
      <w:rPr>
        <w:rFonts w:hint="default"/>
        <w:lang w:val="ru-RU" w:eastAsia="en-US" w:bidi="ar-SA"/>
      </w:rPr>
    </w:lvl>
    <w:lvl w:ilvl="4" w:tplc="B59E0B20">
      <w:numFmt w:val="bullet"/>
      <w:lvlText w:val="•"/>
      <w:lvlJc w:val="left"/>
      <w:pPr>
        <w:ind w:left="2690" w:hanging="302"/>
      </w:pPr>
      <w:rPr>
        <w:rFonts w:hint="default"/>
        <w:lang w:val="ru-RU" w:eastAsia="en-US" w:bidi="ar-SA"/>
      </w:rPr>
    </w:lvl>
    <w:lvl w:ilvl="5" w:tplc="1E502480">
      <w:numFmt w:val="bullet"/>
      <w:lvlText w:val="•"/>
      <w:lvlJc w:val="left"/>
      <w:pPr>
        <w:ind w:left="3446" w:hanging="302"/>
      </w:pPr>
      <w:rPr>
        <w:rFonts w:hint="default"/>
        <w:lang w:val="ru-RU" w:eastAsia="en-US" w:bidi="ar-SA"/>
      </w:rPr>
    </w:lvl>
    <w:lvl w:ilvl="6" w:tplc="C65AF2D8">
      <w:numFmt w:val="bullet"/>
      <w:lvlText w:val="•"/>
      <w:lvlJc w:val="left"/>
      <w:pPr>
        <w:ind w:left="4203" w:hanging="302"/>
      </w:pPr>
      <w:rPr>
        <w:rFonts w:hint="default"/>
        <w:lang w:val="ru-RU" w:eastAsia="en-US" w:bidi="ar-SA"/>
      </w:rPr>
    </w:lvl>
    <w:lvl w:ilvl="7" w:tplc="EADED4E0">
      <w:numFmt w:val="bullet"/>
      <w:lvlText w:val="•"/>
      <w:lvlJc w:val="left"/>
      <w:pPr>
        <w:ind w:left="4960" w:hanging="302"/>
      </w:pPr>
      <w:rPr>
        <w:rFonts w:hint="default"/>
        <w:lang w:val="ru-RU" w:eastAsia="en-US" w:bidi="ar-SA"/>
      </w:rPr>
    </w:lvl>
    <w:lvl w:ilvl="8" w:tplc="359E7114">
      <w:numFmt w:val="bullet"/>
      <w:lvlText w:val="•"/>
      <w:lvlJc w:val="left"/>
      <w:pPr>
        <w:ind w:left="5716" w:hanging="302"/>
      </w:pPr>
      <w:rPr>
        <w:rFonts w:hint="default"/>
        <w:lang w:val="ru-RU" w:eastAsia="en-US" w:bidi="ar-SA"/>
      </w:rPr>
    </w:lvl>
  </w:abstractNum>
  <w:abstractNum w:abstractNumId="72" w15:restartNumberingAfterBreak="0">
    <w:nsid w:val="4FC73B56"/>
    <w:multiLevelType w:val="hybridMultilevel"/>
    <w:tmpl w:val="37B8D848"/>
    <w:lvl w:ilvl="0" w:tplc="C9F8BC2C">
      <w:start w:val="1"/>
      <w:numFmt w:val="decimal"/>
      <w:lvlText w:val="%1."/>
      <w:lvlJc w:val="left"/>
      <w:pPr>
        <w:ind w:left="40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2691E2">
      <w:start w:val="1"/>
      <w:numFmt w:val="decimal"/>
      <w:lvlText w:val="%2."/>
      <w:lvlJc w:val="left"/>
      <w:pPr>
        <w:ind w:left="40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FDA788E">
      <w:numFmt w:val="bullet"/>
      <w:lvlText w:val="•"/>
      <w:lvlJc w:val="left"/>
      <w:pPr>
        <w:ind w:left="1762" w:hanging="284"/>
      </w:pPr>
      <w:rPr>
        <w:rFonts w:hint="default"/>
        <w:lang w:val="ru-RU" w:eastAsia="en-US" w:bidi="ar-SA"/>
      </w:rPr>
    </w:lvl>
    <w:lvl w:ilvl="3" w:tplc="81CA8454">
      <w:numFmt w:val="bullet"/>
      <w:lvlText w:val="•"/>
      <w:lvlJc w:val="left"/>
      <w:pPr>
        <w:ind w:left="2443" w:hanging="284"/>
      </w:pPr>
      <w:rPr>
        <w:rFonts w:hint="default"/>
        <w:lang w:val="ru-RU" w:eastAsia="en-US" w:bidi="ar-SA"/>
      </w:rPr>
    </w:lvl>
    <w:lvl w:ilvl="4" w:tplc="05FE522C">
      <w:numFmt w:val="bullet"/>
      <w:lvlText w:val="•"/>
      <w:lvlJc w:val="left"/>
      <w:pPr>
        <w:ind w:left="3124" w:hanging="284"/>
      </w:pPr>
      <w:rPr>
        <w:rFonts w:hint="default"/>
        <w:lang w:val="ru-RU" w:eastAsia="en-US" w:bidi="ar-SA"/>
      </w:rPr>
    </w:lvl>
    <w:lvl w:ilvl="5" w:tplc="EAAECAF8">
      <w:numFmt w:val="bullet"/>
      <w:lvlText w:val="•"/>
      <w:lvlJc w:val="left"/>
      <w:pPr>
        <w:ind w:left="3806" w:hanging="284"/>
      </w:pPr>
      <w:rPr>
        <w:rFonts w:hint="default"/>
        <w:lang w:val="ru-RU" w:eastAsia="en-US" w:bidi="ar-SA"/>
      </w:rPr>
    </w:lvl>
    <w:lvl w:ilvl="6" w:tplc="0DA6E4B2">
      <w:numFmt w:val="bullet"/>
      <w:lvlText w:val="•"/>
      <w:lvlJc w:val="left"/>
      <w:pPr>
        <w:ind w:left="4487" w:hanging="284"/>
      </w:pPr>
      <w:rPr>
        <w:rFonts w:hint="default"/>
        <w:lang w:val="ru-RU" w:eastAsia="en-US" w:bidi="ar-SA"/>
      </w:rPr>
    </w:lvl>
    <w:lvl w:ilvl="7" w:tplc="27A076FA">
      <w:numFmt w:val="bullet"/>
      <w:lvlText w:val="•"/>
      <w:lvlJc w:val="left"/>
      <w:pPr>
        <w:ind w:left="5168" w:hanging="284"/>
      </w:pPr>
      <w:rPr>
        <w:rFonts w:hint="default"/>
        <w:lang w:val="ru-RU" w:eastAsia="en-US" w:bidi="ar-SA"/>
      </w:rPr>
    </w:lvl>
    <w:lvl w:ilvl="8" w:tplc="D870E0EE">
      <w:numFmt w:val="bullet"/>
      <w:lvlText w:val="•"/>
      <w:lvlJc w:val="left"/>
      <w:pPr>
        <w:ind w:left="5849" w:hanging="284"/>
      </w:pPr>
      <w:rPr>
        <w:rFonts w:hint="default"/>
        <w:lang w:val="ru-RU" w:eastAsia="en-US" w:bidi="ar-SA"/>
      </w:rPr>
    </w:lvl>
  </w:abstractNum>
  <w:abstractNum w:abstractNumId="73" w15:restartNumberingAfterBreak="0">
    <w:nsid w:val="50727185"/>
    <w:multiLevelType w:val="hybridMultilevel"/>
    <w:tmpl w:val="B10EE5FC"/>
    <w:lvl w:ilvl="0" w:tplc="8C1A2ADA">
      <w:start w:val="1"/>
      <w:numFmt w:val="decimal"/>
      <w:lvlText w:val="%1)"/>
      <w:lvlJc w:val="left"/>
      <w:pPr>
        <w:ind w:left="5167" w:hanging="37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72918E">
      <w:numFmt w:val="bullet"/>
      <w:lvlText w:val="•"/>
      <w:lvlJc w:val="left"/>
      <w:pPr>
        <w:ind w:left="5778" w:hanging="3784"/>
      </w:pPr>
      <w:rPr>
        <w:rFonts w:hint="default"/>
        <w:lang w:val="ru-RU" w:eastAsia="en-US" w:bidi="ar-SA"/>
      </w:rPr>
    </w:lvl>
    <w:lvl w:ilvl="2" w:tplc="90383DD6">
      <w:numFmt w:val="bullet"/>
      <w:lvlText w:val="•"/>
      <w:lvlJc w:val="left"/>
      <w:pPr>
        <w:ind w:left="6396" w:hanging="3784"/>
      </w:pPr>
      <w:rPr>
        <w:rFonts w:hint="default"/>
        <w:lang w:val="ru-RU" w:eastAsia="en-US" w:bidi="ar-SA"/>
      </w:rPr>
    </w:lvl>
    <w:lvl w:ilvl="3" w:tplc="9D16F228">
      <w:numFmt w:val="bullet"/>
      <w:lvlText w:val="•"/>
      <w:lvlJc w:val="left"/>
      <w:pPr>
        <w:ind w:left="7014" w:hanging="3784"/>
      </w:pPr>
      <w:rPr>
        <w:rFonts w:hint="default"/>
        <w:lang w:val="ru-RU" w:eastAsia="en-US" w:bidi="ar-SA"/>
      </w:rPr>
    </w:lvl>
    <w:lvl w:ilvl="4" w:tplc="99FAA26C">
      <w:numFmt w:val="bullet"/>
      <w:lvlText w:val="•"/>
      <w:lvlJc w:val="left"/>
      <w:pPr>
        <w:ind w:left="7632" w:hanging="3784"/>
      </w:pPr>
      <w:rPr>
        <w:rFonts w:hint="default"/>
        <w:lang w:val="ru-RU" w:eastAsia="en-US" w:bidi="ar-SA"/>
      </w:rPr>
    </w:lvl>
    <w:lvl w:ilvl="5" w:tplc="7CEE4B28">
      <w:numFmt w:val="bullet"/>
      <w:lvlText w:val="•"/>
      <w:lvlJc w:val="left"/>
      <w:pPr>
        <w:ind w:left="8250" w:hanging="3784"/>
      </w:pPr>
      <w:rPr>
        <w:rFonts w:hint="default"/>
        <w:lang w:val="ru-RU" w:eastAsia="en-US" w:bidi="ar-SA"/>
      </w:rPr>
    </w:lvl>
    <w:lvl w:ilvl="6" w:tplc="B5D2BDD6">
      <w:numFmt w:val="bullet"/>
      <w:lvlText w:val="•"/>
      <w:lvlJc w:val="left"/>
      <w:pPr>
        <w:ind w:left="8868" w:hanging="3784"/>
      </w:pPr>
      <w:rPr>
        <w:rFonts w:hint="default"/>
        <w:lang w:val="ru-RU" w:eastAsia="en-US" w:bidi="ar-SA"/>
      </w:rPr>
    </w:lvl>
    <w:lvl w:ilvl="7" w:tplc="44864C60">
      <w:numFmt w:val="bullet"/>
      <w:lvlText w:val="•"/>
      <w:lvlJc w:val="left"/>
      <w:pPr>
        <w:ind w:left="9486" w:hanging="3784"/>
      </w:pPr>
      <w:rPr>
        <w:rFonts w:hint="default"/>
        <w:lang w:val="ru-RU" w:eastAsia="en-US" w:bidi="ar-SA"/>
      </w:rPr>
    </w:lvl>
    <w:lvl w:ilvl="8" w:tplc="5052E90C">
      <w:numFmt w:val="bullet"/>
      <w:lvlText w:val="•"/>
      <w:lvlJc w:val="left"/>
      <w:pPr>
        <w:ind w:left="10104" w:hanging="3784"/>
      </w:pPr>
      <w:rPr>
        <w:rFonts w:hint="default"/>
        <w:lang w:val="ru-RU" w:eastAsia="en-US" w:bidi="ar-SA"/>
      </w:rPr>
    </w:lvl>
  </w:abstractNum>
  <w:abstractNum w:abstractNumId="74" w15:restartNumberingAfterBreak="0">
    <w:nsid w:val="51C77AAC"/>
    <w:multiLevelType w:val="hybridMultilevel"/>
    <w:tmpl w:val="C53ADA8E"/>
    <w:lvl w:ilvl="0" w:tplc="F8E62614">
      <w:start w:val="53"/>
      <w:numFmt w:val="decimal"/>
      <w:lvlText w:val="%1."/>
      <w:lvlJc w:val="left"/>
      <w:pPr>
        <w:ind w:left="1538" w:hanging="4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8"/>
        <w:szCs w:val="28"/>
        <w:lang w:val="ru-RU" w:eastAsia="en-US" w:bidi="ar-SA"/>
      </w:rPr>
    </w:lvl>
    <w:lvl w:ilvl="1" w:tplc="2B0020D8">
      <w:numFmt w:val="bullet"/>
      <w:lvlText w:val="•"/>
      <w:lvlJc w:val="left"/>
      <w:pPr>
        <w:ind w:left="2520" w:hanging="404"/>
      </w:pPr>
      <w:rPr>
        <w:rFonts w:hint="default"/>
        <w:lang w:val="ru-RU" w:eastAsia="en-US" w:bidi="ar-SA"/>
      </w:rPr>
    </w:lvl>
    <w:lvl w:ilvl="2" w:tplc="7C4613F0">
      <w:numFmt w:val="bullet"/>
      <w:lvlText w:val="•"/>
      <w:lvlJc w:val="left"/>
      <w:pPr>
        <w:ind w:left="3500" w:hanging="404"/>
      </w:pPr>
      <w:rPr>
        <w:rFonts w:hint="default"/>
        <w:lang w:val="ru-RU" w:eastAsia="en-US" w:bidi="ar-SA"/>
      </w:rPr>
    </w:lvl>
    <w:lvl w:ilvl="3" w:tplc="29B20932">
      <w:numFmt w:val="bullet"/>
      <w:lvlText w:val="•"/>
      <w:lvlJc w:val="left"/>
      <w:pPr>
        <w:ind w:left="4480" w:hanging="404"/>
      </w:pPr>
      <w:rPr>
        <w:rFonts w:hint="default"/>
        <w:lang w:val="ru-RU" w:eastAsia="en-US" w:bidi="ar-SA"/>
      </w:rPr>
    </w:lvl>
    <w:lvl w:ilvl="4" w:tplc="1902D630">
      <w:numFmt w:val="bullet"/>
      <w:lvlText w:val="•"/>
      <w:lvlJc w:val="left"/>
      <w:pPr>
        <w:ind w:left="5460" w:hanging="404"/>
      </w:pPr>
      <w:rPr>
        <w:rFonts w:hint="default"/>
        <w:lang w:val="ru-RU" w:eastAsia="en-US" w:bidi="ar-SA"/>
      </w:rPr>
    </w:lvl>
    <w:lvl w:ilvl="5" w:tplc="AB1867B4">
      <w:numFmt w:val="bullet"/>
      <w:lvlText w:val="•"/>
      <w:lvlJc w:val="left"/>
      <w:pPr>
        <w:ind w:left="6440" w:hanging="404"/>
      </w:pPr>
      <w:rPr>
        <w:rFonts w:hint="default"/>
        <w:lang w:val="ru-RU" w:eastAsia="en-US" w:bidi="ar-SA"/>
      </w:rPr>
    </w:lvl>
    <w:lvl w:ilvl="6" w:tplc="E5C66C82">
      <w:numFmt w:val="bullet"/>
      <w:lvlText w:val="•"/>
      <w:lvlJc w:val="left"/>
      <w:pPr>
        <w:ind w:left="7420" w:hanging="404"/>
      </w:pPr>
      <w:rPr>
        <w:rFonts w:hint="default"/>
        <w:lang w:val="ru-RU" w:eastAsia="en-US" w:bidi="ar-SA"/>
      </w:rPr>
    </w:lvl>
    <w:lvl w:ilvl="7" w:tplc="3CAA8F58">
      <w:numFmt w:val="bullet"/>
      <w:lvlText w:val="•"/>
      <w:lvlJc w:val="left"/>
      <w:pPr>
        <w:ind w:left="8400" w:hanging="404"/>
      </w:pPr>
      <w:rPr>
        <w:rFonts w:hint="default"/>
        <w:lang w:val="ru-RU" w:eastAsia="en-US" w:bidi="ar-SA"/>
      </w:rPr>
    </w:lvl>
    <w:lvl w:ilvl="8" w:tplc="C7B27046">
      <w:numFmt w:val="bullet"/>
      <w:lvlText w:val="•"/>
      <w:lvlJc w:val="left"/>
      <w:pPr>
        <w:ind w:left="9380" w:hanging="404"/>
      </w:pPr>
      <w:rPr>
        <w:rFonts w:hint="default"/>
        <w:lang w:val="ru-RU" w:eastAsia="en-US" w:bidi="ar-SA"/>
      </w:rPr>
    </w:lvl>
  </w:abstractNum>
  <w:abstractNum w:abstractNumId="75" w15:restartNumberingAfterBreak="0">
    <w:nsid w:val="541C0C46"/>
    <w:multiLevelType w:val="hybridMultilevel"/>
    <w:tmpl w:val="FFE2286E"/>
    <w:lvl w:ilvl="0" w:tplc="7CD6B492">
      <w:numFmt w:val="bullet"/>
      <w:lvlText w:val=""/>
      <w:lvlJc w:val="left"/>
      <w:pPr>
        <w:ind w:left="149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B8987A">
      <w:numFmt w:val="bullet"/>
      <w:lvlText w:val="•"/>
      <w:lvlJc w:val="left"/>
      <w:pPr>
        <w:ind w:left="2484" w:hanging="360"/>
      </w:pPr>
      <w:rPr>
        <w:rFonts w:hint="default"/>
        <w:lang w:val="ru-RU" w:eastAsia="en-US" w:bidi="ar-SA"/>
      </w:rPr>
    </w:lvl>
    <w:lvl w:ilvl="2" w:tplc="FB684DA4">
      <w:numFmt w:val="bullet"/>
      <w:lvlText w:val="•"/>
      <w:lvlJc w:val="left"/>
      <w:pPr>
        <w:ind w:left="3468" w:hanging="360"/>
      </w:pPr>
      <w:rPr>
        <w:rFonts w:hint="default"/>
        <w:lang w:val="ru-RU" w:eastAsia="en-US" w:bidi="ar-SA"/>
      </w:rPr>
    </w:lvl>
    <w:lvl w:ilvl="3" w:tplc="1FB259BE">
      <w:numFmt w:val="bullet"/>
      <w:lvlText w:val="•"/>
      <w:lvlJc w:val="left"/>
      <w:pPr>
        <w:ind w:left="4452" w:hanging="360"/>
      </w:pPr>
      <w:rPr>
        <w:rFonts w:hint="default"/>
        <w:lang w:val="ru-RU" w:eastAsia="en-US" w:bidi="ar-SA"/>
      </w:rPr>
    </w:lvl>
    <w:lvl w:ilvl="4" w:tplc="6382D228">
      <w:numFmt w:val="bullet"/>
      <w:lvlText w:val="•"/>
      <w:lvlJc w:val="left"/>
      <w:pPr>
        <w:ind w:left="5436" w:hanging="360"/>
      </w:pPr>
      <w:rPr>
        <w:rFonts w:hint="default"/>
        <w:lang w:val="ru-RU" w:eastAsia="en-US" w:bidi="ar-SA"/>
      </w:rPr>
    </w:lvl>
    <w:lvl w:ilvl="5" w:tplc="DE24A98A">
      <w:numFmt w:val="bullet"/>
      <w:lvlText w:val="•"/>
      <w:lvlJc w:val="left"/>
      <w:pPr>
        <w:ind w:left="6420" w:hanging="360"/>
      </w:pPr>
      <w:rPr>
        <w:rFonts w:hint="default"/>
        <w:lang w:val="ru-RU" w:eastAsia="en-US" w:bidi="ar-SA"/>
      </w:rPr>
    </w:lvl>
    <w:lvl w:ilvl="6" w:tplc="93D6E5AC">
      <w:numFmt w:val="bullet"/>
      <w:lvlText w:val="•"/>
      <w:lvlJc w:val="left"/>
      <w:pPr>
        <w:ind w:left="7404" w:hanging="360"/>
      </w:pPr>
      <w:rPr>
        <w:rFonts w:hint="default"/>
        <w:lang w:val="ru-RU" w:eastAsia="en-US" w:bidi="ar-SA"/>
      </w:rPr>
    </w:lvl>
    <w:lvl w:ilvl="7" w:tplc="9528BEF2"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  <w:lvl w:ilvl="8" w:tplc="CABE722A">
      <w:numFmt w:val="bullet"/>
      <w:lvlText w:val="•"/>
      <w:lvlJc w:val="left"/>
      <w:pPr>
        <w:ind w:left="9372" w:hanging="360"/>
      </w:pPr>
      <w:rPr>
        <w:rFonts w:hint="default"/>
        <w:lang w:val="ru-RU" w:eastAsia="en-US" w:bidi="ar-SA"/>
      </w:rPr>
    </w:lvl>
  </w:abstractNum>
  <w:abstractNum w:abstractNumId="76" w15:restartNumberingAfterBreak="0">
    <w:nsid w:val="54F330B7"/>
    <w:multiLevelType w:val="multilevel"/>
    <w:tmpl w:val="9222CFD4"/>
    <w:lvl w:ilvl="0">
      <w:start w:val="1"/>
      <w:numFmt w:val="decimal"/>
      <w:lvlText w:val="%1."/>
      <w:lvlJc w:val="left"/>
      <w:pPr>
        <w:ind w:left="3384" w:hanging="181"/>
        <w:jc w:val="right"/>
      </w:pPr>
      <w:rPr>
        <w:rFonts w:hint="default"/>
        <w:spacing w:val="-1"/>
        <w:w w:val="8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8" w:hanging="42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678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B3F42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858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8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6" w:hanging="420"/>
      </w:pPr>
      <w:rPr>
        <w:rFonts w:hint="default"/>
        <w:lang w:val="ru-RU" w:eastAsia="en-US" w:bidi="ar-SA"/>
      </w:rPr>
    </w:lvl>
  </w:abstractNum>
  <w:abstractNum w:abstractNumId="77" w15:restartNumberingAfterBreak="0">
    <w:nsid w:val="556F54D3"/>
    <w:multiLevelType w:val="hybridMultilevel"/>
    <w:tmpl w:val="D4160064"/>
    <w:lvl w:ilvl="0" w:tplc="72C8D6DA">
      <w:start w:val="1"/>
      <w:numFmt w:val="decimal"/>
      <w:lvlText w:val="%1."/>
      <w:lvlJc w:val="left"/>
      <w:pPr>
        <w:ind w:left="7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24CAFC">
      <w:numFmt w:val="bullet"/>
      <w:lvlText w:val="•"/>
      <w:lvlJc w:val="left"/>
      <w:pPr>
        <w:ind w:left="1340" w:hanging="360"/>
      </w:pPr>
      <w:rPr>
        <w:rFonts w:hint="default"/>
        <w:lang w:val="ru-RU" w:eastAsia="en-US" w:bidi="ar-SA"/>
      </w:rPr>
    </w:lvl>
    <w:lvl w:ilvl="2" w:tplc="DC60EA32">
      <w:numFmt w:val="bullet"/>
      <w:lvlText w:val="•"/>
      <w:lvlJc w:val="left"/>
      <w:pPr>
        <w:ind w:left="1941" w:hanging="360"/>
      </w:pPr>
      <w:rPr>
        <w:rFonts w:hint="default"/>
        <w:lang w:val="ru-RU" w:eastAsia="en-US" w:bidi="ar-SA"/>
      </w:rPr>
    </w:lvl>
    <w:lvl w:ilvl="3" w:tplc="28441940">
      <w:numFmt w:val="bullet"/>
      <w:lvlText w:val="•"/>
      <w:lvlJc w:val="left"/>
      <w:pPr>
        <w:ind w:left="2541" w:hanging="360"/>
      </w:pPr>
      <w:rPr>
        <w:rFonts w:hint="default"/>
        <w:lang w:val="ru-RU" w:eastAsia="en-US" w:bidi="ar-SA"/>
      </w:rPr>
    </w:lvl>
    <w:lvl w:ilvl="4" w:tplc="2A0E9E04">
      <w:numFmt w:val="bullet"/>
      <w:lvlText w:val="•"/>
      <w:lvlJc w:val="left"/>
      <w:pPr>
        <w:ind w:left="3142" w:hanging="360"/>
      </w:pPr>
      <w:rPr>
        <w:rFonts w:hint="default"/>
        <w:lang w:val="ru-RU" w:eastAsia="en-US" w:bidi="ar-SA"/>
      </w:rPr>
    </w:lvl>
    <w:lvl w:ilvl="5" w:tplc="968A9004">
      <w:numFmt w:val="bullet"/>
      <w:lvlText w:val="•"/>
      <w:lvlJc w:val="left"/>
      <w:pPr>
        <w:ind w:left="3742" w:hanging="360"/>
      </w:pPr>
      <w:rPr>
        <w:rFonts w:hint="default"/>
        <w:lang w:val="ru-RU" w:eastAsia="en-US" w:bidi="ar-SA"/>
      </w:rPr>
    </w:lvl>
    <w:lvl w:ilvl="6" w:tplc="6898F632">
      <w:numFmt w:val="bullet"/>
      <w:lvlText w:val="•"/>
      <w:lvlJc w:val="left"/>
      <w:pPr>
        <w:ind w:left="4343" w:hanging="360"/>
      </w:pPr>
      <w:rPr>
        <w:rFonts w:hint="default"/>
        <w:lang w:val="ru-RU" w:eastAsia="en-US" w:bidi="ar-SA"/>
      </w:rPr>
    </w:lvl>
    <w:lvl w:ilvl="7" w:tplc="9CF878D0">
      <w:numFmt w:val="bullet"/>
      <w:lvlText w:val="•"/>
      <w:lvlJc w:val="left"/>
      <w:pPr>
        <w:ind w:left="4943" w:hanging="360"/>
      </w:pPr>
      <w:rPr>
        <w:rFonts w:hint="default"/>
        <w:lang w:val="ru-RU" w:eastAsia="en-US" w:bidi="ar-SA"/>
      </w:rPr>
    </w:lvl>
    <w:lvl w:ilvl="8" w:tplc="578857F8">
      <w:numFmt w:val="bullet"/>
      <w:lvlText w:val="•"/>
      <w:lvlJc w:val="left"/>
      <w:pPr>
        <w:ind w:left="5544" w:hanging="360"/>
      </w:pPr>
      <w:rPr>
        <w:rFonts w:hint="default"/>
        <w:lang w:val="ru-RU" w:eastAsia="en-US" w:bidi="ar-SA"/>
      </w:rPr>
    </w:lvl>
  </w:abstractNum>
  <w:abstractNum w:abstractNumId="78" w15:restartNumberingAfterBreak="0">
    <w:nsid w:val="56390843"/>
    <w:multiLevelType w:val="hybridMultilevel"/>
    <w:tmpl w:val="26A4DE3C"/>
    <w:lvl w:ilvl="0" w:tplc="53DA60F4">
      <w:start w:val="1"/>
      <w:numFmt w:val="decimal"/>
      <w:lvlText w:val="%1."/>
      <w:lvlJc w:val="left"/>
      <w:pPr>
        <w:ind w:left="1842" w:hanging="34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034E1EDE">
      <w:numFmt w:val="bullet"/>
      <w:lvlText w:val="•"/>
      <w:lvlJc w:val="left"/>
      <w:pPr>
        <w:ind w:left="2790" w:hanging="346"/>
      </w:pPr>
      <w:rPr>
        <w:rFonts w:hint="default"/>
        <w:lang w:val="ru-RU" w:eastAsia="en-US" w:bidi="ar-SA"/>
      </w:rPr>
    </w:lvl>
    <w:lvl w:ilvl="2" w:tplc="7EEC8BB6">
      <w:numFmt w:val="bullet"/>
      <w:lvlText w:val="•"/>
      <w:lvlJc w:val="left"/>
      <w:pPr>
        <w:ind w:left="3740" w:hanging="346"/>
      </w:pPr>
      <w:rPr>
        <w:rFonts w:hint="default"/>
        <w:lang w:val="ru-RU" w:eastAsia="en-US" w:bidi="ar-SA"/>
      </w:rPr>
    </w:lvl>
    <w:lvl w:ilvl="3" w:tplc="2A8A7B24">
      <w:numFmt w:val="bullet"/>
      <w:lvlText w:val="•"/>
      <w:lvlJc w:val="left"/>
      <w:pPr>
        <w:ind w:left="4690" w:hanging="346"/>
      </w:pPr>
      <w:rPr>
        <w:rFonts w:hint="default"/>
        <w:lang w:val="ru-RU" w:eastAsia="en-US" w:bidi="ar-SA"/>
      </w:rPr>
    </w:lvl>
    <w:lvl w:ilvl="4" w:tplc="BB44B1FE">
      <w:numFmt w:val="bullet"/>
      <w:lvlText w:val="•"/>
      <w:lvlJc w:val="left"/>
      <w:pPr>
        <w:ind w:left="5640" w:hanging="346"/>
      </w:pPr>
      <w:rPr>
        <w:rFonts w:hint="default"/>
        <w:lang w:val="ru-RU" w:eastAsia="en-US" w:bidi="ar-SA"/>
      </w:rPr>
    </w:lvl>
    <w:lvl w:ilvl="5" w:tplc="108E9E66">
      <w:numFmt w:val="bullet"/>
      <w:lvlText w:val="•"/>
      <w:lvlJc w:val="left"/>
      <w:pPr>
        <w:ind w:left="6590" w:hanging="346"/>
      </w:pPr>
      <w:rPr>
        <w:rFonts w:hint="default"/>
        <w:lang w:val="ru-RU" w:eastAsia="en-US" w:bidi="ar-SA"/>
      </w:rPr>
    </w:lvl>
    <w:lvl w:ilvl="6" w:tplc="2278C362">
      <w:numFmt w:val="bullet"/>
      <w:lvlText w:val="•"/>
      <w:lvlJc w:val="left"/>
      <w:pPr>
        <w:ind w:left="7540" w:hanging="346"/>
      </w:pPr>
      <w:rPr>
        <w:rFonts w:hint="default"/>
        <w:lang w:val="ru-RU" w:eastAsia="en-US" w:bidi="ar-SA"/>
      </w:rPr>
    </w:lvl>
    <w:lvl w:ilvl="7" w:tplc="12EC3336">
      <w:numFmt w:val="bullet"/>
      <w:lvlText w:val="•"/>
      <w:lvlJc w:val="left"/>
      <w:pPr>
        <w:ind w:left="8490" w:hanging="346"/>
      </w:pPr>
      <w:rPr>
        <w:rFonts w:hint="default"/>
        <w:lang w:val="ru-RU" w:eastAsia="en-US" w:bidi="ar-SA"/>
      </w:rPr>
    </w:lvl>
    <w:lvl w:ilvl="8" w:tplc="2EAE26E4">
      <w:numFmt w:val="bullet"/>
      <w:lvlText w:val="•"/>
      <w:lvlJc w:val="left"/>
      <w:pPr>
        <w:ind w:left="9440" w:hanging="346"/>
      </w:pPr>
      <w:rPr>
        <w:rFonts w:hint="default"/>
        <w:lang w:val="ru-RU" w:eastAsia="en-US" w:bidi="ar-SA"/>
      </w:rPr>
    </w:lvl>
  </w:abstractNum>
  <w:abstractNum w:abstractNumId="79" w15:restartNumberingAfterBreak="0">
    <w:nsid w:val="56BD5685"/>
    <w:multiLevelType w:val="hybridMultilevel"/>
    <w:tmpl w:val="FBF0F3AE"/>
    <w:lvl w:ilvl="0" w:tplc="1FBE2F72">
      <w:start w:val="1"/>
      <w:numFmt w:val="decimal"/>
      <w:lvlText w:val="%1."/>
      <w:lvlJc w:val="left"/>
      <w:pPr>
        <w:ind w:left="1858" w:hanging="181"/>
        <w:jc w:val="right"/>
      </w:pPr>
      <w:rPr>
        <w:rFonts w:hint="default"/>
        <w:spacing w:val="-2"/>
        <w:w w:val="100"/>
        <w:lang w:val="ru-RU" w:eastAsia="en-US" w:bidi="ar-SA"/>
      </w:rPr>
    </w:lvl>
    <w:lvl w:ilvl="1" w:tplc="A64A073A">
      <w:numFmt w:val="bullet"/>
      <w:lvlText w:val="•"/>
      <w:lvlJc w:val="left"/>
      <w:pPr>
        <w:ind w:left="2808" w:hanging="181"/>
      </w:pPr>
      <w:rPr>
        <w:rFonts w:hint="default"/>
        <w:lang w:val="ru-RU" w:eastAsia="en-US" w:bidi="ar-SA"/>
      </w:rPr>
    </w:lvl>
    <w:lvl w:ilvl="2" w:tplc="B224928E">
      <w:numFmt w:val="bullet"/>
      <w:lvlText w:val="•"/>
      <w:lvlJc w:val="left"/>
      <w:pPr>
        <w:ind w:left="3756" w:hanging="181"/>
      </w:pPr>
      <w:rPr>
        <w:rFonts w:hint="default"/>
        <w:lang w:val="ru-RU" w:eastAsia="en-US" w:bidi="ar-SA"/>
      </w:rPr>
    </w:lvl>
    <w:lvl w:ilvl="3" w:tplc="FE665994">
      <w:numFmt w:val="bullet"/>
      <w:lvlText w:val="•"/>
      <w:lvlJc w:val="left"/>
      <w:pPr>
        <w:ind w:left="4704" w:hanging="181"/>
      </w:pPr>
      <w:rPr>
        <w:rFonts w:hint="default"/>
        <w:lang w:val="ru-RU" w:eastAsia="en-US" w:bidi="ar-SA"/>
      </w:rPr>
    </w:lvl>
    <w:lvl w:ilvl="4" w:tplc="EABE004E">
      <w:numFmt w:val="bullet"/>
      <w:lvlText w:val="•"/>
      <w:lvlJc w:val="left"/>
      <w:pPr>
        <w:ind w:left="5652" w:hanging="181"/>
      </w:pPr>
      <w:rPr>
        <w:rFonts w:hint="default"/>
        <w:lang w:val="ru-RU" w:eastAsia="en-US" w:bidi="ar-SA"/>
      </w:rPr>
    </w:lvl>
    <w:lvl w:ilvl="5" w:tplc="12BE74E6">
      <w:numFmt w:val="bullet"/>
      <w:lvlText w:val="•"/>
      <w:lvlJc w:val="left"/>
      <w:pPr>
        <w:ind w:left="6600" w:hanging="181"/>
      </w:pPr>
      <w:rPr>
        <w:rFonts w:hint="default"/>
        <w:lang w:val="ru-RU" w:eastAsia="en-US" w:bidi="ar-SA"/>
      </w:rPr>
    </w:lvl>
    <w:lvl w:ilvl="6" w:tplc="29C84B1A">
      <w:numFmt w:val="bullet"/>
      <w:lvlText w:val="•"/>
      <w:lvlJc w:val="left"/>
      <w:pPr>
        <w:ind w:left="7548" w:hanging="181"/>
      </w:pPr>
      <w:rPr>
        <w:rFonts w:hint="default"/>
        <w:lang w:val="ru-RU" w:eastAsia="en-US" w:bidi="ar-SA"/>
      </w:rPr>
    </w:lvl>
    <w:lvl w:ilvl="7" w:tplc="834C604C">
      <w:numFmt w:val="bullet"/>
      <w:lvlText w:val="•"/>
      <w:lvlJc w:val="left"/>
      <w:pPr>
        <w:ind w:left="8496" w:hanging="181"/>
      </w:pPr>
      <w:rPr>
        <w:rFonts w:hint="default"/>
        <w:lang w:val="ru-RU" w:eastAsia="en-US" w:bidi="ar-SA"/>
      </w:rPr>
    </w:lvl>
    <w:lvl w:ilvl="8" w:tplc="B34E32D8">
      <w:numFmt w:val="bullet"/>
      <w:lvlText w:val="•"/>
      <w:lvlJc w:val="left"/>
      <w:pPr>
        <w:ind w:left="9444" w:hanging="181"/>
      </w:pPr>
      <w:rPr>
        <w:rFonts w:hint="default"/>
        <w:lang w:val="ru-RU" w:eastAsia="en-US" w:bidi="ar-SA"/>
      </w:rPr>
    </w:lvl>
  </w:abstractNum>
  <w:abstractNum w:abstractNumId="80" w15:restartNumberingAfterBreak="0">
    <w:nsid w:val="58EB7D28"/>
    <w:multiLevelType w:val="hybridMultilevel"/>
    <w:tmpl w:val="78641A7C"/>
    <w:lvl w:ilvl="0" w:tplc="887C648E">
      <w:start w:val="1"/>
      <w:numFmt w:val="decimal"/>
      <w:lvlText w:val="%1."/>
      <w:lvlJc w:val="left"/>
      <w:pPr>
        <w:ind w:left="986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863FA8">
      <w:numFmt w:val="bullet"/>
      <w:lvlText w:val="•"/>
      <w:lvlJc w:val="left"/>
      <w:pPr>
        <w:ind w:left="2016" w:hanging="348"/>
      </w:pPr>
      <w:rPr>
        <w:rFonts w:hint="default"/>
        <w:lang w:val="ru-RU" w:eastAsia="en-US" w:bidi="ar-SA"/>
      </w:rPr>
    </w:lvl>
    <w:lvl w:ilvl="2" w:tplc="60C4B0D4">
      <w:numFmt w:val="bullet"/>
      <w:lvlText w:val="•"/>
      <w:lvlJc w:val="left"/>
      <w:pPr>
        <w:ind w:left="3052" w:hanging="348"/>
      </w:pPr>
      <w:rPr>
        <w:rFonts w:hint="default"/>
        <w:lang w:val="ru-RU" w:eastAsia="en-US" w:bidi="ar-SA"/>
      </w:rPr>
    </w:lvl>
    <w:lvl w:ilvl="3" w:tplc="5CB63108">
      <w:numFmt w:val="bullet"/>
      <w:lvlText w:val="•"/>
      <w:lvlJc w:val="left"/>
      <w:pPr>
        <w:ind w:left="4088" w:hanging="348"/>
      </w:pPr>
      <w:rPr>
        <w:rFonts w:hint="default"/>
        <w:lang w:val="ru-RU" w:eastAsia="en-US" w:bidi="ar-SA"/>
      </w:rPr>
    </w:lvl>
    <w:lvl w:ilvl="4" w:tplc="795C3388">
      <w:numFmt w:val="bullet"/>
      <w:lvlText w:val="•"/>
      <w:lvlJc w:val="left"/>
      <w:pPr>
        <w:ind w:left="5124" w:hanging="348"/>
      </w:pPr>
      <w:rPr>
        <w:rFonts w:hint="default"/>
        <w:lang w:val="ru-RU" w:eastAsia="en-US" w:bidi="ar-SA"/>
      </w:rPr>
    </w:lvl>
    <w:lvl w:ilvl="5" w:tplc="6C5C5EC2">
      <w:numFmt w:val="bullet"/>
      <w:lvlText w:val="•"/>
      <w:lvlJc w:val="left"/>
      <w:pPr>
        <w:ind w:left="6160" w:hanging="348"/>
      </w:pPr>
      <w:rPr>
        <w:rFonts w:hint="default"/>
        <w:lang w:val="ru-RU" w:eastAsia="en-US" w:bidi="ar-SA"/>
      </w:rPr>
    </w:lvl>
    <w:lvl w:ilvl="6" w:tplc="A0960A0E">
      <w:numFmt w:val="bullet"/>
      <w:lvlText w:val="•"/>
      <w:lvlJc w:val="left"/>
      <w:pPr>
        <w:ind w:left="7196" w:hanging="348"/>
      </w:pPr>
      <w:rPr>
        <w:rFonts w:hint="default"/>
        <w:lang w:val="ru-RU" w:eastAsia="en-US" w:bidi="ar-SA"/>
      </w:rPr>
    </w:lvl>
    <w:lvl w:ilvl="7" w:tplc="0BFAD73C">
      <w:numFmt w:val="bullet"/>
      <w:lvlText w:val="•"/>
      <w:lvlJc w:val="left"/>
      <w:pPr>
        <w:ind w:left="8232" w:hanging="348"/>
      </w:pPr>
      <w:rPr>
        <w:rFonts w:hint="default"/>
        <w:lang w:val="ru-RU" w:eastAsia="en-US" w:bidi="ar-SA"/>
      </w:rPr>
    </w:lvl>
    <w:lvl w:ilvl="8" w:tplc="A168893A">
      <w:numFmt w:val="bullet"/>
      <w:lvlText w:val="•"/>
      <w:lvlJc w:val="left"/>
      <w:pPr>
        <w:ind w:left="9268" w:hanging="348"/>
      </w:pPr>
      <w:rPr>
        <w:rFonts w:hint="default"/>
        <w:lang w:val="ru-RU" w:eastAsia="en-US" w:bidi="ar-SA"/>
      </w:rPr>
    </w:lvl>
  </w:abstractNum>
  <w:abstractNum w:abstractNumId="81" w15:restartNumberingAfterBreak="0">
    <w:nsid w:val="593E6614"/>
    <w:multiLevelType w:val="hybridMultilevel"/>
    <w:tmpl w:val="D960E130"/>
    <w:lvl w:ilvl="0" w:tplc="91DC29C0">
      <w:start w:val="1"/>
      <w:numFmt w:val="decimal"/>
      <w:lvlText w:val="%1."/>
      <w:lvlJc w:val="left"/>
      <w:pPr>
        <w:ind w:left="163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2CC6083C">
      <w:numFmt w:val="bullet"/>
      <w:lvlText w:val="•"/>
      <w:lvlJc w:val="left"/>
      <w:pPr>
        <w:ind w:left="2610" w:hanging="240"/>
      </w:pPr>
      <w:rPr>
        <w:rFonts w:hint="default"/>
        <w:lang w:val="ru-RU" w:eastAsia="en-US" w:bidi="ar-SA"/>
      </w:rPr>
    </w:lvl>
    <w:lvl w:ilvl="2" w:tplc="47504F70">
      <w:numFmt w:val="bullet"/>
      <w:lvlText w:val="•"/>
      <w:lvlJc w:val="left"/>
      <w:pPr>
        <w:ind w:left="3580" w:hanging="240"/>
      </w:pPr>
      <w:rPr>
        <w:rFonts w:hint="default"/>
        <w:lang w:val="ru-RU" w:eastAsia="en-US" w:bidi="ar-SA"/>
      </w:rPr>
    </w:lvl>
    <w:lvl w:ilvl="3" w:tplc="15CA5C76">
      <w:numFmt w:val="bullet"/>
      <w:lvlText w:val="•"/>
      <w:lvlJc w:val="left"/>
      <w:pPr>
        <w:ind w:left="4550" w:hanging="240"/>
      </w:pPr>
      <w:rPr>
        <w:rFonts w:hint="default"/>
        <w:lang w:val="ru-RU" w:eastAsia="en-US" w:bidi="ar-SA"/>
      </w:rPr>
    </w:lvl>
    <w:lvl w:ilvl="4" w:tplc="A22C1074">
      <w:numFmt w:val="bullet"/>
      <w:lvlText w:val="•"/>
      <w:lvlJc w:val="left"/>
      <w:pPr>
        <w:ind w:left="5520" w:hanging="240"/>
      </w:pPr>
      <w:rPr>
        <w:rFonts w:hint="default"/>
        <w:lang w:val="ru-RU" w:eastAsia="en-US" w:bidi="ar-SA"/>
      </w:rPr>
    </w:lvl>
    <w:lvl w:ilvl="5" w:tplc="99B2E560">
      <w:numFmt w:val="bullet"/>
      <w:lvlText w:val="•"/>
      <w:lvlJc w:val="left"/>
      <w:pPr>
        <w:ind w:left="6490" w:hanging="240"/>
      </w:pPr>
      <w:rPr>
        <w:rFonts w:hint="default"/>
        <w:lang w:val="ru-RU" w:eastAsia="en-US" w:bidi="ar-SA"/>
      </w:rPr>
    </w:lvl>
    <w:lvl w:ilvl="6" w:tplc="4E0EFF80">
      <w:numFmt w:val="bullet"/>
      <w:lvlText w:val="•"/>
      <w:lvlJc w:val="left"/>
      <w:pPr>
        <w:ind w:left="7460" w:hanging="240"/>
      </w:pPr>
      <w:rPr>
        <w:rFonts w:hint="default"/>
        <w:lang w:val="ru-RU" w:eastAsia="en-US" w:bidi="ar-SA"/>
      </w:rPr>
    </w:lvl>
    <w:lvl w:ilvl="7" w:tplc="901ABB0C">
      <w:numFmt w:val="bullet"/>
      <w:lvlText w:val="•"/>
      <w:lvlJc w:val="left"/>
      <w:pPr>
        <w:ind w:left="8430" w:hanging="240"/>
      </w:pPr>
      <w:rPr>
        <w:rFonts w:hint="default"/>
        <w:lang w:val="ru-RU" w:eastAsia="en-US" w:bidi="ar-SA"/>
      </w:rPr>
    </w:lvl>
    <w:lvl w:ilvl="8" w:tplc="336C316E">
      <w:numFmt w:val="bullet"/>
      <w:lvlText w:val="•"/>
      <w:lvlJc w:val="left"/>
      <w:pPr>
        <w:ind w:left="9400" w:hanging="240"/>
      </w:pPr>
      <w:rPr>
        <w:rFonts w:hint="default"/>
        <w:lang w:val="ru-RU" w:eastAsia="en-US" w:bidi="ar-SA"/>
      </w:rPr>
    </w:lvl>
  </w:abstractNum>
  <w:abstractNum w:abstractNumId="82" w15:restartNumberingAfterBreak="0">
    <w:nsid w:val="5AB87C2C"/>
    <w:multiLevelType w:val="hybridMultilevel"/>
    <w:tmpl w:val="DEB098CE"/>
    <w:lvl w:ilvl="0" w:tplc="9AF2D6A2">
      <w:numFmt w:val="bullet"/>
      <w:lvlText w:val="•"/>
      <w:lvlJc w:val="left"/>
      <w:pPr>
        <w:ind w:left="1640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9E76E2">
      <w:numFmt w:val="bullet"/>
      <w:lvlText w:val="•"/>
      <w:lvlJc w:val="left"/>
      <w:pPr>
        <w:ind w:left="2610" w:hanging="356"/>
      </w:pPr>
      <w:rPr>
        <w:rFonts w:hint="default"/>
        <w:lang w:val="ru-RU" w:eastAsia="en-US" w:bidi="ar-SA"/>
      </w:rPr>
    </w:lvl>
    <w:lvl w:ilvl="2" w:tplc="4C9092F6">
      <w:numFmt w:val="bullet"/>
      <w:lvlText w:val="•"/>
      <w:lvlJc w:val="left"/>
      <w:pPr>
        <w:ind w:left="3580" w:hanging="356"/>
      </w:pPr>
      <w:rPr>
        <w:rFonts w:hint="default"/>
        <w:lang w:val="ru-RU" w:eastAsia="en-US" w:bidi="ar-SA"/>
      </w:rPr>
    </w:lvl>
    <w:lvl w:ilvl="3" w:tplc="73B08714">
      <w:numFmt w:val="bullet"/>
      <w:lvlText w:val="•"/>
      <w:lvlJc w:val="left"/>
      <w:pPr>
        <w:ind w:left="4550" w:hanging="356"/>
      </w:pPr>
      <w:rPr>
        <w:rFonts w:hint="default"/>
        <w:lang w:val="ru-RU" w:eastAsia="en-US" w:bidi="ar-SA"/>
      </w:rPr>
    </w:lvl>
    <w:lvl w:ilvl="4" w:tplc="76AADF38">
      <w:numFmt w:val="bullet"/>
      <w:lvlText w:val="•"/>
      <w:lvlJc w:val="left"/>
      <w:pPr>
        <w:ind w:left="5520" w:hanging="356"/>
      </w:pPr>
      <w:rPr>
        <w:rFonts w:hint="default"/>
        <w:lang w:val="ru-RU" w:eastAsia="en-US" w:bidi="ar-SA"/>
      </w:rPr>
    </w:lvl>
    <w:lvl w:ilvl="5" w:tplc="E9668EB6">
      <w:numFmt w:val="bullet"/>
      <w:lvlText w:val="•"/>
      <w:lvlJc w:val="left"/>
      <w:pPr>
        <w:ind w:left="6490" w:hanging="356"/>
      </w:pPr>
      <w:rPr>
        <w:rFonts w:hint="default"/>
        <w:lang w:val="ru-RU" w:eastAsia="en-US" w:bidi="ar-SA"/>
      </w:rPr>
    </w:lvl>
    <w:lvl w:ilvl="6" w:tplc="49106FDE">
      <w:numFmt w:val="bullet"/>
      <w:lvlText w:val="•"/>
      <w:lvlJc w:val="left"/>
      <w:pPr>
        <w:ind w:left="7460" w:hanging="356"/>
      </w:pPr>
      <w:rPr>
        <w:rFonts w:hint="default"/>
        <w:lang w:val="ru-RU" w:eastAsia="en-US" w:bidi="ar-SA"/>
      </w:rPr>
    </w:lvl>
    <w:lvl w:ilvl="7" w:tplc="35488DFC">
      <w:numFmt w:val="bullet"/>
      <w:lvlText w:val="•"/>
      <w:lvlJc w:val="left"/>
      <w:pPr>
        <w:ind w:left="8430" w:hanging="356"/>
      </w:pPr>
      <w:rPr>
        <w:rFonts w:hint="default"/>
        <w:lang w:val="ru-RU" w:eastAsia="en-US" w:bidi="ar-SA"/>
      </w:rPr>
    </w:lvl>
    <w:lvl w:ilvl="8" w:tplc="6BF28EA0">
      <w:numFmt w:val="bullet"/>
      <w:lvlText w:val="•"/>
      <w:lvlJc w:val="left"/>
      <w:pPr>
        <w:ind w:left="9400" w:hanging="356"/>
      </w:pPr>
      <w:rPr>
        <w:rFonts w:hint="default"/>
        <w:lang w:val="ru-RU" w:eastAsia="en-US" w:bidi="ar-SA"/>
      </w:rPr>
    </w:lvl>
  </w:abstractNum>
  <w:abstractNum w:abstractNumId="83" w15:restartNumberingAfterBreak="0">
    <w:nsid w:val="5DF54054"/>
    <w:multiLevelType w:val="hybridMultilevel"/>
    <w:tmpl w:val="3EAA7790"/>
    <w:lvl w:ilvl="0" w:tplc="3ED876A6">
      <w:numFmt w:val="bullet"/>
      <w:lvlText w:val="-"/>
      <w:lvlJc w:val="left"/>
      <w:pPr>
        <w:ind w:left="1138" w:hanging="2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868104">
      <w:numFmt w:val="bullet"/>
      <w:lvlText w:val="•"/>
      <w:lvlJc w:val="left"/>
      <w:pPr>
        <w:ind w:left="2160" w:hanging="268"/>
      </w:pPr>
      <w:rPr>
        <w:rFonts w:hint="default"/>
        <w:lang w:val="ru-RU" w:eastAsia="en-US" w:bidi="ar-SA"/>
      </w:rPr>
    </w:lvl>
    <w:lvl w:ilvl="2" w:tplc="03367186">
      <w:numFmt w:val="bullet"/>
      <w:lvlText w:val="•"/>
      <w:lvlJc w:val="left"/>
      <w:pPr>
        <w:ind w:left="3180" w:hanging="268"/>
      </w:pPr>
      <w:rPr>
        <w:rFonts w:hint="default"/>
        <w:lang w:val="ru-RU" w:eastAsia="en-US" w:bidi="ar-SA"/>
      </w:rPr>
    </w:lvl>
    <w:lvl w:ilvl="3" w:tplc="B49430E4">
      <w:numFmt w:val="bullet"/>
      <w:lvlText w:val="•"/>
      <w:lvlJc w:val="left"/>
      <w:pPr>
        <w:ind w:left="4200" w:hanging="268"/>
      </w:pPr>
      <w:rPr>
        <w:rFonts w:hint="default"/>
        <w:lang w:val="ru-RU" w:eastAsia="en-US" w:bidi="ar-SA"/>
      </w:rPr>
    </w:lvl>
    <w:lvl w:ilvl="4" w:tplc="E7C4C6CE">
      <w:numFmt w:val="bullet"/>
      <w:lvlText w:val="•"/>
      <w:lvlJc w:val="left"/>
      <w:pPr>
        <w:ind w:left="5220" w:hanging="268"/>
      </w:pPr>
      <w:rPr>
        <w:rFonts w:hint="default"/>
        <w:lang w:val="ru-RU" w:eastAsia="en-US" w:bidi="ar-SA"/>
      </w:rPr>
    </w:lvl>
    <w:lvl w:ilvl="5" w:tplc="719A9992">
      <w:numFmt w:val="bullet"/>
      <w:lvlText w:val="•"/>
      <w:lvlJc w:val="left"/>
      <w:pPr>
        <w:ind w:left="6240" w:hanging="268"/>
      </w:pPr>
      <w:rPr>
        <w:rFonts w:hint="default"/>
        <w:lang w:val="ru-RU" w:eastAsia="en-US" w:bidi="ar-SA"/>
      </w:rPr>
    </w:lvl>
    <w:lvl w:ilvl="6" w:tplc="16FAF66E">
      <w:numFmt w:val="bullet"/>
      <w:lvlText w:val="•"/>
      <w:lvlJc w:val="left"/>
      <w:pPr>
        <w:ind w:left="7260" w:hanging="268"/>
      </w:pPr>
      <w:rPr>
        <w:rFonts w:hint="default"/>
        <w:lang w:val="ru-RU" w:eastAsia="en-US" w:bidi="ar-SA"/>
      </w:rPr>
    </w:lvl>
    <w:lvl w:ilvl="7" w:tplc="90CECC44">
      <w:numFmt w:val="bullet"/>
      <w:lvlText w:val="•"/>
      <w:lvlJc w:val="left"/>
      <w:pPr>
        <w:ind w:left="8280" w:hanging="268"/>
      </w:pPr>
      <w:rPr>
        <w:rFonts w:hint="default"/>
        <w:lang w:val="ru-RU" w:eastAsia="en-US" w:bidi="ar-SA"/>
      </w:rPr>
    </w:lvl>
    <w:lvl w:ilvl="8" w:tplc="D818C7B4">
      <w:numFmt w:val="bullet"/>
      <w:lvlText w:val="•"/>
      <w:lvlJc w:val="left"/>
      <w:pPr>
        <w:ind w:left="9300" w:hanging="268"/>
      </w:pPr>
      <w:rPr>
        <w:rFonts w:hint="default"/>
        <w:lang w:val="ru-RU" w:eastAsia="en-US" w:bidi="ar-SA"/>
      </w:rPr>
    </w:lvl>
  </w:abstractNum>
  <w:abstractNum w:abstractNumId="84" w15:restartNumberingAfterBreak="0">
    <w:nsid w:val="5EAC23F7"/>
    <w:multiLevelType w:val="hybridMultilevel"/>
    <w:tmpl w:val="FCA62842"/>
    <w:lvl w:ilvl="0" w:tplc="E4ECBEA6">
      <w:start w:val="5"/>
      <w:numFmt w:val="decimal"/>
      <w:lvlText w:val="%1."/>
      <w:lvlJc w:val="left"/>
      <w:pPr>
        <w:ind w:left="1136" w:hanging="386"/>
        <w:jc w:val="right"/>
      </w:pPr>
      <w:rPr>
        <w:rFonts w:hint="default"/>
        <w:spacing w:val="-6"/>
        <w:w w:val="99"/>
        <w:lang w:val="ru-RU" w:eastAsia="en-US" w:bidi="ar-SA"/>
      </w:rPr>
    </w:lvl>
    <w:lvl w:ilvl="1" w:tplc="6C7EAE28">
      <w:numFmt w:val="bullet"/>
      <w:lvlText w:val="•"/>
      <w:lvlJc w:val="left"/>
      <w:pPr>
        <w:ind w:left="2160" w:hanging="386"/>
      </w:pPr>
      <w:rPr>
        <w:rFonts w:hint="default"/>
        <w:lang w:val="ru-RU" w:eastAsia="en-US" w:bidi="ar-SA"/>
      </w:rPr>
    </w:lvl>
    <w:lvl w:ilvl="2" w:tplc="AFF86C1C">
      <w:numFmt w:val="bullet"/>
      <w:lvlText w:val="•"/>
      <w:lvlJc w:val="left"/>
      <w:pPr>
        <w:ind w:left="3180" w:hanging="386"/>
      </w:pPr>
      <w:rPr>
        <w:rFonts w:hint="default"/>
        <w:lang w:val="ru-RU" w:eastAsia="en-US" w:bidi="ar-SA"/>
      </w:rPr>
    </w:lvl>
    <w:lvl w:ilvl="3" w:tplc="EBF2574A">
      <w:numFmt w:val="bullet"/>
      <w:lvlText w:val="•"/>
      <w:lvlJc w:val="left"/>
      <w:pPr>
        <w:ind w:left="4200" w:hanging="386"/>
      </w:pPr>
      <w:rPr>
        <w:rFonts w:hint="default"/>
        <w:lang w:val="ru-RU" w:eastAsia="en-US" w:bidi="ar-SA"/>
      </w:rPr>
    </w:lvl>
    <w:lvl w:ilvl="4" w:tplc="0DACBF6C">
      <w:numFmt w:val="bullet"/>
      <w:lvlText w:val="•"/>
      <w:lvlJc w:val="left"/>
      <w:pPr>
        <w:ind w:left="5220" w:hanging="386"/>
      </w:pPr>
      <w:rPr>
        <w:rFonts w:hint="default"/>
        <w:lang w:val="ru-RU" w:eastAsia="en-US" w:bidi="ar-SA"/>
      </w:rPr>
    </w:lvl>
    <w:lvl w:ilvl="5" w:tplc="49FE0836">
      <w:numFmt w:val="bullet"/>
      <w:lvlText w:val="•"/>
      <w:lvlJc w:val="left"/>
      <w:pPr>
        <w:ind w:left="6240" w:hanging="386"/>
      </w:pPr>
      <w:rPr>
        <w:rFonts w:hint="default"/>
        <w:lang w:val="ru-RU" w:eastAsia="en-US" w:bidi="ar-SA"/>
      </w:rPr>
    </w:lvl>
    <w:lvl w:ilvl="6" w:tplc="78EC5DBE">
      <w:numFmt w:val="bullet"/>
      <w:lvlText w:val="•"/>
      <w:lvlJc w:val="left"/>
      <w:pPr>
        <w:ind w:left="7260" w:hanging="386"/>
      </w:pPr>
      <w:rPr>
        <w:rFonts w:hint="default"/>
        <w:lang w:val="ru-RU" w:eastAsia="en-US" w:bidi="ar-SA"/>
      </w:rPr>
    </w:lvl>
    <w:lvl w:ilvl="7" w:tplc="9CD4E0F6">
      <w:numFmt w:val="bullet"/>
      <w:lvlText w:val="•"/>
      <w:lvlJc w:val="left"/>
      <w:pPr>
        <w:ind w:left="8280" w:hanging="386"/>
      </w:pPr>
      <w:rPr>
        <w:rFonts w:hint="default"/>
        <w:lang w:val="ru-RU" w:eastAsia="en-US" w:bidi="ar-SA"/>
      </w:rPr>
    </w:lvl>
    <w:lvl w:ilvl="8" w:tplc="D9ECD54A">
      <w:numFmt w:val="bullet"/>
      <w:lvlText w:val="•"/>
      <w:lvlJc w:val="left"/>
      <w:pPr>
        <w:ind w:left="9300" w:hanging="386"/>
      </w:pPr>
      <w:rPr>
        <w:rFonts w:hint="default"/>
        <w:lang w:val="ru-RU" w:eastAsia="en-US" w:bidi="ar-SA"/>
      </w:rPr>
    </w:lvl>
  </w:abstractNum>
  <w:abstractNum w:abstractNumId="85" w15:restartNumberingAfterBreak="0">
    <w:nsid w:val="5F9226CE"/>
    <w:multiLevelType w:val="hybridMultilevel"/>
    <w:tmpl w:val="E9A87342"/>
    <w:lvl w:ilvl="0" w:tplc="411E6D3A">
      <w:start w:val="1"/>
      <w:numFmt w:val="decimal"/>
      <w:lvlText w:val="%1"/>
      <w:lvlJc w:val="left"/>
      <w:pPr>
        <w:ind w:left="113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6CA7E8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2" w:tplc="070CC08E">
      <w:numFmt w:val="bullet"/>
      <w:lvlText w:val="•"/>
      <w:lvlJc w:val="left"/>
      <w:pPr>
        <w:ind w:left="3180" w:hanging="360"/>
      </w:pPr>
      <w:rPr>
        <w:rFonts w:hint="default"/>
        <w:lang w:val="ru-RU" w:eastAsia="en-US" w:bidi="ar-SA"/>
      </w:rPr>
    </w:lvl>
    <w:lvl w:ilvl="3" w:tplc="B448C8CC">
      <w:numFmt w:val="bullet"/>
      <w:lvlText w:val="•"/>
      <w:lvlJc w:val="left"/>
      <w:pPr>
        <w:ind w:left="4200" w:hanging="360"/>
      </w:pPr>
      <w:rPr>
        <w:rFonts w:hint="default"/>
        <w:lang w:val="ru-RU" w:eastAsia="en-US" w:bidi="ar-SA"/>
      </w:rPr>
    </w:lvl>
    <w:lvl w:ilvl="4" w:tplc="CF801EA8">
      <w:numFmt w:val="bullet"/>
      <w:lvlText w:val="•"/>
      <w:lvlJc w:val="left"/>
      <w:pPr>
        <w:ind w:left="5220" w:hanging="360"/>
      </w:pPr>
      <w:rPr>
        <w:rFonts w:hint="default"/>
        <w:lang w:val="ru-RU" w:eastAsia="en-US" w:bidi="ar-SA"/>
      </w:rPr>
    </w:lvl>
    <w:lvl w:ilvl="5" w:tplc="8B188548">
      <w:numFmt w:val="bullet"/>
      <w:lvlText w:val="•"/>
      <w:lvlJc w:val="left"/>
      <w:pPr>
        <w:ind w:left="6240" w:hanging="360"/>
      </w:pPr>
      <w:rPr>
        <w:rFonts w:hint="default"/>
        <w:lang w:val="ru-RU" w:eastAsia="en-US" w:bidi="ar-SA"/>
      </w:rPr>
    </w:lvl>
    <w:lvl w:ilvl="6" w:tplc="8D9C1F84">
      <w:numFmt w:val="bullet"/>
      <w:lvlText w:val="•"/>
      <w:lvlJc w:val="left"/>
      <w:pPr>
        <w:ind w:left="7260" w:hanging="360"/>
      </w:pPr>
      <w:rPr>
        <w:rFonts w:hint="default"/>
        <w:lang w:val="ru-RU" w:eastAsia="en-US" w:bidi="ar-SA"/>
      </w:rPr>
    </w:lvl>
    <w:lvl w:ilvl="7" w:tplc="54A018FC">
      <w:numFmt w:val="bullet"/>
      <w:lvlText w:val="•"/>
      <w:lvlJc w:val="left"/>
      <w:pPr>
        <w:ind w:left="8280" w:hanging="360"/>
      </w:pPr>
      <w:rPr>
        <w:rFonts w:hint="default"/>
        <w:lang w:val="ru-RU" w:eastAsia="en-US" w:bidi="ar-SA"/>
      </w:rPr>
    </w:lvl>
    <w:lvl w:ilvl="8" w:tplc="C3228032">
      <w:numFmt w:val="bullet"/>
      <w:lvlText w:val="•"/>
      <w:lvlJc w:val="left"/>
      <w:pPr>
        <w:ind w:left="9300" w:hanging="360"/>
      </w:pPr>
      <w:rPr>
        <w:rFonts w:hint="default"/>
        <w:lang w:val="ru-RU" w:eastAsia="en-US" w:bidi="ar-SA"/>
      </w:rPr>
    </w:lvl>
  </w:abstractNum>
  <w:abstractNum w:abstractNumId="86" w15:restartNumberingAfterBreak="0">
    <w:nsid w:val="5F9357FC"/>
    <w:multiLevelType w:val="hybridMultilevel"/>
    <w:tmpl w:val="30A699F8"/>
    <w:lvl w:ilvl="0" w:tplc="24A66FAE">
      <w:start w:val="48"/>
      <w:numFmt w:val="decimal"/>
      <w:lvlText w:val="%1."/>
      <w:lvlJc w:val="left"/>
      <w:pPr>
        <w:ind w:left="1500" w:hanging="3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6"/>
        <w:w w:val="100"/>
        <w:sz w:val="28"/>
        <w:szCs w:val="28"/>
        <w:lang w:val="ru-RU" w:eastAsia="en-US" w:bidi="ar-SA"/>
      </w:rPr>
    </w:lvl>
    <w:lvl w:ilvl="1" w:tplc="FAF88546">
      <w:numFmt w:val="bullet"/>
      <w:lvlText w:val="•"/>
      <w:lvlJc w:val="left"/>
      <w:pPr>
        <w:ind w:left="2484" w:hanging="366"/>
      </w:pPr>
      <w:rPr>
        <w:rFonts w:hint="default"/>
        <w:lang w:val="ru-RU" w:eastAsia="en-US" w:bidi="ar-SA"/>
      </w:rPr>
    </w:lvl>
    <w:lvl w:ilvl="2" w:tplc="61545982">
      <w:numFmt w:val="bullet"/>
      <w:lvlText w:val="•"/>
      <w:lvlJc w:val="left"/>
      <w:pPr>
        <w:ind w:left="3468" w:hanging="366"/>
      </w:pPr>
      <w:rPr>
        <w:rFonts w:hint="default"/>
        <w:lang w:val="ru-RU" w:eastAsia="en-US" w:bidi="ar-SA"/>
      </w:rPr>
    </w:lvl>
    <w:lvl w:ilvl="3" w:tplc="3B848140">
      <w:numFmt w:val="bullet"/>
      <w:lvlText w:val="•"/>
      <w:lvlJc w:val="left"/>
      <w:pPr>
        <w:ind w:left="4452" w:hanging="366"/>
      </w:pPr>
      <w:rPr>
        <w:rFonts w:hint="default"/>
        <w:lang w:val="ru-RU" w:eastAsia="en-US" w:bidi="ar-SA"/>
      </w:rPr>
    </w:lvl>
    <w:lvl w:ilvl="4" w:tplc="D706AD08">
      <w:numFmt w:val="bullet"/>
      <w:lvlText w:val="•"/>
      <w:lvlJc w:val="left"/>
      <w:pPr>
        <w:ind w:left="5436" w:hanging="366"/>
      </w:pPr>
      <w:rPr>
        <w:rFonts w:hint="default"/>
        <w:lang w:val="ru-RU" w:eastAsia="en-US" w:bidi="ar-SA"/>
      </w:rPr>
    </w:lvl>
    <w:lvl w:ilvl="5" w:tplc="B2FC0328">
      <w:numFmt w:val="bullet"/>
      <w:lvlText w:val="•"/>
      <w:lvlJc w:val="left"/>
      <w:pPr>
        <w:ind w:left="6420" w:hanging="366"/>
      </w:pPr>
      <w:rPr>
        <w:rFonts w:hint="default"/>
        <w:lang w:val="ru-RU" w:eastAsia="en-US" w:bidi="ar-SA"/>
      </w:rPr>
    </w:lvl>
    <w:lvl w:ilvl="6" w:tplc="662E69DC">
      <w:numFmt w:val="bullet"/>
      <w:lvlText w:val="•"/>
      <w:lvlJc w:val="left"/>
      <w:pPr>
        <w:ind w:left="7404" w:hanging="366"/>
      </w:pPr>
      <w:rPr>
        <w:rFonts w:hint="default"/>
        <w:lang w:val="ru-RU" w:eastAsia="en-US" w:bidi="ar-SA"/>
      </w:rPr>
    </w:lvl>
    <w:lvl w:ilvl="7" w:tplc="76E245C0">
      <w:numFmt w:val="bullet"/>
      <w:lvlText w:val="•"/>
      <w:lvlJc w:val="left"/>
      <w:pPr>
        <w:ind w:left="8388" w:hanging="366"/>
      </w:pPr>
      <w:rPr>
        <w:rFonts w:hint="default"/>
        <w:lang w:val="ru-RU" w:eastAsia="en-US" w:bidi="ar-SA"/>
      </w:rPr>
    </w:lvl>
    <w:lvl w:ilvl="8" w:tplc="44A62A62">
      <w:numFmt w:val="bullet"/>
      <w:lvlText w:val="•"/>
      <w:lvlJc w:val="left"/>
      <w:pPr>
        <w:ind w:left="9372" w:hanging="366"/>
      </w:pPr>
      <w:rPr>
        <w:rFonts w:hint="default"/>
        <w:lang w:val="ru-RU" w:eastAsia="en-US" w:bidi="ar-SA"/>
      </w:rPr>
    </w:lvl>
  </w:abstractNum>
  <w:abstractNum w:abstractNumId="87" w15:restartNumberingAfterBreak="0">
    <w:nsid w:val="617C116D"/>
    <w:multiLevelType w:val="hybridMultilevel"/>
    <w:tmpl w:val="835C0878"/>
    <w:lvl w:ilvl="0" w:tplc="3412E99E">
      <w:start w:val="1"/>
      <w:numFmt w:val="decimal"/>
      <w:lvlText w:val="%1)"/>
      <w:lvlJc w:val="left"/>
      <w:pPr>
        <w:ind w:left="3725" w:hanging="23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38ABEE">
      <w:numFmt w:val="bullet"/>
      <w:lvlText w:val="•"/>
      <w:lvlJc w:val="left"/>
      <w:pPr>
        <w:ind w:left="4482" w:hanging="2342"/>
      </w:pPr>
      <w:rPr>
        <w:rFonts w:hint="default"/>
        <w:lang w:val="ru-RU" w:eastAsia="en-US" w:bidi="ar-SA"/>
      </w:rPr>
    </w:lvl>
    <w:lvl w:ilvl="2" w:tplc="38F2F50A">
      <w:numFmt w:val="bullet"/>
      <w:lvlText w:val="•"/>
      <w:lvlJc w:val="left"/>
      <w:pPr>
        <w:ind w:left="5244" w:hanging="2342"/>
      </w:pPr>
      <w:rPr>
        <w:rFonts w:hint="default"/>
        <w:lang w:val="ru-RU" w:eastAsia="en-US" w:bidi="ar-SA"/>
      </w:rPr>
    </w:lvl>
    <w:lvl w:ilvl="3" w:tplc="31CCE83E">
      <w:numFmt w:val="bullet"/>
      <w:lvlText w:val="•"/>
      <w:lvlJc w:val="left"/>
      <w:pPr>
        <w:ind w:left="6006" w:hanging="2342"/>
      </w:pPr>
      <w:rPr>
        <w:rFonts w:hint="default"/>
        <w:lang w:val="ru-RU" w:eastAsia="en-US" w:bidi="ar-SA"/>
      </w:rPr>
    </w:lvl>
    <w:lvl w:ilvl="4" w:tplc="57DAC9FA">
      <w:numFmt w:val="bullet"/>
      <w:lvlText w:val="•"/>
      <w:lvlJc w:val="left"/>
      <w:pPr>
        <w:ind w:left="6768" w:hanging="2342"/>
      </w:pPr>
      <w:rPr>
        <w:rFonts w:hint="default"/>
        <w:lang w:val="ru-RU" w:eastAsia="en-US" w:bidi="ar-SA"/>
      </w:rPr>
    </w:lvl>
    <w:lvl w:ilvl="5" w:tplc="1718648A">
      <w:numFmt w:val="bullet"/>
      <w:lvlText w:val="•"/>
      <w:lvlJc w:val="left"/>
      <w:pPr>
        <w:ind w:left="7530" w:hanging="2342"/>
      </w:pPr>
      <w:rPr>
        <w:rFonts w:hint="default"/>
        <w:lang w:val="ru-RU" w:eastAsia="en-US" w:bidi="ar-SA"/>
      </w:rPr>
    </w:lvl>
    <w:lvl w:ilvl="6" w:tplc="9A3C9EE8">
      <w:numFmt w:val="bullet"/>
      <w:lvlText w:val="•"/>
      <w:lvlJc w:val="left"/>
      <w:pPr>
        <w:ind w:left="8292" w:hanging="2342"/>
      </w:pPr>
      <w:rPr>
        <w:rFonts w:hint="default"/>
        <w:lang w:val="ru-RU" w:eastAsia="en-US" w:bidi="ar-SA"/>
      </w:rPr>
    </w:lvl>
    <w:lvl w:ilvl="7" w:tplc="CA469ECA">
      <w:numFmt w:val="bullet"/>
      <w:lvlText w:val="•"/>
      <w:lvlJc w:val="left"/>
      <w:pPr>
        <w:ind w:left="9054" w:hanging="2342"/>
      </w:pPr>
      <w:rPr>
        <w:rFonts w:hint="default"/>
        <w:lang w:val="ru-RU" w:eastAsia="en-US" w:bidi="ar-SA"/>
      </w:rPr>
    </w:lvl>
    <w:lvl w:ilvl="8" w:tplc="554A8D92">
      <w:numFmt w:val="bullet"/>
      <w:lvlText w:val="•"/>
      <w:lvlJc w:val="left"/>
      <w:pPr>
        <w:ind w:left="9816" w:hanging="2342"/>
      </w:pPr>
      <w:rPr>
        <w:rFonts w:hint="default"/>
        <w:lang w:val="ru-RU" w:eastAsia="en-US" w:bidi="ar-SA"/>
      </w:rPr>
    </w:lvl>
  </w:abstractNum>
  <w:abstractNum w:abstractNumId="88" w15:restartNumberingAfterBreak="0">
    <w:nsid w:val="62B75966"/>
    <w:multiLevelType w:val="hybridMultilevel"/>
    <w:tmpl w:val="ED5204F0"/>
    <w:lvl w:ilvl="0" w:tplc="BA12CA74">
      <w:numFmt w:val="bullet"/>
      <w:lvlText w:val=""/>
      <w:lvlJc w:val="left"/>
      <w:pPr>
        <w:ind w:left="1650" w:hanging="36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E8969C">
      <w:numFmt w:val="bullet"/>
      <w:lvlText w:val="•"/>
      <w:lvlJc w:val="left"/>
      <w:pPr>
        <w:ind w:left="2628" w:hanging="362"/>
      </w:pPr>
      <w:rPr>
        <w:rFonts w:hint="default"/>
        <w:lang w:val="ru-RU" w:eastAsia="en-US" w:bidi="ar-SA"/>
      </w:rPr>
    </w:lvl>
    <w:lvl w:ilvl="2" w:tplc="631243E8">
      <w:numFmt w:val="bullet"/>
      <w:lvlText w:val="•"/>
      <w:lvlJc w:val="left"/>
      <w:pPr>
        <w:ind w:left="3596" w:hanging="362"/>
      </w:pPr>
      <w:rPr>
        <w:rFonts w:hint="default"/>
        <w:lang w:val="ru-RU" w:eastAsia="en-US" w:bidi="ar-SA"/>
      </w:rPr>
    </w:lvl>
    <w:lvl w:ilvl="3" w:tplc="7C207F10">
      <w:numFmt w:val="bullet"/>
      <w:lvlText w:val="•"/>
      <w:lvlJc w:val="left"/>
      <w:pPr>
        <w:ind w:left="4564" w:hanging="362"/>
      </w:pPr>
      <w:rPr>
        <w:rFonts w:hint="default"/>
        <w:lang w:val="ru-RU" w:eastAsia="en-US" w:bidi="ar-SA"/>
      </w:rPr>
    </w:lvl>
    <w:lvl w:ilvl="4" w:tplc="0D002FB6">
      <w:numFmt w:val="bullet"/>
      <w:lvlText w:val="•"/>
      <w:lvlJc w:val="left"/>
      <w:pPr>
        <w:ind w:left="5532" w:hanging="362"/>
      </w:pPr>
      <w:rPr>
        <w:rFonts w:hint="default"/>
        <w:lang w:val="ru-RU" w:eastAsia="en-US" w:bidi="ar-SA"/>
      </w:rPr>
    </w:lvl>
    <w:lvl w:ilvl="5" w:tplc="B29820F8">
      <w:numFmt w:val="bullet"/>
      <w:lvlText w:val="•"/>
      <w:lvlJc w:val="left"/>
      <w:pPr>
        <w:ind w:left="6500" w:hanging="362"/>
      </w:pPr>
      <w:rPr>
        <w:rFonts w:hint="default"/>
        <w:lang w:val="ru-RU" w:eastAsia="en-US" w:bidi="ar-SA"/>
      </w:rPr>
    </w:lvl>
    <w:lvl w:ilvl="6" w:tplc="48A68BE0">
      <w:numFmt w:val="bullet"/>
      <w:lvlText w:val="•"/>
      <w:lvlJc w:val="left"/>
      <w:pPr>
        <w:ind w:left="7468" w:hanging="362"/>
      </w:pPr>
      <w:rPr>
        <w:rFonts w:hint="default"/>
        <w:lang w:val="ru-RU" w:eastAsia="en-US" w:bidi="ar-SA"/>
      </w:rPr>
    </w:lvl>
    <w:lvl w:ilvl="7" w:tplc="9BFA4654">
      <w:numFmt w:val="bullet"/>
      <w:lvlText w:val="•"/>
      <w:lvlJc w:val="left"/>
      <w:pPr>
        <w:ind w:left="8436" w:hanging="362"/>
      </w:pPr>
      <w:rPr>
        <w:rFonts w:hint="default"/>
        <w:lang w:val="ru-RU" w:eastAsia="en-US" w:bidi="ar-SA"/>
      </w:rPr>
    </w:lvl>
    <w:lvl w:ilvl="8" w:tplc="629A4A62">
      <w:numFmt w:val="bullet"/>
      <w:lvlText w:val="•"/>
      <w:lvlJc w:val="left"/>
      <w:pPr>
        <w:ind w:left="9404" w:hanging="362"/>
      </w:pPr>
      <w:rPr>
        <w:rFonts w:hint="default"/>
        <w:lang w:val="ru-RU" w:eastAsia="en-US" w:bidi="ar-SA"/>
      </w:rPr>
    </w:lvl>
  </w:abstractNum>
  <w:abstractNum w:abstractNumId="89" w15:restartNumberingAfterBreak="0">
    <w:nsid w:val="631B483A"/>
    <w:multiLevelType w:val="hybridMultilevel"/>
    <w:tmpl w:val="492682F8"/>
    <w:lvl w:ilvl="0" w:tplc="0CEE685E">
      <w:numFmt w:val="bullet"/>
      <w:lvlText w:val=""/>
      <w:lvlJc w:val="left"/>
      <w:pPr>
        <w:ind w:left="185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AADA4C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2" w:tplc="58BC92F4">
      <w:numFmt w:val="bullet"/>
      <w:lvlText w:val="•"/>
      <w:lvlJc w:val="left"/>
      <w:pPr>
        <w:ind w:left="3756" w:hanging="360"/>
      </w:pPr>
      <w:rPr>
        <w:rFonts w:hint="default"/>
        <w:lang w:val="ru-RU" w:eastAsia="en-US" w:bidi="ar-SA"/>
      </w:rPr>
    </w:lvl>
    <w:lvl w:ilvl="3" w:tplc="327C3CCC">
      <w:numFmt w:val="bullet"/>
      <w:lvlText w:val="•"/>
      <w:lvlJc w:val="left"/>
      <w:pPr>
        <w:ind w:left="4704" w:hanging="360"/>
      </w:pPr>
      <w:rPr>
        <w:rFonts w:hint="default"/>
        <w:lang w:val="ru-RU" w:eastAsia="en-US" w:bidi="ar-SA"/>
      </w:rPr>
    </w:lvl>
    <w:lvl w:ilvl="4" w:tplc="C9CE6ACE">
      <w:numFmt w:val="bullet"/>
      <w:lvlText w:val="•"/>
      <w:lvlJc w:val="left"/>
      <w:pPr>
        <w:ind w:left="5652" w:hanging="360"/>
      </w:pPr>
      <w:rPr>
        <w:rFonts w:hint="default"/>
        <w:lang w:val="ru-RU" w:eastAsia="en-US" w:bidi="ar-SA"/>
      </w:rPr>
    </w:lvl>
    <w:lvl w:ilvl="5" w:tplc="D7705DA2">
      <w:numFmt w:val="bullet"/>
      <w:lvlText w:val="•"/>
      <w:lvlJc w:val="left"/>
      <w:pPr>
        <w:ind w:left="6600" w:hanging="360"/>
      </w:pPr>
      <w:rPr>
        <w:rFonts w:hint="default"/>
        <w:lang w:val="ru-RU" w:eastAsia="en-US" w:bidi="ar-SA"/>
      </w:rPr>
    </w:lvl>
    <w:lvl w:ilvl="6" w:tplc="64348608">
      <w:numFmt w:val="bullet"/>
      <w:lvlText w:val="•"/>
      <w:lvlJc w:val="left"/>
      <w:pPr>
        <w:ind w:left="7548" w:hanging="360"/>
      </w:pPr>
      <w:rPr>
        <w:rFonts w:hint="default"/>
        <w:lang w:val="ru-RU" w:eastAsia="en-US" w:bidi="ar-SA"/>
      </w:rPr>
    </w:lvl>
    <w:lvl w:ilvl="7" w:tplc="7382B856">
      <w:numFmt w:val="bullet"/>
      <w:lvlText w:val="•"/>
      <w:lvlJc w:val="left"/>
      <w:pPr>
        <w:ind w:left="8496" w:hanging="360"/>
      </w:pPr>
      <w:rPr>
        <w:rFonts w:hint="default"/>
        <w:lang w:val="ru-RU" w:eastAsia="en-US" w:bidi="ar-SA"/>
      </w:rPr>
    </w:lvl>
    <w:lvl w:ilvl="8" w:tplc="357EAF30">
      <w:numFmt w:val="bullet"/>
      <w:lvlText w:val="•"/>
      <w:lvlJc w:val="left"/>
      <w:pPr>
        <w:ind w:left="9444" w:hanging="360"/>
      </w:pPr>
      <w:rPr>
        <w:rFonts w:hint="default"/>
        <w:lang w:val="ru-RU" w:eastAsia="en-US" w:bidi="ar-SA"/>
      </w:rPr>
    </w:lvl>
  </w:abstractNum>
  <w:abstractNum w:abstractNumId="90" w15:restartNumberingAfterBreak="0">
    <w:nsid w:val="64207945"/>
    <w:multiLevelType w:val="multilevel"/>
    <w:tmpl w:val="7AE06A3A"/>
    <w:lvl w:ilvl="0">
      <w:start w:val="5"/>
      <w:numFmt w:val="decimal"/>
      <w:lvlText w:val="%1."/>
      <w:lvlJc w:val="left"/>
      <w:pPr>
        <w:ind w:left="1384" w:hanging="181"/>
        <w:jc w:val="right"/>
      </w:pPr>
      <w:rPr>
        <w:rFonts w:hint="default"/>
        <w:spacing w:val="-1"/>
        <w:w w:val="8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84" w:hanging="79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72" w:hanging="7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68" w:hanging="7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4" w:hanging="7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60" w:hanging="7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6" w:hanging="7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2" w:hanging="7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8" w:hanging="796"/>
      </w:pPr>
      <w:rPr>
        <w:rFonts w:hint="default"/>
        <w:lang w:val="ru-RU" w:eastAsia="en-US" w:bidi="ar-SA"/>
      </w:rPr>
    </w:lvl>
  </w:abstractNum>
  <w:abstractNum w:abstractNumId="91" w15:restartNumberingAfterBreak="0">
    <w:nsid w:val="64597294"/>
    <w:multiLevelType w:val="hybridMultilevel"/>
    <w:tmpl w:val="E13E8F6E"/>
    <w:lvl w:ilvl="0" w:tplc="DAC8AE10">
      <w:start w:val="1"/>
      <w:numFmt w:val="decimal"/>
      <w:lvlText w:val="%1."/>
      <w:lvlJc w:val="left"/>
      <w:pPr>
        <w:ind w:left="40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94274E0">
      <w:start w:val="1"/>
      <w:numFmt w:val="decimal"/>
      <w:lvlText w:val="%2."/>
      <w:lvlJc w:val="left"/>
      <w:pPr>
        <w:ind w:left="40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5488F94">
      <w:numFmt w:val="bullet"/>
      <w:lvlText w:val="•"/>
      <w:lvlJc w:val="left"/>
      <w:pPr>
        <w:ind w:left="1762" w:hanging="284"/>
      </w:pPr>
      <w:rPr>
        <w:rFonts w:hint="default"/>
        <w:lang w:val="ru-RU" w:eastAsia="en-US" w:bidi="ar-SA"/>
      </w:rPr>
    </w:lvl>
    <w:lvl w:ilvl="3" w:tplc="CD1C4068">
      <w:numFmt w:val="bullet"/>
      <w:lvlText w:val="•"/>
      <w:lvlJc w:val="left"/>
      <w:pPr>
        <w:ind w:left="2443" w:hanging="284"/>
      </w:pPr>
      <w:rPr>
        <w:rFonts w:hint="default"/>
        <w:lang w:val="ru-RU" w:eastAsia="en-US" w:bidi="ar-SA"/>
      </w:rPr>
    </w:lvl>
    <w:lvl w:ilvl="4" w:tplc="34D2D546">
      <w:numFmt w:val="bullet"/>
      <w:lvlText w:val="•"/>
      <w:lvlJc w:val="left"/>
      <w:pPr>
        <w:ind w:left="3124" w:hanging="284"/>
      </w:pPr>
      <w:rPr>
        <w:rFonts w:hint="default"/>
        <w:lang w:val="ru-RU" w:eastAsia="en-US" w:bidi="ar-SA"/>
      </w:rPr>
    </w:lvl>
    <w:lvl w:ilvl="5" w:tplc="928ECD42">
      <w:numFmt w:val="bullet"/>
      <w:lvlText w:val="•"/>
      <w:lvlJc w:val="left"/>
      <w:pPr>
        <w:ind w:left="3806" w:hanging="284"/>
      </w:pPr>
      <w:rPr>
        <w:rFonts w:hint="default"/>
        <w:lang w:val="ru-RU" w:eastAsia="en-US" w:bidi="ar-SA"/>
      </w:rPr>
    </w:lvl>
    <w:lvl w:ilvl="6" w:tplc="077C6030">
      <w:numFmt w:val="bullet"/>
      <w:lvlText w:val="•"/>
      <w:lvlJc w:val="left"/>
      <w:pPr>
        <w:ind w:left="4487" w:hanging="284"/>
      </w:pPr>
      <w:rPr>
        <w:rFonts w:hint="default"/>
        <w:lang w:val="ru-RU" w:eastAsia="en-US" w:bidi="ar-SA"/>
      </w:rPr>
    </w:lvl>
    <w:lvl w:ilvl="7" w:tplc="ABC8B3B2">
      <w:numFmt w:val="bullet"/>
      <w:lvlText w:val="•"/>
      <w:lvlJc w:val="left"/>
      <w:pPr>
        <w:ind w:left="5168" w:hanging="284"/>
      </w:pPr>
      <w:rPr>
        <w:rFonts w:hint="default"/>
        <w:lang w:val="ru-RU" w:eastAsia="en-US" w:bidi="ar-SA"/>
      </w:rPr>
    </w:lvl>
    <w:lvl w:ilvl="8" w:tplc="3C24950A">
      <w:numFmt w:val="bullet"/>
      <w:lvlText w:val="•"/>
      <w:lvlJc w:val="left"/>
      <w:pPr>
        <w:ind w:left="5849" w:hanging="284"/>
      </w:pPr>
      <w:rPr>
        <w:rFonts w:hint="default"/>
        <w:lang w:val="ru-RU" w:eastAsia="en-US" w:bidi="ar-SA"/>
      </w:rPr>
    </w:lvl>
  </w:abstractNum>
  <w:abstractNum w:abstractNumId="92" w15:restartNumberingAfterBreak="0">
    <w:nsid w:val="65CE58F3"/>
    <w:multiLevelType w:val="hybridMultilevel"/>
    <w:tmpl w:val="7160F7E8"/>
    <w:lvl w:ilvl="0" w:tplc="2250BEFC">
      <w:start w:val="1"/>
      <w:numFmt w:val="decimal"/>
      <w:lvlText w:val="%1."/>
      <w:lvlJc w:val="left"/>
      <w:pPr>
        <w:ind w:left="113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77B4A342">
      <w:numFmt w:val="bullet"/>
      <w:lvlText w:val="•"/>
      <w:lvlJc w:val="left"/>
      <w:pPr>
        <w:ind w:left="2160" w:hanging="181"/>
      </w:pPr>
      <w:rPr>
        <w:rFonts w:hint="default"/>
        <w:lang w:val="ru-RU" w:eastAsia="en-US" w:bidi="ar-SA"/>
      </w:rPr>
    </w:lvl>
    <w:lvl w:ilvl="2" w:tplc="A4C22180">
      <w:numFmt w:val="bullet"/>
      <w:lvlText w:val="•"/>
      <w:lvlJc w:val="left"/>
      <w:pPr>
        <w:ind w:left="3180" w:hanging="181"/>
      </w:pPr>
      <w:rPr>
        <w:rFonts w:hint="default"/>
        <w:lang w:val="ru-RU" w:eastAsia="en-US" w:bidi="ar-SA"/>
      </w:rPr>
    </w:lvl>
    <w:lvl w:ilvl="3" w:tplc="9F16B816">
      <w:numFmt w:val="bullet"/>
      <w:lvlText w:val="•"/>
      <w:lvlJc w:val="left"/>
      <w:pPr>
        <w:ind w:left="4200" w:hanging="181"/>
      </w:pPr>
      <w:rPr>
        <w:rFonts w:hint="default"/>
        <w:lang w:val="ru-RU" w:eastAsia="en-US" w:bidi="ar-SA"/>
      </w:rPr>
    </w:lvl>
    <w:lvl w:ilvl="4" w:tplc="AC027930">
      <w:numFmt w:val="bullet"/>
      <w:lvlText w:val="•"/>
      <w:lvlJc w:val="left"/>
      <w:pPr>
        <w:ind w:left="5220" w:hanging="181"/>
      </w:pPr>
      <w:rPr>
        <w:rFonts w:hint="default"/>
        <w:lang w:val="ru-RU" w:eastAsia="en-US" w:bidi="ar-SA"/>
      </w:rPr>
    </w:lvl>
    <w:lvl w:ilvl="5" w:tplc="B6A0C4F2">
      <w:numFmt w:val="bullet"/>
      <w:lvlText w:val="•"/>
      <w:lvlJc w:val="left"/>
      <w:pPr>
        <w:ind w:left="6240" w:hanging="181"/>
      </w:pPr>
      <w:rPr>
        <w:rFonts w:hint="default"/>
        <w:lang w:val="ru-RU" w:eastAsia="en-US" w:bidi="ar-SA"/>
      </w:rPr>
    </w:lvl>
    <w:lvl w:ilvl="6" w:tplc="29ECBA18">
      <w:numFmt w:val="bullet"/>
      <w:lvlText w:val="•"/>
      <w:lvlJc w:val="left"/>
      <w:pPr>
        <w:ind w:left="7260" w:hanging="181"/>
      </w:pPr>
      <w:rPr>
        <w:rFonts w:hint="default"/>
        <w:lang w:val="ru-RU" w:eastAsia="en-US" w:bidi="ar-SA"/>
      </w:rPr>
    </w:lvl>
    <w:lvl w:ilvl="7" w:tplc="99223864">
      <w:numFmt w:val="bullet"/>
      <w:lvlText w:val="•"/>
      <w:lvlJc w:val="left"/>
      <w:pPr>
        <w:ind w:left="8280" w:hanging="181"/>
      </w:pPr>
      <w:rPr>
        <w:rFonts w:hint="default"/>
        <w:lang w:val="ru-RU" w:eastAsia="en-US" w:bidi="ar-SA"/>
      </w:rPr>
    </w:lvl>
    <w:lvl w:ilvl="8" w:tplc="A5808DD0">
      <w:numFmt w:val="bullet"/>
      <w:lvlText w:val="•"/>
      <w:lvlJc w:val="left"/>
      <w:pPr>
        <w:ind w:left="9300" w:hanging="181"/>
      </w:pPr>
      <w:rPr>
        <w:rFonts w:hint="default"/>
        <w:lang w:val="ru-RU" w:eastAsia="en-US" w:bidi="ar-SA"/>
      </w:rPr>
    </w:lvl>
  </w:abstractNum>
  <w:abstractNum w:abstractNumId="93" w15:restartNumberingAfterBreak="0">
    <w:nsid w:val="670F75BE"/>
    <w:multiLevelType w:val="hybridMultilevel"/>
    <w:tmpl w:val="B2AAB022"/>
    <w:lvl w:ilvl="0" w:tplc="A854397C">
      <w:numFmt w:val="bullet"/>
      <w:lvlText w:val=""/>
      <w:lvlJc w:val="left"/>
      <w:pPr>
        <w:ind w:left="1846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D21FAC">
      <w:numFmt w:val="bullet"/>
      <w:lvlText w:val="•"/>
      <w:lvlJc w:val="left"/>
      <w:pPr>
        <w:ind w:left="2790" w:hanging="708"/>
      </w:pPr>
      <w:rPr>
        <w:rFonts w:hint="default"/>
        <w:lang w:val="ru-RU" w:eastAsia="en-US" w:bidi="ar-SA"/>
      </w:rPr>
    </w:lvl>
    <w:lvl w:ilvl="2" w:tplc="59801ACC">
      <w:numFmt w:val="bullet"/>
      <w:lvlText w:val="•"/>
      <w:lvlJc w:val="left"/>
      <w:pPr>
        <w:ind w:left="3740" w:hanging="708"/>
      </w:pPr>
      <w:rPr>
        <w:rFonts w:hint="default"/>
        <w:lang w:val="ru-RU" w:eastAsia="en-US" w:bidi="ar-SA"/>
      </w:rPr>
    </w:lvl>
    <w:lvl w:ilvl="3" w:tplc="6DFCD31E">
      <w:numFmt w:val="bullet"/>
      <w:lvlText w:val="•"/>
      <w:lvlJc w:val="left"/>
      <w:pPr>
        <w:ind w:left="4690" w:hanging="708"/>
      </w:pPr>
      <w:rPr>
        <w:rFonts w:hint="default"/>
        <w:lang w:val="ru-RU" w:eastAsia="en-US" w:bidi="ar-SA"/>
      </w:rPr>
    </w:lvl>
    <w:lvl w:ilvl="4" w:tplc="B1A8FE92">
      <w:numFmt w:val="bullet"/>
      <w:lvlText w:val="•"/>
      <w:lvlJc w:val="left"/>
      <w:pPr>
        <w:ind w:left="5640" w:hanging="708"/>
      </w:pPr>
      <w:rPr>
        <w:rFonts w:hint="default"/>
        <w:lang w:val="ru-RU" w:eastAsia="en-US" w:bidi="ar-SA"/>
      </w:rPr>
    </w:lvl>
    <w:lvl w:ilvl="5" w:tplc="EFB6B4AE">
      <w:numFmt w:val="bullet"/>
      <w:lvlText w:val="•"/>
      <w:lvlJc w:val="left"/>
      <w:pPr>
        <w:ind w:left="6590" w:hanging="708"/>
      </w:pPr>
      <w:rPr>
        <w:rFonts w:hint="default"/>
        <w:lang w:val="ru-RU" w:eastAsia="en-US" w:bidi="ar-SA"/>
      </w:rPr>
    </w:lvl>
    <w:lvl w:ilvl="6" w:tplc="24D2093E">
      <w:numFmt w:val="bullet"/>
      <w:lvlText w:val="•"/>
      <w:lvlJc w:val="left"/>
      <w:pPr>
        <w:ind w:left="7540" w:hanging="708"/>
      </w:pPr>
      <w:rPr>
        <w:rFonts w:hint="default"/>
        <w:lang w:val="ru-RU" w:eastAsia="en-US" w:bidi="ar-SA"/>
      </w:rPr>
    </w:lvl>
    <w:lvl w:ilvl="7" w:tplc="E99225D4">
      <w:numFmt w:val="bullet"/>
      <w:lvlText w:val="•"/>
      <w:lvlJc w:val="left"/>
      <w:pPr>
        <w:ind w:left="8490" w:hanging="708"/>
      </w:pPr>
      <w:rPr>
        <w:rFonts w:hint="default"/>
        <w:lang w:val="ru-RU" w:eastAsia="en-US" w:bidi="ar-SA"/>
      </w:rPr>
    </w:lvl>
    <w:lvl w:ilvl="8" w:tplc="A058FCD8">
      <w:numFmt w:val="bullet"/>
      <w:lvlText w:val="•"/>
      <w:lvlJc w:val="left"/>
      <w:pPr>
        <w:ind w:left="9440" w:hanging="708"/>
      </w:pPr>
      <w:rPr>
        <w:rFonts w:hint="default"/>
        <w:lang w:val="ru-RU" w:eastAsia="en-US" w:bidi="ar-SA"/>
      </w:rPr>
    </w:lvl>
  </w:abstractNum>
  <w:abstractNum w:abstractNumId="94" w15:restartNumberingAfterBreak="0">
    <w:nsid w:val="681E152A"/>
    <w:multiLevelType w:val="hybridMultilevel"/>
    <w:tmpl w:val="60D09722"/>
    <w:lvl w:ilvl="0" w:tplc="9C04DD20">
      <w:start w:val="4"/>
      <w:numFmt w:val="decimal"/>
      <w:lvlText w:val="%1."/>
      <w:lvlJc w:val="left"/>
      <w:pPr>
        <w:ind w:left="6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AE2AB4">
      <w:start w:val="1"/>
      <w:numFmt w:val="decimal"/>
      <w:lvlText w:val="%2)"/>
      <w:lvlJc w:val="left"/>
      <w:pPr>
        <w:ind w:left="418" w:hanging="3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598BDA2">
      <w:numFmt w:val="bullet"/>
      <w:lvlText w:val="•"/>
      <w:lvlJc w:val="left"/>
      <w:pPr>
        <w:ind w:left="1176" w:hanging="302"/>
      </w:pPr>
      <w:rPr>
        <w:rFonts w:hint="default"/>
        <w:lang w:val="ru-RU" w:eastAsia="en-US" w:bidi="ar-SA"/>
      </w:rPr>
    </w:lvl>
    <w:lvl w:ilvl="3" w:tplc="5F525696">
      <w:numFmt w:val="bullet"/>
      <w:lvlText w:val="•"/>
      <w:lvlJc w:val="left"/>
      <w:pPr>
        <w:ind w:left="1933" w:hanging="302"/>
      </w:pPr>
      <w:rPr>
        <w:rFonts w:hint="default"/>
        <w:lang w:val="ru-RU" w:eastAsia="en-US" w:bidi="ar-SA"/>
      </w:rPr>
    </w:lvl>
    <w:lvl w:ilvl="4" w:tplc="44A01176">
      <w:numFmt w:val="bullet"/>
      <w:lvlText w:val="•"/>
      <w:lvlJc w:val="left"/>
      <w:pPr>
        <w:ind w:left="2690" w:hanging="302"/>
      </w:pPr>
      <w:rPr>
        <w:rFonts w:hint="default"/>
        <w:lang w:val="ru-RU" w:eastAsia="en-US" w:bidi="ar-SA"/>
      </w:rPr>
    </w:lvl>
    <w:lvl w:ilvl="5" w:tplc="6346D27E">
      <w:numFmt w:val="bullet"/>
      <w:lvlText w:val="•"/>
      <w:lvlJc w:val="left"/>
      <w:pPr>
        <w:ind w:left="3446" w:hanging="302"/>
      </w:pPr>
      <w:rPr>
        <w:rFonts w:hint="default"/>
        <w:lang w:val="ru-RU" w:eastAsia="en-US" w:bidi="ar-SA"/>
      </w:rPr>
    </w:lvl>
    <w:lvl w:ilvl="6" w:tplc="BA863534">
      <w:numFmt w:val="bullet"/>
      <w:lvlText w:val="•"/>
      <w:lvlJc w:val="left"/>
      <w:pPr>
        <w:ind w:left="4203" w:hanging="302"/>
      </w:pPr>
      <w:rPr>
        <w:rFonts w:hint="default"/>
        <w:lang w:val="ru-RU" w:eastAsia="en-US" w:bidi="ar-SA"/>
      </w:rPr>
    </w:lvl>
    <w:lvl w:ilvl="7" w:tplc="5F2215E8">
      <w:numFmt w:val="bullet"/>
      <w:lvlText w:val="•"/>
      <w:lvlJc w:val="left"/>
      <w:pPr>
        <w:ind w:left="4960" w:hanging="302"/>
      </w:pPr>
      <w:rPr>
        <w:rFonts w:hint="default"/>
        <w:lang w:val="ru-RU" w:eastAsia="en-US" w:bidi="ar-SA"/>
      </w:rPr>
    </w:lvl>
    <w:lvl w:ilvl="8" w:tplc="C09EF834">
      <w:numFmt w:val="bullet"/>
      <w:lvlText w:val="•"/>
      <w:lvlJc w:val="left"/>
      <w:pPr>
        <w:ind w:left="5716" w:hanging="302"/>
      </w:pPr>
      <w:rPr>
        <w:rFonts w:hint="default"/>
        <w:lang w:val="ru-RU" w:eastAsia="en-US" w:bidi="ar-SA"/>
      </w:rPr>
    </w:lvl>
  </w:abstractNum>
  <w:abstractNum w:abstractNumId="95" w15:restartNumberingAfterBreak="0">
    <w:nsid w:val="68A855BE"/>
    <w:multiLevelType w:val="multilevel"/>
    <w:tmpl w:val="D3FAC2F8"/>
    <w:lvl w:ilvl="0">
      <w:start w:val="1"/>
      <w:numFmt w:val="decimal"/>
      <w:lvlText w:val="%1"/>
      <w:lvlJc w:val="left"/>
      <w:pPr>
        <w:ind w:left="135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60" w:hanging="4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46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3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0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6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3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6" w:hanging="422"/>
      </w:pPr>
      <w:rPr>
        <w:rFonts w:hint="default"/>
        <w:lang w:val="ru-RU" w:eastAsia="en-US" w:bidi="ar-SA"/>
      </w:rPr>
    </w:lvl>
  </w:abstractNum>
  <w:abstractNum w:abstractNumId="96" w15:restartNumberingAfterBreak="0">
    <w:nsid w:val="6B5A17AE"/>
    <w:multiLevelType w:val="hybridMultilevel"/>
    <w:tmpl w:val="5A746748"/>
    <w:lvl w:ilvl="0" w:tplc="8F5E712E">
      <w:start w:val="1"/>
      <w:numFmt w:val="decimal"/>
      <w:lvlText w:val="%1."/>
      <w:lvlJc w:val="left"/>
      <w:pPr>
        <w:ind w:left="982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8"/>
        <w:szCs w:val="28"/>
        <w:lang w:val="ru-RU" w:eastAsia="en-US" w:bidi="ar-SA"/>
      </w:rPr>
    </w:lvl>
    <w:lvl w:ilvl="1" w:tplc="9638853C">
      <w:numFmt w:val="bullet"/>
      <w:lvlText w:val="•"/>
      <w:lvlJc w:val="left"/>
      <w:pPr>
        <w:ind w:left="2016" w:hanging="372"/>
      </w:pPr>
      <w:rPr>
        <w:rFonts w:hint="default"/>
        <w:lang w:val="ru-RU" w:eastAsia="en-US" w:bidi="ar-SA"/>
      </w:rPr>
    </w:lvl>
    <w:lvl w:ilvl="2" w:tplc="B6BE10C6">
      <w:numFmt w:val="bullet"/>
      <w:lvlText w:val="•"/>
      <w:lvlJc w:val="left"/>
      <w:pPr>
        <w:ind w:left="3052" w:hanging="372"/>
      </w:pPr>
      <w:rPr>
        <w:rFonts w:hint="default"/>
        <w:lang w:val="ru-RU" w:eastAsia="en-US" w:bidi="ar-SA"/>
      </w:rPr>
    </w:lvl>
    <w:lvl w:ilvl="3" w:tplc="C48252EE">
      <w:numFmt w:val="bullet"/>
      <w:lvlText w:val="•"/>
      <w:lvlJc w:val="left"/>
      <w:pPr>
        <w:ind w:left="4088" w:hanging="372"/>
      </w:pPr>
      <w:rPr>
        <w:rFonts w:hint="default"/>
        <w:lang w:val="ru-RU" w:eastAsia="en-US" w:bidi="ar-SA"/>
      </w:rPr>
    </w:lvl>
    <w:lvl w:ilvl="4" w:tplc="F1027C5C">
      <w:numFmt w:val="bullet"/>
      <w:lvlText w:val="•"/>
      <w:lvlJc w:val="left"/>
      <w:pPr>
        <w:ind w:left="5124" w:hanging="372"/>
      </w:pPr>
      <w:rPr>
        <w:rFonts w:hint="default"/>
        <w:lang w:val="ru-RU" w:eastAsia="en-US" w:bidi="ar-SA"/>
      </w:rPr>
    </w:lvl>
    <w:lvl w:ilvl="5" w:tplc="74BE13EA">
      <w:numFmt w:val="bullet"/>
      <w:lvlText w:val="•"/>
      <w:lvlJc w:val="left"/>
      <w:pPr>
        <w:ind w:left="6160" w:hanging="372"/>
      </w:pPr>
      <w:rPr>
        <w:rFonts w:hint="default"/>
        <w:lang w:val="ru-RU" w:eastAsia="en-US" w:bidi="ar-SA"/>
      </w:rPr>
    </w:lvl>
    <w:lvl w:ilvl="6" w:tplc="50AAFBCA">
      <w:numFmt w:val="bullet"/>
      <w:lvlText w:val="•"/>
      <w:lvlJc w:val="left"/>
      <w:pPr>
        <w:ind w:left="7196" w:hanging="372"/>
      </w:pPr>
      <w:rPr>
        <w:rFonts w:hint="default"/>
        <w:lang w:val="ru-RU" w:eastAsia="en-US" w:bidi="ar-SA"/>
      </w:rPr>
    </w:lvl>
    <w:lvl w:ilvl="7" w:tplc="3F1C7444">
      <w:numFmt w:val="bullet"/>
      <w:lvlText w:val="•"/>
      <w:lvlJc w:val="left"/>
      <w:pPr>
        <w:ind w:left="8232" w:hanging="372"/>
      </w:pPr>
      <w:rPr>
        <w:rFonts w:hint="default"/>
        <w:lang w:val="ru-RU" w:eastAsia="en-US" w:bidi="ar-SA"/>
      </w:rPr>
    </w:lvl>
    <w:lvl w:ilvl="8" w:tplc="CC7ADAB6">
      <w:numFmt w:val="bullet"/>
      <w:lvlText w:val="•"/>
      <w:lvlJc w:val="left"/>
      <w:pPr>
        <w:ind w:left="9268" w:hanging="372"/>
      </w:pPr>
      <w:rPr>
        <w:rFonts w:hint="default"/>
        <w:lang w:val="ru-RU" w:eastAsia="en-US" w:bidi="ar-SA"/>
      </w:rPr>
    </w:lvl>
  </w:abstractNum>
  <w:abstractNum w:abstractNumId="97" w15:restartNumberingAfterBreak="0">
    <w:nsid w:val="6C7178A6"/>
    <w:multiLevelType w:val="hybridMultilevel"/>
    <w:tmpl w:val="8E4CA4FC"/>
    <w:lvl w:ilvl="0" w:tplc="00F61B62">
      <w:start w:val="1"/>
      <w:numFmt w:val="decimal"/>
      <w:lvlText w:val="%1."/>
      <w:lvlJc w:val="left"/>
      <w:pPr>
        <w:ind w:left="1544" w:hanging="56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00864A">
      <w:numFmt w:val="bullet"/>
      <w:lvlText w:val="•"/>
      <w:lvlJc w:val="left"/>
      <w:pPr>
        <w:ind w:left="2520" w:hanging="568"/>
      </w:pPr>
      <w:rPr>
        <w:rFonts w:hint="default"/>
        <w:lang w:val="ru-RU" w:eastAsia="en-US" w:bidi="ar-SA"/>
      </w:rPr>
    </w:lvl>
    <w:lvl w:ilvl="2" w:tplc="5A9A4BAC">
      <w:numFmt w:val="bullet"/>
      <w:lvlText w:val="•"/>
      <w:lvlJc w:val="left"/>
      <w:pPr>
        <w:ind w:left="3500" w:hanging="568"/>
      </w:pPr>
      <w:rPr>
        <w:rFonts w:hint="default"/>
        <w:lang w:val="ru-RU" w:eastAsia="en-US" w:bidi="ar-SA"/>
      </w:rPr>
    </w:lvl>
    <w:lvl w:ilvl="3" w:tplc="8786BA4C">
      <w:numFmt w:val="bullet"/>
      <w:lvlText w:val="•"/>
      <w:lvlJc w:val="left"/>
      <w:pPr>
        <w:ind w:left="4480" w:hanging="568"/>
      </w:pPr>
      <w:rPr>
        <w:rFonts w:hint="default"/>
        <w:lang w:val="ru-RU" w:eastAsia="en-US" w:bidi="ar-SA"/>
      </w:rPr>
    </w:lvl>
    <w:lvl w:ilvl="4" w:tplc="7C6EEF40">
      <w:numFmt w:val="bullet"/>
      <w:lvlText w:val="•"/>
      <w:lvlJc w:val="left"/>
      <w:pPr>
        <w:ind w:left="5460" w:hanging="568"/>
      </w:pPr>
      <w:rPr>
        <w:rFonts w:hint="default"/>
        <w:lang w:val="ru-RU" w:eastAsia="en-US" w:bidi="ar-SA"/>
      </w:rPr>
    </w:lvl>
    <w:lvl w:ilvl="5" w:tplc="1EC23A4C">
      <w:numFmt w:val="bullet"/>
      <w:lvlText w:val="•"/>
      <w:lvlJc w:val="left"/>
      <w:pPr>
        <w:ind w:left="6440" w:hanging="568"/>
      </w:pPr>
      <w:rPr>
        <w:rFonts w:hint="default"/>
        <w:lang w:val="ru-RU" w:eastAsia="en-US" w:bidi="ar-SA"/>
      </w:rPr>
    </w:lvl>
    <w:lvl w:ilvl="6" w:tplc="DB446CB8">
      <w:numFmt w:val="bullet"/>
      <w:lvlText w:val="•"/>
      <w:lvlJc w:val="left"/>
      <w:pPr>
        <w:ind w:left="7420" w:hanging="568"/>
      </w:pPr>
      <w:rPr>
        <w:rFonts w:hint="default"/>
        <w:lang w:val="ru-RU" w:eastAsia="en-US" w:bidi="ar-SA"/>
      </w:rPr>
    </w:lvl>
    <w:lvl w:ilvl="7" w:tplc="25E29830">
      <w:numFmt w:val="bullet"/>
      <w:lvlText w:val="•"/>
      <w:lvlJc w:val="left"/>
      <w:pPr>
        <w:ind w:left="8400" w:hanging="568"/>
      </w:pPr>
      <w:rPr>
        <w:rFonts w:hint="default"/>
        <w:lang w:val="ru-RU" w:eastAsia="en-US" w:bidi="ar-SA"/>
      </w:rPr>
    </w:lvl>
    <w:lvl w:ilvl="8" w:tplc="D098EA94">
      <w:numFmt w:val="bullet"/>
      <w:lvlText w:val="•"/>
      <w:lvlJc w:val="left"/>
      <w:pPr>
        <w:ind w:left="9380" w:hanging="568"/>
      </w:pPr>
      <w:rPr>
        <w:rFonts w:hint="default"/>
        <w:lang w:val="ru-RU" w:eastAsia="en-US" w:bidi="ar-SA"/>
      </w:rPr>
    </w:lvl>
  </w:abstractNum>
  <w:abstractNum w:abstractNumId="98" w15:restartNumberingAfterBreak="0">
    <w:nsid w:val="6C820C1D"/>
    <w:multiLevelType w:val="hybridMultilevel"/>
    <w:tmpl w:val="C06C6AAA"/>
    <w:lvl w:ilvl="0" w:tplc="8F3C5922">
      <w:numFmt w:val="bullet"/>
      <w:lvlText w:val="-"/>
      <w:lvlJc w:val="left"/>
      <w:pPr>
        <w:ind w:left="356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A6785A">
      <w:numFmt w:val="bullet"/>
      <w:lvlText w:val="•"/>
      <w:lvlJc w:val="left"/>
      <w:pPr>
        <w:ind w:left="931" w:hanging="296"/>
      </w:pPr>
      <w:rPr>
        <w:rFonts w:hint="default"/>
        <w:lang w:val="ru-RU" w:eastAsia="en-US" w:bidi="ar-SA"/>
      </w:rPr>
    </w:lvl>
    <w:lvl w:ilvl="2" w:tplc="9AA679D2">
      <w:numFmt w:val="bullet"/>
      <w:lvlText w:val="•"/>
      <w:lvlJc w:val="left"/>
      <w:pPr>
        <w:ind w:left="1502" w:hanging="296"/>
      </w:pPr>
      <w:rPr>
        <w:rFonts w:hint="default"/>
        <w:lang w:val="ru-RU" w:eastAsia="en-US" w:bidi="ar-SA"/>
      </w:rPr>
    </w:lvl>
    <w:lvl w:ilvl="3" w:tplc="D646FD14">
      <w:numFmt w:val="bullet"/>
      <w:lvlText w:val="•"/>
      <w:lvlJc w:val="left"/>
      <w:pPr>
        <w:ind w:left="2074" w:hanging="296"/>
      </w:pPr>
      <w:rPr>
        <w:rFonts w:hint="default"/>
        <w:lang w:val="ru-RU" w:eastAsia="en-US" w:bidi="ar-SA"/>
      </w:rPr>
    </w:lvl>
    <w:lvl w:ilvl="4" w:tplc="A9B05160">
      <w:numFmt w:val="bullet"/>
      <w:lvlText w:val="•"/>
      <w:lvlJc w:val="left"/>
      <w:pPr>
        <w:ind w:left="2645" w:hanging="296"/>
      </w:pPr>
      <w:rPr>
        <w:rFonts w:hint="default"/>
        <w:lang w:val="ru-RU" w:eastAsia="en-US" w:bidi="ar-SA"/>
      </w:rPr>
    </w:lvl>
    <w:lvl w:ilvl="5" w:tplc="2C10D3E2">
      <w:numFmt w:val="bullet"/>
      <w:lvlText w:val="•"/>
      <w:lvlJc w:val="left"/>
      <w:pPr>
        <w:ind w:left="3217" w:hanging="296"/>
      </w:pPr>
      <w:rPr>
        <w:rFonts w:hint="default"/>
        <w:lang w:val="ru-RU" w:eastAsia="en-US" w:bidi="ar-SA"/>
      </w:rPr>
    </w:lvl>
    <w:lvl w:ilvl="6" w:tplc="3AAC4888">
      <w:numFmt w:val="bullet"/>
      <w:lvlText w:val="•"/>
      <w:lvlJc w:val="left"/>
      <w:pPr>
        <w:ind w:left="3788" w:hanging="296"/>
      </w:pPr>
      <w:rPr>
        <w:rFonts w:hint="default"/>
        <w:lang w:val="ru-RU" w:eastAsia="en-US" w:bidi="ar-SA"/>
      </w:rPr>
    </w:lvl>
    <w:lvl w:ilvl="7" w:tplc="D9F2D9EC">
      <w:numFmt w:val="bullet"/>
      <w:lvlText w:val="•"/>
      <w:lvlJc w:val="left"/>
      <w:pPr>
        <w:ind w:left="4359" w:hanging="296"/>
      </w:pPr>
      <w:rPr>
        <w:rFonts w:hint="default"/>
        <w:lang w:val="ru-RU" w:eastAsia="en-US" w:bidi="ar-SA"/>
      </w:rPr>
    </w:lvl>
    <w:lvl w:ilvl="8" w:tplc="F65CCF44">
      <w:numFmt w:val="bullet"/>
      <w:lvlText w:val="•"/>
      <w:lvlJc w:val="left"/>
      <w:pPr>
        <w:ind w:left="4931" w:hanging="296"/>
      </w:pPr>
      <w:rPr>
        <w:rFonts w:hint="default"/>
        <w:lang w:val="ru-RU" w:eastAsia="en-US" w:bidi="ar-SA"/>
      </w:rPr>
    </w:lvl>
  </w:abstractNum>
  <w:abstractNum w:abstractNumId="99" w15:restartNumberingAfterBreak="0">
    <w:nsid w:val="6C8904F8"/>
    <w:multiLevelType w:val="hybridMultilevel"/>
    <w:tmpl w:val="82DE181C"/>
    <w:lvl w:ilvl="0" w:tplc="5ED8EA44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6004C2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C77A2066">
      <w:numFmt w:val="bullet"/>
      <w:lvlText w:val="•"/>
      <w:lvlJc w:val="left"/>
      <w:pPr>
        <w:ind w:left="702" w:hanging="140"/>
      </w:pPr>
      <w:rPr>
        <w:rFonts w:hint="default"/>
        <w:lang w:val="ru-RU" w:eastAsia="en-US" w:bidi="ar-SA"/>
      </w:rPr>
    </w:lvl>
    <w:lvl w:ilvl="3" w:tplc="3D4AA762">
      <w:numFmt w:val="bullet"/>
      <w:lvlText w:val="•"/>
      <w:lvlJc w:val="left"/>
      <w:pPr>
        <w:ind w:left="933" w:hanging="140"/>
      </w:pPr>
      <w:rPr>
        <w:rFonts w:hint="default"/>
        <w:lang w:val="ru-RU" w:eastAsia="en-US" w:bidi="ar-SA"/>
      </w:rPr>
    </w:lvl>
    <w:lvl w:ilvl="4" w:tplc="EDBA7F5C">
      <w:numFmt w:val="bullet"/>
      <w:lvlText w:val="•"/>
      <w:lvlJc w:val="left"/>
      <w:pPr>
        <w:ind w:left="1164" w:hanging="140"/>
      </w:pPr>
      <w:rPr>
        <w:rFonts w:hint="default"/>
        <w:lang w:val="ru-RU" w:eastAsia="en-US" w:bidi="ar-SA"/>
      </w:rPr>
    </w:lvl>
    <w:lvl w:ilvl="5" w:tplc="6EF88172">
      <w:numFmt w:val="bullet"/>
      <w:lvlText w:val="•"/>
      <w:lvlJc w:val="left"/>
      <w:pPr>
        <w:ind w:left="1395" w:hanging="140"/>
      </w:pPr>
      <w:rPr>
        <w:rFonts w:hint="default"/>
        <w:lang w:val="ru-RU" w:eastAsia="en-US" w:bidi="ar-SA"/>
      </w:rPr>
    </w:lvl>
    <w:lvl w:ilvl="6" w:tplc="77346A9A">
      <w:numFmt w:val="bullet"/>
      <w:lvlText w:val="•"/>
      <w:lvlJc w:val="left"/>
      <w:pPr>
        <w:ind w:left="1626" w:hanging="140"/>
      </w:pPr>
      <w:rPr>
        <w:rFonts w:hint="default"/>
        <w:lang w:val="ru-RU" w:eastAsia="en-US" w:bidi="ar-SA"/>
      </w:rPr>
    </w:lvl>
    <w:lvl w:ilvl="7" w:tplc="32CE6FE4">
      <w:numFmt w:val="bullet"/>
      <w:lvlText w:val="•"/>
      <w:lvlJc w:val="left"/>
      <w:pPr>
        <w:ind w:left="1857" w:hanging="140"/>
      </w:pPr>
      <w:rPr>
        <w:rFonts w:hint="default"/>
        <w:lang w:val="ru-RU" w:eastAsia="en-US" w:bidi="ar-SA"/>
      </w:rPr>
    </w:lvl>
    <w:lvl w:ilvl="8" w:tplc="1374B8F4">
      <w:numFmt w:val="bullet"/>
      <w:lvlText w:val="•"/>
      <w:lvlJc w:val="left"/>
      <w:pPr>
        <w:ind w:left="2088" w:hanging="140"/>
      </w:pPr>
      <w:rPr>
        <w:rFonts w:hint="default"/>
        <w:lang w:val="ru-RU" w:eastAsia="en-US" w:bidi="ar-SA"/>
      </w:rPr>
    </w:lvl>
  </w:abstractNum>
  <w:abstractNum w:abstractNumId="100" w15:restartNumberingAfterBreak="0">
    <w:nsid w:val="6E72596B"/>
    <w:multiLevelType w:val="hybridMultilevel"/>
    <w:tmpl w:val="6E785FEC"/>
    <w:lvl w:ilvl="0" w:tplc="3EC8E2DA">
      <w:start w:val="4"/>
      <w:numFmt w:val="decimal"/>
      <w:lvlText w:val="%1)"/>
      <w:lvlJc w:val="left"/>
      <w:pPr>
        <w:ind w:left="4839" w:hanging="34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1C890A">
      <w:numFmt w:val="bullet"/>
      <w:lvlText w:val="•"/>
      <w:lvlJc w:val="left"/>
      <w:pPr>
        <w:ind w:left="5490" w:hanging="3456"/>
      </w:pPr>
      <w:rPr>
        <w:rFonts w:hint="default"/>
        <w:lang w:val="ru-RU" w:eastAsia="en-US" w:bidi="ar-SA"/>
      </w:rPr>
    </w:lvl>
    <w:lvl w:ilvl="2" w:tplc="EC3C6C70">
      <w:numFmt w:val="bullet"/>
      <w:lvlText w:val="•"/>
      <w:lvlJc w:val="left"/>
      <w:pPr>
        <w:ind w:left="6140" w:hanging="3456"/>
      </w:pPr>
      <w:rPr>
        <w:rFonts w:hint="default"/>
        <w:lang w:val="ru-RU" w:eastAsia="en-US" w:bidi="ar-SA"/>
      </w:rPr>
    </w:lvl>
    <w:lvl w:ilvl="3" w:tplc="5B7E632E">
      <w:numFmt w:val="bullet"/>
      <w:lvlText w:val="•"/>
      <w:lvlJc w:val="left"/>
      <w:pPr>
        <w:ind w:left="6790" w:hanging="3456"/>
      </w:pPr>
      <w:rPr>
        <w:rFonts w:hint="default"/>
        <w:lang w:val="ru-RU" w:eastAsia="en-US" w:bidi="ar-SA"/>
      </w:rPr>
    </w:lvl>
    <w:lvl w:ilvl="4" w:tplc="4A921FBE">
      <w:numFmt w:val="bullet"/>
      <w:lvlText w:val="•"/>
      <w:lvlJc w:val="left"/>
      <w:pPr>
        <w:ind w:left="7440" w:hanging="3456"/>
      </w:pPr>
      <w:rPr>
        <w:rFonts w:hint="default"/>
        <w:lang w:val="ru-RU" w:eastAsia="en-US" w:bidi="ar-SA"/>
      </w:rPr>
    </w:lvl>
    <w:lvl w:ilvl="5" w:tplc="231C31EC">
      <w:numFmt w:val="bullet"/>
      <w:lvlText w:val="•"/>
      <w:lvlJc w:val="left"/>
      <w:pPr>
        <w:ind w:left="8090" w:hanging="3456"/>
      </w:pPr>
      <w:rPr>
        <w:rFonts w:hint="default"/>
        <w:lang w:val="ru-RU" w:eastAsia="en-US" w:bidi="ar-SA"/>
      </w:rPr>
    </w:lvl>
    <w:lvl w:ilvl="6" w:tplc="7062DD9A">
      <w:numFmt w:val="bullet"/>
      <w:lvlText w:val="•"/>
      <w:lvlJc w:val="left"/>
      <w:pPr>
        <w:ind w:left="8740" w:hanging="3456"/>
      </w:pPr>
      <w:rPr>
        <w:rFonts w:hint="default"/>
        <w:lang w:val="ru-RU" w:eastAsia="en-US" w:bidi="ar-SA"/>
      </w:rPr>
    </w:lvl>
    <w:lvl w:ilvl="7" w:tplc="E0E4061C">
      <w:numFmt w:val="bullet"/>
      <w:lvlText w:val="•"/>
      <w:lvlJc w:val="left"/>
      <w:pPr>
        <w:ind w:left="9390" w:hanging="3456"/>
      </w:pPr>
      <w:rPr>
        <w:rFonts w:hint="default"/>
        <w:lang w:val="ru-RU" w:eastAsia="en-US" w:bidi="ar-SA"/>
      </w:rPr>
    </w:lvl>
    <w:lvl w:ilvl="8" w:tplc="CF00E78E">
      <w:numFmt w:val="bullet"/>
      <w:lvlText w:val="•"/>
      <w:lvlJc w:val="left"/>
      <w:pPr>
        <w:ind w:left="10040" w:hanging="3456"/>
      </w:pPr>
      <w:rPr>
        <w:rFonts w:hint="default"/>
        <w:lang w:val="ru-RU" w:eastAsia="en-US" w:bidi="ar-SA"/>
      </w:rPr>
    </w:lvl>
  </w:abstractNum>
  <w:abstractNum w:abstractNumId="101" w15:restartNumberingAfterBreak="0">
    <w:nsid w:val="6E9F26E7"/>
    <w:multiLevelType w:val="hybridMultilevel"/>
    <w:tmpl w:val="6B5073C8"/>
    <w:lvl w:ilvl="0" w:tplc="5B16C2B8">
      <w:numFmt w:val="bullet"/>
      <w:lvlText w:val=""/>
      <w:lvlJc w:val="left"/>
      <w:pPr>
        <w:ind w:left="38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5A5E02">
      <w:numFmt w:val="bullet"/>
      <w:lvlText w:val="•"/>
      <w:lvlJc w:val="left"/>
      <w:pPr>
        <w:ind w:left="1060" w:hanging="284"/>
      </w:pPr>
      <w:rPr>
        <w:rFonts w:hint="default"/>
        <w:lang w:val="ru-RU" w:eastAsia="en-US" w:bidi="ar-SA"/>
      </w:rPr>
    </w:lvl>
    <w:lvl w:ilvl="2" w:tplc="C5307FEE">
      <w:numFmt w:val="bullet"/>
      <w:lvlText w:val="•"/>
      <w:lvlJc w:val="left"/>
      <w:pPr>
        <w:ind w:left="2080" w:hanging="284"/>
      </w:pPr>
      <w:rPr>
        <w:rFonts w:hint="default"/>
        <w:lang w:val="ru-RU" w:eastAsia="en-US" w:bidi="ar-SA"/>
      </w:rPr>
    </w:lvl>
    <w:lvl w:ilvl="3" w:tplc="731EA0C8">
      <w:numFmt w:val="bullet"/>
      <w:lvlText w:val="•"/>
      <w:lvlJc w:val="left"/>
      <w:pPr>
        <w:ind w:left="3100" w:hanging="284"/>
      </w:pPr>
      <w:rPr>
        <w:rFonts w:hint="default"/>
        <w:lang w:val="ru-RU" w:eastAsia="en-US" w:bidi="ar-SA"/>
      </w:rPr>
    </w:lvl>
    <w:lvl w:ilvl="4" w:tplc="B25AAA62">
      <w:numFmt w:val="bullet"/>
      <w:lvlText w:val="•"/>
      <w:lvlJc w:val="left"/>
      <w:pPr>
        <w:ind w:left="4120" w:hanging="284"/>
      </w:pPr>
      <w:rPr>
        <w:rFonts w:hint="default"/>
        <w:lang w:val="ru-RU" w:eastAsia="en-US" w:bidi="ar-SA"/>
      </w:rPr>
    </w:lvl>
    <w:lvl w:ilvl="5" w:tplc="24B0C256">
      <w:numFmt w:val="bullet"/>
      <w:lvlText w:val="•"/>
      <w:lvlJc w:val="left"/>
      <w:pPr>
        <w:ind w:left="5141" w:hanging="284"/>
      </w:pPr>
      <w:rPr>
        <w:rFonts w:hint="default"/>
        <w:lang w:val="ru-RU" w:eastAsia="en-US" w:bidi="ar-SA"/>
      </w:rPr>
    </w:lvl>
    <w:lvl w:ilvl="6" w:tplc="E734392A">
      <w:numFmt w:val="bullet"/>
      <w:lvlText w:val="•"/>
      <w:lvlJc w:val="left"/>
      <w:pPr>
        <w:ind w:left="6161" w:hanging="284"/>
      </w:pPr>
      <w:rPr>
        <w:rFonts w:hint="default"/>
        <w:lang w:val="ru-RU" w:eastAsia="en-US" w:bidi="ar-SA"/>
      </w:rPr>
    </w:lvl>
    <w:lvl w:ilvl="7" w:tplc="4CD85E9E">
      <w:numFmt w:val="bullet"/>
      <w:lvlText w:val="•"/>
      <w:lvlJc w:val="left"/>
      <w:pPr>
        <w:ind w:left="7181" w:hanging="284"/>
      </w:pPr>
      <w:rPr>
        <w:rFonts w:hint="default"/>
        <w:lang w:val="ru-RU" w:eastAsia="en-US" w:bidi="ar-SA"/>
      </w:rPr>
    </w:lvl>
    <w:lvl w:ilvl="8" w:tplc="62ACF3D2">
      <w:numFmt w:val="bullet"/>
      <w:lvlText w:val="•"/>
      <w:lvlJc w:val="left"/>
      <w:pPr>
        <w:ind w:left="8201" w:hanging="284"/>
      </w:pPr>
      <w:rPr>
        <w:rFonts w:hint="default"/>
        <w:lang w:val="ru-RU" w:eastAsia="en-US" w:bidi="ar-SA"/>
      </w:rPr>
    </w:lvl>
  </w:abstractNum>
  <w:abstractNum w:abstractNumId="102" w15:restartNumberingAfterBreak="0">
    <w:nsid w:val="6F0A15D6"/>
    <w:multiLevelType w:val="multilevel"/>
    <w:tmpl w:val="3C9A60F8"/>
    <w:lvl w:ilvl="0">
      <w:start w:val="4"/>
      <w:numFmt w:val="decimal"/>
      <w:lvlText w:val="%1"/>
      <w:lvlJc w:val="left"/>
      <w:pPr>
        <w:ind w:left="1558" w:hanging="42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58" w:hanging="42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678" w:hanging="54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26" w:hanging="5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0" w:hanging="5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3" w:hanging="5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6" w:hanging="5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0" w:hanging="5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3" w:hanging="544"/>
      </w:pPr>
      <w:rPr>
        <w:rFonts w:hint="default"/>
        <w:lang w:val="ru-RU" w:eastAsia="en-US" w:bidi="ar-SA"/>
      </w:rPr>
    </w:lvl>
  </w:abstractNum>
  <w:abstractNum w:abstractNumId="103" w15:restartNumberingAfterBreak="0">
    <w:nsid w:val="6F9B6C86"/>
    <w:multiLevelType w:val="hybridMultilevel"/>
    <w:tmpl w:val="5670941E"/>
    <w:lvl w:ilvl="0" w:tplc="EFA6710C">
      <w:numFmt w:val="bullet"/>
      <w:lvlText w:val=""/>
      <w:lvlJc w:val="left"/>
      <w:pPr>
        <w:ind w:left="149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7C47C2">
      <w:numFmt w:val="bullet"/>
      <w:lvlText w:val="•"/>
      <w:lvlJc w:val="left"/>
      <w:pPr>
        <w:ind w:left="2484" w:hanging="360"/>
      </w:pPr>
      <w:rPr>
        <w:rFonts w:hint="default"/>
        <w:lang w:val="ru-RU" w:eastAsia="en-US" w:bidi="ar-SA"/>
      </w:rPr>
    </w:lvl>
    <w:lvl w:ilvl="2" w:tplc="682AA88A">
      <w:numFmt w:val="bullet"/>
      <w:lvlText w:val="•"/>
      <w:lvlJc w:val="left"/>
      <w:pPr>
        <w:ind w:left="3468" w:hanging="360"/>
      </w:pPr>
      <w:rPr>
        <w:rFonts w:hint="default"/>
        <w:lang w:val="ru-RU" w:eastAsia="en-US" w:bidi="ar-SA"/>
      </w:rPr>
    </w:lvl>
    <w:lvl w:ilvl="3" w:tplc="42308826">
      <w:numFmt w:val="bullet"/>
      <w:lvlText w:val="•"/>
      <w:lvlJc w:val="left"/>
      <w:pPr>
        <w:ind w:left="4452" w:hanging="360"/>
      </w:pPr>
      <w:rPr>
        <w:rFonts w:hint="default"/>
        <w:lang w:val="ru-RU" w:eastAsia="en-US" w:bidi="ar-SA"/>
      </w:rPr>
    </w:lvl>
    <w:lvl w:ilvl="4" w:tplc="A3D0F720">
      <w:numFmt w:val="bullet"/>
      <w:lvlText w:val="•"/>
      <w:lvlJc w:val="left"/>
      <w:pPr>
        <w:ind w:left="5436" w:hanging="360"/>
      </w:pPr>
      <w:rPr>
        <w:rFonts w:hint="default"/>
        <w:lang w:val="ru-RU" w:eastAsia="en-US" w:bidi="ar-SA"/>
      </w:rPr>
    </w:lvl>
    <w:lvl w:ilvl="5" w:tplc="46AC9A8E">
      <w:numFmt w:val="bullet"/>
      <w:lvlText w:val="•"/>
      <w:lvlJc w:val="left"/>
      <w:pPr>
        <w:ind w:left="6420" w:hanging="360"/>
      </w:pPr>
      <w:rPr>
        <w:rFonts w:hint="default"/>
        <w:lang w:val="ru-RU" w:eastAsia="en-US" w:bidi="ar-SA"/>
      </w:rPr>
    </w:lvl>
    <w:lvl w:ilvl="6" w:tplc="B38EE2A6">
      <w:numFmt w:val="bullet"/>
      <w:lvlText w:val="•"/>
      <w:lvlJc w:val="left"/>
      <w:pPr>
        <w:ind w:left="7404" w:hanging="360"/>
      </w:pPr>
      <w:rPr>
        <w:rFonts w:hint="default"/>
        <w:lang w:val="ru-RU" w:eastAsia="en-US" w:bidi="ar-SA"/>
      </w:rPr>
    </w:lvl>
    <w:lvl w:ilvl="7" w:tplc="88D828E4"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  <w:lvl w:ilvl="8" w:tplc="0D5496B0">
      <w:numFmt w:val="bullet"/>
      <w:lvlText w:val="•"/>
      <w:lvlJc w:val="left"/>
      <w:pPr>
        <w:ind w:left="9372" w:hanging="360"/>
      </w:pPr>
      <w:rPr>
        <w:rFonts w:hint="default"/>
        <w:lang w:val="ru-RU" w:eastAsia="en-US" w:bidi="ar-SA"/>
      </w:rPr>
    </w:lvl>
  </w:abstractNum>
  <w:abstractNum w:abstractNumId="104" w15:restartNumberingAfterBreak="0">
    <w:nsid w:val="6FF44130"/>
    <w:multiLevelType w:val="hybridMultilevel"/>
    <w:tmpl w:val="3E406CCC"/>
    <w:lvl w:ilvl="0" w:tplc="35FA2B6A">
      <w:start w:val="8"/>
      <w:numFmt w:val="decimal"/>
      <w:lvlText w:val="%1."/>
      <w:lvlJc w:val="left"/>
      <w:pPr>
        <w:ind w:left="33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A6EA72">
      <w:start w:val="1"/>
      <w:numFmt w:val="decimal"/>
      <w:lvlText w:val="%2."/>
      <w:lvlJc w:val="left"/>
      <w:pPr>
        <w:ind w:left="118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4F61EBC">
      <w:numFmt w:val="bullet"/>
      <w:lvlText w:val="•"/>
      <w:lvlJc w:val="left"/>
      <w:pPr>
        <w:ind w:left="703" w:hanging="720"/>
      </w:pPr>
      <w:rPr>
        <w:rFonts w:hint="default"/>
        <w:lang w:val="ru-RU" w:eastAsia="en-US" w:bidi="ar-SA"/>
      </w:rPr>
    </w:lvl>
    <w:lvl w:ilvl="3" w:tplc="645EE84A">
      <w:numFmt w:val="bullet"/>
      <w:lvlText w:val="•"/>
      <w:lvlJc w:val="left"/>
      <w:pPr>
        <w:ind w:left="1067" w:hanging="720"/>
      </w:pPr>
      <w:rPr>
        <w:rFonts w:hint="default"/>
        <w:lang w:val="ru-RU" w:eastAsia="en-US" w:bidi="ar-SA"/>
      </w:rPr>
    </w:lvl>
    <w:lvl w:ilvl="4" w:tplc="0C347254">
      <w:numFmt w:val="bullet"/>
      <w:lvlText w:val="•"/>
      <w:lvlJc w:val="left"/>
      <w:pPr>
        <w:ind w:left="1430" w:hanging="720"/>
      </w:pPr>
      <w:rPr>
        <w:rFonts w:hint="default"/>
        <w:lang w:val="ru-RU" w:eastAsia="en-US" w:bidi="ar-SA"/>
      </w:rPr>
    </w:lvl>
    <w:lvl w:ilvl="5" w:tplc="7578FFD8">
      <w:numFmt w:val="bullet"/>
      <w:lvlText w:val="•"/>
      <w:lvlJc w:val="left"/>
      <w:pPr>
        <w:ind w:left="1794" w:hanging="720"/>
      </w:pPr>
      <w:rPr>
        <w:rFonts w:hint="default"/>
        <w:lang w:val="ru-RU" w:eastAsia="en-US" w:bidi="ar-SA"/>
      </w:rPr>
    </w:lvl>
    <w:lvl w:ilvl="6" w:tplc="A0AA3332">
      <w:numFmt w:val="bullet"/>
      <w:lvlText w:val="•"/>
      <w:lvlJc w:val="left"/>
      <w:pPr>
        <w:ind w:left="2157" w:hanging="720"/>
      </w:pPr>
      <w:rPr>
        <w:rFonts w:hint="default"/>
        <w:lang w:val="ru-RU" w:eastAsia="en-US" w:bidi="ar-SA"/>
      </w:rPr>
    </w:lvl>
    <w:lvl w:ilvl="7" w:tplc="949253D8">
      <w:numFmt w:val="bullet"/>
      <w:lvlText w:val="•"/>
      <w:lvlJc w:val="left"/>
      <w:pPr>
        <w:ind w:left="2521" w:hanging="720"/>
      </w:pPr>
      <w:rPr>
        <w:rFonts w:hint="default"/>
        <w:lang w:val="ru-RU" w:eastAsia="en-US" w:bidi="ar-SA"/>
      </w:rPr>
    </w:lvl>
    <w:lvl w:ilvl="8" w:tplc="EEF84F52">
      <w:numFmt w:val="bullet"/>
      <w:lvlText w:val="•"/>
      <w:lvlJc w:val="left"/>
      <w:pPr>
        <w:ind w:left="2884" w:hanging="720"/>
      </w:pPr>
      <w:rPr>
        <w:rFonts w:hint="default"/>
        <w:lang w:val="ru-RU" w:eastAsia="en-US" w:bidi="ar-SA"/>
      </w:rPr>
    </w:lvl>
  </w:abstractNum>
  <w:abstractNum w:abstractNumId="105" w15:restartNumberingAfterBreak="0">
    <w:nsid w:val="7026433C"/>
    <w:multiLevelType w:val="hybridMultilevel"/>
    <w:tmpl w:val="1C94AB88"/>
    <w:lvl w:ilvl="0" w:tplc="F490E892">
      <w:numFmt w:val="bullet"/>
      <w:lvlText w:val="•"/>
      <w:lvlJc w:val="left"/>
      <w:pPr>
        <w:ind w:left="1640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D20CBE">
      <w:numFmt w:val="bullet"/>
      <w:lvlText w:val="•"/>
      <w:lvlJc w:val="left"/>
      <w:pPr>
        <w:ind w:left="2610" w:hanging="356"/>
      </w:pPr>
      <w:rPr>
        <w:rFonts w:hint="default"/>
        <w:lang w:val="ru-RU" w:eastAsia="en-US" w:bidi="ar-SA"/>
      </w:rPr>
    </w:lvl>
    <w:lvl w:ilvl="2" w:tplc="512EA694">
      <w:numFmt w:val="bullet"/>
      <w:lvlText w:val="•"/>
      <w:lvlJc w:val="left"/>
      <w:pPr>
        <w:ind w:left="3580" w:hanging="356"/>
      </w:pPr>
      <w:rPr>
        <w:rFonts w:hint="default"/>
        <w:lang w:val="ru-RU" w:eastAsia="en-US" w:bidi="ar-SA"/>
      </w:rPr>
    </w:lvl>
    <w:lvl w:ilvl="3" w:tplc="02188F9C">
      <w:numFmt w:val="bullet"/>
      <w:lvlText w:val="•"/>
      <w:lvlJc w:val="left"/>
      <w:pPr>
        <w:ind w:left="4550" w:hanging="356"/>
      </w:pPr>
      <w:rPr>
        <w:rFonts w:hint="default"/>
        <w:lang w:val="ru-RU" w:eastAsia="en-US" w:bidi="ar-SA"/>
      </w:rPr>
    </w:lvl>
    <w:lvl w:ilvl="4" w:tplc="DD52564E">
      <w:numFmt w:val="bullet"/>
      <w:lvlText w:val="•"/>
      <w:lvlJc w:val="left"/>
      <w:pPr>
        <w:ind w:left="5520" w:hanging="356"/>
      </w:pPr>
      <w:rPr>
        <w:rFonts w:hint="default"/>
        <w:lang w:val="ru-RU" w:eastAsia="en-US" w:bidi="ar-SA"/>
      </w:rPr>
    </w:lvl>
    <w:lvl w:ilvl="5" w:tplc="88BE4FF4">
      <w:numFmt w:val="bullet"/>
      <w:lvlText w:val="•"/>
      <w:lvlJc w:val="left"/>
      <w:pPr>
        <w:ind w:left="6490" w:hanging="356"/>
      </w:pPr>
      <w:rPr>
        <w:rFonts w:hint="default"/>
        <w:lang w:val="ru-RU" w:eastAsia="en-US" w:bidi="ar-SA"/>
      </w:rPr>
    </w:lvl>
    <w:lvl w:ilvl="6" w:tplc="B59E17A6">
      <w:numFmt w:val="bullet"/>
      <w:lvlText w:val="•"/>
      <w:lvlJc w:val="left"/>
      <w:pPr>
        <w:ind w:left="7460" w:hanging="356"/>
      </w:pPr>
      <w:rPr>
        <w:rFonts w:hint="default"/>
        <w:lang w:val="ru-RU" w:eastAsia="en-US" w:bidi="ar-SA"/>
      </w:rPr>
    </w:lvl>
    <w:lvl w:ilvl="7" w:tplc="84285846">
      <w:numFmt w:val="bullet"/>
      <w:lvlText w:val="•"/>
      <w:lvlJc w:val="left"/>
      <w:pPr>
        <w:ind w:left="8430" w:hanging="356"/>
      </w:pPr>
      <w:rPr>
        <w:rFonts w:hint="default"/>
        <w:lang w:val="ru-RU" w:eastAsia="en-US" w:bidi="ar-SA"/>
      </w:rPr>
    </w:lvl>
    <w:lvl w:ilvl="8" w:tplc="03F04E3C">
      <w:numFmt w:val="bullet"/>
      <w:lvlText w:val="•"/>
      <w:lvlJc w:val="left"/>
      <w:pPr>
        <w:ind w:left="9400" w:hanging="356"/>
      </w:pPr>
      <w:rPr>
        <w:rFonts w:hint="default"/>
        <w:lang w:val="ru-RU" w:eastAsia="en-US" w:bidi="ar-SA"/>
      </w:rPr>
    </w:lvl>
  </w:abstractNum>
  <w:abstractNum w:abstractNumId="106" w15:restartNumberingAfterBreak="0">
    <w:nsid w:val="715C2022"/>
    <w:multiLevelType w:val="hybridMultilevel"/>
    <w:tmpl w:val="C0B806DE"/>
    <w:lvl w:ilvl="0" w:tplc="B48A8BC0">
      <w:start w:val="11"/>
      <w:numFmt w:val="upperRoman"/>
      <w:lvlText w:val="%1"/>
      <w:lvlJc w:val="left"/>
      <w:pPr>
        <w:ind w:left="342" w:hanging="3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 w:tplc="B9881B3E">
      <w:numFmt w:val="bullet"/>
      <w:lvlText w:val="•"/>
      <w:lvlJc w:val="left"/>
      <w:pPr>
        <w:ind w:left="887" w:hanging="318"/>
      </w:pPr>
      <w:rPr>
        <w:rFonts w:hint="default"/>
        <w:lang w:val="ru-RU" w:eastAsia="en-US" w:bidi="ar-SA"/>
      </w:rPr>
    </w:lvl>
    <w:lvl w:ilvl="2" w:tplc="5D867AEA">
      <w:numFmt w:val="bullet"/>
      <w:lvlText w:val="•"/>
      <w:lvlJc w:val="left"/>
      <w:pPr>
        <w:ind w:left="1434" w:hanging="318"/>
      </w:pPr>
      <w:rPr>
        <w:rFonts w:hint="default"/>
        <w:lang w:val="ru-RU" w:eastAsia="en-US" w:bidi="ar-SA"/>
      </w:rPr>
    </w:lvl>
    <w:lvl w:ilvl="3" w:tplc="BF3E44BC">
      <w:numFmt w:val="bullet"/>
      <w:lvlText w:val="•"/>
      <w:lvlJc w:val="left"/>
      <w:pPr>
        <w:ind w:left="1981" w:hanging="318"/>
      </w:pPr>
      <w:rPr>
        <w:rFonts w:hint="default"/>
        <w:lang w:val="ru-RU" w:eastAsia="en-US" w:bidi="ar-SA"/>
      </w:rPr>
    </w:lvl>
    <w:lvl w:ilvl="4" w:tplc="30E085C2">
      <w:numFmt w:val="bullet"/>
      <w:lvlText w:val="•"/>
      <w:lvlJc w:val="left"/>
      <w:pPr>
        <w:ind w:left="2528" w:hanging="318"/>
      </w:pPr>
      <w:rPr>
        <w:rFonts w:hint="default"/>
        <w:lang w:val="ru-RU" w:eastAsia="en-US" w:bidi="ar-SA"/>
      </w:rPr>
    </w:lvl>
    <w:lvl w:ilvl="5" w:tplc="CF8E3AD0">
      <w:numFmt w:val="bullet"/>
      <w:lvlText w:val="•"/>
      <w:lvlJc w:val="left"/>
      <w:pPr>
        <w:ind w:left="3075" w:hanging="318"/>
      </w:pPr>
      <w:rPr>
        <w:rFonts w:hint="default"/>
        <w:lang w:val="ru-RU" w:eastAsia="en-US" w:bidi="ar-SA"/>
      </w:rPr>
    </w:lvl>
    <w:lvl w:ilvl="6" w:tplc="A1FE3E00">
      <w:numFmt w:val="bullet"/>
      <w:lvlText w:val="•"/>
      <w:lvlJc w:val="left"/>
      <w:pPr>
        <w:ind w:left="3622" w:hanging="318"/>
      </w:pPr>
      <w:rPr>
        <w:rFonts w:hint="default"/>
        <w:lang w:val="ru-RU" w:eastAsia="en-US" w:bidi="ar-SA"/>
      </w:rPr>
    </w:lvl>
    <w:lvl w:ilvl="7" w:tplc="DEC82056">
      <w:numFmt w:val="bullet"/>
      <w:lvlText w:val="•"/>
      <w:lvlJc w:val="left"/>
      <w:pPr>
        <w:ind w:left="4169" w:hanging="318"/>
      </w:pPr>
      <w:rPr>
        <w:rFonts w:hint="default"/>
        <w:lang w:val="ru-RU" w:eastAsia="en-US" w:bidi="ar-SA"/>
      </w:rPr>
    </w:lvl>
    <w:lvl w:ilvl="8" w:tplc="F08824F6">
      <w:numFmt w:val="bullet"/>
      <w:lvlText w:val="•"/>
      <w:lvlJc w:val="left"/>
      <w:pPr>
        <w:ind w:left="4716" w:hanging="318"/>
      </w:pPr>
      <w:rPr>
        <w:rFonts w:hint="default"/>
        <w:lang w:val="ru-RU" w:eastAsia="en-US" w:bidi="ar-SA"/>
      </w:rPr>
    </w:lvl>
  </w:abstractNum>
  <w:abstractNum w:abstractNumId="107" w15:restartNumberingAfterBreak="0">
    <w:nsid w:val="73AB37A4"/>
    <w:multiLevelType w:val="hybridMultilevel"/>
    <w:tmpl w:val="BAB66386"/>
    <w:lvl w:ilvl="0" w:tplc="80363C3A">
      <w:start w:val="1"/>
      <w:numFmt w:val="decimal"/>
      <w:lvlText w:val="%1."/>
      <w:lvlJc w:val="left"/>
      <w:pPr>
        <w:ind w:left="40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1AB24C">
      <w:start w:val="1"/>
      <w:numFmt w:val="decimal"/>
      <w:lvlText w:val="%2."/>
      <w:lvlJc w:val="left"/>
      <w:pPr>
        <w:ind w:left="40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544AF28">
      <w:numFmt w:val="bullet"/>
      <w:lvlText w:val="•"/>
      <w:lvlJc w:val="left"/>
      <w:pPr>
        <w:ind w:left="1762" w:hanging="284"/>
      </w:pPr>
      <w:rPr>
        <w:rFonts w:hint="default"/>
        <w:lang w:val="ru-RU" w:eastAsia="en-US" w:bidi="ar-SA"/>
      </w:rPr>
    </w:lvl>
    <w:lvl w:ilvl="3" w:tplc="1F6AA160">
      <w:numFmt w:val="bullet"/>
      <w:lvlText w:val="•"/>
      <w:lvlJc w:val="left"/>
      <w:pPr>
        <w:ind w:left="2443" w:hanging="284"/>
      </w:pPr>
      <w:rPr>
        <w:rFonts w:hint="default"/>
        <w:lang w:val="ru-RU" w:eastAsia="en-US" w:bidi="ar-SA"/>
      </w:rPr>
    </w:lvl>
    <w:lvl w:ilvl="4" w:tplc="89D08616">
      <w:numFmt w:val="bullet"/>
      <w:lvlText w:val="•"/>
      <w:lvlJc w:val="left"/>
      <w:pPr>
        <w:ind w:left="3124" w:hanging="284"/>
      </w:pPr>
      <w:rPr>
        <w:rFonts w:hint="default"/>
        <w:lang w:val="ru-RU" w:eastAsia="en-US" w:bidi="ar-SA"/>
      </w:rPr>
    </w:lvl>
    <w:lvl w:ilvl="5" w:tplc="60B47618">
      <w:numFmt w:val="bullet"/>
      <w:lvlText w:val="•"/>
      <w:lvlJc w:val="left"/>
      <w:pPr>
        <w:ind w:left="3806" w:hanging="284"/>
      </w:pPr>
      <w:rPr>
        <w:rFonts w:hint="default"/>
        <w:lang w:val="ru-RU" w:eastAsia="en-US" w:bidi="ar-SA"/>
      </w:rPr>
    </w:lvl>
    <w:lvl w:ilvl="6" w:tplc="19228E02">
      <w:numFmt w:val="bullet"/>
      <w:lvlText w:val="•"/>
      <w:lvlJc w:val="left"/>
      <w:pPr>
        <w:ind w:left="4487" w:hanging="284"/>
      </w:pPr>
      <w:rPr>
        <w:rFonts w:hint="default"/>
        <w:lang w:val="ru-RU" w:eastAsia="en-US" w:bidi="ar-SA"/>
      </w:rPr>
    </w:lvl>
    <w:lvl w:ilvl="7" w:tplc="888E43E4">
      <w:numFmt w:val="bullet"/>
      <w:lvlText w:val="•"/>
      <w:lvlJc w:val="left"/>
      <w:pPr>
        <w:ind w:left="5168" w:hanging="284"/>
      </w:pPr>
      <w:rPr>
        <w:rFonts w:hint="default"/>
        <w:lang w:val="ru-RU" w:eastAsia="en-US" w:bidi="ar-SA"/>
      </w:rPr>
    </w:lvl>
    <w:lvl w:ilvl="8" w:tplc="F41ED262">
      <w:numFmt w:val="bullet"/>
      <w:lvlText w:val="•"/>
      <w:lvlJc w:val="left"/>
      <w:pPr>
        <w:ind w:left="5849" w:hanging="284"/>
      </w:pPr>
      <w:rPr>
        <w:rFonts w:hint="default"/>
        <w:lang w:val="ru-RU" w:eastAsia="en-US" w:bidi="ar-SA"/>
      </w:rPr>
    </w:lvl>
  </w:abstractNum>
  <w:abstractNum w:abstractNumId="108" w15:restartNumberingAfterBreak="0">
    <w:nsid w:val="742038BD"/>
    <w:multiLevelType w:val="hybridMultilevel"/>
    <w:tmpl w:val="EB2CBE9E"/>
    <w:lvl w:ilvl="0" w:tplc="39503CB8">
      <w:start w:val="1"/>
      <w:numFmt w:val="decimal"/>
      <w:lvlText w:val="%1."/>
      <w:lvlJc w:val="left"/>
      <w:pPr>
        <w:ind w:left="7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406FA4">
      <w:numFmt w:val="bullet"/>
      <w:lvlText w:val="•"/>
      <w:lvlJc w:val="left"/>
      <w:pPr>
        <w:ind w:left="1340" w:hanging="360"/>
      </w:pPr>
      <w:rPr>
        <w:rFonts w:hint="default"/>
        <w:lang w:val="ru-RU" w:eastAsia="en-US" w:bidi="ar-SA"/>
      </w:rPr>
    </w:lvl>
    <w:lvl w:ilvl="2" w:tplc="7DEA1B82">
      <w:numFmt w:val="bullet"/>
      <w:lvlText w:val="•"/>
      <w:lvlJc w:val="left"/>
      <w:pPr>
        <w:ind w:left="1941" w:hanging="360"/>
      </w:pPr>
      <w:rPr>
        <w:rFonts w:hint="default"/>
        <w:lang w:val="ru-RU" w:eastAsia="en-US" w:bidi="ar-SA"/>
      </w:rPr>
    </w:lvl>
    <w:lvl w:ilvl="3" w:tplc="C9E83EAC">
      <w:numFmt w:val="bullet"/>
      <w:lvlText w:val="•"/>
      <w:lvlJc w:val="left"/>
      <w:pPr>
        <w:ind w:left="2541" w:hanging="360"/>
      </w:pPr>
      <w:rPr>
        <w:rFonts w:hint="default"/>
        <w:lang w:val="ru-RU" w:eastAsia="en-US" w:bidi="ar-SA"/>
      </w:rPr>
    </w:lvl>
    <w:lvl w:ilvl="4" w:tplc="D076E40A">
      <w:numFmt w:val="bullet"/>
      <w:lvlText w:val="•"/>
      <w:lvlJc w:val="left"/>
      <w:pPr>
        <w:ind w:left="3142" w:hanging="360"/>
      </w:pPr>
      <w:rPr>
        <w:rFonts w:hint="default"/>
        <w:lang w:val="ru-RU" w:eastAsia="en-US" w:bidi="ar-SA"/>
      </w:rPr>
    </w:lvl>
    <w:lvl w:ilvl="5" w:tplc="F496BCD2">
      <w:numFmt w:val="bullet"/>
      <w:lvlText w:val="•"/>
      <w:lvlJc w:val="left"/>
      <w:pPr>
        <w:ind w:left="3742" w:hanging="360"/>
      </w:pPr>
      <w:rPr>
        <w:rFonts w:hint="default"/>
        <w:lang w:val="ru-RU" w:eastAsia="en-US" w:bidi="ar-SA"/>
      </w:rPr>
    </w:lvl>
    <w:lvl w:ilvl="6" w:tplc="73A4C12A">
      <w:numFmt w:val="bullet"/>
      <w:lvlText w:val="•"/>
      <w:lvlJc w:val="left"/>
      <w:pPr>
        <w:ind w:left="4343" w:hanging="360"/>
      </w:pPr>
      <w:rPr>
        <w:rFonts w:hint="default"/>
        <w:lang w:val="ru-RU" w:eastAsia="en-US" w:bidi="ar-SA"/>
      </w:rPr>
    </w:lvl>
    <w:lvl w:ilvl="7" w:tplc="DDA2158C">
      <w:numFmt w:val="bullet"/>
      <w:lvlText w:val="•"/>
      <w:lvlJc w:val="left"/>
      <w:pPr>
        <w:ind w:left="4943" w:hanging="360"/>
      </w:pPr>
      <w:rPr>
        <w:rFonts w:hint="default"/>
        <w:lang w:val="ru-RU" w:eastAsia="en-US" w:bidi="ar-SA"/>
      </w:rPr>
    </w:lvl>
    <w:lvl w:ilvl="8" w:tplc="F7424502">
      <w:numFmt w:val="bullet"/>
      <w:lvlText w:val="•"/>
      <w:lvlJc w:val="left"/>
      <w:pPr>
        <w:ind w:left="5544" w:hanging="360"/>
      </w:pPr>
      <w:rPr>
        <w:rFonts w:hint="default"/>
        <w:lang w:val="ru-RU" w:eastAsia="en-US" w:bidi="ar-SA"/>
      </w:rPr>
    </w:lvl>
  </w:abstractNum>
  <w:abstractNum w:abstractNumId="109" w15:restartNumberingAfterBreak="0">
    <w:nsid w:val="76626C53"/>
    <w:multiLevelType w:val="hybridMultilevel"/>
    <w:tmpl w:val="075CC402"/>
    <w:lvl w:ilvl="0" w:tplc="00840452">
      <w:start w:val="1"/>
      <w:numFmt w:val="decimal"/>
      <w:lvlText w:val="%1)"/>
      <w:lvlJc w:val="left"/>
      <w:pPr>
        <w:ind w:left="2158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F2FE1E">
      <w:numFmt w:val="bullet"/>
      <w:lvlText w:val="•"/>
      <w:lvlJc w:val="left"/>
      <w:pPr>
        <w:ind w:left="3078" w:hanging="346"/>
      </w:pPr>
      <w:rPr>
        <w:rFonts w:hint="default"/>
        <w:lang w:val="ru-RU" w:eastAsia="en-US" w:bidi="ar-SA"/>
      </w:rPr>
    </w:lvl>
    <w:lvl w:ilvl="2" w:tplc="655621D4">
      <w:numFmt w:val="bullet"/>
      <w:lvlText w:val="•"/>
      <w:lvlJc w:val="left"/>
      <w:pPr>
        <w:ind w:left="3996" w:hanging="346"/>
      </w:pPr>
      <w:rPr>
        <w:rFonts w:hint="default"/>
        <w:lang w:val="ru-RU" w:eastAsia="en-US" w:bidi="ar-SA"/>
      </w:rPr>
    </w:lvl>
    <w:lvl w:ilvl="3" w:tplc="2318BB8E">
      <w:numFmt w:val="bullet"/>
      <w:lvlText w:val="•"/>
      <w:lvlJc w:val="left"/>
      <w:pPr>
        <w:ind w:left="4914" w:hanging="346"/>
      </w:pPr>
      <w:rPr>
        <w:rFonts w:hint="default"/>
        <w:lang w:val="ru-RU" w:eastAsia="en-US" w:bidi="ar-SA"/>
      </w:rPr>
    </w:lvl>
    <w:lvl w:ilvl="4" w:tplc="BF72F020">
      <w:numFmt w:val="bullet"/>
      <w:lvlText w:val="•"/>
      <w:lvlJc w:val="left"/>
      <w:pPr>
        <w:ind w:left="5832" w:hanging="346"/>
      </w:pPr>
      <w:rPr>
        <w:rFonts w:hint="default"/>
        <w:lang w:val="ru-RU" w:eastAsia="en-US" w:bidi="ar-SA"/>
      </w:rPr>
    </w:lvl>
    <w:lvl w:ilvl="5" w:tplc="BB506412">
      <w:numFmt w:val="bullet"/>
      <w:lvlText w:val="•"/>
      <w:lvlJc w:val="left"/>
      <w:pPr>
        <w:ind w:left="6750" w:hanging="346"/>
      </w:pPr>
      <w:rPr>
        <w:rFonts w:hint="default"/>
        <w:lang w:val="ru-RU" w:eastAsia="en-US" w:bidi="ar-SA"/>
      </w:rPr>
    </w:lvl>
    <w:lvl w:ilvl="6" w:tplc="632058AA">
      <w:numFmt w:val="bullet"/>
      <w:lvlText w:val="•"/>
      <w:lvlJc w:val="left"/>
      <w:pPr>
        <w:ind w:left="7668" w:hanging="346"/>
      </w:pPr>
      <w:rPr>
        <w:rFonts w:hint="default"/>
        <w:lang w:val="ru-RU" w:eastAsia="en-US" w:bidi="ar-SA"/>
      </w:rPr>
    </w:lvl>
    <w:lvl w:ilvl="7" w:tplc="E7462200">
      <w:numFmt w:val="bullet"/>
      <w:lvlText w:val="•"/>
      <w:lvlJc w:val="left"/>
      <w:pPr>
        <w:ind w:left="8586" w:hanging="346"/>
      </w:pPr>
      <w:rPr>
        <w:rFonts w:hint="default"/>
        <w:lang w:val="ru-RU" w:eastAsia="en-US" w:bidi="ar-SA"/>
      </w:rPr>
    </w:lvl>
    <w:lvl w:ilvl="8" w:tplc="E6829542">
      <w:numFmt w:val="bullet"/>
      <w:lvlText w:val="•"/>
      <w:lvlJc w:val="left"/>
      <w:pPr>
        <w:ind w:left="9504" w:hanging="346"/>
      </w:pPr>
      <w:rPr>
        <w:rFonts w:hint="default"/>
        <w:lang w:val="ru-RU" w:eastAsia="en-US" w:bidi="ar-SA"/>
      </w:rPr>
    </w:lvl>
  </w:abstractNum>
  <w:abstractNum w:abstractNumId="110" w15:restartNumberingAfterBreak="0">
    <w:nsid w:val="76670EFE"/>
    <w:multiLevelType w:val="hybridMultilevel"/>
    <w:tmpl w:val="8FFA16A2"/>
    <w:lvl w:ilvl="0" w:tplc="BF8E62C6">
      <w:start w:val="1"/>
      <w:numFmt w:val="decimal"/>
      <w:lvlText w:val="%1."/>
      <w:lvlJc w:val="left"/>
      <w:pPr>
        <w:ind w:left="982" w:hanging="3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8"/>
        <w:szCs w:val="28"/>
        <w:lang w:val="ru-RU" w:eastAsia="en-US" w:bidi="ar-SA"/>
      </w:rPr>
    </w:lvl>
    <w:lvl w:ilvl="1" w:tplc="C6901952">
      <w:numFmt w:val="bullet"/>
      <w:lvlText w:val="•"/>
      <w:lvlJc w:val="left"/>
      <w:pPr>
        <w:ind w:left="2016" w:hanging="328"/>
      </w:pPr>
      <w:rPr>
        <w:rFonts w:hint="default"/>
        <w:lang w:val="ru-RU" w:eastAsia="en-US" w:bidi="ar-SA"/>
      </w:rPr>
    </w:lvl>
    <w:lvl w:ilvl="2" w:tplc="B6741522">
      <w:numFmt w:val="bullet"/>
      <w:lvlText w:val="•"/>
      <w:lvlJc w:val="left"/>
      <w:pPr>
        <w:ind w:left="3052" w:hanging="328"/>
      </w:pPr>
      <w:rPr>
        <w:rFonts w:hint="default"/>
        <w:lang w:val="ru-RU" w:eastAsia="en-US" w:bidi="ar-SA"/>
      </w:rPr>
    </w:lvl>
    <w:lvl w:ilvl="3" w:tplc="0A7C8EF2">
      <w:numFmt w:val="bullet"/>
      <w:lvlText w:val="•"/>
      <w:lvlJc w:val="left"/>
      <w:pPr>
        <w:ind w:left="4088" w:hanging="328"/>
      </w:pPr>
      <w:rPr>
        <w:rFonts w:hint="default"/>
        <w:lang w:val="ru-RU" w:eastAsia="en-US" w:bidi="ar-SA"/>
      </w:rPr>
    </w:lvl>
    <w:lvl w:ilvl="4" w:tplc="7C16C008">
      <w:numFmt w:val="bullet"/>
      <w:lvlText w:val="•"/>
      <w:lvlJc w:val="left"/>
      <w:pPr>
        <w:ind w:left="5124" w:hanging="328"/>
      </w:pPr>
      <w:rPr>
        <w:rFonts w:hint="default"/>
        <w:lang w:val="ru-RU" w:eastAsia="en-US" w:bidi="ar-SA"/>
      </w:rPr>
    </w:lvl>
    <w:lvl w:ilvl="5" w:tplc="7944B1BE">
      <w:numFmt w:val="bullet"/>
      <w:lvlText w:val="•"/>
      <w:lvlJc w:val="left"/>
      <w:pPr>
        <w:ind w:left="6160" w:hanging="328"/>
      </w:pPr>
      <w:rPr>
        <w:rFonts w:hint="default"/>
        <w:lang w:val="ru-RU" w:eastAsia="en-US" w:bidi="ar-SA"/>
      </w:rPr>
    </w:lvl>
    <w:lvl w:ilvl="6" w:tplc="717ABD3E">
      <w:numFmt w:val="bullet"/>
      <w:lvlText w:val="•"/>
      <w:lvlJc w:val="left"/>
      <w:pPr>
        <w:ind w:left="7196" w:hanging="328"/>
      </w:pPr>
      <w:rPr>
        <w:rFonts w:hint="default"/>
        <w:lang w:val="ru-RU" w:eastAsia="en-US" w:bidi="ar-SA"/>
      </w:rPr>
    </w:lvl>
    <w:lvl w:ilvl="7" w:tplc="7B6ED23E">
      <w:numFmt w:val="bullet"/>
      <w:lvlText w:val="•"/>
      <w:lvlJc w:val="left"/>
      <w:pPr>
        <w:ind w:left="8232" w:hanging="328"/>
      </w:pPr>
      <w:rPr>
        <w:rFonts w:hint="default"/>
        <w:lang w:val="ru-RU" w:eastAsia="en-US" w:bidi="ar-SA"/>
      </w:rPr>
    </w:lvl>
    <w:lvl w:ilvl="8" w:tplc="4ABA1372">
      <w:numFmt w:val="bullet"/>
      <w:lvlText w:val="•"/>
      <w:lvlJc w:val="left"/>
      <w:pPr>
        <w:ind w:left="9268" w:hanging="328"/>
      </w:pPr>
      <w:rPr>
        <w:rFonts w:hint="default"/>
        <w:lang w:val="ru-RU" w:eastAsia="en-US" w:bidi="ar-SA"/>
      </w:rPr>
    </w:lvl>
  </w:abstractNum>
  <w:abstractNum w:abstractNumId="111" w15:restartNumberingAfterBreak="0">
    <w:nsid w:val="76CB2B77"/>
    <w:multiLevelType w:val="hybridMultilevel"/>
    <w:tmpl w:val="5142DA00"/>
    <w:lvl w:ilvl="0" w:tplc="DC3A529C">
      <w:start w:val="1"/>
      <w:numFmt w:val="decimal"/>
      <w:lvlText w:val="%1."/>
      <w:lvlJc w:val="left"/>
      <w:pPr>
        <w:ind w:left="40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78E732">
      <w:start w:val="1"/>
      <w:numFmt w:val="decimal"/>
      <w:lvlText w:val="%2."/>
      <w:lvlJc w:val="left"/>
      <w:pPr>
        <w:ind w:left="40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8A21F04">
      <w:numFmt w:val="bullet"/>
      <w:lvlText w:val="•"/>
      <w:lvlJc w:val="left"/>
      <w:pPr>
        <w:ind w:left="1762" w:hanging="284"/>
      </w:pPr>
      <w:rPr>
        <w:rFonts w:hint="default"/>
        <w:lang w:val="ru-RU" w:eastAsia="en-US" w:bidi="ar-SA"/>
      </w:rPr>
    </w:lvl>
    <w:lvl w:ilvl="3" w:tplc="606CABEE">
      <w:numFmt w:val="bullet"/>
      <w:lvlText w:val="•"/>
      <w:lvlJc w:val="left"/>
      <w:pPr>
        <w:ind w:left="2443" w:hanging="284"/>
      </w:pPr>
      <w:rPr>
        <w:rFonts w:hint="default"/>
        <w:lang w:val="ru-RU" w:eastAsia="en-US" w:bidi="ar-SA"/>
      </w:rPr>
    </w:lvl>
    <w:lvl w:ilvl="4" w:tplc="77348AB2">
      <w:numFmt w:val="bullet"/>
      <w:lvlText w:val="•"/>
      <w:lvlJc w:val="left"/>
      <w:pPr>
        <w:ind w:left="3124" w:hanging="284"/>
      </w:pPr>
      <w:rPr>
        <w:rFonts w:hint="default"/>
        <w:lang w:val="ru-RU" w:eastAsia="en-US" w:bidi="ar-SA"/>
      </w:rPr>
    </w:lvl>
    <w:lvl w:ilvl="5" w:tplc="4DA65618">
      <w:numFmt w:val="bullet"/>
      <w:lvlText w:val="•"/>
      <w:lvlJc w:val="left"/>
      <w:pPr>
        <w:ind w:left="3806" w:hanging="284"/>
      </w:pPr>
      <w:rPr>
        <w:rFonts w:hint="default"/>
        <w:lang w:val="ru-RU" w:eastAsia="en-US" w:bidi="ar-SA"/>
      </w:rPr>
    </w:lvl>
    <w:lvl w:ilvl="6" w:tplc="56A67C68">
      <w:numFmt w:val="bullet"/>
      <w:lvlText w:val="•"/>
      <w:lvlJc w:val="left"/>
      <w:pPr>
        <w:ind w:left="4487" w:hanging="284"/>
      </w:pPr>
      <w:rPr>
        <w:rFonts w:hint="default"/>
        <w:lang w:val="ru-RU" w:eastAsia="en-US" w:bidi="ar-SA"/>
      </w:rPr>
    </w:lvl>
    <w:lvl w:ilvl="7" w:tplc="02A26B20">
      <w:numFmt w:val="bullet"/>
      <w:lvlText w:val="•"/>
      <w:lvlJc w:val="left"/>
      <w:pPr>
        <w:ind w:left="5168" w:hanging="284"/>
      </w:pPr>
      <w:rPr>
        <w:rFonts w:hint="default"/>
        <w:lang w:val="ru-RU" w:eastAsia="en-US" w:bidi="ar-SA"/>
      </w:rPr>
    </w:lvl>
    <w:lvl w:ilvl="8" w:tplc="30BAAB5E">
      <w:numFmt w:val="bullet"/>
      <w:lvlText w:val="•"/>
      <w:lvlJc w:val="left"/>
      <w:pPr>
        <w:ind w:left="5849" w:hanging="284"/>
      </w:pPr>
      <w:rPr>
        <w:rFonts w:hint="default"/>
        <w:lang w:val="ru-RU" w:eastAsia="en-US" w:bidi="ar-SA"/>
      </w:rPr>
    </w:lvl>
  </w:abstractNum>
  <w:abstractNum w:abstractNumId="112" w15:restartNumberingAfterBreak="0">
    <w:nsid w:val="77AE3002"/>
    <w:multiLevelType w:val="hybridMultilevel"/>
    <w:tmpl w:val="0938F056"/>
    <w:lvl w:ilvl="0" w:tplc="94E0D356">
      <w:start w:val="1"/>
      <w:numFmt w:val="decimal"/>
      <w:lvlText w:val="%1."/>
      <w:lvlJc w:val="left"/>
      <w:pPr>
        <w:ind w:left="7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420398">
      <w:numFmt w:val="bullet"/>
      <w:lvlText w:val="•"/>
      <w:lvlJc w:val="left"/>
      <w:pPr>
        <w:ind w:left="1340" w:hanging="360"/>
      </w:pPr>
      <w:rPr>
        <w:rFonts w:hint="default"/>
        <w:lang w:val="ru-RU" w:eastAsia="en-US" w:bidi="ar-SA"/>
      </w:rPr>
    </w:lvl>
    <w:lvl w:ilvl="2" w:tplc="58E6DEC6">
      <w:numFmt w:val="bullet"/>
      <w:lvlText w:val="•"/>
      <w:lvlJc w:val="left"/>
      <w:pPr>
        <w:ind w:left="1941" w:hanging="360"/>
      </w:pPr>
      <w:rPr>
        <w:rFonts w:hint="default"/>
        <w:lang w:val="ru-RU" w:eastAsia="en-US" w:bidi="ar-SA"/>
      </w:rPr>
    </w:lvl>
    <w:lvl w:ilvl="3" w:tplc="E17ABCFA">
      <w:numFmt w:val="bullet"/>
      <w:lvlText w:val="•"/>
      <w:lvlJc w:val="left"/>
      <w:pPr>
        <w:ind w:left="2541" w:hanging="360"/>
      </w:pPr>
      <w:rPr>
        <w:rFonts w:hint="default"/>
        <w:lang w:val="ru-RU" w:eastAsia="en-US" w:bidi="ar-SA"/>
      </w:rPr>
    </w:lvl>
    <w:lvl w:ilvl="4" w:tplc="34A28E2E">
      <w:numFmt w:val="bullet"/>
      <w:lvlText w:val="•"/>
      <w:lvlJc w:val="left"/>
      <w:pPr>
        <w:ind w:left="3142" w:hanging="360"/>
      </w:pPr>
      <w:rPr>
        <w:rFonts w:hint="default"/>
        <w:lang w:val="ru-RU" w:eastAsia="en-US" w:bidi="ar-SA"/>
      </w:rPr>
    </w:lvl>
    <w:lvl w:ilvl="5" w:tplc="EF32D7A0">
      <w:numFmt w:val="bullet"/>
      <w:lvlText w:val="•"/>
      <w:lvlJc w:val="left"/>
      <w:pPr>
        <w:ind w:left="3742" w:hanging="360"/>
      </w:pPr>
      <w:rPr>
        <w:rFonts w:hint="default"/>
        <w:lang w:val="ru-RU" w:eastAsia="en-US" w:bidi="ar-SA"/>
      </w:rPr>
    </w:lvl>
    <w:lvl w:ilvl="6" w:tplc="BCF45350">
      <w:numFmt w:val="bullet"/>
      <w:lvlText w:val="•"/>
      <w:lvlJc w:val="left"/>
      <w:pPr>
        <w:ind w:left="4343" w:hanging="360"/>
      </w:pPr>
      <w:rPr>
        <w:rFonts w:hint="default"/>
        <w:lang w:val="ru-RU" w:eastAsia="en-US" w:bidi="ar-SA"/>
      </w:rPr>
    </w:lvl>
    <w:lvl w:ilvl="7" w:tplc="74C4EC2C">
      <w:numFmt w:val="bullet"/>
      <w:lvlText w:val="•"/>
      <w:lvlJc w:val="left"/>
      <w:pPr>
        <w:ind w:left="4943" w:hanging="360"/>
      </w:pPr>
      <w:rPr>
        <w:rFonts w:hint="default"/>
        <w:lang w:val="ru-RU" w:eastAsia="en-US" w:bidi="ar-SA"/>
      </w:rPr>
    </w:lvl>
    <w:lvl w:ilvl="8" w:tplc="DCE4C36A">
      <w:numFmt w:val="bullet"/>
      <w:lvlText w:val="•"/>
      <w:lvlJc w:val="left"/>
      <w:pPr>
        <w:ind w:left="5544" w:hanging="360"/>
      </w:pPr>
      <w:rPr>
        <w:rFonts w:hint="default"/>
        <w:lang w:val="ru-RU" w:eastAsia="en-US" w:bidi="ar-SA"/>
      </w:rPr>
    </w:lvl>
  </w:abstractNum>
  <w:abstractNum w:abstractNumId="113" w15:restartNumberingAfterBreak="0">
    <w:nsid w:val="78686DD0"/>
    <w:multiLevelType w:val="hybridMultilevel"/>
    <w:tmpl w:val="3B5EF0C2"/>
    <w:lvl w:ilvl="0" w:tplc="DFAA223E">
      <w:numFmt w:val="bullet"/>
      <w:lvlText w:val="-"/>
      <w:lvlJc w:val="left"/>
      <w:pPr>
        <w:ind w:left="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3618BC">
      <w:numFmt w:val="bullet"/>
      <w:lvlText w:val="•"/>
      <w:lvlJc w:val="left"/>
      <w:pPr>
        <w:ind w:left="223" w:hanging="140"/>
      </w:pPr>
      <w:rPr>
        <w:rFonts w:hint="default"/>
        <w:lang w:val="ru-RU" w:eastAsia="en-US" w:bidi="ar-SA"/>
      </w:rPr>
    </w:lvl>
    <w:lvl w:ilvl="2" w:tplc="2940E5CC">
      <w:numFmt w:val="bullet"/>
      <w:lvlText w:val="•"/>
      <w:lvlJc w:val="left"/>
      <w:pPr>
        <w:ind w:left="446" w:hanging="140"/>
      </w:pPr>
      <w:rPr>
        <w:rFonts w:hint="default"/>
        <w:lang w:val="ru-RU" w:eastAsia="en-US" w:bidi="ar-SA"/>
      </w:rPr>
    </w:lvl>
    <w:lvl w:ilvl="3" w:tplc="7310B4CE">
      <w:numFmt w:val="bullet"/>
      <w:lvlText w:val="•"/>
      <w:lvlJc w:val="left"/>
      <w:pPr>
        <w:ind w:left="669" w:hanging="140"/>
      </w:pPr>
      <w:rPr>
        <w:rFonts w:hint="default"/>
        <w:lang w:val="ru-RU" w:eastAsia="en-US" w:bidi="ar-SA"/>
      </w:rPr>
    </w:lvl>
    <w:lvl w:ilvl="4" w:tplc="E604E5CE">
      <w:numFmt w:val="bullet"/>
      <w:lvlText w:val="•"/>
      <w:lvlJc w:val="left"/>
      <w:pPr>
        <w:ind w:left="892" w:hanging="140"/>
      </w:pPr>
      <w:rPr>
        <w:rFonts w:hint="default"/>
        <w:lang w:val="ru-RU" w:eastAsia="en-US" w:bidi="ar-SA"/>
      </w:rPr>
    </w:lvl>
    <w:lvl w:ilvl="5" w:tplc="ABAC78E2">
      <w:numFmt w:val="bullet"/>
      <w:lvlText w:val="•"/>
      <w:lvlJc w:val="left"/>
      <w:pPr>
        <w:ind w:left="1115" w:hanging="140"/>
      </w:pPr>
      <w:rPr>
        <w:rFonts w:hint="default"/>
        <w:lang w:val="ru-RU" w:eastAsia="en-US" w:bidi="ar-SA"/>
      </w:rPr>
    </w:lvl>
    <w:lvl w:ilvl="6" w:tplc="1406954E">
      <w:numFmt w:val="bullet"/>
      <w:lvlText w:val="•"/>
      <w:lvlJc w:val="left"/>
      <w:pPr>
        <w:ind w:left="1338" w:hanging="140"/>
      </w:pPr>
      <w:rPr>
        <w:rFonts w:hint="default"/>
        <w:lang w:val="ru-RU" w:eastAsia="en-US" w:bidi="ar-SA"/>
      </w:rPr>
    </w:lvl>
    <w:lvl w:ilvl="7" w:tplc="7DD493A0">
      <w:numFmt w:val="bullet"/>
      <w:lvlText w:val="•"/>
      <w:lvlJc w:val="left"/>
      <w:pPr>
        <w:ind w:left="1561" w:hanging="140"/>
      </w:pPr>
      <w:rPr>
        <w:rFonts w:hint="default"/>
        <w:lang w:val="ru-RU" w:eastAsia="en-US" w:bidi="ar-SA"/>
      </w:rPr>
    </w:lvl>
    <w:lvl w:ilvl="8" w:tplc="0566585C">
      <w:numFmt w:val="bullet"/>
      <w:lvlText w:val="•"/>
      <w:lvlJc w:val="left"/>
      <w:pPr>
        <w:ind w:left="1784" w:hanging="140"/>
      </w:pPr>
      <w:rPr>
        <w:rFonts w:hint="default"/>
        <w:lang w:val="ru-RU" w:eastAsia="en-US" w:bidi="ar-SA"/>
      </w:rPr>
    </w:lvl>
  </w:abstractNum>
  <w:abstractNum w:abstractNumId="114" w15:restartNumberingAfterBreak="0">
    <w:nsid w:val="796C7C61"/>
    <w:multiLevelType w:val="hybridMultilevel"/>
    <w:tmpl w:val="E174C06E"/>
    <w:lvl w:ilvl="0" w:tplc="B9A47934">
      <w:start w:val="1"/>
      <w:numFmt w:val="decimal"/>
      <w:lvlText w:val="%1."/>
      <w:lvlJc w:val="left"/>
      <w:pPr>
        <w:ind w:left="113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4596E142">
      <w:numFmt w:val="bullet"/>
      <w:lvlText w:val="•"/>
      <w:lvlJc w:val="left"/>
      <w:pPr>
        <w:ind w:left="2160" w:hanging="181"/>
      </w:pPr>
      <w:rPr>
        <w:rFonts w:hint="default"/>
        <w:lang w:val="ru-RU" w:eastAsia="en-US" w:bidi="ar-SA"/>
      </w:rPr>
    </w:lvl>
    <w:lvl w:ilvl="2" w:tplc="20BE7ED0">
      <w:numFmt w:val="bullet"/>
      <w:lvlText w:val="•"/>
      <w:lvlJc w:val="left"/>
      <w:pPr>
        <w:ind w:left="3180" w:hanging="181"/>
      </w:pPr>
      <w:rPr>
        <w:rFonts w:hint="default"/>
        <w:lang w:val="ru-RU" w:eastAsia="en-US" w:bidi="ar-SA"/>
      </w:rPr>
    </w:lvl>
    <w:lvl w:ilvl="3" w:tplc="9190EAE0">
      <w:numFmt w:val="bullet"/>
      <w:lvlText w:val="•"/>
      <w:lvlJc w:val="left"/>
      <w:pPr>
        <w:ind w:left="4200" w:hanging="181"/>
      </w:pPr>
      <w:rPr>
        <w:rFonts w:hint="default"/>
        <w:lang w:val="ru-RU" w:eastAsia="en-US" w:bidi="ar-SA"/>
      </w:rPr>
    </w:lvl>
    <w:lvl w:ilvl="4" w:tplc="3E62B846">
      <w:numFmt w:val="bullet"/>
      <w:lvlText w:val="•"/>
      <w:lvlJc w:val="left"/>
      <w:pPr>
        <w:ind w:left="5220" w:hanging="181"/>
      </w:pPr>
      <w:rPr>
        <w:rFonts w:hint="default"/>
        <w:lang w:val="ru-RU" w:eastAsia="en-US" w:bidi="ar-SA"/>
      </w:rPr>
    </w:lvl>
    <w:lvl w:ilvl="5" w:tplc="E946A714">
      <w:numFmt w:val="bullet"/>
      <w:lvlText w:val="•"/>
      <w:lvlJc w:val="left"/>
      <w:pPr>
        <w:ind w:left="6240" w:hanging="181"/>
      </w:pPr>
      <w:rPr>
        <w:rFonts w:hint="default"/>
        <w:lang w:val="ru-RU" w:eastAsia="en-US" w:bidi="ar-SA"/>
      </w:rPr>
    </w:lvl>
    <w:lvl w:ilvl="6" w:tplc="407EA7F2">
      <w:numFmt w:val="bullet"/>
      <w:lvlText w:val="•"/>
      <w:lvlJc w:val="left"/>
      <w:pPr>
        <w:ind w:left="7260" w:hanging="181"/>
      </w:pPr>
      <w:rPr>
        <w:rFonts w:hint="default"/>
        <w:lang w:val="ru-RU" w:eastAsia="en-US" w:bidi="ar-SA"/>
      </w:rPr>
    </w:lvl>
    <w:lvl w:ilvl="7" w:tplc="9194761A">
      <w:numFmt w:val="bullet"/>
      <w:lvlText w:val="•"/>
      <w:lvlJc w:val="left"/>
      <w:pPr>
        <w:ind w:left="8280" w:hanging="181"/>
      </w:pPr>
      <w:rPr>
        <w:rFonts w:hint="default"/>
        <w:lang w:val="ru-RU" w:eastAsia="en-US" w:bidi="ar-SA"/>
      </w:rPr>
    </w:lvl>
    <w:lvl w:ilvl="8" w:tplc="3EF0119C">
      <w:numFmt w:val="bullet"/>
      <w:lvlText w:val="•"/>
      <w:lvlJc w:val="left"/>
      <w:pPr>
        <w:ind w:left="9300" w:hanging="181"/>
      </w:pPr>
      <w:rPr>
        <w:rFonts w:hint="default"/>
        <w:lang w:val="ru-RU" w:eastAsia="en-US" w:bidi="ar-SA"/>
      </w:rPr>
    </w:lvl>
  </w:abstractNum>
  <w:abstractNum w:abstractNumId="115" w15:restartNumberingAfterBreak="0">
    <w:nsid w:val="7A0155E7"/>
    <w:multiLevelType w:val="multilevel"/>
    <w:tmpl w:val="A330D574"/>
    <w:lvl w:ilvl="0">
      <w:start w:val="4"/>
      <w:numFmt w:val="decimal"/>
      <w:lvlText w:val="%1."/>
      <w:lvlJc w:val="left"/>
      <w:pPr>
        <w:ind w:left="1945" w:hanging="562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4" w:hanging="48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84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8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3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7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2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1" w:hanging="488"/>
      </w:pPr>
      <w:rPr>
        <w:rFonts w:hint="default"/>
        <w:lang w:val="ru-RU" w:eastAsia="en-US" w:bidi="ar-SA"/>
      </w:rPr>
    </w:lvl>
  </w:abstractNum>
  <w:abstractNum w:abstractNumId="116" w15:restartNumberingAfterBreak="0">
    <w:nsid w:val="7A085303"/>
    <w:multiLevelType w:val="hybridMultilevel"/>
    <w:tmpl w:val="BB64706C"/>
    <w:lvl w:ilvl="0" w:tplc="661260BC">
      <w:start w:val="9"/>
      <w:numFmt w:val="decimal"/>
      <w:lvlText w:val="%1."/>
      <w:lvlJc w:val="left"/>
      <w:pPr>
        <w:ind w:left="1773" w:hanging="3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3A2502">
      <w:start w:val="1"/>
      <w:numFmt w:val="decimal"/>
      <w:lvlText w:val="%2)"/>
      <w:lvlJc w:val="left"/>
      <w:pPr>
        <w:ind w:left="2941" w:hanging="15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536614C">
      <w:numFmt w:val="bullet"/>
      <w:lvlText w:val="•"/>
      <w:lvlJc w:val="left"/>
      <w:pPr>
        <w:ind w:left="2940" w:hanging="1558"/>
      </w:pPr>
      <w:rPr>
        <w:rFonts w:hint="default"/>
        <w:lang w:val="ru-RU" w:eastAsia="en-US" w:bidi="ar-SA"/>
      </w:rPr>
    </w:lvl>
    <w:lvl w:ilvl="3" w:tplc="FF06176A">
      <w:numFmt w:val="bullet"/>
      <w:lvlText w:val="•"/>
      <w:lvlJc w:val="left"/>
      <w:pPr>
        <w:ind w:left="3420" w:hanging="1558"/>
      </w:pPr>
      <w:rPr>
        <w:rFonts w:hint="default"/>
        <w:lang w:val="ru-RU" w:eastAsia="en-US" w:bidi="ar-SA"/>
      </w:rPr>
    </w:lvl>
    <w:lvl w:ilvl="4" w:tplc="C6C892D0">
      <w:numFmt w:val="bullet"/>
      <w:lvlText w:val="•"/>
      <w:lvlJc w:val="left"/>
      <w:pPr>
        <w:ind w:left="4551" w:hanging="1558"/>
      </w:pPr>
      <w:rPr>
        <w:rFonts w:hint="default"/>
        <w:lang w:val="ru-RU" w:eastAsia="en-US" w:bidi="ar-SA"/>
      </w:rPr>
    </w:lvl>
    <w:lvl w:ilvl="5" w:tplc="CC64D842">
      <w:numFmt w:val="bullet"/>
      <w:lvlText w:val="•"/>
      <w:lvlJc w:val="left"/>
      <w:pPr>
        <w:ind w:left="5682" w:hanging="1558"/>
      </w:pPr>
      <w:rPr>
        <w:rFonts w:hint="default"/>
        <w:lang w:val="ru-RU" w:eastAsia="en-US" w:bidi="ar-SA"/>
      </w:rPr>
    </w:lvl>
    <w:lvl w:ilvl="6" w:tplc="DC0C667A">
      <w:numFmt w:val="bullet"/>
      <w:lvlText w:val="•"/>
      <w:lvlJc w:val="left"/>
      <w:pPr>
        <w:ind w:left="6814" w:hanging="1558"/>
      </w:pPr>
      <w:rPr>
        <w:rFonts w:hint="default"/>
        <w:lang w:val="ru-RU" w:eastAsia="en-US" w:bidi="ar-SA"/>
      </w:rPr>
    </w:lvl>
    <w:lvl w:ilvl="7" w:tplc="D480DBCA">
      <w:numFmt w:val="bullet"/>
      <w:lvlText w:val="•"/>
      <w:lvlJc w:val="left"/>
      <w:pPr>
        <w:ind w:left="7945" w:hanging="1558"/>
      </w:pPr>
      <w:rPr>
        <w:rFonts w:hint="default"/>
        <w:lang w:val="ru-RU" w:eastAsia="en-US" w:bidi="ar-SA"/>
      </w:rPr>
    </w:lvl>
    <w:lvl w:ilvl="8" w:tplc="8FE00074">
      <w:numFmt w:val="bullet"/>
      <w:lvlText w:val="•"/>
      <w:lvlJc w:val="left"/>
      <w:pPr>
        <w:ind w:left="9077" w:hanging="1558"/>
      </w:pPr>
      <w:rPr>
        <w:rFonts w:hint="default"/>
        <w:lang w:val="ru-RU" w:eastAsia="en-US" w:bidi="ar-SA"/>
      </w:rPr>
    </w:lvl>
  </w:abstractNum>
  <w:abstractNum w:abstractNumId="117" w15:restartNumberingAfterBreak="0">
    <w:nsid w:val="7A3E7A45"/>
    <w:multiLevelType w:val="hybridMultilevel"/>
    <w:tmpl w:val="EC366750"/>
    <w:lvl w:ilvl="0" w:tplc="E6B40E9C">
      <w:start w:val="1"/>
      <w:numFmt w:val="decimal"/>
      <w:lvlText w:val="%1."/>
      <w:lvlJc w:val="left"/>
      <w:pPr>
        <w:ind w:left="113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376A9B0">
      <w:numFmt w:val="bullet"/>
      <w:lvlText w:val="—"/>
      <w:lvlJc w:val="left"/>
      <w:pPr>
        <w:ind w:left="1486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shd w:val="clear" w:color="auto" w:fill="FBFBFB"/>
        <w:lang w:val="ru-RU" w:eastAsia="en-US" w:bidi="ar-SA"/>
      </w:rPr>
    </w:lvl>
    <w:lvl w:ilvl="2" w:tplc="6C821154">
      <w:numFmt w:val="bullet"/>
      <w:lvlText w:val="•"/>
      <w:lvlJc w:val="left"/>
      <w:pPr>
        <w:ind w:left="2575" w:hanging="352"/>
      </w:pPr>
      <w:rPr>
        <w:rFonts w:hint="default"/>
        <w:lang w:val="ru-RU" w:eastAsia="en-US" w:bidi="ar-SA"/>
      </w:rPr>
    </w:lvl>
    <w:lvl w:ilvl="3" w:tplc="1BE81C3C">
      <w:numFmt w:val="bullet"/>
      <w:lvlText w:val="•"/>
      <w:lvlJc w:val="left"/>
      <w:pPr>
        <w:ind w:left="3671" w:hanging="352"/>
      </w:pPr>
      <w:rPr>
        <w:rFonts w:hint="default"/>
        <w:lang w:val="ru-RU" w:eastAsia="en-US" w:bidi="ar-SA"/>
      </w:rPr>
    </w:lvl>
    <w:lvl w:ilvl="4" w:tplc="B4B6253C">
      <w:numFmt w:val="bullet"/>
      <w:lvlText w:val="•"/>
      <w:lvlJc w:val="left"/>
      <w:pPr>
        <w:ind w:left="4766" w:hanging="352"/>
      </w:pPr>
      <w:rPr>
        <w:rFonts w:hint="default"/>
        <w:lang w:val="ru-RU" w:eastAsia="en-US" w:bidi="ar-SA"/>
      </w:rPr>
    </w:lvl>
    <w:lvl w:ilvl="5" w:tplc="B0CC070A">
      <w:numFmt w:val="bullet"/>
      <w:lvlText w:val="•"/>
      <w:lvlJc w:val="left"/>
      <w:pPr>
        <w:ind w:left="5862" w:hanging="352"/>
      </w:pPr>
      <w:rPr>
        <w:rFonts w:hint="default"/>
        <w:lang w:val="ru-RU" w:eastAsia="en-US" w:bidi="ar-SA"/>
      </w:rPr>
    </w:lvl>
    <w:lvl w:ilvl="6" w:tplc="5F5229CA">
      <w:numFmt w:val="bullet"/>
      <w:lvlText w:val="•"/>
      <w:lvlJc w:val="left"/>
      <w:pPr>
        <w:ind w:left="6957" w:hanging="352"/>
      </w:pPr>
      <w:rPr>
        <w:rFonts w:hint="default"/>
        <w:lang w:val="ru-RU" w:eastAsia="en-US" w:bidi="ar-SA"/>
      </w:rPr>
    </w:lvl>
    <w:lvl w:ilvl="7" w:tplc="843EAA88">
      <w:numFmt w:val="bullet"/>
      <w:lvlText w:val="•"/>
      <w:lvlJc w:val="left"/>
      <w:pPr>
        <w:ind w:left="8053" w:hanging="352"/>
      </w:pPr>
      <w:rPr>
        <w:rFonts w:hint="default"/>
        <w:lang w:val="ru-RU" w:eastAsia="en-US" w:bidi="ar-SA"/>
      </w:rPr>
    </w:lvl>
    <w:lvl w:ilvl="8" w:tplc="BAE6AD4C">
      <w:numFmt w:val="bullet"/>
      <w:lvlText w:val="•"/>
      <w:lvlJc w:val="left"/>
      <w:pPr>
        <w:ind w:left="9148" w:hanging="352"/>
      </w:pPr>
      <w:rPr>
        <w:rFonts w:hint="default"/>
        <w:lang w:val="ru-RU" w:eastAsia="en-US" w:bidi="ar-SA"/>
      </w:rPr>
    </w:lvl>
  </w:abstractNum>
  <w:abstractNum w:abstractNumId="118" w15:restartNumberingAfterBreak="0">
    <w:nsid w:val="7B26360C"/>
    <w:multiLevelType w:val="hybridMultilevel"/>
    <w:tmpl w:val="73784772"/>
    <w:lvl w:ilvl="0" w:tplc="5A56EC48">
      <w:start w:val="1"/>
      <w:numFmt w:val="decimal"/>
      <w:lvlText w:val="%1."/>
      <w:lvlJc w:val="left"/>
      <w:pPr>
        <w:ind w:left="113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97AD31A">
      <w:numFmt w:val="bullet"/>
      <w:lvlText w:val="•"/>
      <w:lvlJc w:val="left"/>
      <w:pPr>
        <w:ind w:left="2160" w:hanging="182"/>
      </w:pPr>
      <w:rPr>
        <w:rFonts w:hint="default"/>
        <w:lang w:val="ru-RU" w:eastAsia="en-US" w:bidi="ar-SA"/>
      </w:rPr>
    </w:lvl>
    <w:lvl w:ilvl="2" w:tplc="4A88D7F4">
      <w:numFmt w:val="bullet"/>
      <w:lvlText w:val="•"/>
      <w:lvlJc w:val="left"/>
      <w:pPr>
        <w:ind w:left="3180" w:hanging="182"/>
      </w:pPr>
      <w:rPr>
        <w:rFonts w:hint="default"/>
        <w:lang w:val="ru-RU" w:eastAsia="en-US" w:bidi="ar-SA"/>
      </w:rPr>
    </w:lvl>
    <w:lvl w:ilvl="3" w:tplc="3CF01FF4">
      <w:numFmt w:val="bullet"/>
      <w:lvlText w:val="•"/>
      <w:lvlJc w:val="left"/>
      <w:pPr>
        <w:ind w:left="4200" w:hanging="182"/>
      </w:pPr>
      <w:rPr>
        <w:rFonts w:hint="default"/>
        <w:lang w:val="ru-RU" w:eastAsia="en-US" w:bidi="ar-SA"/>
      </w:rPr>
    </w:lvl>
    <w:lvl w:ilvl="4" w:tplc="22B29132">
      <w:numFmt w:val="bullet"/>
      <w:lvlText w:val="•"/>
      <w:lvlJc w:val="left"/>
      <w:pPr>
        <w:ind w:left="5220" w:hanging="182"/>
      </w:pPr>
      <w:rPr>
        <w:rFonts w:hint="default"/>
        <w:lang w:val="ru-RU" w:eastAsia="en-US" w:bidi="ar-SA"/>
      </w:rPr>
    </w:lvl>
    <w:lvl w:ilvl="5" w:tplc="D51043FE">
      <w:numFmt w:val="bullet"/>
      <w:lvlText w:val="•"/>
      <w:lvlJc w:val="left"/>
      <w:pPr>
        <w:ind w:left="6240" w:hanging="182"/>
      </w:pPr>
      <w:rPr>
        <w:rFonts w:hint="default"/>
        <w:lang w:val="ru-RU" w:eastAsia="en-US" w:bidi="ar-SA"/>
      </w:rPr>
    </w:lvl>
    <w:lvl w:ilvl="6" w:tplc="D206A56C">
      <w:numFmt w:val="bullet"/>
      <w:lvlText w:val="•"/>
      <w:lvlJc w:val="left"/>
      <w:pPr>
        <w:ind w:left="7260" w:hanging="182"/>
      </w:pPr>
      <w:rPr>
        <w:rFonts w:hint="default"/>
        <w:lang w:val="ru-RU" w:eastAsia="en-US" w:bidi="ar-SA"/>
      </w:rPr>
    </w:lvl>
    <w:lvl w:ilvl="7" w:tplc="9664F798">
      <w:numFmt w:val="bullet"/>
      <w:lvlText w:val="•"/>
      <w:lvlJc w:val="left"/>
      <w:pPr>
        <w:ind w:left="8280" w:hanging="182"/>
      </w:pPr>
      <w:rPr>
        <w:rFonts w:hint="default"/>
        <w:lang w:val="ru-RU" w:eastAsia="en-US" w:bidi="ar-SA"/>
      </w:rPr>
    </w:lvl>
    <w:lvl w:ilvl="8" w:tplc="27A8DC24">
      <w:numFmt w:val="bullet"/>
      <w:lvlText w:val="•"/>
      <w:lvlJc w:val="left"/>
      <w:pPr>
        <w:ind w:left="9300" w:hanging="182"/>
      </w:pPr>
      <w:rPr>
        <w:rFonts w:hint="default"/>
        <w:lang w:val="ru-RU" w:eastAsia="en-US" w:bidi="ar-SA"/>
      </w:rPr>
    </w:lvl>
  </w:abstractNum>
  <w:abstractNum w:abstractNumId="119" w15:restartNumberingAfterBreak="0">
    <w:nsid w:val="7BF23680"/>
    <w:multiLevelType w:val="hybridMultilevel"/>
    <w:tmpl w:val="0252517C"/>
    <w:lvl w:ilvl="0" w:tplc="5B30BEEE">
      <w:start w:val="1"/>
      <w:numFmt w:val="decimal"/>
      <w:lvlText w:val="%1."/>
      <w:lvlJc w:val="left"/>
      <w:pPr>
        <w:ind w:left="7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3A13BC">
      <w:numFmt w:val="bullet"/>
      <w:lvlText w:val="•"/>
      <w:lvlJc w:val="left"/>
      <w:pPr>
        <w:ind w:left="1340" w:hanging="360"/>
      </w:pPr>
      <w:rPr>
        <w:rFonts w:hint="default"/>
        <w:lang w:val="ru-RU" w:eastAsia="en-US" w:bidi="ar-SA"/>
      </w:rPr>
    </w:lvl>
    <w:lvl w:ilvl="2" w:tplc="750CCFBA">
      <w:numFmt w:val="bullet"/>
      <w:lvlText w:val="•"/>
      <w:lvlJc w:val="left"/>
      <w:pPr>
        <w:ind w:left="1941" w:hanging="360"/>
      </w:pPr>
      <w:rPr>
        <w:rFonts w:hint="default"/>
        <w:lang w:val="ru-RU" w:eastAsia="en-US" w:bidi="ar-SA"/>
      </w:rPr>
    </w:lvl>
    <w:lvl w:ilvl="3" w:tplc="A96E8212">
      <w:numFmt w:val="bullet"/>
      <w:lvlText w:val="•"/>
      <w:lvlJc w:val="left"/>
      <w:pPr>
        <w:ind w:left="2541" w:hanging="360"/>
      </w:pPr>
      <w:rPr>
        <w:rFonts w:hint="default"/>
        <w:lang w:val="ru-RU" w:eastAsia="en-US" w:bidi="ar-SA"/>
      </w:rPr>
    </w:lvl>
    <w:lvl w:ilvl="4" w:tplc="6FA20D2C">
      <w:numFmt w:val="bullet"/>
      <w:lvlText w:val="•"/>
      <w:lvlJc w:val="left"/>
      <w:pPr>
        <w:ind w:left="3142" w:hanging="360"/>
      </w:pPr>
      <w:rPr>
        <w:rFonts w:hint="default"/>
        <w:lang w:val="ru-RU" w:eastAsia="en-US" w:bidi="ar-SA"/>
      </w:rPr>
    </w:lvl>
    <w:lvl w:ilvl="5" w:tplc="B16ACFF4">
      <w:numFmt w:val="bullet"/>
      <w:lvlText w:val="•"/>
      <w:lvlJc w:val="left"/>
      <w:pPr>
        <w:ind w:left="3742" w:hanging="360"/>
      </w:pPr>
      <w:rPr>
        <w:rFonts w:hint="default"/>
        <w:lang w:val="ru-RU" w:eastAsia="en-US" w:bidi="ar-SA"/>
      </w:rPr>
    </w:lvl>
    <w:lvl w:ilvl="6" w:tplc="6EF4115A">
      <w:numFmt w:val="bullet"/>
      <w:lvlText w:val="•"/>
      <w:lvlJc w:val="left"/>
      <w:pPr>
        <w:ind w:left="4343" w:hanging="360"/>
      </w:pPr>
      <w:rPr>
        <w:rFonts w:hint="default"/>
        <w:lang w:val="ru-RU" w:eastAsia="en-US" w:bidi="ar-SA"/>
      </w:rPr>
    </w:lvl>
    <w:lvl w:ilvl="7" w:tplc="E79A844A">
      <w:numFmt w:val="bullet"/>
      <w:lvlText w:val="•"/>
      <w:lvlJc w:val="left"/>
      <w:pPr>
        <w:ind w:left="4943" w:hanging="360"/>
      </w:pPr>
      <w:rPr>
        <w:rFonts w:hint="default"/>
        <w:lang w:val="ru-RU" w:eastAsia="en-US" w:bidi="ar-SA"/>
      </w:rPr>
    </w:lvl>
    <w:lvl w:ilvl="8" w:tplc="7F30EFA6">
      <w:numFmt w:val="bullet"/>
      <w:lvlText w:val="•"/>
      <w:lvlJc w:val="left"/>
      <w:pPr>
        <w:ind w:left="5544" w:hanging="360"/>
      </w:pPr>
      <w:rPr>
        <w:rFonts w:hint="default"/>
        <w:lang w:val="ru-RU" w:eastAsia="en-US" w:bidi="ar-SA"/>
      </w:rPr>
    </w:lvl>
  </w:abstractNum>
  <w:abstractNum w:abstractNumId="120" w15:restartNumberingAfterBreak="0">
    <w:nsid w:val="7C3A1836"/>
    <w:multiLevelType w:val="hybridMultilevel"/>
    <w:tmpl w:val="25464D94"/>
    <w:lvl w:ilvl="0" w:tplc="744AD720">
      <w:start w:val="1"/>
      <w:numFmt w:val="decimal"/>
      <w:lvlText w:val="%1."/>
      <w:lvlJc w:val="left"/>
      <w:pPr>
        <w:ind w:left="1326" w:hanging="192"/>
        <w:jc w:val="left"/>
      </w:pPr>
      <w:rPr>
        <w:rFonts w:hint="default"/>
        <w:spacing w:val="-20"/>
        <w:w w:val="100"/>
        <w:lang w:val="ru-RU" w:eastAsia="en-US" w:bidi="ar-SA"/>
      </w:rPr>
    </w:lvl>
    <w:lvl w:ilvl="1" w:tplc="9230A5E8">
      <w:numFmt w:val="bullet"/>
      <w:lvlText w:val="•"/>
      <w:lvlJc w:val="left"/>
      <w:pPr>
        <w:ind w:left="2322" w:hanging="192"/>
      </w:pPr>
      <w:rPr>
        <w:rFonts w:hint="default"/>
        <w:lang w:val="ru-RU" w:eastAsia="en-US" w:bidi="ar-SA"/>
      </w:rPr>
    </w:lvl>
    <w:lvl w:ilvl="2" w:tplc="65C8071A">
      <w:numFmt w:val="bullet"/>
      <w:lvlText w:val="•"/>
      <w:lvlJc w:val="left"/>
      <w:pPr>
        <w:ind w:left="3324" w:hanging="192"/>
      </w:pPr>
      <w:rPr>
        <w:rFonts w:hint="default"/>
        <w:lang w:val="ru-RU" w:eastAsia="en-US" w:bidi="ar-SA"/>
      </w:rPr>
    </w:lvl>
    <w:lvl w:ilvl="3" w:tplc="B4ACA822">
      <w:numFmt w:val="bullet"/>
      <w:lvlText w:val="•"/>
      <w:lvlJc w:val="left"/>
      <w:pPr>
        <w:ind w:left="4326" w:hanging="192"/>
      </w:pPr>
      <w:rPr>
        <w:rFonts w:hint="default"/>
        <w:lang w:val="ru-RU" w:eastAsia="en-US" w:bidi="ar-SA"/>
      </w:rPr>
    </w:lvl>
    <w:lvl w:ilvl="4" w:tplc="923212F2">
      <w:numFmt w:val="bullet"/>
      <w:lvlText w:val="•"/>
      <w:lvlJc w:val="left"/>
      <w:pPr>
        <w:ind w:left="5328" w:hanging="192"/>
      </w:pPr>
      <w:rPr>
        <w:rFonts w:hint="default"/>
        <w:lang w:val="ru-RU" w:eastAsia="en-US" w:bidi="ar-SA"/>
      </w:rPr>
    </w:lvl>
    <w:lvl w:ilvl="5" w:tplc="0F465072">
      <w:numFmt w:val="bullet"/>
      <w:lvlText w:val="•"/>
      <w:lvlJc w:val="left"/>
      <w:pPr>
        <w:ind w:left="6330" w:hanging="192"/>
      </w:pPr>
      <w:rPr>
        <w:rFonts w:hint="default"/>
        <w:lang w:val="ru-RU" w:eastAsia="en-US" w:bidi="ar-SA"/>
      </w:rPr>
    </w:lvl>
    <w:lvl w:ilvl="6" w:tplc="791A5BE8">
      <w:numFmt w:val="bullet"/>
      <w:lvlText w:val="•"/>
      <w:lvlJc w:val="left"/>
      <w:pPr>
        <w:ind w:left="7332" w:hanging="192"/>
      </w:pPr>
      <w:rPr>
        <w:rFonts w:hint="default"/>
        <w:lang w:val="ru-RU" w:eastAsia="en-US" w:bidi="ar-SA"/>
      </w:rPr>
    </w:lvl>
    <w:lvl w:ilvl="7" w:tplc="654EFE8C">
      <w:numFmt w:val="bullet"/>
      <w:lvlText w:val="•"/>
      <w:lvlJc w:val="left"/>
      <w:pPr>
        <w:ind w:left="8334" w:hanging="192"/>
      </w:pPr>
      <w:rPr>
        <w:rFonts w:hint="default"/>
        <w:lang w:val="ru-RU" w:eastAsia="en-US" w:bidi="ar-SA"/>
      </w:rPr>
    </w:lvl>
    <w:lvl w:ilvl="8" w:tplc="F244CF98">
      <w:numFmt w:val="bullet"/>
      <w:lvlText w:val="•"/>
      <w:lvlJc w:val="left"/>
      <w:pPr>
        <w:ind w:left="9336" w:hanging="192"/>
      </w:pPr>
      <w:rPr>
        <w:rFonts w:hint="default"/>
        <w:lang w:val="ru-RU" w:eastAsia="en-US" w:bidi="ar-SA"/>
      </w:rPr>
    </w:lvl>
  </w:abstractNum>
  <w:abstractNum w:abstractNumId="121" w15:restartNumberingAfterBreak="0">
    <w:nsid w:val="7C581F6A"/>
    <w:multiLevelType w:val="hybridMultilevel"/>
    <w:tmpl w:val="DA184CCA"/>
    <w:lvl w:ilvl="0" w:tplc="7AB04264">
      <w:start w:val="1"/>
      <w:numFmt w:val="decimal"/>
      <w:lvlText w:val="%1."/>
      <w:lvlJc w:val="left"/>
      <w:pPr>
        <w:ind w:left="113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7CF42C">
      <w:numFmt w:val="bullet"/>
      <w:lvlText w:val="•"/>
      <w:lvlJc w:val="left"/>
      <w:pPr>
        <w:ind w:left="2160" w:hanging="284"/>
      </w:pPr>
      <w:rPr>
        <w:rFonts w:hint="default"/>
        <w:lang w:val="ru-RU" w:eastAsia="en-US" w:bidi="ar-SA"/>
      </w:rPr>
    </w:lvl>
    <w:lvl w:ilvl="2" w:tplc="DA80EC2C">
      <w:numFmt w:val="bullet"/>
      <w:lvlText w:val="•"/>
      <w:lvlJc w:val="left"/>
      <w:pPr>
        <w:ind w:left="3180" w:hanging="284"/>
      </w:pPr>
      <w:rPr>
        <w:rFonts w:hint="default"/>
        <w:lang w:val="ru-RU" w:eastAsia="en-US" w:bidi="ar-SA"/>
      </w:rPr>
    </w:lvl>
    <w:lvl w:ilvl="3" w:tplc="112AC15C">
      <w:numFmt w:val="bullet"/>
      <w:lvlText w:val="•"/>
      <w:lvlJc w:val="left"/>
      <w:pPr>
        <w:ind w:left="4200" w:hanging="284"/>
      </w:pPr>
      <w:rPr>
        <w:rFonts w:hint="default"/>
        <w:lang w:val="ru-RU" w:eastAsia="en-US" w:bidi="ar-SA"/>
      </w:rPr>
    </w:lvl>
    <w:lvl w:ilvl="4" w:tplc="A0FA40F6">
      <w:numFmt w:val="bullet"/>
      <w:lvlText w:val="•"/>
      <w:lvlJc w:val="left"/>
      <w:pPr>
        <w:ind w:left="5220" w:hanging="284"/>
      </w:pPr>
      <w:rPr>
        <w:rFonts w:hint="default"/>
        <w:lang w:val="ru-RU" w:eastAsia="en-US" w:bidi="ar-SA"/>
      </w:rPr>
    </w:lvl>
    <w:lvl w:ilvl="5" w:tplc="81B8D50A">
      <w:numFmt w:val="bullet"/>
      <w:lvlText w:val="•"/>
      <w:lvlJc w:val="left"/>
      <w:pPr>
        <w:ind w:left="6240" w:hanging="284"/>
      </w:pPr>
      <w:rPr>
        <w:rFonts w:hint="default"/>
        <w:lang w:val="ru-RU" w:eastAsia="en-US" w:bidi="ar-SA"/>
      </w:rPr>
    </w:lvl>
    <w:lvl w:ilvl="6" w:tplc="8C9472A8">
      <w:numFmt w:val="bullet"/>
      <w:lvlText w:val="•"/>
      <w:lvlJc w:val="left"/>
      <w:pPr>
        <w:ind w:left="7260" w:hanging="284"/>
      </w:pPr>
      <w:rPr>
        <w:rFonts w:hint="default"/>
        <w:lang w:val="ru-RU" w:eastAsia="en-US" w:bidi="ar-SA"/>
      </w:rPr>
    </w:lvl>
    <w:lvl w:ilvl="7" w:tplc="27CE7014">
      <w:numFmt w:val="bullet"/>
      <w:lvlText w:val="•"/>
      <w:lvlJc w:val="left"/>
      <w:pPr>
        <w:ind w:left="8280" w:hanging="284"/>
      </w:pPr>
      <w:rPr>
        <w:rFonts w:hint="default"/>
        <w:lang w:val="ru-RU" w:eastAsia="en-US" w:bidi="ar-SA"/>
      </w:rPr>
    </w:lvl>
    <w:lvl w:ilvl="8" w:tplc="325433DE">
      <w:numFmt w:val="bullet"/>
      <w:lvlText w:val="•"/>
      <w:lvlJc w:val="left"/>
      <w:pPr>
        <w:ind w:left="9300" w:hanging="284"/>
      </w:pPr>
      <w:rPr>
        <w:rFonts w:hint="default"/>
        <w:lang w:val="ru-RU" w:eastAsia="en-US" w:bidi="ar-SA"/>
      </w:rPr>
    </w:lvl>
  </w:abstractNum>
  <w:abstractNum w:abstractNumId="122" w15:restartNumberingAfterBreak="0">
    <w:nsid w:val="7C715A30"/>
    <w:multiLevelType w:val="hybridMultilevel"/>
    <w:tmpl w:val="7B5A8BBA"/>
    <w:lvl w:ilvl="0" w:tplc="DF08C416">
      <w:start w:val="1"/>
      <w:numFmt w:val="decimal"/>
      <w:lvlText w:val="%1."/>
      <w:lvlJc w:val="left"/>
      <w:pPr>
        <w:ind w:left="1320" w:hanging="1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E46D4D4">
      <w:numFmt w:val="bullet"/>
      <w:lvlText w:val="•"/>
      <w:lvlJc w:val="left"/>
      <w:pPr>
        <w:ind w:left="2322" w:hanging="182"/>
      </w:pPr>
      <w:rPr>
        <w:rFonts w:hint="default"/>
        <w:lang w:val="ru-RU" w:eastAsia="en-US" w:bidi="ar-SA"/>
      </w:rPr>
    </w:lvl>
    <w:lvl w:ilvl="2" w:tplc="7C44A238">
      <w:numFmt w:val="bullet"/>
      <w:lvlText w:val="•"/>
      <w:lvlJc w:val="left"/>
      <w:pPr>
        <w:ind w:left="3324" w:hanging="182"/>
      </w:pPr>
      <w:rPr>
        <w:rFonts w:hint="default"/>
        <w:lang w:val="ru-RU" w:eastAsia="en-US" w:bidi="ar-SA"/>
      </w:rPr>
    </w:lvl>
    <w:lvl w:ilvl="3" w:tplc="C714F84C">
      <w:numFmt w:val="bullet"/>
      <w:lvlText w:val="•"/>
      <w:lvlJc w:val="left"/>
      <w:pPr>
        <w:ind w:left="4326" w:hanging="182"/>
      </w:pPr>
      <w:rPr>
        <w:rFonts w:hint="default"/>
        <w:lang w:val="ru-RU" w:eastAsia="en-US" w:bidi="ar-SA"/>
      </w:rPr>
    </w:lvl>
    <w:lvl w:ilvl="4" w:tplc="0338E352">
      <w:numFmt w:val="bullet"/>
      <w:lvlText w:val="•"/>
      <w:lvlJc w:val="left"/>
      <w:pPr>
        <w:ind w:left="5328" w:hanging="182"/>
      </w:pPr>
      <w:rPr>
        <w:rFonts w:hint="default"/>
        <w:lang w:val="ru-RU" w:eastAsia="en-US" w:bidi="ar-SA"/>
      </w:rPr>
    </w:lvl>
    <w:lvl w:ilvl="5" w:tplc="3E64DECE">
      <w:numFmt w:val="bullet"/>
      <w:lvlText w:val="•"/>
      <w:lvlJc w:val="left"/>
      <w:pPr>
        <w:ind w:left="6330" w:hanging="182"/>
      </w:pPr>
      <w:rPr>
        <w:rFonts w:hint="default"/>
        <w:lang w:val="ru-RU" w:eastAsia="en-US" w:bidi="ar-SA"/>
      </w:rPr>
    </w:lvl>
    <w:lvl w:ilvl="6" w:tplc="234EE478">
      <w:numFmt w:val="bullet"/>
      <w:lvlText w:val="•"/>
      <w:lvlJc w:val="left"/>
      <w:pPr>
        <w:ind w:left="7332" w:hanging="182"/>
      </w:pPr>
      <w:rPr>
        <w:rFonts w:hint="default"/>
        <w:lang w:val="ru-RU" w:eastAsia="en-US" w:bidi="ar-SA"/>
      </w:rPr>
    </w:lvl>
    <w:lvl w:ilvl="7" w:tplc="9132BF42">
      <w:numFmt w:val="bullet"/>
      <w:lvlText w:val="•"/>
      <w:lvlJc w:val="left"/>
      <w:pPr>
        <w:ind w:left="8334" w:hanging="182"/>
      </w:pPr>
      <w:rPr>
        <w:rFonts w:hint="default"/>
        <w:lang w:val="ru-RU" w:eastAsia="en-US" w:bidi="ar-SA"/>
      </w:rPr>
    </w:lvl>
    <w:lvl w:ilvl="8" w:tplc="DD1864C8">
      <w:numFmt w:val="bullet"/>
      <w:lvlText w:val="•"/>
      <w:lvlJc w:val="left"/>
      <w:pPr>
        <w:ind w:left="9336" w:hanging="182"/>
      </w:pPr>
      <w:rPr>
        <w:rFonts w:hint="default"/>
        <w:lang w:val="ru-RU" w:eastAsia="en-US" w:bidi="ar-SA"/>
      </w:rPr>
    </w:lvl>
  </w:abstractNum>
  <w:abstractNum w:abstractNumId="123" w15:restartNumberingAfterBreak="0">
    <w:nsid w:val="7C966B76"/>
    <w:multiLevelType w:val="multilevel"/>
    <w:tmpl w:val="491660E6"/>
    <w:lvl w:ilvl="0">
      <w:start w:val="8"/>
      <w:numFmt w:val="decimal"/>
      <w:lvlText w:val="%1"/>
      <w:lvlJc w:val="left"/>
      <w:pPr>
        <w:ind w:left="2284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84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858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293" w:hanging="1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0" w:hanging="1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6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3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0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6" w:hanging="181"/>
      </w:pPr>
      <w:rPr>
        <w:rFonts w:hint="default"/>
        <w:lang w:val="ru-RU" w:eastAsia="en-US" w:bidi="ar-SA"/>
      </w:rPr>
    </w:lvl>
  </w:abstractNum>
  <w:abstractNum w:abstractNumId="124" w15:restartNumberingAfterBreak="0">
    <w:nsid w:val="7DA32F13"/>
    <w:multiLevelType w:val="hybridMultilevel"/>
    <w:tmpl w:val="714E1FD2"/>
    <w:lvl w:ilvl="0" w:tplc="06903C16">
      <w:start w:val="1"/>
      <w:numFmt w:val="decimal"/>
      <w:lvlText w:val="%1."/>
      <w:lvlJc w:val="left"/>
      <w:pPr>
        <w:ind w:left="113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9C0A44">
      <w:numFmt w:val="bullet"/>
      <w:lvlText w:val="•"/>
      <w:lvlJc w:val="left"/>
      <w:pPr>
        <w:ind w:left="2160" w:hanging="284"/>
      </w:pPr>
      <w:rPr>
        <w:rFonts w:hint="default"/>
        <w:lang w:val="ru-RU" w:eastAsia="en-US" w:bidi="ar-SA"/>
      </w:rPr>
    </w:lvl>
    <w:lvl w:ilvl="2" w:tplc="23B63E2C">
      <w:numFmt w:val="bullet"/>
      <w:lvlText w:val="•"/>
      <w:lvlJc w:val="left"/>
      <w:pPr>
        <w:ind w:left="3180" w:hanging="284"/>
      </w:pPr>
      <w:rPr>
        <w:rFonts w:hint="default"/>
        <w:lang w:val="ru-RU" w:eastAsia="en-US" w:bidi="ar-SA"/>
      </w:rPr>
    </w:lvl>
    <w:lvl w:ilvl="3" w:tplc="9A2ACEB8">
      <w:numFmt w:val="bullet"/>
      <w:lvlText w:val="•"/>
      <w:lvlJc w:val="left"/>
      <w:pPr>
        <w:ind w:left="4200" w:hanging="284"/>
      </w:pPr>
      <w:rPr>
        <w:rFonts w:hint="default"/>
        <w:lang w:val="ru-RU" w:eastAsia="en-US" w:bidi="ar-SA"/>
      </w:rPr>
    </w:lvl>
    <w:lvl w:ilvl="4" w:tplc="EC02CBFA">
      <w:numFmt w:val="bullet"/>
      <w:lvlText w:val="•"/>
      <w:lvlJc w:val="left"/>
      <w:pPr>
        <w:ind w:left="5220" w:hanging="284"/>
      </w:pPr>
      <w:rPr>
        <w:rFonts w:hint="default"/>
        <w:lang w:val="ru-RU" w:eastAsia="en-US" w:bidi="ar-SA"/>
      </w:rPr>
    </w:lvl>
    <w:lvl w:ilvl="5" w:tplc="E6423272">
      <w:numFmt w:val="bullet"/>
      <w:lvlText w:val="•"/>
      <w:lvlJc w:val="left"/>
      <w:pPr>
        <w:ind w:left="6240" w:hanging="284"/>
      </w:pPr>
      <w:rPr>
        <w:rFonts w:hint="default"/>
        <w:lang w:val="ru-RU" w:eastAsia="en-US" w:bidi="ar-SA"/>
      </w:rPr>
    </w:lvl>
    <w:lvl w:ilvl="6" w:tplc="CCEE563C">
      <w:numFmt w:val="bullet"/>
      <w:lvlText w:val="•"/>
      <w:lvlJc w:val="left"/>
      <w:pPr>
        <w:ind w:left="7260" w:hanging="284"/>
      </w:pPr>
      <w:rPr>
        <w:rFonts w:hint="default"/>
        <w:lang w:val="ru-RU" w:eastAsia="en-US" w:bidi="ar-SA"/>
      </w:rPr>
    </w:lvl>
    <w:lvl w:ilvl="7" w:tplc="B98CBE52">
      <w:numFmt w:val="bullet"/>
      <w:lvlText w:val="•"/>
      <w:lvlJc w:val="left"/>
      <w:pPr>
        <w:ind w:left="8280" w:hanging="284"/>
      </w:pPr>
      <w:rPr>
        <w:rFonts w:hint="default"/>
        <w:lang w:val="ru-RU" w:eastAsia="en-US" w:bidi="ar-SA"/>
      </w:rPr>
    </w:lvl>
    <w:lvl w:ilvl="8" w:tplc="C11E2A1A">
      <w:numFmt w:val="bullet"/>
      <w:lvlText w:val="•"/>
      <w:lvlJc w:val="left"/>
      <w:pPr>
        <w:ind w:left="9300" w:hanging="284"/>
      </w:pPr>
      <w:rPr>
        <w:rFonts w:hint="default"/>
        <w:lang w:val="ru-RU" w:eastAsia="en-US" w:bidi="ar-SA"/>
      </w:rPr>
    </w:lvl>
  </w:abstractNum>
  <w:abstractNum w:abstractNumId="125" w15:restartNumberingAfterBreak="0">
    <w:nsid w:val="7E3C2685"/>
    <w:multiLevelType w:val="hybridMultilevel"/>
    <w:tmpl w:val="D0D4D0E0"/>
    <w:lvl w:ilvl="0" w:tplc="BB344304">
      <w:start w:val="1"/>
      <w:numFmt w:val="decimal"/>
      <w:lvlText w:val="%1."/>
      <w:lvlJc w:val="left"/>
      <w:pPr>
        <w:ind w:left="1280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59907A90">
      <w:start w:val="7"/>
      <w:numFmt w:val="decimal"/>
      <w:lvlText w:val="%2."/>
      <w:lvlJc w:val="left"/>
      <w:pPr>
        <w:ind w:left="1384" w:hanging="252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45C2AF86">
      <w:numFmt w:val="bullet"/>
      <w:lvlText w:val="•"/>
      <w:lvlJc w:val="left"/>
      <w:pPr>
        <w:ind w:left="2486" w:hanging="252"/>
      </w:pPr>
      <w:rPr>
        <w:rFonts w:hint="default"/>
        <w:lang w:val="ru-RU" w:eastAsia="en-US" w:bidi="ar-SA"/>
      </w:rPr>
    </w:lvl>
    <w:lvl w:ilvl="3" w:tplc="4DF4FC56">
      <w:numFmt w:val="bullet"/>
      <w:lvlText w:val="•"/>
      <w:lvlJc w:val="left"/>
      <w:pPr>
        <w:ind w:left="3593" w:hanging="252"/>
      </w:pPr>
      <w:rPr>
        <w:rFonts w:hint="default"/>
        <w:lang w:val="ru-RU" w:eastAsia="en-US" w:bidi="ar-SA"/>
      </w:rPr>
    </w:lvl>
    <w:lvl w:ilvl="4" w:tplc="37CAA656">
      <w:numFmt w:val="bullet"/>
      <w:lvlText w:val="•"/>
      <w:lvlJc w:val="left"/>
      <w:pPr>
        <w:ind w:left="4700" w:hanging="252"/>
      </w:pPr>
      <w:rPr>
        <w:rFonts w:hint="default"/>
        <w:lang w:val="ru-RU" w:eastAsia="en-US" w:bidi="ar-SA"/>
      </w:rPr>
    </w:lvl>
    <w:lvl w:ilvl="5" w:tplc="B46628D2">
      <w:numFmt w:val="bullet"/>
      <w:lvlText w:val="•"/>
      <w:lvlJc w:val="left"/>
      <w:pPr>
        <w:ind w:left="5806" w:hanging="252"/>
      </w:pPr>
      <w:rPr>
        <w:rFonts w:hint="default"/>
        <w:lang w:val="ru-RU" w:eastAsia="en-US" w:bidi="ar-SA"/>
      </w:rPr>
    </w:lvl>
    <w:lvl w:ilvl="6" w:tplc="7DA6BD82">
      <w:numFmt w:val="bullet"/>
      <w:lvlText w:val="•"/>
      <w:lvlJc w:val="left"/>
      <w:pPr>
        <w:ind w:left="6913" w:hanging="252"/>
      </w:pPr>
      <w:rPr>
        <w:rFonts w:hint="default"/>
        <w:lang w:val="ru-RU" w:eastAsia="en-US" w:bidi="ar-SA"/>
      </w:rPr>
    </w:lvl>
    <w:lvl w:ilvl="7" w:tplc="D046A52C">
      <w:numFmt w:val="bullet"/>
      <w:lvlText w:val="•"/>
      <w:lvlJc w:val="left"/>
      <w:pPr>
        <w:ind w:left="8020" w:hanging="252"/>
      </w:pPr>
      <w:rPr>
        <w:rFonts w:hint="default"/>
        <w:lang w:val="ru-RU" w:eastAsia="en-US" w:bidi="ar-SA"/>
      </w:rPr>
    </w:lvl>
    <w:lvl w:ilvl="8" w:tplc="0734B26E">
      <w:numFmt w:val="bullet"/>
      <w:lvlText w:val="•"/>
      <w:lvlJc w:val="left"/>
      <w:pPr>
        <w:ind w:left="9126" w:hanging="252"/>
      </w:pPr>
      <w:rPr>
        <w:rFonts w:hint="default"/>
        <w:lang w:val="ru-RU" w:eastAsia="en-US" w:bidi="ar-SA"/>
      </w:rPr>
    </w:lvl>
  </w:abstractNum>
  <w:abstractNum w:abstractNumId="126" w15:restartNumberingAfterBreak="0">
    <w:nsid w:val="7E8B608D"/>
    <w:multiLevelType w:val="multilevel"/>
    <w:tmpl w:val="ADEA5580"/>
    <w:lvl w:ilvl="0">
      <w:start w:val="4"/>
      <w:numFmt w:val="decimal"/>
      <w:lvlText w:val="%1."/>
      <w:lvlJc w:val="left"/>
      <w:pPr>
        <w:ind w:left="2038" w:hanging="3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58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554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65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5" w:hanging="708"/>
      </w:pPr>
      <w:rPr>
        <w:rFonts w:hint="default"/>
        <w:lang w:val="ru-RU" w:eastAsia="en-US" w:bidi="ar-SA"/>
      </w:rPr>
    </w:lvl>
  </w:abstractNum>
  <w:abstractNum w:abstractNumId="127" w15:restartNumberingAfterBreak="0">
    <w:nsid w:val="7F565991"/>
    <w:multiLevelType w:val="hybridMultilevel"/>
    <w:tmpl w:val="A27A8D80"/>
    <w:lvl w:ilvl="0" w:tplc="DD5819D6">
      <w:start w:val="1"/>
      <w:numFmt w:val="decimal"/>
      <w:lvlText w:val="%1."/>
      <w:lvlJc w:val="left"/>
      <w:pPr>
        <w:ind w:left="142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36E0B2">
      <w:numFmt w:val="bullet"/>
      <w:lvlText w:val="•"/>
      <w:lvlJc w:val="left"/>
      <w:pPr>
        <w:ind w:left="2412" w:hanging="284"/>
      </w:pPr>
      <w:rPr>
        <w:rFonts w:hint="default"/>
        <w:lang w:val="ru-RU" w:eastAsia="en-US" w:bidi="ar-SA"/>
      </w:rPr>
    </w:lvl>
    <w:lvl w:ilvl="2" w:tplc="9AAE8C9E">
      <w:numFmt w:val="bullet"/>
      <w:lvlText w:val="•"/>
      <w:lvlJc w:val="left"/>
      <w:pPr>
        <w:ind w:left="3404" w:hanging="284"/>
      </w:pPr>
      <w:rPr>
        <w:rFonts w:hint="default"/>
        <w:lang w:val="ru-RU" w:eastAsia="en-US" w:bidi="ar-SA"/>
      </w:rPr>
    </w:lvl>
    <w:lvl w:ilvl="3" w:tplc="2B942918">
      <w:numFmt w:val="bullet"/>
      <w:lvlText w:val="•"/>
      <w:lvlJc w:val="left"/>
      <w:pPr>
        <w:ind w:left="4396" w:hanging="284"/>
      </w:pPr>
      <w:rPr>
        <w:rFonts w:hint="default"/>
        <w:lang w:val="ru-RU" w:eastAsia="en-US" w:bidi="ar-SA"/>
      </w:rPr>
    </w:lvl>
    <w:lvl w:ilvl="4" w:tplc="EA2E9728">
      <w:numFmt w:val="bullet"/>
      <w:lvlText w:val="•"/>
      <w:lvlJc w:val="left"/>
      <w:pPr>
        <w:ind w:left="5388" w:hanging="284"/>
      </w:pPr>
      <w:rPr>
        <w:rFonts w:hint="default"/>
        <w:lang w:val="ru-RU" w:eastAsia="en-US" w:bidi="ar-SA"/>
      </w:rPr>
    </w:lvl>
    <w:lvl w:ilvl="5" w:tplc="837CBBEC">
      <w:numFmt w:val="bullet"/>
      <w:lvlText w:val="•"/>
      <w:lvlJc w:val="left"/>
      <w:pPr>
        <w:ind w:left="6380" w:hanging="284"/>
      </w:pPr>
      <w:rPr>
        <w:rFonts w:hint="default"/>
        <w:lang w:val="ru-RU" w:eastAsia="en-US" w:bidi="ar-SA"/>
      </w:rPr>
    </w:lvl>
    <w:lvl w:ilvl="6" w:tplc="FA682E8E">
      <w:numFmt w:val="bullet"/>
      <w:lvlText w:val="•"/>
      <w:lvlJc w:val="left"/>
      <w:pPr>
        <w:ind w:left="7372" w:hanging="284"/>
      </w:pPr>
      <w:rPr>
        <w:rFonts w:hint="default"/>
        <w:lang w:val="ru-RU" w:eastAsia="en-US" w:bidi="ar-SA"/>
      </w:rPr>
    </w:lvl>
    <w:lvl w:ilvl="7" w:tplc="5A0CF90E">
      <w:numFmt w:val="bullet"/>
      <w:lvlText w:val="•"/>
      <w:lvlJc w:val="left"/>
      <w:pPr>
        <w:ind w:left="8364" w:hanging="284"/>
      </w:pPr>
      <w:rPr>
        <w:rFonts w:hint="default"/>
        <w:lang w:val="ru-RU" w:eastAsia="en-US" w:bidi="ar-SA"/>
      </w:rPr>
    </w:lvl>
    <w:lvl w:ilvl="8" w:tplc="321A6DEC">
      <w:numFmt w:val="bullet"/>
      <w:lvlText w:val="•"/>
      <w:lvlJc w:val="left"/>
      <w:pPr>
        <w:ind w:left="9356" w:hanging="284"/>
      </w:pPr>
      <w:rPr>
        <w:rFonts w:hint="default"/>
        <w:lang w:val="ru-RU" w:eastAsia="en-US" w:bidi="ar-SA"/>
      </w:rPr>
    </w:lvl>
  </w:abstractNum>
  <w:abstractNum w:abstractNumId="128" w15:restartNumberingAfterBreak="0">
    <w:nsid w:val="7F831C39"/>
    <w:multiLevelType w:val="hybridMultilevel"/>
    <w:tmpl w:val="DB2018EE"/>
    <w:lvl w:ilvl="0" w:tplc="DEB0BB44">
      <w:start w:val="1"/>
      <w:numFmt w:val="decimal"/>
      <w:lvlText w:val="%1."/>
      <w:lvlJc w:val="left"/>
      <w:pPr>
        <w:ind w:left="9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82CE96">
      <w:numFmt w:val="bullet"/>
      <w:lvlText w:val="•"/>
      <w:lvlJc w:val="left"/>
      <w:pPr>
        <w:ind w:left="1313" w:hanging="360"/>
      </w:pPr>
      <w:rPr>
        <w:rFonts w:hint="default"/>
        <w:lang w:val="ru-RU" w:eastAsia="en-US" w:bidi="ar-SA"/>
      </w:rPr>
    </w:lvl>
    <w:lvl w:ilvl="2" w:tplc="DF72C246">
      <w:numFmt w:val="bullet"/>
      <w:lvlText w:val="•"/>
      <w:lvlJc w:val="left"/>
      <w:pPr>
        <w:ind w:left="1666" w:hanging="360"/>
      </w:pPr>
      <w:rPr>
        <w:rFonts w:hint="default"/>
        <w:lang w:val="ru-RU" w:eastAsia="en-US" w:bidi="ar-SA"/>
      </w:rPr>
    </w:lvl>
    <w:lvl w:ilvl="3" w:tplc="6824CA8A">
      <w:numFmt w:val="bullet"/>
      <w:lvlText w:val="•"/>
      <w:lvlJc w:val="left"/>
      <w:pPr>
        <w:ind w:left="2019" w:hanging="360"/>
      </w:pPr>
      <w:rPr>
        <w:rFonts w:hint="default"/>
        <w:lang w:val="ru-RU" w:eastAsia="en-US" w:bidi="ar-SA"/>
      </w:rPr>
    </w:lvl>
    <w:lvl w:ilvl="4" w:tplc="890AB968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  <w:lvl w:ilvl="5" w:tplc="4B124524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6" w:tplc="CAAE2D38">
      <w:numFmt w:val="bullet"/>
      <w:lvlText w:val="•"/>
      <w:lvlJc w:val="left"/>
      <w:pPr>
        <w:ind w:left="3078" w:hanging="360"/>
      </w:pPr>
      <w:rPr>
        <w:rFonts w:hint="default"/>
        <w:lang w:val="ru-RU" w:eastAsia="en-US" w:bidi="ar-SA"/>
      </w:rPr>
    </w:lvl>
    <w:lvl w:ilvl="7" w:tplc="25AEE140">
      <w:numFmt w:val="bullet"/>
      <w:lvlText w:val="•"/>
      <w:lvlJc w:val="left"/>
      <w:pPr>
        <w:ind w:left="3431" w:hanging="360"/>
      </w:pPr>
      <w:rPr>
        <w:rFonts w:hint="default"/>
        <w:lang w:val="ru-RU" w:eastAsia="en-US" w:bidi="ar-SA"/>
      </w:rPr>
    </w:lvl>
    <w:lvl w:ilvl="8" w:tplc="041A9A28">
      <w:numFmt w:val="bullet"/>
      <w:lvlText w:val="•"/>
      <w:lvlJc w:val="left"/>
      <w:pPr>
        <w:ind w:left="3784" w:hanging="360"/>
      </w:pPr>
      <w:rPr>
        <w:rFonts w:hint="default"/>
        <w:lang w:val="ru-RU" w:eastAsia="en-US" w:bidi="ar-SA"/>
      </w:rPr>
    </w:lvl>
  </w:abstractNum>
  <w:num w:numId="1">
    <w:abstractNumId w:val="61"/>
  </w:num>
  <w:num w:numId="2">
    <w:abstractNumId w:val="47"/>
  </w:num>
  <w:num w:numId="3">
    <w:abstractNumId w:val="75"/>
  </w:num>
  <w:num w:numId="4">
    <w:abstractNumId w:val="12"/>
  </w:num>
  <w:num w:numId="5">
    <w:abstractNumId w:val="0"/>
  </w:num>
  <w:num w:numId="6">
    <w:abstractNumId w:val="37"/>
  </w:num>
  <w:num w:numId="7">
    <w:abstractNumId w:val="119"/>
  </w:num>
  <w:num w:numId="8">
    <w:abstractNumId w:val="20"/>
  </w:num>
  <w:num w:numId="9">
    <w:abstractNumId w:val="77"/>
  </w:num>
  <w:num w:numId="10">
    <w:abstractNumId w:val="31"/>
  </w:num>
  <w:num w:numId="11">
    <w:abstractNumId w:val="108"/>
  </w:num>
  <w:num w:numId="12">
    <w:abstractNumId w:val="112"/>
  </w:num>
  <w:num w:numId="13">
    <w:abstractNumId w:val="43"/>
  </w:num>
  <w:num w:numId="14">
    <w:abstractNumId w:val="54"/>
  </w:num>
  <w:num w:numId="15">
    <w:abstractNumId w:val="76"/>
  </w:num>
  <w:num w:numId="16">
    <w:abstractNumId w:val="41"/>
  </w:num>
  <w:num w:numId="17">
    <w:abstractNumId w:val="105"/>
  </w:num>
  <w:num w:numId="18">
    <w:abstractNumId w:val="88"/>
  </w:num>
  <w:num w:numId="19">
    <w:abstractNumId w:val="102"/>
  </w:num>
  <w:num w:numId="20">
    <w:abstractNumId w:val="44"/>
  </w:num>
  <w:num w:numId="21">
    <w:abstractNumId w:val="104"/>
  </w:num>
  <w:num w:numId="22">
    <w:abstractNumId w:val="52"/>
  </w:num>
  <w:num w:numId="23">
    <w:abstractNumId w:val="103"/>
  </w:num>
  <w:num w:numId="24">
    <w:abstractNumId w:val="55"/>
  </w:num>
  <w:num w:numId="25">
    <w:abstractNumId w:val="118"/>
  </w:num>
  <w:num w:numId="26">
    <w:abstractNumId w:val="109"/>
  </w:num>
  <w:num w:numId="27">
    <w:abstractNumId w:val="68"/>
  </w:num>
  <w:num w:numId="28">
    <w:abstractNumId w:val="8"/>
  </w:num>
  <w:num w:numId="29">
    <w:abstractNumId w:val="85"/>
  </w:num>
  <w:num w:numId="30">
    <w:abstractNumId w:val="58"/>
  </w:num>
  <w:num w:numId="31">
    <w:abstractNumId w:val="40"/>
  </w:num>
  <w:num w:numId="32">
    <w:abstractNumId w:val="126"/>
  </w:num>
  <w:num w:numId="33">
    <w:abstractNumId w:val="45"/>
  </w:num>
  <w:num w:numId="34">
    <w:abstractNumId w:val="99"/>
  </w:num>
  <w:num w:numId="35">
    <w:abstractNumId w:val="113"/>
  </w:num>
  <w:num w:numId="36">
    <w:abstractNumId w:val="23"/>
  </w:num>
  <w:num w:numId="37">
    <w:abstractNumId w:val="93"/>
  </w:num>
  <w:num w:numId="38">
    <w:abstractNumId w:val="50"/>
  </w:num>
  <w:num w:numId="39">
    <w:abstractNumId w:val="83"/>
  </w:num>
  <w:num w:numId="40">
    <w:abstractNumId w:val="122"/>
  </w:num>
  <w:num w:numId="41">
    <w:abstractNumId w:val="95"/>
  </w:num>
  <w:num w:numId="42">
    <w:abstractNumId w:val="78"/>
  </w:num>
  <w:num w:numId="43">
    <w:abstractNumId w:val="48"/>
  </w:num>
  <w:num w:numId="44">
    <w:abstractNumId w:val="42"/>
  </w:num>
  <w:num w:numId="45">
    <w:abstractNumId w:val="10"/>
  </w:num>
  <w:num w:numId="46">
    <w:abstractNumId w:val="13"/>
  </w:num>
  <w:num w:numId="47">
    <w:abstractNumId w:val="19"/>
  </w:num>
  <w:num w:numId="48">
    <w:abstractNumId w:val="21"/>
  </w:num>
  <w:num w:numId="49">
    <w:abstractNumId w:val="110"/>
  </w:num>
  <w:num w:numId="50">
    <w:abstractNumId w:val="25"/>
  </w:num>
  <w:num w:numId="51">
    <w:abstractNumId w:val="4"/>
  </w:num>
  <w:num w:numId="52">
    <w:abstractNumId w:val="15"/>
  </w:num>
  <w:num w:numId="53">
    <w:abstractNumId w:val="11"/>
  </w:num>
  <w:num w:numId="54">
    <w:abstractNumId w:val="97"/>
  </w:num>
  <w:num w:numId="55">
    <w:abstractNumId w:val="80"/>
  </w:num>
  <w:num w:numId="56">
    <w:abstractNumId w:val="96"/>
  </w:num>
  <w:num w:numId="57">
    <w:abstractNumId w:val="1"/>
  </w:num>
  <w:num w:numId="58">
    <w:abstractNumId w:val="24"/>
  </w:num>
  <w:num w:numId="59">
    <w:abstractNumId w:val="36"/>
  </w:num>
  <w:num w:numId="60">
    <w:abstractNumId w:val="56"/>
  </w:num>
  <w:num w:numId="61">
    <w:abstractNumId w:val="121"/>
  </w:num>
  <w:num w:numId="62">
    <w:abstractNumId w:val="18"/>
  </w:num>
  <w:num w:numId="63">
    <w:abstractNumId w:val="59"/>
  </w:num>
  <w:num w:numId="64">
    <w:abstractNumId w:val="84"/>
  </w:num>
  <w:num w:numId="65">
    <w:abstractNumId w:val="120"/>
  </w:num>
  <w:num w:numId="66">
    <w:abstractNumId w:val="74"/>
  </w:num>
  <w:num w:numId="67">
    <w:abstractNumId w:val="60"/>
  </w:num>
  <w:num w:numId="68">
    <w:abstractNumId w:val="62"/>
  </w:num>
  <w:num w:numId="69">
    <w:abstractNumId w:val="86"/>
  </w:num>
  <w:num w:numId="70">
    <w:abstractNumId w:val="33"/>
  </w:num>
  <w:num w:numId="71">
    <w:abstractNumId w:val="49"/>
  </w:num>
  <w:num w:numId="72">
    <w:abstractNumId w:val="124"/>
  </w:num>
  <w:num w:numId="73">
    <w:abstractNumId w:val="72"/>
  </w:num>
  <w:num w:numId="74">
    <w:abstractNumId w:val="91"/>
  </w:num>
  <w:num w:numId="75">
    <w:abstractNumId w:val="29"/>
  </w:num>
  <w:num w:numId="76">
    <w:abstractNumId w:val="111"/>
  </w:num>
  <w:num w:numId="77">
    <w:abstractNumId w:val="107"/>
  </w:num>
  <w:num w:numId="78">
    <w:abstractNumId w:val="67"/>
  </w:num>
  <w:num w:numId="79">
    <w:abstractNumId w:val="94"/>
  </w:num>
  <w:num w:numId="80">
    <w:abstractNumId w:val="71"/>
  </w:num>
  <w:num w:numId="81">
    <w:abstractNumId w:val="64"/>
  </w:num>
  <w:num w:numId="82">
    <w:abstractNumId w:val="38"/>
  </w:num>
  <w:num w:numId="83">
    <w:abstractNumId w:val="16"/>
  </w:num>
  <w:num w:numId="84">
    <w:abstractNumId w:val="117"/>
  </w:num>
  <w:num w:numId="85">
    <w:abstractNumId w:val="101"/>
  </w:num>
  <w:num w:numId="86">
    <w:abstractNumId w:val="53"/>
  </w:num>
  <w:num w:numId="87">
    <w:abstractNumId w:val="26"/>
  </w:num>
  <w:num w:numId="88">
    <w:abstractNumId w:val="9"/>
  </w:num>
  <w:num w:numId="89">
    <w:abstractNumId w:val="34"/>
  </w:num>
  <w:num w:numId="90">
    <w:abstractNumId w:val="6"/>
  </w:num>
  <w:num w:numId="91">
    <w:abstractNumId w:val="27"/>
  </w:num>
  <w:num w:numId="92">
    <w:abstractNumId w:val="17"/>
  </w:num>
  <w:num w:numId="93">
    <w:abstractNumId w:val="82"/>
  </w:num>
  <w:num w:numId="94">
    <w:abstractNumId w:val="22"/>
  </w:num>
  <w:num w:numId="95">
    <w:abstractNumId w:val="106"/>
  </w:num>
  <w:num w:numId="96">
    <w:abstractNumId w:val="51"/>
  </w:num>
  <w:num w:numId="97">
    <w:abstractNumId w:val="89"/>
  </w:num>
  <w:num w:numId="98">
    <w:abstractNumId w:val="30"/>
  </w:num>
  <w:num w:numId="99">
    <w:abstractNumId w:val="14"/>
  </w:num>
  <w:num w:numId="100">
    <w:abstractNumId w:val="63"/>
  </w:num>
  <w:num w:numId="101">
    <w:abstractNumId w:val="127"/>
  </w:num>
  <w:num w:numId="102">
    <w:abstractNumId w:val="70"/>
  </w:num>
  <w:num w:numId="103">
    <w:abstractNumId w:val="39"/>
  </w:num>
  <w:num w:numId="104">
    <w:abstractNumId w:val="92"/>
  </w:num>
  <w:num w:numId="105">
    <w:abstractNumId w:val="114"/>
  </w:num>
  <w:num w:numId="106">
    <w:abstractNumId w:val="5"/>
  </w:num>
  <w:num w:numId="107">
    <w:abstractNumId w:val="46"/>
  </w:num>
  <w:num w:numId="108">
    <w:abstractNumId w:val="66"/>
  </w:num>
  <w:num w:numId="109">
    <w:abstractNumId w:val="7"/>
  </w:num>
  <w:num w:numId="110">
    <w:abstractNumId w:val="2"/>
  </w:num>
  <w:num w:numId="111">
    <w:abstractNumId w:val="32"/>
  </w:num>
  <w:num w:numId="112">
    <w:abstractNumId w:val="35"/>
  </w:num>
  <w:num w:numId="113">
    <w:abstractNumId w:val="90"/>
  </w:num>
  <w:num w:numId="114">
    <w:abstractNumId w:val="81"/>
  </w:num>
  <w:num w:numId="115">
    <w:abstractNumId w:val="79"/>
  </w:num>
  <w:num w:numId="116">
    <w:abstractNumId w:val="123"/>
  </w:num>
  <w:num w:numId="117">
    <w:abstractNumId w:val="98"/>
  </w:num>
  <w:num w:numId="118">
    <w:abstractNumId w:val="3"/>
  </w:num>
  <w:num w:numId="119">
    <w:abstractNumId w:val="87"/>
  </w:num>
  <w:num w:numId="120">
    <w:abstractNumId w:val="69"/>
  </w:num>
  <w:num w:numId="121">
    <w:abstractNumId w:val="73"/>
  </w:num>
  <w:num w:numId="122">
    <w:abstractNumId w:val="116"/>
  </w:num>
  <w:num w:numId="123">
    <w:abstractNumId w:val="100"/>
  </w:num>
  <w:num w:numId="124">
    <w:abstractNumId w:val="115"/>
  </w:num>
  <w:num w:numId="125">
    <w:abstractNumId w:val="125"/>
  </w:num>
  <w:num w:numId="126">
    <w:abstractNumId w:val="65"/>
  </w:num>
  <w:num w:numId="127">
    <w:abstractNumId w:val="128"/>
  </w:num>
  <w:num w:numId="128">
    <w:abstractNumId w:val="57"/>
  </w:num>
  <w:num w:numId="129">
    <w:abstractNumId w:val="28"/>
  </w:num>
  <w:numIdMacAtCleanup w:val="1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A059B"/>
    <w:rsid w:val="002A059B"/>
    <w:rsid w:val="00322BAD"/>
    <w:rsid w:val="00B60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9C9DF"/>
  <w15:docId w15:val="{2FA39D20-89F9-4F4D-9AEA-9E5BA6A7B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36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36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9"/>
      <w:ind w:left="36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48"/>
      <w:ind w:left="1560" w:hanging="422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58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2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studmedlib.ru/book/ISBN9785970428528.html" TargetMode="External"/><Relationship Id="rId117" Type="http://schemas.openxmlformats.org/officeDocument/2006/relationships/hyperlink" Target="http://www.booksmed.com/" TargetMode="External"/><Relationship Id="rId21" Type="http://schemas.openxmlformats.org/officeDocument/2006/relationships/hyperlink" Target="http://www/" TargetMode="External"/><Relationship Id="rId42" Type="http://schemas.openxmlformats.org/officeDocument/2006/relationships/hyperlink" Target="http://www.iprbookshop.ru/21842.html" TargetMode="External"/><Relationship Id="rId47" Type="http://schemas.openxmlformats.org/officeDocument/2006/relationships/hyperlink" Target="http://www.studmedlib.ru/" TargetMode="External"/><Relationship Id="rId63" Type="http://schemas.openxmlformats.org/officeDocument/2006/relationships/hyperlink" Target="http://eppi.ioe.ac.uk/EPPIWeb/home.aspx" TargetMode="External"/><Relationship Id="rId68" Type="http://schemas.openxmlformats.org/officeDocument/2006/relationships/hyperlink" Target="http://phpartners.org/" TargetMode="External"/><Relationship Id="rId84" Type="http://schemas.openxmlformats.org/officeDocument/2006/relationships/hyperlink" Target="http://ecsocman.edu.ru/" TargetMode="External"/><Relationship Id="rId89" Type="http://schemas.openxmlformats.org/officeDocument/2006/relationships/hyperlink" Target="http://www.stat.hse.ru/" TargetMode="External"/><Relationship Id="rId112" Type="http://schemas.openxmlformats.org/officeDocument/2006/relationships/hyperlink" Target="http://WWW/" TargetMode="External"/><Relationship Id="rId133" Type="http://schemas.openxmlformats.org/officeDocument/2006/relationships/image" Target="media/image10.png"/><Relationship Id="rId138" Type="http://schemas.openxmlformats.org/officeDocument/2006/relationships/theme" Target="theme/theme1.xml"/><Relationship Id="rId16" Type="http://schemas.openxmlformats.org/officeDocument/2006/relationships/hyperlink" Target="http://www.chemnet.ru/" TargetMode="External"/><Relationship Id="rId107" Type="http://schemas.openxmlformats.org/officeDocument/2006/relationships/hyperlink" Target="http://www.studmedlib.ru/book/ISBN9785970429013.html" TargetMode="External"/><Relationship Id="rId11" Type="http://schemas.openxmlformats.org/officeDocument/2006/relationships/hyperlink" Target="http://www.studentlibrary.ru/" TargetMode="External"/><Relationship Id="rId32" Type="http://schemas.openxmlformats.org/officeDocument/2006/relationships/hyperlink" Target="http://www.booksmed.com/" TargetMode="External"/><Relationship Id="rId37" Type="http://schemas.openxmlformats.org/officeDocument/2006/relationships/hyperlink" Target="http://www.nlr.ru/" TargetMode="External"/><Relationship Id="rId53" Type="http://schemas.openxmlformats.org/officeDocument/2006/relationships/hyperlink" Target="http://www.iprbookshop.ru/" TargetMode="External"/><Relationship Id="rId58" Type="http://schemas.openxmlformats.org/officeDocument/2006/relationships/hyperlink" Target="http://www.rosmedlib.ru/" TargetMode="External"/><Relationship Id="rId74" Type="http://schemas.openxmlformats.org/officeDocument/2006/relationships/hyperlink" Target="http://www.sciencedirect.com/science/journal/17442249" TargetMode="External"/><Relationship Id="rId79" Type="http://schemas.openxmlformats.org/officeDocument/2006/relationships/hyperlink" Target="http://www.who.int/bulletin/volumes/83/12/882.pdf" TargetMode="External"/><Relationship Id="rId102" Type="http://schemas.openxmlformats.org/officeDocument/2006/relationships/hyperlink" Target="http://www.studmedlib.ru/" TargetMode="External"/><Relationship Id="rId123" Type="http://schemas.openxmlformats.org/officeDocument/2006/relationships/hyperlink" Target="http://www.psychiatry.ru/" TargetMode="External"/><Relationship Id="rId128" Type="http://schemas.openxmlformats.org/officeDocument/2006/relationships/image" Target="media/image5.png"/><Relationship Id="rId5" Type="http://schemas.openxmlformats.org/officeDocument/2006/relationships/hyperlink" Target="http://www.studmedlib.ru/book/ISBN9785970407332.html" TargetMode="External"/><Relationship Id="rId90" Type="http://schemas.openxmlformats.org/officeDocument/2006/relationships/hyperlink" Target="http://www.gks.ru/" TargetMode="External"/><Relationship Id="rId95" Type="http://schemas.openxmlformats.org/officeDocument/2006/relationships/hyperlink" Target="http://www.studmedlib.ru/book/ISBN9785970437957.html" TargetMode="External"/><Relationship Id="rId14" Type="http://schemas.openxmlformats.org/officeDocument/2006/relationships/hyperlink" Target="http://www.chemist.ru/" TargetMode="External"/><Relationship Id="rId22" Type="http://schemas.openxmlformats.org/officeDocument/2006/relationships/hyperlink" Target="http://www.studmedlib.ru/book/ISBN9785970429013.html" TargetMode="External"/><Relationship Id="rId27" Type="http://schemas.openxmlformats.org/officeDocument/2006/relationships/hyperlink" Target="http://WWW/" TargetMode="External"/><Relationship Id="rId30" Type="http://schemas.openxmlformats.org/officeDocument/2006/relationships/hyperlink" Target="http://window.edu.ru/window)" TargetMode="External"/><Relationship Id="rId35" Type="http://schemas.openxmlformats.org/officeDocument/2006/relationships/hyperlink" Target="http://www.nedug.ru/lib/lit/psych/psych.htm" TargetMode="External"/><Relationship Id="rId43" Type="http://schemas.openxmlformats.org/officeDocument/2006/relationships/hyperlink" Target="http://www.iprbookshop.ru/21842.html" TargetMode="External"/><Relationship Id="rId48" Type="http://schemas.openxmlformats.org/officeDocument/2006/relationships/hyperlink" Target="http://www.studmedlib.ru/" TargetMode="External"/><Relationship Id="rId56" Type="http://schemas.openxmlformats.org/officeDocument/2006/relationships/hyperlink" Target="http://www/" TargetMode="External"/><Relationship Id="rId64" Type="http://schemas.openxmlformats.org/officeDocument/2006/relationships/hyperlink" Target="http://www.hcpartnership.org/Healthwise/index.php" TargetMode="External"/><Relationship Id="rId69" Type="http://schemas.openxmlformats.org/officeDocument/2006/relationships/hyperlink" Target="http://www.thecommunityguide.org/" TargetMode="External"/><Relationship Id="rId77" Type="http://schemas.openxmlformats.org/officeDocument/2006/relationships/hyperlink" Target="http://www.blackwellpublishing.com/journal.asp?ref=1356-1294" TargetMode="External"/><Relationship Id="rId100" Type="http://schemas.openxmlformats.org/officeDocument/2006/relationships/hyperlink" Target="http://www.studmedlib.ru/book/ISBN9785970435793.html" TargetMode="External"/><Relationship Id="rId105" Type="http://schemas.openxmlformats.org/officeDocument/2006/relationships/hyperlink" Target="http://www.edu.ru/" TargetMode="External"/><Relationship Id="rId113" Type="http://schemas.openxmlformats.org/officeDocument/2006/relationships/hyperlink" Target="http://193.232.7.109/feml)" TargetMode="External"/><Relationship Id="rId118" Type="http://schemas.openxmlformats.org/officeDocument/2006/relationships/hyperlink" Target="http://www.psychiatry.ru/stat/239" TargetMode="External"/><Relationship Id="rId126" Type="http://schemas.openxmlformats.org/officeDocument/2006/relationships/image" Target="media/image3.png"/><Relationship Id="rId134" Type="http://schemas.openxmlformats.org/officeDocument/2006/relationships/image" Target="media/image11.png"/><Relationship Id="rId8" Type="http://schemas.openxmlformats.org/officeDocument/2006/relationships/hyperlink" Target="http://www.iprbookshop.ru/" TargetMode="External"/><Relationship Id="rId51" Type="http://schemas.openxmlformats.org/officeDocument/2006/relationships/hyperlink" Target="http://www/" TargetMode="External"/><Relationship Id="rId72" Type="http://schemas.openxmlformats.org/officeDocument/2006/relationships/hyperlink" Target="http://www.uic.edu/depts/lib/projects/ebphn/" TargetMode="External"/><Relationship Id="rId80" Type="http://schemas.openxmlformats.org/officeDocument/2006/relationships/hyperlink" Target="http://www.publichealth.nice.org.uk/page.aspx?o=503422" TargetMode="External"/><Relationship Id="rId85" Type="http://schemas.openxmlformats.org/officeDocument/2006/relationships/hyperlink" Target="http://www.cefir.ru/projects.html" TargetMode="External"/><Relationship Id="rId93" Type="http://schemas.openxmlformats.org/officeDocument/2006/relationships/hyperlink" Target="http://www.nizhgma.ru/" TargetMode="External"/><Relationship Id="rId98" Type="http://schemas.openxmlformats.org/officeDocument/2006/relationships/hyperlink" Target="http://www.studmedlib.ru/book/ISBN9785970410189.html" TargetMode="External"/><Relationship Id="rId121" Type="http://schemas.openxmlformats.org/officeDocument/2006/relationships/hyperlink" Target="http://www.psyhoterapevt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/" TargetMode="External"/><Relationship Id="rId17" Type="http://schemas.openxmlformats.org/officeDocument/2006/relationships/hyperlink" Target="http://www.Himhelp.ru/" TargetMode="External"/><Relationship Id="rId25" Type="http://schemas.openxmlformats.org/officeDocument/2006/relationships/hyperlink" Target="http://www.studmedlib.ru/book/ISBN9785970421871.html" TargetMode="External"/><Relationship Id="rId33" Type="http://schemas.openxmlformats.org/officeDocument/2006/relationships/hyperlink" Target="http://www.psychiatry.ru/stat/239" TargetMode="External"/><Relationship Id="rId38" Type="http://schemas.openxmlformats.org/officeDocument/2006/relationships/hyperlink" Target="http://www.psychiatry.ru/" TargetMode="External"/><Relationship Id="rId46" Type="http://schemas.openxmlformats.org/officeDocument/2006/relationships/hyperlink" Target="http://www.iprbookshop.ru/55300.html" TargetMode="External"/><Relationship Id="rId59" Type="http://schemas.openxmlformats.org/officeDocument/2006/relationships/hyperlink" Target="http://www.rosminzdrav.ru/" TargetMode="External"/><Relationship Id="rId67" Type="http://schemas.openxmlformats.org/officeDocument/2006/relationships/hyperlink" Target="http://www.hamilton.ca/PHCS/EPHPP" TargetMode="External"/><Relationship Id="rId103" Type="http://schemas.openxmlformats.org/officeDocument/2006/relationships/hyperlink" Target="http://www.library.nhs.uk/" TargetMode="External"/><Relationship Id="rId108" Type="http://schemas.openxmlformats.org/officeDocument/2006/relationships/hyperlink" Target="http://www.studmedlib.ru/book/ISBN9785970429020.html" TargetMode="External"/><Relationship Id="rId116" Type="http://schemas.openxmlformats.org/officeDocument/2006/relationships/hyperlink" Target="http://psychiatr.ru/" TargetMode="External"/><Relationship Id="rId124" Type="http://schemas.openxmlformats.org/officeDocument/2006/relationships/hyperlink" Target="http://www.psyobsor.org/" TargetMode="External"/><Relationship Id="rId129" Type="http://schemas.openxmlformats.org/officeDocument/2006/relationships/image" Target="media/image6.png"/><Relationship Id="rId137" Type="http://schemas.openxmlformats.org/officeDocument/2006/relationships/fontTable" Target="fontTable.xml"/><Relationship Id="rId20" Type="http://schemas.openxmlformats.org/officeDocument/2006/relationships/image" Target="media/image1.jpeg"/><Relationship Id="rId41" Type="http://schemas.openxmlformats.org/officeDocument/2006/relationships/hyperlink" Target="http://www.iprbookshop.ru/20116.html" TargetMode="External"/><Relationship Id="rId54" Type="http://schemas.openxmlformats.org/officeDocument/2006/relationships/hyperlink" Target="http://www.studmedlib.ru/cgi-bin/mb4x" TargetMode="External"/><Relationship Id="rId62" Type="http://schemas.openxmlformats.org/officeDocument/2006/relationships/hyperlink" Target="http://www.euro.who.int/HEN" TargetMode="External"/><Relationship Id="rId70" Type="http://schemas.openxmlformats.org/officeDocument/2006/relationships/hyperlink" Target="http://www.metrokc.gov/health/library/index.htm" TargetMode="External"/><Relationship Id="rId75" Type="http://schemas.openxmlformats.org/officeDocument/2006/relationships/hyperlink" Target="http://intqhc.oxfordjournals.org/" TargetMode="External"/><Relationship Id="rId83" Type="http://schemas.openxmlformats.org/officeDocument/2006/relationships/hyperlink" Target="http://www.aup.ru/" TargetMode="External"/><Relationship Id="rId88" Type="http://schemas.openxmlformats.org/officeDocument/2006/relationships/hyperlink" Target="http://www.economist.com/country" TargetMode="External"/><Relationship Id="rId91" Type="http://schemas.openxmlformats.org/officeDocument/2006/relationships/hyperlink" Target="http://www.beafnd.org/" TargetMode="External"/><Relationship Id="rId96" Type="http://schemas.openxmlformats.org/officeDocument/2006/relationships/hyperlink" Target="http://www.studmedlib.ru/book/ISBN9785970408865.html" TargetMode="External"/><Relationship Id="rId111" Type="http://schemas.openxmlformats.org/officeDocument/2006/relationships/hyperlink" Target="http://www.studmedlib.ru/book/ISBN9785970428528.html" TargetMode="External"/><Relationship Id="rId132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hyperlink" Target="http://scipeople.ru/group/408/issue/107/" TargetMode="External"/><Relationship Id="rId15" Type="http://schemas.openxmlformats.org/officeDocument/2006/relationships/hyperlink" Target="http://www.ximicat.com/" TargetMode="External"/><Relationship Id="rId23" Type="http://schemas.openxmlformats.org/officeDocument/2006/relationships/hyperlink" Target="http://www.studmedlib.ru/book/ISBN9785970429020.html" TargetMode="External"/><Relationship Id="rId28" Type="http://schemas.openxmlformats.org/officeDocument/2006/relationships/hyperlink" Target="http://193.232.7.109/feml)" TargetMode="External"/><Relationship Id="rId36" Type="http://schemas.openxmlformats.org/officeDocument/2006/relationships/hyperlink" Target="http://www.psyhoterapevt.ru/" TargetMode="External"/><Relationship Id="rId49" Type="http://schemas.openxmlformats.org/officeDocument/2006/relationships/hyperlink" Target="http://www.studmedlib.ru/" TargetMode="External"/><Relationship Id="rId57" Type="http://schemas.openxmlformats.org/officeDocument/2006/relationships/hyperlink" Target="http://www.studentlibrary.ru/" TargetMode="External"/><Relationship Id="rId106" Type="http://schemas.openxmlformats.org/officeDocument/2006/relationships/hyperlink" Target="http://www.univadis.ru/" TargetMode="External"/><Relationship Id="rId114" Type="http://schemas.openxmlformats.org/officeDocument/2006/relationships/hyperlink" Target="http://www.edu.ru/" TargetMode="External"/><Relationship Id="rId119" Type="http://schemas.openxmlformats.org/officeDocument/2006/relationships/hyperlink" Target="http://lib.ru/PSIHO" TargetMode="External"/><Relationship Id="rId127" Type="http://schemas.openxmlformats.org/officeDocument/2006/relationships/image" Target="media/image4.png"/><Relationship Id="rId10" Type="http://schemas.openxmlformats.org/officeDocument/2006/relationships/hyperlink" Target="http://www.biochemistry.ru/" TargetMode="External"/><Relationship Id="rId31" Type="http://schemas.openxmlformats.org/officeDocument/2006/relationships/hyperlink" Target="http://psychiatr.ru/" TargetMode="External"/><Relationship Id="rId44" Type="http://schemas.openxmlformats.org/officeDocument/2006/relationships/hyperlink" Target="http://www.iprbookshop.ru/31850.html" TargetMode="External"/><Relationship Id="rId52" Type="http://schemas.openxmlformats.org/officeDocument/2006/relationships/hyperlink" Target="http://www/" TargetMode="External"/><Relationship Id="rId60" Type="http://schemas.openxmlformats.org/officeDocument/2006/relationships/hyperlink" Target="http://www.vichealth.vic.gov.au/cochrane/welcome/index.htm" TargetMode="External"/><Relationship Id="rId65" Type="http://schemas.openxmlformats.org/officeDocument/2006/relationships/hyperlink" Target="http://www.publichealthsolutions.org/index.html" TargetMode="External"/><Relationship Id="rId73" Type="http://schemas.openxmlformats.org/officeDocument/2006/relationships/hyperlink" Target="http://www.pitt.edu/~SUPER1/lecture/lec18061/index.htm" TargetMode="External"/><Relationship Id="rId78" Type="http://schemas.openxmlformats.org/officeDocument/2006/relationships/hyperlink" Target="http://jech.bmjjournals.com/cgi/content/full/58/7/538" TargetMode="External"/><Relationship Id="rId81" Type="http://schemas.openxmlformats.org/officeDocument/2006/relationships/hyperlink" Target="http://www.eurasiahealth.org/eng/health/resources/81440/" TargetMode="External"/><Relationship Id="rId86" Type="http://schemas.openxmlformats.org/officeDocument/2006/relationships/hyperlink" Target="http://www.minfin.ru/" TargetMode="External"/><Relationship Id="rId94" Type="http://schemas.openxmlformats.org/officeDocument/2006/relationships/hyperlink" Target="http://www.studmedlib.ru/book/ISBN9785970437940.html" TargetMode="External"/><Relationship Id="rId99" Type="http://schemas.openxmlformats.org/officeDocument/2006/relationships/hyperlink" Target="http://www.studmedlib.ru/book/ISBN9785970411162.html" TargetMode="External"/><Relationship Id="rId101" Type="http://schemas.openxmlformats.org/officeDocument/2006/relationships/hyperlink" Target="http://www.iprbookshop.ru/" TargetMode="External"/><Relationship Id="rId122" Type="http://schemas.openxmlformats.org/officeDocument/2006/relationships/hyperlink" Target="http://www.nlr.ru/" TargetMode="External"/><Relationship Id="rId130" Type="http://schemas.openxmlformats.org/officeDocument/2006/relationships/image" Target="media/image7.png"/><Relationship Id="rId135" Type="http://schemas.openxmlformats.org/officeDocument/2006/relationships/hyperlink" Target="http://www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/" TargetMode="External"/><Relationship Id="rId13" Type="http://schemas.openxmlformats.org/officeDocument/2006/relationships/hyperlink" Target="http://www.chemlib.ru/" TargetMode="External"/><Relationship Id="rId18" Type="http://schemas.openxmlformats.org/officeDocument/2006/relationships/hyperlink" Target="http://www.ict.edu.ru/" TargetMode="External"/><Relationship Id="rId39" Type="http://schemas.openxmlformats.org/officeDocument/2006/relationships/hyperlink" Target="http://www.psyobsor.org/" TargetMode="External"/><Relationship Id="rId109" Type="http://schemas.openxmlformats.org/officeDocument/2006/relationships/hyperlink" Target="http://www.studmedlib.ru/book/ISBN9785970426616.html" TargetMode="External"/><Relationship Id="rId34" Type="http://schemas.openxmlformats.org/officeDocument/2006/relationships/hyperlink" Target="http://lib.ru/PSIHO" TargetMode="External"/><Relationship Id="rId50" Type="http://schemas.openxmlformats.org/officeDocument/2006/relationships/hyperlink" Target="http://www.studmedlib.ru/" TargetMode="External"/><Relationship Id="rId55" Type="http://schemas.openxmlformats.org/officeDocument/2006/relationships/hyperlink" Target="http://www.scsml.rssi.ru/" TargetMode="External"/><Relationship Id="rId76" Type="http://schemas.openxmlformats.org/officeDocument/2006/relationships/hyperlink" Target="http://journals.cambridge.org/action/displayJournal?jid=THC" TargetMode="External"/><Relationship Id="rId97" Type="http://schemas.openxmlformats.org/officeDocument/2006/relationships/hyperlink" Target="http://www.studmedlib.ru/book/ISBN9785970413159.html" TargetMode="External"/><Relationship Id="rId104" Type="http://schemas.openxmlformats.org/officeDocument/2006/relationships/hyperlink" Target="http://www.ifhealth.ru/" TargetMode="External"/><Relationship Id="rId120" Type="http://schemas.openxmlformats.org/officeDocument/2006/relationships/hyperlink" Target="http://www.nedug.ru/lib/lit/psych/psych.htm" TargetMode="External"/><Relationship Id="rId125" Type="http://schemas.openxmlformats.org/officeDocument/2006/relationships/image" Target="media/image2.png"/><Relationship Id="rId7" Type="http://schemas.openxmlformats.org/officeDocument/2006/relationships/hyperlink" Target="https://dlib.eastview.com/" TargetMode="External"/><Relationship Id="rId71" Type="http://schemas.openxmlformats.org/officeDocument/2006/relationships/hyperlink" Target="http://www.phel.gov.uk/" TargetMode="External"/><Relationship Id="rId92" Type="http://schemas.openxmlformats.org/officeDocument/2006/relationships/hyperlink" Target="http://medvuz.info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edu.ru/" TargetMode="External"/><Relationship Id="rId24" Type="http://schemas.openxmlformats.org/officeDocument/2006/relationships/hyperlink" Target="http://www.studmedlib.ru/book/ISBN9785970426616.html" TargetMode="External"/><Relationship Id="rId40" Type="http://schemas.openxmlformats.org/officeDocument/2006/relationships/hyperlink" Target="http://www.iprbookshop.ru/6319.htm" TargetMode="External"/><Relationship Id="rId45" Type="http://schemas.openxmlformats.org/officeDocument/2006/relationships/hyperlink" Target="http://www.iprbookshop.ru/6074.htm" TargetMode="External"/><Relationship Id="rId66" Type="http://schemas.openxmlformats.org/officeDocument/2006/relationships/hyperlink" Target="http://library.umassmed.edu/ebpph/" TargetMode="External"/><Relationship Id="rId87" Type="http://schemas.openxmlformats.org/officeDocument/2006/relationships/hyperlink" Target="http://www.nalog.ru/" TargetMode="External"/><Relationship Id="rId110" Type="http://schemas.openxmlformats.org/officeDocument/2006/relationships/hyperlink" Target="http://www.studmedlib.ru/book/ISBN9785970421871.html" TargetMode="External"/><Relationship Id="rId115" Type="http://schemas.openxmlformats.org/officeDocument/2006/relationships/hyperlink" Target="http://window.edu.ru/window)" TargetMode="External"/><Relationship Id="rId131" Type="http://schemas.openxmlformats.org/officeDocument/2006/relationships/image" Target="media/image8.png"/><Relationship Id="rId136" Type="http://schemas.openxmlformats.org/officeDocument/2006/relationships/hyperlink" Target="http://www/" TargetMode="External"/><Relationship Id="rId61" Type="http://schemas.openxmlformats.org/officeDocument/2006/relationships/hyperlink" Target="http://www.infoforhealth.org/cire/cire_pub.pl" TargetMode="External"/><Relationship Id="rId82" Type="http://schemas.openxmlformats.org/officeDocument/2006/relationships/hyperlink" Target="http://eup.ru/" TargetMode="External"/><Relationship Id="rId19" Type="http://schemas.openxmlformats.org/officeDocument/2006/relationships/hyperlink" Target="http://www.iprbookshop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45713</Words>
  <Characters>260566</Characters>
  <Application>Microsoft Office Word</Application>
  <DocSecurity>0</DocSecurity>
  <Lines>2171</Lines>
  <Paragraphs>611</Paragraphs>
  <ScaleCrop>false</ScaleCrop>
  <Company>SPecialiST RePack</Company>
  <LinksUpToDate>false</LinksUpToDate>
  <CharactersWithSpaces>305668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Ojogovoe_001</dc:creator>
  <cp:lastModifiedBy>*</cp:lastModifiedBy>
  <cp:revision>3</cp:revision>
  <dcterms:created xsi:type="dcterms:W3CDTF">2026-05-18T13:26:00Z</dcterms:created>
  <dcterms:modified xsi:type="dcterms:W3CDTF">2026-05-19T12:26:00Z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Creator">
    <vt:lpwstr>Writer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