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031" w:rsidRDefault="003C3031" w:rsidP="003C3031">
      <w:pPr>
        <w:ind w:left="567"/>
        <w:jc w:val="center"/>
        <w:rPr>
          <w:sz w:val="24"/>
          <w:szCs w:val="24"/>
        </w:rPr>
      </w:pPr>
    </w:p>
    <w:p w:rsidR="003C3031" w:rsidRDefault="003C3031" w:rsidP="003C3031">
      <w:pPr>
        <w:ind w:left="567"/>
        <w:jc w:val="center"/>
        <w:rPr>
          <w:sz w:val="24"/>
          <w:szCs w:val="24"/>
        </w:rPr>
      </w:pPr>
    </w:p>
    <w:p w:rsidR="003C3031" w:rsidRDefault="003C3031" w:rsidP="003C3031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МИНИСТЕРСТВО НАУКИ И ВЫСШЕГО ОБРАЗОВАНИЯ РОССИЙСКОЙ ФЕДЕРАЦИИ</w:t>
      </w:r>
    </w:p>
    <w:p w:rsidR="003C3031" w:rsidRDefault="003C3031" w:rsidP="003C3031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Федеральное государственное бюджетное образовательное учреждение</w:t>
      </w:r>
    </w:p>
    <w:p w:rsidR="003C3031" w:rsidRDefault="003C3031" w:rsidP="003C3031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высшего образования</w:t>
      </w:r>
    </w:p>
    <w:p w:rsidR="003C3031" w:rsidRDefault="003C3031" w:rsidP="003C3031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«Чеченский государственный университет имени Ахмата Абдулхамидовича Кадырова»</w:t>
      </w:r>
    </w:p>
    <w:p w:rsidR="001717A7" w:rsidRDefault="00674DC6">
      <w:pPr>
        <w:pStyle w:val="a3"/>
        <w:spacing w:before="5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1686179</wp:posOffset>
                </wp:positionH>
                <wp:positionV relativeFrom="paragraph">
                  <wp:posOffset>143160</wp:posOffset>
                </wp:positionV>
                <wp:extent cx="47244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4400">
                              <a:moveTo>
                                <a:pt x="0" y="0"/>
                              </a:moveTo>
                              <a:lnTo>
                                <a:pt x="4724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8CAF8B" id="Graphic 2" o:spid="_x0000_s1026" style="position:absolute;margin-left:132.75pt;margin-top:11.25pt;width:37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2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" path="m,l47244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1717A7" w:rsidRDefault="00674DC6">
      <w:pPr>
        <w:pStyle w:val="a3"/>
        <w:spacing w:before="3" w:line="275" w:lineRule="exact"/>
        <w:ind w:left="1723" w:right="743"/>
        <w:jc w:val="center"/>
      </w:pPr>
      <w:r>
        <w:t>МЕДИЦИНСКИЙ</w:t>
      </w:r>
      <w:r>
        <w:rPr>
          <w:spacing w:val="-11"/>
        </w:rPr>
        <w:t xml:space="preserve"> </w:t>
      </w:r>
      <w:r>
        <w:rPr>
          <w:spacing w:val="-2"/>
        </w:rPr>
        <w:t>ИНСТИТУТ</w:t>
      </w:r>
    </w:p>
    <w:p w:rsidR="001717A7" w:rsidRDefault="00674DC6">
      <w:pPr>
        <w:pStyle w:val="a3"/>
        <w:spacing w:line="275" w:lineRule="exact"/>
        <w:ind w:left="1737" w:right="743"/>
        <w:jc w:val="center"/>
      </w:pPr>
      <w:r>
        <w:t>Кафедра</w:t>
      </w:r>
      <w:r>
        <w:rPr>
          <w:spacing w:val="-1"/>
        </w:rPr>
        <w:t xml:space="preserve"> </w:t>
      </w:r>
      <w:r>
        <w:t>общей</w:t>
      </w:r>
      <w:r>
        <w:rPr>
          <w:spacing w:val="2"/>
        </w:rPr>
        <w:t xml:space="preserve"> </w:t>
      </w:r>
      <w:r>
        <w:rPr>
          <w:spacing w:val="-2"/>
        </w:rPr>
        <w:t>стоматологии</w:t>
      </w: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  <w:spacing w:before="6"/>
      </w:pPr>
    </w:p>
    <w:p w:rsidR="001717A7" w:rsidRDefault="00674DC6">
      <w:pPr>
        <w:pStyle w:val="1"/>
        <w:ind w:left="1733" w:right="743"/>
        <w:jc w:val="center"/>
      </w:pPr>
      <w:r>
        <w:t>РАБОЧАЯ</w:t>
      </w:r>
      <w:r>
        <w:rPr>
          <w:spacing w:val="-7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ПРОИЗВОДСТВЕННОЙ</w:t>
      </w:r>
      <w:r>
        <w:rPr>
          <w:spacing w:val="-3"/>
        </w:rPr>
        <w:t xml:space="preserve"> </w:t>
      </w:r>
      <w:r>
        <w:rPr>
          <w:spacing w:val="-2"/>
        </w:rPr>
        <w:t>ПРАКТИКИ</w:t>
      </w:r>
    </w:p>
    <w:p w:rsidR="001717A7" w:rsidRDefault="00674DC6">
      <w:pPr>
        <w:spacing w:before="3"/>
        <w:ind w:left="996"/>
        <w:jc w:val="center"/>
        <w:rPr>
          <w:b/>
          <w:sz w:val="24"/>
        </w:rPr>
      </w:pPr>
      <w:r>
        <w:rPr>
          <w:b/>
          <w:sz w:val="24"/>
        </w:rPr>
        <w:t>«Симуляционный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курс»</w:t>
      </w:r>
    </w:p>
    <w:p w:rsidR="001717A7" w:rsidRDefault="001717A7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6"/>
        <w:gridCol w:w="3899"/>
      </w:tblGrid>
      <w:tr w:rsidR="001717A7">
        <w:trPr>
          <w:trHeight w:val="273"/>
        </w:trPr>
        <w:tc>
          <w:tcPr>
            <w:tcW w:w="5676" w:type="dxa"/>
          </w:tcPr>
          <w:p w:rsidR="001717A7" w:rsidRDefault="00674DC6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899" w:type="dxa"/>
          </w:tcPr>
          <w:p w:rsidR="001717A7" w:rsidRDefault="00674DC6">
            <w:pPr>
              <w:pStyle w:val="TableParagraph"/>
              <w:spacing w:line="253" w:lineRule="exact"/>
              <w:ind w:left="2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31.08.72</w:t>
            </w:r>
          </w:p>
        </w:tc>
      </w:tr>
      <w:tr w:rsidR="001717A7">
        <w:trPr>
          <w:trHeight w:val="277"/>
        </w:trPr>
        <w:tc>
          <w:tcPr>
            <w:tcW w:w="5676" w:type="dxa"/>
          </w:tcPr>
          <w:p w:rsidR="001717A7" w:rsidRDefault="00674DC6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899" w:type="dxa"/>
          </w:tcPr>
          <w:p w:rsidR="001717A7" w:rsidRDefault="00674DC6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Стоматология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</w:tr>
      <w:tr w:rsidR="001717A7">
        <w:trPr>
          <w:trHeight w:val="273"/>
        </w:trPr>
        <w:tc>
          <w:tcPr>
            <w:tcW w:w="5676" w:type="dxa"/>
          </w:tcPr>
          <w:p w:rsidR="001717A7" w:rsidRDefault="00674DC6">
            <w:pPr>
              <w:pStyle w:val="TableParagraph"/>
              <w:spacing w:line="253" w:lineRule="exact"/>
              <w:ind w:left="7" w:right="7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3899" w:type="dxa"/>
          </w:tcPr>
          <w:p w:rsidR="001717A7" w:rsidRDefault="00674DC6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Врач-стоматолог</w:t>
            </w:r>
          </w:p>
        </w:tc>
      </w:tr>
      <w:tr w:rsidR="001717A7">
        <w:trPr>
          <w:trHeight w:val="277"/>
        </w:trPr>
        <w:tc>
          <w:tcPr>
            <w:tcW w:w="5676" w:type="dxa"/>
          </w:tcPr>
          <w:p w:rsidR="001717A7" w:rsidRDefault="00674DC6">
            <w:pPr>
              <w:pStyle w:val="TableParagraph"/>
              <w:spacing w:line="258" w:lineRule="exact"/>
              <w:ind w:left="7" w:right="5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3899" w:type="dxa"/>
          </w:tcPr>
          <w:p w:rsidR="001717A7" w:rsidRDefault="00674DC6">
            <w:pPr>
              <w:pStyle w:val="TableParagraph"/>
              <w:spacing w:line="258" w:lineRule="exact"/>
              <w:ind w:left="20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</w:tbl>
    <w:p w:rsidR="001717A7" w:rsidRDefault="001717A7">
      <w:pPr>
        <w:pStyle w:val="a3"/>
        <w:rPr>
          <w:b/>
        </w:rPr>
      </w:pPr>
    </w:p>
    <w:p w:rsidR="001717A7" w:rsidRDefault="001717A7">
      <w:pPr>
        <w:pStyle w:val="a3"/>
        <w:rPr>
          <w:b/>
        </w:rPr>
      </w:pPr>
    </w:p>
    <w:p w:rsidR="001717A7" w:rsidRDefault="001717A7">
      <w:pPr>
        <w:pStyle w:val="a3"/>
        <w:rPr>
          <w:b/>
        </w:rPr>
      </w:pPr>
    </w:p>
    <w:p w:rsidR="001717A7" w:rsidRDefault="001717A7">
      <w:pPr>
        <w:pStyle w:val="a3"/>
        <w:rPr>
          <w:b/>
        </w:rPr>
      </w:pPr>
    </w:p>
    <w:p w:rsidR="001717A7" w:rsidRDefault="001717A7">
      <w:pPr>
        <w:pStyle w:val="a3"/>
        <w:rPr>
          <w:b/>
        </w:rPr>
      </w:pPr>
    </w:p>
    <w:p w:rsidR="001717A7" w:rsidRDefault="001717A7">
      <w:pPr>
        <w:pStyle w:val="a3"/>
        <w:rPr>
          <w:b/>
        </w:rPr>
      </w:pPr>
    </w:p>
    <w:p w:rsidR="001717A7" w:rsidRDefault="001717A7">
      <w:pPr>
        <w:pStyle w:val="a3"/>
        <w:rPr>
          <w:b/>
        </w:rPr>
      </w:pPr>
    </w:p>
    <w:p w:rsidR="001717A7" w:rsidRDefault="001717A7">
      <w:pPr>
        <w:pStyle w:val="a3"/>
        <w:rPr>
          <w:b/>
        </w:rPr>
      </w:pPr>
    </w:p>
    <w:p w:rsidR="001717A7" w:rsidRDefault="001717A7">
      <w:pPr>
        <w:pStyle w:val="a3"/>
        <w:rPr>
          <w:b/>
        </w:rPr>
      </w:pPr>
    </w:p>
    <w:p w:rsidR="001717A7" w:rsidRDefault="001717A7">
      <w:pPr>
        <w:pStyle w:val="a3"/>
        <w:rPr>
          <w:b/>
        </w:rPr>
      </w:pPr>
    </w:p>
    <w:p w:rsidR="001717A7" w:rsidRDefault="001717A7">
      <w:pPr>
        <w:pStyle w:val="a3"/>
        <w:rPr>
          <w:b/>
        </w:rPr>
      </w:pPr>
    </w:p>
    <w:p w:rsidR="001717A7" w:rsidRDefault="001717A7">
      <w:pPr>
        <w:pStyle w:val="a3"/>
        <w:rPr>
          <w:b/>
        </w:rPr>
      </w:pPr>
    </w:p>
    <w:p w:rsidR="001717A7" w:rsidRDefault="001717A7">
      <w:pPr>
        <w:pStyle w:val="a3"/>
        <w:rPr>
          <w:b/>
        </w:rPr>
      </w:pPr>
    </w:p>
    <w:p w:rsidR="001717A7" w:rsidRDefault="001717A7">
      <w:pPr>
        <w:pStyle w:val="a3"/>
        <w:rPr>
          <w:b/>
        </w:rPr>
      </w:pPr>
    </w:p>
    <w:p w:rsidR="001717A7" w:rsidRDefault="001717A7">
      <w:pPr>
        <w:pStyle w:val="a3"/>
        <w:rPr>
          <w:b/>
        </w:rPr>
      </w:pPr>
    </w:p>
    <w:p w:rsidR="001717A7" w:rsidRDefault="001717A7">
      <w:pPr>
        <w:pStyle w:val="a3"/>
        <w:rPr>
          <w:b/>
        </w:rPr>
      </w:pPr>
    </w:p>
    <w:p w:rsidR="001717A7" w:rsidRDefault="001717A7">
      <w:pPr>
        <w:pStyle w:val="a3"/>
        <w:rPr>
          <w:b/>
        </w:rPr>
      </w:pPr>
    </w:p>
    <w:p w:rsidR="001717A7" w:rsidRDefault="001717A7">
      <w:pPr>
        <w:pStyle w:val="a3"/>
        <w:rPr>
          <w:b/>
        </w:rPr>
      </w:pPr>
    </w:p>
    <w:p w:rsidR="001717A7" w:rsidRDefault="001717A7">
      <w:pPr>
        <w:pStyle w:val="a3"/>
        <w:rPr>
          <w:b/>
        </w:rPr>
      </w:pPr>
    </w:p>
    <w:p w:rsidR="001717A7" w:rsidRDefault="001717A7">
      <w:pPr>
        <w:pStyle w:val="a3"/>
        <w:spacing w:before="269"/>
        <w:rPr>
          <w:b/>
        </w:rPr>
      </w:pPr>
    </w:p>
    <w:p w:rsidR="001717A7" w:rsidRDefault="00674DC6">
      <w:pPr>
        <w:pStyle w:val="a3"/>
        <w:spacing w:before="1"/>
        <w:ind w:left="1735" w:right="743"/>
        <w:jc w:val="center"/>
      </w:pPr>
      <w:r>
        <w:rPr>
          <w:spacing w:val="-2"/>
        </w:rPr>
        <w:t>Грозный</w:t>
      </w:r>
    </w:p>
    <w:p w:rsidR="001717A7" w:rsidRDefault="001717A7">
      <w:pPr>
        <w:pStyle w:val="a3"/>
        <w:jc w:val="center"/>
        <w:sectPr w:rsidR="001717A7">
          <w:type w:val="continuous"/>
          <w:pgSz w:w="11910" w:h="16840"/>
          <w:pgMar w:top="500" w:right="705" w:bottom="280" w:left="566" w:header="720" w:footer="720" w:gutter="0"/>
          <w:cols w:space="720"/>
        </w:sectPr>
      </w:pPr>
    </w:p>
    <w:p w:rsidR="001717A7" w:rsidRDefault="00674DC6">
      <w:pPr>
        <w:pStyle w:val="a3"/>
        <w:spacing w:before="66"/>
        <w:ind w:left="1133" w:right="142"/>
        <w:jc w:val="both"/>
      </w:pPr>
      <w:r>
        <w:rPr>
          <w:b/>
        </w:rPr>
        <w:lastRenderedPageBreak/>
        <w:t xml:space="preserve">Берсанов Р.У. </w:t>
      </w:r>
      <w:r>
        <w:t>рабочая программа производственной практики «Симуляционный курс» / Сост. Берсанов Р.У. –</w:t>
      </w:r>
      <w:r>
        <w:rPr>
          <w:spacing w:val="-6"/>
        </w:rPr>
        <w:t xml:space="preserve"> </w:t>
      </w:r>
      <w:r>
        <w:t>Грозный:</w:t>
      </w:r>
      <w:r>
        <w:rPr>
          <w:spacing w:val="-2"/>
        </w:rPr>
        <w:t xml:space="preserve"> </w:t>
      </w:r>
      <w:r>
        <w:t>ФГБОУ</w:t>
      </w:r>
      <w:r>
        <w:rPr>
          <w:spacing w:val="-5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«Чеченский</w:t>
      </w:r>
      <w:r>
        <w:rPr>
          <w:spacing w:val="-1"/>
        </w:rPr>
        <w:t xml:space="preserve"> </w:t>
      </w:r>
      <w:r>
        <w:t>государственный</w:t>
      </w:r>
      <w:r>
        <w:rPr>
          <w:spacing w:val="-1"/>
        </w:rPr>
        <w:t xml:space="preserve"> </w:t>
      </w:r>
      <w:r>
        <w:t>университет</w:t>
      </w:r>
      <w:r>
        <w:rPr>
          <w:spacing w:val="-2"/>
        </w:rPr>
        <w:t xml:space="preserve"> </w:t>
      </w:r>
      <w:r>
        <w:t xml:space="preserve">им. А.А. Кадырова», </w:t>
      </w:r>
      <w:r w:rsidR="003C3031">
        <w:t>2026</w:t>
      </w: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  <w:spacing w:before="1"/>
      </w:pPr>
    </w:p>
    <w:p w:rsidR="001717A7" w:rsidRDefault="00674DC6">
      <w:pPr>
        <w:pStyle w:val="a3"/>
        <w:ind w:left="1133" w:right="135"/>
        <w:jc w:val="both"/>
      </w:pPr>
      <w:r>
        <w:t>Рабочая программа рассмотрена и одобрена на заседании кафедры общей стоматологии (протокол № 10</w:t>
      </w:r>
      <w:r>
        <w:rPr>
          <w:spacing w:val="-5"/>
        </w:rPr>
        <w:t xml:space="preserve"> </w:t>
      </w:r>
      <w:r>
        <w:t xml:space="preserve">от 30 июня </w:t>
      </w:r>
      <w:r w:rsidR="001510E5">
        <w:t>2025</w:t>
      </w:r>
      <w:bookmarkStart w:id="0" w:name="_GoBack"/>
      <w:bookmarkEnd w:id="0"/>
      <w:r>
        <w:t xml:space="preserve"> г.), рекомендована к использованию в учебном процессе, составлена в соответствии с требованиями ФГОС ВО по специальности 31.08.72 Стоматология общей практики (уровень подготовки кадров высшей квалификации), утвержденного приказом Минобрнауки России от 26.08.2014 № 1115.</w:t>
      </w: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  <w:spacing w:before="4"/>
      </w:pPr>
    </w:p>
    <w:p w:rsidR="001717A7" w:rsidRDefault="00674DC6">
      <w:pPr>
        <w:pStyle w:val="a3"/>
        <w:spacing w:before="1"/>
        <w:ind w:left="1133"/>
        <w:jc w:val="both"/>
      </w:pPr>
      <w:r>
        <w:t>© Берсанов</w:t>
      </w:r>
      <w:r>
        <w:rPr>
          <w:spacing w:val="-3"/>
        </w:rPr>
        <w:t xml:space="preserve"> </w:t>
      </w:r>
      <w:r>
        <w:t>Р.У.,</w:t>
      </w:r>
      <w:r>
        <w:rPr>
          <w:spacing w:val="6"/>
        </w:rPr>
        <w:t xml:space="preserve"> </w:t>
      </w:r>
      <w:r w:rsidR="003C3031">
        <w:rPr>
          <w:spacing w:val="-4"/>
        </w:rPr>
        <w:t>2026</w:t>
      </w:r>
    </w:p>
    <w:p w:rsidR="001717A7" w:rsidRDefault="00674DC6">
      <w:pPr>
        <w:pStyle w:val="a3"/>
        <w:spacing w:before="2"/>
        <w:ind w:left="1133"/>
        <w:jc w:val="both"/>
      </w:pPr>
      <w:r>
        <w:t>©</w:t>
      </w:r>
      <w:r>
        <w:rPr>
          <w:spacing w:val="-2"/>
        </w:rPr>
        <w:t xml:space="preserve"> </w:t>
      </w:r>
      <w:r>
        <w:t>ФГБОУ</w:t>
      </w:r>
      <w:r>
        <w:rPr>
          <w:spacing w:val="-5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«Чеченский</w:t>
      </w:r>
      <w:r>
        <w:rPr>
          <w:spacing w:val="-6"/>
        </w:rPr>
        <w:t xml:space="preserve"> </w:t>
      </w:r>
      <w:r>
        <w:t>государственный</w:t>
      </w:r>
      <w:r>
        <w:rPr>
          <w:spacing w:val="-1"/>
        </w:rPr>
        <w:t xml:space="preserve"> </w:t>
      </w:r>
      <w:r>
        <w:t>университет</w:t>
      </w:r>
      <w:r>
        <w:rPr>
          <w:spacing w:val="-1"/>
        </w:rPr>
        <w:t xml:space="preserve"> </w:t>
      </w:r>
      <w:r>
        <w:t>им.</w:t>
      </w:r>
      <w:r>
        <w:rPr>
          <w:spacing w:val="-5"/>
        </w:rPr>
        <w:t xml:space="preserve"> </w:t>
      </w:r>
      <w:r>
        <w:t>А.А. Кадырова»,</w:t>
      </w:r>
      <w:r>
        <w:rPr>
          <w:spacing w:val="1"/>
        </w:rPr>
        <w:t xml:space="preserve"> </w:t>
      </w:r>
      <w:r w:rsidR="003C3031">
        <w:rPr>
          <w:spacing w:val="-4"/>
        </w:rPr>
        <w:t>2026</w:t>
      </w:r>
    </w:p>
    <w:p w:rsidR="001717A7" w:rsidRDefault="001717A7">
      <w:pPr>
        <w:pStyle w:val="a3"/>
        <w:jc w:val="both"/>
        <w:sectPr w:rsidR="001717A7">
          <w:footerReference w:type="default" r:id="rId7"/>
          <w:pgSz w:w="11910" w:h="16840"/>
          <w:pgMar w:top="1040" w:right="705" w:bottom="1220" w:left="566" w:header="0" w:footer="1026" w:gutter="0"/>
          <w:pgNumType w:start="2"/>
          <w:cols w:space="720"/>
        </w:sectPr>
      </w:pPr>
    </w:p>
    <w:p w:rsidR="001717A7" w:rsidRDefault="00674DC6">
      <w:pPr>
        <w:pStyle w:val="1"/>
        <w:spacing w:before="70" w:line="272" w:lineRule="exact"/>
      </w:pPr>
      <w:r>
        <w:rPr>
          <w:spacing w:val="-2"/>
        </w:rPr>
        <w:lastRenderedPageBreak/>
        <w:t>Содержание</w:t>
      </w:r>
    </w:p>
    <w:p w:rsidR="001717A7" w:rsidRDefault="00674DC6">
      <w:pPr>
        <w:pStyle w:val="a4"/>
        <w:numPr>
          <w:ilvl w:val="0"/>
          <w:numId w:val="25"/>
        </w:numPr>
        <w:tabs>
          <w:tab w:val="left" w:pos="1416"/>
        </w:tabs>
        <w:spacing w:line="272" w:lineRule="exact"/>
        <w:ind w:left="1416" w:hanging="283"/>
        <w:jc w:val="both"/>
        <w:rPr>
          <w:sz w:val="24"/>
        </w:rPr>
      </w:pPr>
      <w:r>
        <w:rPr>
          <w:sz w:val="24"/>
        </w:rPr>
        <w:t>Цели 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задачи освоения </w:t>
      </w:r>
      <w:r>
        <w:rPr>
          <w:spacing w:val="-2"/>
          <w:sz w:val="24"/>
        </w:rPr>
        <w:t>дисциплины;</w:t>
      </w:r>
    </w:p>
    <w:p w:rsidR="001717A7" w:rsidRDefault="00674DC6">
      <w:pPr>
        <w:pStyle w:val="a4"/>
        <w:numPr>
          <w:ilvl w:val="0"/>
          <w:numId w:val="25"/>
        </w:numPr>
        <w:tabs>
          <w:tab w:val="left" w:pos="1416"/>
        </w:tabs>
        <w:spacing w:before="4" w:line="237" w:lineRule="auto"/>
        <w:ind w:left="1133" w:right="153" w:firstLine="0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 дисциплине</w:t>
      </w:r>
      <w:r>
        <w:rPr>
          <w:spacing w:val="-10"/>
          <w:sz w:val="24"/>
        </w:rPr>
        <w:t xml:space="preserve"> </w:t>
      </w:r>
      <w:r>
        <w:rPr>
          <w:sz w:val="24"/>
        </w:rPr>
        <w:t>(модулю),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соотнесенных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с планируемыми результатами освоения образовательной программы;</w:t>
      </w:r>
    </w:p>
    <w:p w:rsidR="001717A7" w:rsidRDefault="00674DC6">
      <w:pPr>
        <w:pStyle w:val="a4"/>
        <w:numPr>
          <w:ilvl w:val="0"/>
          <w:numId w:val="25"/>
        </w:numPr>
        <w:tabs>
          <w:tab w:val="left" w:pos="1416"/>
        </w:tabs>
        <w:spacing w:before="4" w:line="275" w:lineRule="exact"/>
        <w:ind w:left="1416" w:hanging="283"/>
        <w:jc w:val="both"/>
        <w:rPr>
          <w:sz w:val="24"/>
        </w:rPr>
      </w:pP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8"/>
          <w:sz w:val="24"/>
        </w:rPr>
        <w:t xml:space="preserve"> </w:t>
      </w:r>
      <w:r>
        <w:rPr>
          <w:sz w:val="24"/>
        </w:rPr>
        <w:t>(модуля)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1717A7" w:rsidRDefault="00674DC6">
      <w:pPr>
        <w:pStyle w:val="a4"/>
        <w:numPr>
          <w:ilvl w:val="0"/>
          <w:numId w:val="25"/>
        </w:numPr>
        <w:tabs>
          <w:tab w:val="left" w:pos="1416"/>
        </w:tabs>
        <w:ind w:left="1133" w:right="145" w:firstLine="0"/>
        <w:jc w:val="both"/>
        <w:rPr>
          <w:sz w:val="24"/>
        </w:rPr>
      </w:pPr>
      <w:r>
        <w:rPr>
          <w:sz w:val="24"/>
        </w:rPr>
        <w:t>Содержание дисциплины (модуля), структурированное по темам (разделам) с</w:t>
      </w:r>
      <w:r>
        <w:rPr>
          <w:spacing w:val="40"/>
          <w:sz w:val="24"/>
        </w:rPr>
        <w:t xml:space="preserve"> </w:t>
      </w:r>
      <w:r>
        <w:rPr>
          <w:sz w:val="24"/>
        </w:rPr>
        <w:t>указанием отведенного на них количества академических или астрономических часов и видов учебных занятий;</w:t>
      </w:r>
    </w:p>
    <w:p w:rsidR="001717A7" w:rsidRDefault="00674DC6">
      <w:pPr>
        <w:pStyle w:val="a4"/>
        <w:numPr>
          <w:ilvl w:val="0"/>
          <w:numId w:val="25"/>
        </w:numPr>
        <w:tabs>
          <w:tab w:val="left" w:pos="1416"/>
        </w:tabs>
        <w:spacing w:before="4" w:line="237" w:lineRule="auto"/>
        <w:ind w:left="1133" w:right="146" w:firstLine="0"/>
        <w:jc w:val="both"/>
        <w:rPr>
          <w:sz w:val="24"/>
        </w:rPr>
      </w:pPr>
      <w:r>
        <w:rPr>
          <w:sz w:val="24"/>
        </w:rPr>
        <w:t>Перечень учебно-методического обеспечения для самостоятельной работы обучающихся по дисциплине (модулю);</w:t>
      </w:r>
    </w:p>
    <w:p w:rsidR="001717A7" w:rsidRDefault="00674DC6">
      <w:pPr>
        <w:pStyle w:val="a4"/>
        <w:numPr>
          <w:ilvl w:val="0"/>
          <w:numId w:val="25"/>
        </w:numPr>
        <w:tabs>
          <w:tab w:val="left" w:pos="1416"/>
        </w:tabs>
        <w:spacing w:before="6" w:line="237" w:lineRule="auto"/>
        <w:ind w:left="1133" w:right="149" w:firstLine="0"/>
        <w:jc w:val="both"/>
        <w:rPr>
          <w:sz w:val="24"/>
        </w:rPr>
      </w:pPr>
      <w:r>
        <w:rPr>
          <w:sz w:val="24"/>
        </w:rPr>
        <w:t>Фонд оценочных средств для проведения промежуточной аттестации обучающихся по дисциплине (модулю);</w:t>
      </w:r>
    </w:p>
    <w:p w:rsidR="001717A7" w:rsidRDefault="00674DC6">
      <w:pPr>
        <w:pStyle w:val="a4"/>
        <w:numPr>
          <w:ilvl w:val="0"/>
          <w:numId w:val="25"/>
        </w:numPr>
        <w:tabs>
          <w:tab w:val="left" w:pos="1416"/>
        </w:tabs>
        <w:spacing w:before="5" w:line="237" w:lineRule="auto"/>
        <w:ind w:left="1133" w:right="141" w:firstLine="0"/>
        <w:jc w:val="both"/>
        <w:rPr>
          <w:sz w:val="24"/>
        </w:rPr>
      </w:pPr>
      <w:r>
        <w:rPr>
          <w:sz w:val="24"/>
        </w:rPr>
        <w:t>Перечень основной и дополнительной учебной литературы, необходимой для освоения дисциплины (модуля);</w:t>
      </w:r>
    </w:p>
    <w:p w:rsidR="001717A7" w:rsidRDefault="00674DC6">
      <w:pPr>
        <w:pStyle w:val="a4"/>
        <w:numPr>
          <w:ilvl w:val="0"/>
          <w:numId w:val="25"/>
        </w:numPr>
        <w:tabs>
          <w:tab w:val="left" w:pos="1416"/>
        </w:tabs>
        <w:spacing w:before="6" w:line="237" w:lineRule="auto"/>
        <w:ind w:left="1133" w:right="139" w:firstLine="0"/>
        <w:jc w:val="both"/>
        <w:rPr>
          <w:sz w:val="24"/>
        </w:rPr>
      </w:pPr>
      <w:r>
        <w:rPr>
          <w:sz w:val="24"/>
        </w:rPr>
        <w:t>Перечень ресурсов информационно-телекоммуникационной сети "Интернет" (далее -сеть "Интернет"), необходимых для освоения дисциплины (модуля);</w:t>
      </w:r>
    </w:p>
    <w:p w:rsidR="001717A7" w:rsidRDefault="00674DC6">
      <w:pPr>
        <w:pStyle w:val="a4"/>
        <w:numPr>
          <w:ilvl w:val="0"/>
          <w:numId w:val="25"/>
        </w:numPr>
        <w:tabs>
          <w:tab w:val="left" w:pos="1416"/>
        </w:tabs>
        <w:spacing w:before="4" w:line="275" w:lineRule="exact"/>
        <w:ind w:left="1416" w:hanging="283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 по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(модуля);</w:t>
      </w:r>
    </w:p>
    <w:p w:rsidR="001717A7" w:rsidRDefault="00674DC6">
      <w:pPr>
        <w:pStyle w:val="a4"/>
        <w:numPr>
          <w:ilvl w:val="0"/>
          <w:numId w:val="25"/>
        </w:numPr>
        <w:tabs>
          <w:tab w:val="left" w:pos="1560"/>
        </w:tabs>
        <w:ind w:left="1133" w:right="149" w:firstLine="0"/>
        <w:jc w:val="both"/>
        <w:rPr>
          <w:sz w:val="24"/>
        </w:rPr>
      </w:pPr>
      <w:r>
        <w:rPr>
          <w:sz w:val="24"/>
        </w:rPr>
        <w:t>Перечень информационных технологий, используемых при осуществлении образовательного процесса по дисциплине (модулю), включая перечень программного обеспечения и информационных справочных систем (при необходимости);</w:t>
      </w:r>
    </w:p>
    <w:p w:rsidR="001717A7" w:rsidRDefault="00674DC6">
      <w:pPr>
        <w:pStyle w:val="a4"/>
        <w:numPr>
          <w:ilvl w:val="0"/>
          <w:numId w:val="25"/>
        </w:numPr>
        <w:tabs>
          <w:tab w:val="left" w:pos="1560"/>
        </w:tabs>
        <w:spacing w:before="3" w:line="237" w:lineRule="auto"/>
        <w:ind w:left="1133" w:right="140" w:firstLine="0"/>
        <w:jc w:val="both"/>
        <w:rPr>
          <w:sz w:val="24"/>
        </w:rPr>
      </w:pPr>
      <w:r>
        <w:rPr>
          <w:sz w:val="24"/>
        </w:rPr>
        <w:t>Описание материально-технической базы, необходимой для осуществления образовательного процесса по дисциплине (модулю).</w:t>
      </w:r>
    </w:p>
    <w:p w:rsidR="001717A7" w:rsidRDefault="001717A7">
      <w:pPr>
        <w:pStyle w:val="a4"/>
        <w:spacing w:line="237" w:lineRule="auto"/>
        <w:rPr>
          <w:sz w:val="24"/>
        </w:rPr>
        <w:sectPr w:rsidR="001717A7">
          <w:pgSz w:w="11910" w:h="16840"/>
          <w:pgMar w:top="1320" w:right="705" w:bottom="1240" w:left="566" w:header="0" w:footer="1026" w:gutter="0"/>
          <w:cols w:space="720"/>
        </w:sectPr>
      </w:pPr>
    </w:p>
    <w:p w:rsidR="001717A7" w:rsidRDefault="00674DC6">
      <w:pPr>
        <w:pStyle w:val="1"/>
        <w:numPr>
          <w:ilvl w:val="0"/>
          <w:numId w:val="24"/>
        </w:numPr>
        <w:tabs>
          <w:tab w:val="left" w:pos="1377"/>
        </w:tabs>
        <w:spacing w:before="71" w:line="242" w:lineRule="auto"/>
        <w:ind w:right="5527" w:firstLine="0"/>
        <w:jc w:val="both"/>
      </w:pPr>
      <w:r>
        <w:lastRenderedPageBreak/>
        <w:t>Цели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 xml:space="preserve">практики </w:t>
      </w:r>
      <w:r>
        <w:rPr>
          <w:spacing w:val="-2"/>
        </w:rPr>
        <w:t>Цель:</w:t>
      </w:r>
    </w:p>
    <w:p w:rsidR="001717A7" w:rsidRDefault="00674DC6">
      <w:pPr>
        <w:pStyle w:val="a3"/>
        <w:ind w:left="1133" w:right="138"/>
        <w:jc w:val="both"/>
      </w:pPr>
      <w:r>
        <w:t>подготовка квалифицированного врача-стоматолога, обладающего системой универсальных, профессиональных компетенций, способного и готового для самостоятельной профессиональной деятельности в стоматологических поликлиниках, стоматологических кабинетах и организаций здравоохранения, владеющий всеми современными методами диагностики и лечения заболеваний зубочелюстной системы.</w:t>
      </w:r>
    </w:p>
    <w:p w:rsidR="001717A7" w:rsidRDefault="00674DC6">
      <w:pPr>
        <w:pStyle w:val="1"/>
        <w:spacing w:line="273" w:lineRule="exact"/>
      </w:pPr>
      <w:r>
        <w:rPr>
          <w:spacing w:val="-2"/>
        </w:rPr>
        <w:t>Задачи:</w:t>
      </w:r>
    </w:p>
    <w:p w:rsidR="001717A7" w:rsidRDefault="00674DC6">
      <w:pPr>
        <w:pStyle w:val="a4"/>
        <w:numPr>
          <w:ilvl w:val="0"/>
          <w:numId w:val="23"/>
        </w:numPr>
        <w:tabs>
          <w:tab w:val="left" w:pos="1276"/>
        </w:tabs>
        <w:ind w:right="141" w:firstLine="0"/>
        <w:rPr>
          <w:sz w:val="24"/>
        </w:rPr>
      </w:pPr>
      <w:r>
        <w:rPr>
          <w:sz w:val="24"/>
        </w:rPr>
        <w:t>сформировать обширный и глубокий объем базовых, фундаментальных медицинских знаний, формирующих профессиональные компетенции врача - стоматолога и способного успешно решать свои профессиональные задачи.;</w:t>
      </w:r>
    </w:p>
    <w:p w:rsidR="001717A7" w:rsidRDefault="00674DC6">
      <w:pPr>
        <w:pStyle w:val="a4"/>
        <w:numPr>
          <w:ilvl w:val="0"/>
          <w:numId w:val="23"/>
        </w:numPr>
        <w:tabs>
          <w:tab w:val="left" w:pos="1276"/>
        </w:tabs>
        <w:spacing w:line="237" w:lineRule="auto"/>
        <w:ind w:right="150" w:firstLine="0"/>
        <w:rPr>
          <w:sz w:val="24"/>
        </w:rPr>
      </w:pPr>
      <w:r>
        <w:rPr>
          <w:sz w:val="24"/>
        </w:rPr>
        <w:t>формирование базовых, фундаментальных и специальных медицинских знаний по специальности и медицине неотложных состояний;</w:t>
      </w:r>
    </w:p>
    <w:p w:rsidR="001717A7" w:rsidRDefault="00674DC6">
      <w:pPr>
        <w:pStyle w:val="a4"/>
        <w:numPr>
          <w:ilvl w:val="0"/>
          <w:numId w:val="23"/>
        </w:numPr>
        <w:tabs>
          <w:tab w:val="left" w:pos="1276"/>
        </w:tabs>
        <w:spacing w:before="4" w:line="237" w:lineRule="auto"/>
        <w:ind w:right="136" w:firstLine="0"/>
        <w:rPr>
          <w:sz w:val="24"/>
        </w:rPr>
      </w:pPr>
      <w:r>
        <w:rPr>
          <w:sz w:val="24"/>
        </w:rPr>
        <w:t xml:space="preserve">подготовка врача-стоматолога, обладающего клиническим мышлением, хорошо ориентирующегося в сложной патологии, имеющего углублённые знания смежных </w:t>
      </w:r>
      <w:r>
        <w:rPr>
          <w:spacing w:val="-2"/>
          <w:sz w:val="24"/>
        </w:rPr>
        <w:t>дисциплин;</w:t>
      </w:r>
    </w:p>
    <w:p w:rsidR="001717A7" w:rsidRDefault="00674DC6">
      <w:pPr>
        <w:pStyle w:val="a4"/>
        <w:numPr>
          <w:ilvl w:val="0"/>
          <w:numId w:val="23"/>
        </w:numPr>
        <w:tabs>
          <w:tab w:val="left" w:pos="1276"/>
        </w:tabs>
        <w:spacing w:before="5"/>
        <w:ind w:right="136" w:firstLine="0"/>
        <w:rPr>
          <w:sz w:val="24"/>
        </w:rPr>
      </w:pPr>
      <w:r>
        <w:rPr>
          <w:sz w:val="24"/>
        </w:rPr>
        <w:t>сформировать и совершенствовать профессиональную подготовку врача - стоматолога, обладающего клиническим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ориентирующегося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-2"/>
          <w:sz w:val="24"/>
        </w:rPr>
        <w:t xml:space="preserve"> </w:t>
      </w:r>
      <w:r>
        <w:rPr>
          <w:sz w:val="24"/>
        </w:rPr>
        <w:t>патологии, имеющего углубленные знания смежных дисциплин;</w:t>
      </w:r>
    </w:p>
    <w:p w:rsidR="001717A7" w:rsidRDefault="00674DC6">
      <w:pPr>
        <w:pStyle w:val="a4"/>
        <w:numPr>
          <w:ilvl w:val="0"/>
          <w:numId w:val="23"/>
        </w:numPr>
        <w:tabs>
          <w:tab w:val="left" w:pos="1276"/>
        </w:tabs>
        <w:spacing w:before="2" w:line="237" w:lineRule="auto"/>
        <w:ind w:right="148" w:firstLine="0"/>
        <w:rPr>
          <w:sz w:val="24"/>
        </w:rPr>
      </w:pPr>
      <w:r>
        <w:rPr>
          <w:sz w:val="24"/>
        </w:rPr>
        <w:t>сформировать умения в освоении новейших технологий и методик в сфере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стоматологии;</w:t>
      </w:r>
    </w:p>
    <w:p w:rsidR="001717A7" w:rsidRDefault="00674DC6">
      <w:pPr>
        <w:pStyle w:val="a4"/>
        <w:numPr>
          <w:ilvl w:val="0"/>
          <w:numId w:val="23"/>
        </w:numPr>
        <w:tabs>
          <w:tab w:val="left" w:pos="1276"/>
        </w:tabs>
        <w:spacing w:before="4"/>
        <w:ind w:right="134" w:firstLine="0"/>
        <w:rPr>
          <w:sz w:val="24"/>
        </w:rPr>
      </w:pPr>
      <w:r>
        <w:rPr>
          <w:sz w:val="24"/>
        </w:rPr>
        <w:t>подготовить специалиста к самостоятельной профессиональной лечебно-диагностической деятельности, умеющего провести дифференциально-диагностический поиск, оказать в полном объеме медицинскую помощь, в том числе при ургентных состояниях, провести профилактические и реабилитационные мероприятия по</w:t>
      </w:r>
      <w:r>
        <w:rPr>
          <w:spacing w:val="40"/>
          <w:sz w:val="24"/>
        </w:rPr>
        <w:t xml:space="preserve"> </w:t>
      </w:r>
      <w:r>
        <w:rPr>
          <w:sz w:val="24"/>
        </w:rPr>
        <w:t>сохранению жизни и здоровья во все возрастные периоды жизни пациентов, способного успешно решать свои профессиональные задачи;</w:t>
      </w:r>
    </w:p>
    <w:p w:rsidR="001717A7" w:rsidRDefault="00674DC6">
      <w:pPr>
        <w:pStyle w:val="a4"/>
        <w:numPr>
          <w:ilvl w:val="0"/>
          <w:numId w:val="23"/>
        </w:numPr>
        <w:tabs>
          <w:tab w:val="left" w:pos="1276"/>
        </w:tabs>
        <w:ind w:right="143" w:firstLine="0"/>
        <w:rPr>
          <w:sz w:val="24"/>
        </w:rPr>
      </w:pPr>
      <w:r>
        <w:rPr>
          <w:sz w:val="24"/>
        </w:rPr>
        <w:t>подготовить врача-специалиста, владеющего навыками и врачебными манипуляциями</w:t>
      </w:r>
      <w:r>
        <w:rPr>
          <w:spacing w:val="80"/>
          <w:sz w:val="24"/>
        </w:rPr>
        <w:t xml:space="preserve"> </w:t>
      </w:r>
      <w:r>
        <w:rPr>
          <w:sz w:val="24"/>
        </w:rPr>
        <w:t>по стоматологии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ортопедической 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общеврачебными манипуляциями по оказанию скорой и неотложной помощи;</w:t>
      </w:r>
    </w:p>
    <w:p w:rsidR="001717A7" w:rsidRDefault="00674DC6">
      <w:pPr>
        <w:pStyle w:val="a4"/>
        <w:numPr>
          <w:ilvl w:val="0"/>
          <w:numId w:val="23"/>
        </w:numPr>
        <w:tabs>
          <w:tab w:val="left" w:pos="1276"/>
        </w:tabs>
        <w:ind w:right="148" w:firstLine="0"/>
        <w:rPr>
          <w:sz w:val="24"/>
        </w:rPr>
      </w:pPr>
      <w:r>
        <w:rPr>
          <w:sz w:val="24"/>
        </w:rPr>
        <w:t>сформировать и совершенствовать систему общих и специальных знаний, умений, позволяющих врачу свободно ориентироваться в вопросах организации и экономики здравоохранения, страховой медицины, медицинской психологии.</w:t>
      </w:r>
    </w:p>
    <w:p w:rsidR="001717A7" w:rsidRDefault="001717A7">
      <w:pPr>
        <w:pStyle w:val="a3"/>
      </w:pPr>
    </w:p>
    <w:p w:rsidR="001717A7" w:rsidRDefault="00674DC6">
      <w:pPr>
        <w:pStyle w:val="a4"/>
        <w:numPr>
          <w:ilvl w:val="0"/>
          <w:numId w:val="24"/>
        </w:numPr>
        <w:tabs>
          <w:tab w:val="left" w:pos="1554"/>
        </w:tabs>
        <w:ind w:right="145" w:firstLine="0"/>
        <w:jc w:val="both"/>
        <w:rPr>
          <w:sz w:val="24"/>
        </w:rPr>
      </w:pPr>
      <w:r>
        <w:rPr>
          <w:b/>
          <w:sz w:val="24"/>
        </w:rPr>
        <w:t>Перечень планируемых результатов обучения по дисциплине (модулю), соотнесенных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 планируемыми результатами освоения образовательной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программы. </w:t>
      </w:r>
      <w:r>
        <w:rPr>
          <w:sz w:val="24"/>
        </w:rPr>
        <w:t xml:space="preserve">Процесс изучения дисциплины направлен на формирование элементов следующих компетенций в соответствии с ФГОС по данному направлению подготовки </w:t>
      </w:r>
      <w:r>
        <w:rPr>
          <w:spacing w:val="-2"/>
          <w:sz w:val="24"/>
        </w:rPr>
        <w:t>(специальности):</w:t>
      </w:r>
    </w:p>
    <w:p w:rsidR="001717A7" w:rsidRDefault="001717A7">
      <w:pPr>
        <w:pStyle w:val="a3"/>
        <w:spacing w:before="50"/>
        <w:rPr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8"/>
        <w:gridCol w:w="3587"/>
        <w:gridCol w:w="1690"/>
      </w:tblGrid>
      <w:tr w:rsidR="001717A7">
        <w:trPr>
          <w:trHeight w:val="1377"/>
        </w:trPr>
        <w:tc>
          <w:tcPr>
            <w:tcW w:w="4298" w:type="dxa"/>
          </w:tcPr>
          <w:p w:rsidR="001717A7" w:rsidRDefault="00674DC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  <w:tc>
          <w:tcPr>
            <w:tcW w:w="3587" w:type="dxa"/>
          </w:tcPr>
          <w:p w:rsidR="001717A7" w:rsidRDefault="00674DC6">
            <w:pPr>
              <w:pStyle w:val="TableParagraph"/>
              <w:tabs>
                <w:tab w:val="left" w:pos="2221"/>
              </w:tabs>
              <w:ind w:left="110" w:right="9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Компетенции обучающегося, на формирование которых </w:t>
            </w:r>
            <w:r>
              <w:rPr>
                <w:b/>
                <w:spacing w:val="-2"/>
                <w:sz w:val="24"/>
              </w:rPr>
              <w:t>направлены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результаты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69"/>
                <w:w w:val="150"/>
                <w:sz w:val="24"/>
              </w:rPr>
              <w:t xml:space="preserve">  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68"/>
                <w:w w:val="150"/>
                <w:sz w:val="24"/>
              </w:rPr>
              <w:t xml:space="preserve">   </w:t>
            </w:r>
            <w:r>
              <w:rPr>
                <w:b/>
                <w:spacing w:val="-2"/>
                <w:sz w:val="24"/>
              </w:rPr>
              <w:t>освоении</w:t>
            </w:r>
          </w:p>
          <w:p w:rsidR="001717A7" w:rsidRDefault="00674DC6">
            <w:pPr>
              <w:pStyle w:val="TableParagraph"/>
              <w:spacing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690" w:type="dxa"/>
          </w:tcPr>
          <w:p w:rsidR="001717A7" w:rsidRDefault="00674DC6">
            <w:pPr>
              <w:pStyle w:val="TableParagraph"/>
              <w:spacing w:line="237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Шифр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1717A7">
        <w:trPr>
          <w:trHeight w:val="278"/>
        </w:trPr>
        <w:tc>
          <w:tcPr>
            <w:tcW w:w="9575" w:type="dxa"/>
            <w:gridSpan w:val="3"/>
          </w:tcPr>
          <w:p w:rsidR="001717A7" w:rsidRDefault="00674DC6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Универсальные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1717A7">
        <w:trPr>
          <w:trHeight w:val="1382"/>
        </w:trPr>
        <w:tc>
          <w:tcPr>
            <w:tcW w:w="4298" w:type="dxa"/>
          </w:tcPr>
          <w:p w:rsidR="001717A7" w:rsidRDefault="00674DC6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1717A7" w:rsidRDefault="00674DC6">
            <w:pPr>
              <w:pStyle w:val="TableParagraph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химическую и биологическую сущность процессов, происходящих в живом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организме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возрастных</w:t>
            </w:r>
          </w:p>
          <w:p w:rsidR="001717A7" w:rsidRDefault="00674DC6">
            <w:pPr>
              <w:pStyle w:val="TableParagraph"/>
              <w:spacing w:line="266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группах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молекулярном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клеточном</w:t>
            </w:r>
          </w:p>
        </w:tc>
        <w:tc>
          <w:tcPr>
            <w:tcW w:w="3587" w:type="dxa"/>
          </w:tcPr>
          <w:p w:rsidR="001717A7" w:rsidRDefault="00674DC6">
            <w:pPr>
              <w:pStyle w:val="TableParagraph"/>
              <w:tabs>
                <w:tab w:val="left" w:pos="1687"/>
                <w:tab w:val="left" w:pos="2076"/>
              </w:tabs>
              <w:spacing w:line="237" w:lineRule="auto"/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абстрактному </w:t>
            </w:r>
            <w:r>
              <w:rPr>
                <w:sz w:val="24"/>
              </w:rPr>
              <w:t>мышлению, анализу, синтезу</w:t>
            </w:r>
          </w:p>
        </w:tc>
        <w:tc>
          <w:tcPr>
            <w:tcW w:w="1690" w:type="dxa"/>
          </w:tcPr>
          <w:p w:rsidR="001717A7" w:rsidRDefault="00674DC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УК-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</w:tbl>
    <w:p w:rsidR="001717A7" w:rsidRDefault="001717A7">
      <w:pPr>
        <w:pStyle w:val="TableParagraph"/>
        <w:spacing w:line="273" w:lineRule="exact"/>
        <w:rPr>
          <w:b/>
          <w:sz w:val="24"/>
        </w:rPr>
        <w:sectPr w:rsidR="001717A7">
          <w:pgSz w:w="11910" w:h="16840"/>
          <w:pgMar w:top="1040" w:right="705" w:bottom="1240" w:left="566" w:header="0" w:footer="1026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8"/>
        <w:gridCol w:w="3587"/>
        <w:gridCol w:w="1690"/>
      </w:tblGrid>
      <w:tr w:rsidR="001717A7">
        <w:trPr>
          <w:trHeight w:val="2760"/>
        </w:trPr>
        <w:tc>
          <w:tcPr>
            <w:tcW w:w="4298" w:type="dxa"/>
          </w:tcPr>
          <w:p w:rsidR="001717A7" w:rsidRDefault="00674DC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уровнях;</w:t>
            </w:r>
          </w:p>
          <w:p w:rsidR="001717A7" w:rsidRDefault="00674DC6">
            <w:pPr>
              <w:pStyle w:val="TableParagraph"/>
              <w:spacing w:before="7"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1717A7" w:rsidRDefault="00674DC6">
            <w:pPr>
              <w:pStyle w:val="TableParagraph"/>
              <w:tabs>
                <w:tab w:val="left" w:pos="2850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пользоваться учебной, научной, </w:t>
            </w:r>
            <w:r>
              <w:rPr>
                <w:spacing w:val="-2"/>
                <w:sz w:val="24"/>
              </w:rPr>
              <w:t>научно-популярной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литературой, </w:t>
            </w:r>
            <w:r>
              <w:rPr>
                <w:sz w:val="24"/>
              </w:rPr>
              <w:t xml:space="preserve">сетью Интернет и учебным Интернет-порталом для профессиональной </w:t>
            </w:r>
            <w:r>
              <w:rPr>
                <w:spacing w:val="-2"/>
                <w:sz w:val="24"/>
              </w:rPr>
              <w:t>деятельности;</w:t>
            </w:r>
          </w:p>
          <w:p w:rsidR="001717A7" w:rsidRDefault="00674DC6">
            <w:pPr>
              <w:pStyle w:val="TableParagraph"/>
              <w:spacing w:before="4"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1717A7" w:rsidRDefault="00674DC6">
            <w:pPr>
              <w:pStyle w:val="TableParagraph"/>
              <w:tabs>
                <w:tab w:val="left" w:pos="1741"/>
                <w:tab w:val="left" w:pos="3190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методами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</w:p>
          <w:p w:rsidR="001717A7" w:rsidRDefault="00674DC6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стоматологических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заболеваний.</w:t>
            </w:r>
          </w:p>
        </w:tc>
        <w:tc>
          <w:tcPr>
            <w:tcW w:w="3587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  <w:tc>
          <w:tcPr>
            <w:tcW w:w="1690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</w:tr>
      <w:tr w:rsidR="001717A7">
        <w:trPr>
          <w:trHeight w:val="278"/>
        </w:trPr>
        <w:tc>
          <w:tcPr>
            <w:tcW w:w="9575" w:type="dxa"/>
            <w:gridSpan w:val="3"/>
          </w:tcPr>
          <w:p w:rsidR="001717A7" w:rsidRDefault="00674DC6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1717A7">
        <w:trPr>
          <w:trHeight w:val="8555"/>
        </w:trPr>
        <w:tc>
          <w:tcPr>
            <w:tcW w:w="4298" w:type="dxa"/>
          </w:tcPr>
          <w:p w:rsidR="001717A7" w:rsidRDefault="00674DC6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1717A7" w:rsidRDefault="00674DC6">
            <w:pPr>
              <w:pStyle w:val="TableParagraph"/>
              <w:tabs>
                <w:tab w:val="left" w:pos="2280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клиническую симптоматику основных </w:t>
            </w: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челюстно-лицевой </w:t>
            </w:r>
            <w:r>
              <w:rPr>
                <w:sz w:val="24"/>
              </w:rPr>
              <w:t>области, пограничных состояний у взрослых и детей, их профилактику, диагностику и лечение, роль гигиенического содержания полости рта и предупреждение развития заболеваний зубов и пародонта;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методы и средства гигиены полости рта; формы и методы санитарного </w:t>
            </w:r>
            <w:r>
              <w:rPr>
                <w:spacing w:val="-2"/>
                <w:sz w:val="24"/>
              </w:rPr>
              <w:t>просвещения;</w:t>
            </w:r>
          </w:p>
          <w:p w:rsidR="001717A7" w:rsidRDefault="00674DC6">
            <w:pPr>
              <w:pStyle w:val="TableParagraph"/>
              <w:spacing w:before="5"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1717A7" w:rsidRDefault="00674DC6">
            <w:pPr>
              <w:pStyle w:val="TableParagraph"/>
              <w:tabs>
                <w:tab w:val="left" w:pos="2211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проводить профилактику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кариеса и его осложнений, некариозных поражений твердых тканей и заболеваний пародонта; удалять зубные отложения, осуществлять кюретаж, орошение и аппликацию медикаментов, покрытие зубов фторлаком и пришлифование тканей зуба; проводить санитарно-просветительную работу среди </w:t>
            </w:r>
            <w:r>
              <w:rPr>
                <w:spacing w:val="-2"/>
                <w:sz w:val="24"/>
              </w:rPr>
              <w:t>населения,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стоматологических больных;</w:t>
            </w:r>
          </w:p>
          <w:p w:rsidR="001717A7" w:rsidRDefault="00674DC6">
            <w:pPr>
              <w:pStyle w:val="TableParagraph"/>
              <w:spacing w:before="4"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1717A7" w:rsidRDefault="00674DC6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профилактическая обработка зубов противокариозными средствам и; установить диагноз и провести необходимую профилактику и лечение при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основных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стоматологических</w:t>
            </w:r>
          </w:p>
          <w:p w:rsidR="001717A7" w:rsidRDefault="00674DC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заболеваниях.</w:t>
            </w:r>
          </w:p>
        </w:tc>
        <w:tc>
          <w:tcPr>
            <w:tcW w:w="3587" w:type="dxa"/>
          </w:tcPr>
          <w:p w:rsidR="001717A7" w:rsidRDefault="00674DC6">
            <w:pPr>
              <w:pStyle w:val="TableParagraph"/>
              <w:tabs>
                <w:tab w:val="left" w:pos="1491"/>
                <w:tab w:val="left" w:pos="1774"/>
                <w:tab w:val="left" w:pos="1850"/>
                <w:tab w:val="left" w:pos="2072"/>
                <w:tab w:val="left" w:pos="2197"/>
                <w:tab w:val="left" w:pos="2234"/>
                <w:tab w:val="left" w:pos="2944"/>
                <w:tab w:val="left" w:pos="3037"/>
                <w:tab w:val="left" w:pos="3352"/>
              </w:tabs>
              <w:ind w:left="110" w:right="93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осуществлению комплекса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мероприятий, </w:t>
            </w:r>
            <w:r>
              <w:rPr>
                <w:sz w:val="24"/>
              </w:rPr>
              <w:t>направленных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укрепление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включающих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себя </w:t>
            </w:r>
            <w:r>
              <w:rPr>
                <w:sz w:val="24"/>
              </w:rPr>
              <w:t xml:space="preserve">формирование здорового образа </w:t>
            </w:r>
            <w:r>
              <w:rPr>
                <w:spacing w:val="-2"/>
                <w:sz w:val="24"/>
              </w:rPr>
              <w:t>жизни,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предупреждение возникновения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(или) </w:t>
            </w:r>
            <w:r>
              <w:rPr>
                <w:spacing w:val="-2"/>
                <w:sz w:val="24"/>
              </w:rPr>
              <w:t>распространения стоматологических</w:t>
            </w:r>
          </w:p>
          <w:p w:rsidR="001717A7" w:rsidRDefault="00674DC6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заболеваний, их раннюю диагностику, выявление причин и условий их возникновения и развития, а также направленных на устранение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влияния на здоровье человека факторов среды его обитания</w:t>
            </w:r>
          </w:p>
        </w:tc>
        <w:tc>
          <w:tcPr>
            <w:tcW w:w="1690" w:type="dxa"/>
          </w:tcPr>
          <w:p w:rsidR="001717A7" w:rsidRDefault="00674DC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717A7">
        <w:trPr>
          <w:trHeight w:val="2760"/>
        </w:trPr>
        <w:tc>
          <w:tcPr>
            <w:tcW w:w="4298" w:type="dxa"/>
          </w:tcPr>
          <w:p w:rsidR="001717A7" w:rsidRDefault="00674DC6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1717A7" w:rsidRDefault="00674DC6">
            <w:pPr>
              <w:pStyle w:val="TableParagraph"/>
              <w:tabs>
                <w:tab w:val="left" w:pos="2542"/>
              </w:tabs>
              <w:ind w:left="110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статистическую </w:t>
            </w:r>
            <w:r>
              <w:rPr>
                <w:sz w:val="24"/>
              </w:rPr>
              <w:t>классификацию болезней и проблем, связанных со здоровьем;</w:t>
            </w:r>
          </w:p>
          <w:p w:rsidR="001717A7" w:rsidRDefault="00674DC6">
            <w:pPr>
              <w:pStyle w:val="TableParagraph"/>
              <w:spacing w:before="1"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1717A7" w:rsidRDefault="00674DC6">
            <w:pPr>
              <w:pStyle w:val="TableParagraph"/>
              <w:tabs>
                <w:tab w:val="left" w:pos="3349"/>
              </w:tabs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интегрировать результаты наиболее </w:t>
            </w:r>
            <w:r>
              <w:rPr>
                <w:spacing w:val="-2"/>
                <w:sz w:val="24"/>
              </w:rPr>
              <w:t>распространенных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методов </w:t>
            </w:r>
            <w:r>
              <w:rPr>
                <w:sz w:val="24"/>
              </w:rPr>
              <w:t xml:space="preserve">лабораторной и функциональной </w:t>
            </w:r>
            <w:r>
              <w:rPr>
                <w:spacing w:val="-2"/>
                <w:sz w:val="24"/>
              </w:rPr>
              <w:t>диагностики;</w:t>
            </w:r>
          </w:p>
          <w:p w:rsidR="001717A7" w:rsidRDefault="00674DC6">
            <w:pPr>
              <w:pStyle w:val="TableParagraph"/>
              <w:spacing w:before="4"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  <w:tc>
          <w:tcPr>
            <w:tcW w:w="3587" w:type="dxa"/>
          </w:tcPr>
          <w:p w:rsidR="001717A7" w:rsidRDefault="00674DC6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проведению профилактических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медицинских осмотров, диспансеризации и осуществлению диспансерного наблюдения за пациентами со стоматологической патологией</w:t>
            </w:r>
          </w:p>
        </w:tc>
        <w:tc>
          <w:tcPr>
            <w:tcW w:w="1690" w:type="dxa"/>
          </w:tcPr>
          <w:p w:rsidR="001717A7" w:rsidRDefault="00674DC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</w:tbl>
    <w:p w:rsidR="001717A7" w:rsidRDefault="001717A7">
      <w:pPr>
        <w:pStyle w:val="TableParagraph"/>
        <w:spacing w:line="273" w:lineRule="exact"/>
        <w:rPr>
          <w:b/>
          <w:sz w:val="24"/>
        </w:rPr>
        <w:sectPr w:rsidR="001717A7">
          <w:type w:val="continuous"/>
          <w:pgSz w:w="11910" w:h="16840"/>
          <w:pgMar w:top="1100" w:right="705" w:bottom="1220" w:left="566" w:header="0" w:footer="1026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8"/>
        <w:gridCol w:w="3587"/>
        <w:gridCol w:w="1690"/>
      </w:tblGrid>
      <w:tr w:rsidR="001717A7">
        <w:trPr>
          <w:trHeight w:val="3864"/>
        </w:trPr>
        <w:tc>
          <w:tcPr>
            <w:tcW w:w="4298" w:type="dxa"/>
          </w:tcPr>
          <w:p w:rsidR="001717A7" w:rsidRDefault="00674DC6">
            <w:pPr>
              <w:pStyle w:val="TableParagraph"/>
              <w:tabs>
                <w:tab w:val="left" w:pos="1713"/>
                <w:tab w:val="left" w:pos="2600"/>
                <w:tab w:val="left" w:pos="2855"/>
                <w:tab w:val="left" w:pos="3382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основным и методами для обследования больного; владеть навыками интерпретации результатов обследования у детей и взрослых; владеть информацией об изменениях клинической картины и при рентгенологическом исследовании с </w:t>
            </w: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течения </w:t>
            </w:r>
            <w:r>
              <w:rPr>
                <w:sz w:val="24"/>
              </w:rPr>
              <w:t xml:space="preserve">патологических состояний, симптомов </w:t>
            </w:r>
            <w:r>
              <w:rPr>
                <w:spacing w:val="-2"/>
                <w:sz w:val="24"/>
              </w:rPr>
              <w:t>синдромов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заболеваний, </w:t>
            </w:r>
            <w:r>
              <w:rPr>
                <w:sz w:val="24"/>
              </w:rPr>
              <w:t xml:space="preserve">нозологических форм в соответствии с </w:t>
            </w:r>
            <w:r>
              <w:rPr>
                <w:spacing w:val="-2"/>
                <w:sz w:val="24"/>
              </w:rPr>
              <w:t>Международной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статистической </w:t>
            </w:r>
            <w:r>
              <w:rPr>
                <w:sz w:val="24"/>
              </w:rPr>
              <w:t>классификацией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болезней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проблем,</w:t>
            </w:r>
          </w:p>
          <w:p w:rsidR="001717A7" w:rsidRDefault="00674DC6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связанных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здоровьем.</w:t>
            </w:r>
          </w:p>
        </w:tc>
        <w:tc>
          <w:tcPr>
            <w:tcW w:w="3587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  <w:tc>
          <w:tcPr>
            <w:tcW w:w="1690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</w:tr>
      <w:tr w:rsidR="001717A7">
        <w:trPr>
          <w:trHeight w:val="8282"/>
        </w:trPr>
        <w:tc>
          <w:tcPr>
            <w:tcW w:w="4298" w:type="dxa"/>
          </w:tcPr>
          <w:p w:rsidR="001717A7" w:rsidRDefault="00674DC6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1717A7" w:rsidRDefault="00674DC6">
            <w:pPr>
              <w:pStyle w:val="TableParagraph"/>
              <w:tabs>
                <w:tab w:val="left" w:pos="1573"/>
                <w:tab w:val="left" w:pos="2212"/>
                <w:tab w:val="left" w:pos="2652"/>
                <w:tab w:val="left" w:pos="4064"/>
              </w:tabs>
              <w:ind w:left="110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законодательства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 xml:space="preserve">здравоохранении и директивные </w:t>
            </w:r>
            <w:r>
              <w:rPr>
                <w:spacing w:val="-2"/>
                <w:sz w:val="24"/>
              </w:rPr>
              <w:t>документы,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определяющие </w:t>
            </w:r>
            <w:r>
              <w:rPr>
                <w:sz w:val="24"/>
              </w:rPr>
              <w:t xml:space="preserve">деятельность органов и учреждений здравоохранения; правовые вопросы; общие вопросы организации стоматологической помощи в стране, организацию работы скорой и </w:t>
            </w:r>
            <w:r>
              <w:rPr>
                <w:spacing w:val="-2"/>
                <w:sz w:val="24"/>
              </w:rPr>
              <w:t>неотложной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стоматологической </w:t>
            </w:r>
            <w:r>
              <w:rPr>
                <w:sz w:val="24"/>
              </w:rPr>
              <w:t xml:space="preserve">помощи взрослому и детскому </w:t>
            </w:r>
            <w:r>
              <w:rPr>
                <w:spacing w:val="-2"/>
                <w:sz w:val="24"/>
              </w:rPr>
              <w:t>населению;</w:t>
            </w:r>
          </w:p>
          <w:p w:rsidR="001717A7" w:rsidRDefault="00674DC6">
            <w:pPr>
              <w:pStyle w:val="TableParagraph"/>
              <w:spacing w:before="2"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1717A7" w:rsidRDefault="00674DC6">
            <w:pPr>
              <w:pStyle w:val="TableParagraph"/>
              <w:tabs>
                <w:tab w:val="left" w:pos="1650"/>
                <w:tab w:val="left" w:pos="2326"/>
                <w:tab w:val="left" w:pos="2773"/>
                <w:tab w:val="left" w:pos="3082"/>
                <w:tab w:val="left" w:pos="3939"/>
              </w:tabs>
              <w:ind w:left="110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оформить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медицинскую документацию,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предусмотренную законодательством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здравоохранению; составить отчет о своей работе и дать анализ ее; 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санитарно-просветительную </w:t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среди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населения,</w:t>
            </w:r>
          </w:p>
          <w:p w:rsidR="001717A7" w:rsidRDefault="00674DC6">
            <w:pPr>
              <w:pStyle w:val="TableParagraph"/>
              <w:tabs>
                <w:tab w:val="left" w:pos="2211"/>
                <w:tab w:val="left" w:pos="3238"/>
              </w:tabs>
              <w:ind w:left="110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больных; </w:t>
            </w:r>
            <w:r>
              <w:rPr>
                <w:sz w:val="24"/>
              </w:rPr>
              <w:t xml:space="preserve">проводить диспансеризацию здорового </w:t>
            </w:r>
            <w:r>
              <w:rPr>
                <w:spacing w:val="-2"/>
                <w:sz w:val="24"/>
              </w:rPr>
              <w:t>населения,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стоматологических больных;</w:t>
            </w:r>
          </w:p>
          <w:p w:rsidR="001717A7" w:rsidRDefault="00674DC6">
            <w:pPr>
              <w:pStyle w:val="TableParagraph"/>
              <w:spacing w:before="3"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1717A7" w:rsidRDefault="00674DC6">
            <w:pPr>
              <w:pStyle w:val="TableParagraph"/>
              <w:tabs>
                <w:tab w:val="left" w:pos="3402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Методика ми статистического сбора и </w:t>
            </w:r>
            <w:r>
              <w:rPr>
                <w:spacing w:val="-2"/>
                <w:sz w:val="24"/>
              </w:rPr>
              <w:t>медико-статистического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анализа </w:t>
            </w:r>
            <w:r>
              <w:rPr>
                <w:sz w:val="24"/>
              </w:rPr>
              <w:t>информации о стоматологической заболеваем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z w:val="24"/>
              </w:rPr>
              <w:t>ости,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z w:val="24"/>
              </w:rPr>
              <w:t>полученной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при</w:t>
            </w:r>
          </w:p>
          <w:p w:rsidR="001717A7" w:rsidRDefault="00674DC6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обследовании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пациента.</w:t>
            </w:r>
          </w:p>
        </w:tc>
        <w:tc>
          <w:tcPr>
            <w:tcW w:w="3587" w:type="dxa"/>
          </w:tcPr>
          <w:p w:rsidR="001717A7" w:rsidRDefault="00674DC6">
            <w:pPr>
              <w:pStyle w:val="TableParagraph"/>
              <w:tabs>
                <w:tab w:val="left" w:pos="1294"/>
                <w:tab w:val="left" w:pos="1649"/>
                <w:tab w:val="left" w:pos="2177"/>
                <w:tab w:val="left" w:pos="2656"/>
                <w:tab w:val="left" w:pos="2691"/>
                <w:tab w:val="left" w:pos="3358"/>
              </w:tabs>
              <w:ind w:left="110" w:right="90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применению социально-гигиенических методик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сбора</w:t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медико-статистического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анализа информации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:rsidR="001717A7" w:rsidRDefault="00674DC6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стоматологической заболеваемости</w:t>
            </w:r>
          </w:p>
        </w:tc>
        <w:tc>
          <w:tcPr>
            <w:tcW w:w="1690" w:type="dxa"/>
          </w:tcPr>
          <w:p w:rsidR="001717A7" w:rsidRDefault="00674DC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1717A7">
        <w:trPr>
          <w:trHeight w:val="2208"/>
        </w:trPr>
        <w:tc>
          <w:tcPr>
            <w:tcW w:w="4298" w:type="dxa"/>
          </w:tcPr>
          <w:p w:rsidR="001717A7" w:rsidRDefault="00674DC6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1717A7" w:rsidRDefault="00674DC6">
            <w:pPr>
              <w:pStyle w:val="TableParagraph"/>
              <w:tabs>
                <w:tab w:val="left" w:pos="1956"/>
                <w:tab w:val="left" w:pos="2844"/>
                <w:tab w:val="left" w:pos="3718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этиологию и патогенез основных стоматологических заболеваний, их влияние на органы и системы </w:t>
            </w:r>
            <w:r>
              <w:rPr>
                <w:spacing w:val="-2"/>
                <w:sz w:val="24"/>
              </w:rPr>
              <w:t>организма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роль </w:t>
            </w:r>
            <w:r>
              <w:rPr>
                <w:sz w:val="24"/>
              </w:rPr>
              <w:t xml:space="preserve">наследственных факторов в развитии </w:t>
            </w:r>
            <w:r>
              <w:rPr>
                <w:spacing w:val="-2"/>
                <w:sz w:val="24"/>
              </w:rPr>
              <w:t>стоматологических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заболеваний;</w:t>
            </w:r>
          </w:p>
          <w:p w:rsidR="001717A7" w:rsidRDefault="00674DC6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клиническую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симптоматику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3587" w:type="dxa"/>
          </w:tcPr>
          <w:p w:rsidR="001717A7" w:rsidRDefault="00674DC6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диагностике стоматологических заболеваний и неотложных состояний в соответствии с Международной статистической классификацией болезней и проблем, связанных со здоровьем</w:t>
            </w:r>
          </w:p>
        </w:tc>
        <w:tc>
          <w:tcPr>
            <w:tcW w:w="1690" w:type="dxa"/>
          </w:tcPr>
          <w:p w:rsidR="001717A7" w:rsidRDefault="00674DC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5</w:t>
            </w:r>
          </w:p>
        </w:tc>
      </w:tr>
    </w:tbl>
    <w:p w:rsidR="001717A7" w:rsidRDefault="001717A7">
      <w:pPr>
        <w:pStyle w:val="TableParagraph"/>
        <w:spacing w:line="273" w:lineRule="exact"/>
        <w:rPr>
          <w:b/>
          <w:sz w:val="24"/>
        </w:rPr>
        <w:sectPr w:rsidR="001717A7">
          <w:type w:val="continuous"/>
          <w:pgSz w:w="11910" w:h="16840"/>
          <w:pgMar w:top="1100" w:right="705" w:bottom="1220" w:left="566" w:header="0" w:footer="1026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8"/>
        <w:gridCol w:w="3587"/>
        <w:gridCol w:w="1690"/>
      </w:tblGrid>
      <w:tr w:rsidR="001717A7">
        <w:trPr>
          <w:trHeight w:val="11042"/>
        </w:trPr>
        <w:tc>
          <w:tcPr>
            <w:tcW w:w="4298" w:type="dxa"/>
          </w:tcPr>
          <w:p w:rsidR="001717A7" w:rsidRDefault="00674DC6">
            <w:pPr>
              <w:pStyle w:val="TableParagraph"/>
              <w:tabs>
                <w:tab w:val="left" w:pos="1160"/>
                <w:tab w:val="left" w:pos="1512"/>
                <w:tab w:val="left" w:pos="2278"/>
                <w:tab w:val="left" w:pos="2706"/>
                <w:tab w:val="left" w:pos="3075"/>
                <w:tab w:val="left" w:pos="3938"/>
              </w:tabs>
              <w:spacing w:line="242" w:lineRule="auto"/>
              <w:ind w:left="110" w:right="96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заболеваний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челюстно-лицевой области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взрослых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 xml:space="preserve">профилактику, диагностику и лечение; </w:t>
            </w:r>
            <w:r>
              <w:rPr>
                <w:b/>
                <w:spacing w:val="-2"/>
                <w:sz w:val="24"/>
              </w:rPr>
              <w:t>уметь:</w:t>
            </w:r>
          </w:p>
          <w:p w:rsidR="001717A7" w:rsidRDefault="00674DC6">
            <w:pPr>
              <w:pStyle w:val="TableParagraph"/>
              <w:tabs>
                <w:tab w:val="left" w:pos="1165"/>
                <w:tab w:val="left" w:pos="1313"/>
                <w:tab w:val="left" w:pos="1361"/>
                <w:tab w:val="left" w:pos="1630"/>
                <w:tab w:val="left" w:pos="1702"/>
                <w:tab w:val="left" w:pos="1759"/>
                <w:tab w:val="left" w:pos="1980"/>
                <w:tab w:val="left" w:pos="2051"/>
                <w:tab w:val="left" w:pos="2401"/>
                <w:tab w:val="left" w:pos="2564"/>
                <w:tab w:val="left" w:pos="2629"/>
                <w:tab w:val="left" w:pos="2790"/>
                <w:tab w:val="left" w:pos="2851"/>
                <w:tab w:val="left" w:pos="2940"/>
                <w:tab w:val="left" w:pos="3049"/>
                <w:tab w:val="left" w:pos="3185"/>
                <w:tab w:val="left" w:pos="3256"/>
                <w:tab w:val="left" w:pos="3299"/>
                <w:tab w:val="left" w:pos="3362"/>
                <w:tab w:val="left" w:pos="3546"/>
                <w:tab w:val="left" w:pos="4056"/>
                <w:tab w:val="left" w:pos="4122"/>
              </w:tabs>
              <w:ind w:left="110" w:right="94"/>
              <w:rPr>
                <w:b/>
                <w:sz w:val="24"/>
              </w:rPr>
            </w:pPr>
            <w:r>
              <w:rPr>
                <w:sz w:val="24"/>
              </w:rPr>
              <w:t>получить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заболевании, </w:t>
            </w:r>
            <w:r>
              <w:rPr>
                <w:spacing w:val="-2"/>
                <w:sz w:val="24"/>
              </w:rPr>
              <w:t>выявить</w:t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специфически</w:t>
            </w:r>
            <w:r>
              <w:rPr>
                <w:sz w:val="24"/>
              </w:rPr>
              <w:tab/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 признаки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случаях,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требующих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неотложной помощи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интенсивной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терапии; оказать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срочную помощь;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дифференциальную </w:t>
            </w:r>
            <w:r>
              <w:rPr>
                <w:spacing w:val="-2"/>
                <w:sz w:val="24"/>
              </w:rPr>
              <w:t>диагностику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 стоматологических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заболеваний, обосновать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диагноз; </w:t>
            </w:r>
            <w:r>
              <w:rPr>
                <w:sz w:val="24"/>
              </w:rPr>
              <w:t>составить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обследования,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лечения </w:t>
            </w:r>
            <w:r>
              <w:rPr>
                <w:spacing w:val="-2"/>
                <w:sz w:val="24"/>
              </w:rPr>
              <w:t>больного;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лимфатической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системы; зондирование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зубов,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патологических зубодесневых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z w:val="24"/>
              </w:rPr>
              <w:t>карманов,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свищей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протоков слюнных желез; перкуссию и </w:t>
            </w:r>
            <w:r>
              <w:rPr>
                <w:spacing w:val="-2"/>
                <w:sz w:val="24"/>
              </w:rPr>
              <w:t>термодиагностику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зубов; электроодонтодиагностику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; </w:t>
            </w: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степени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тяжести </w:t>
            </w:r>
            <w:r>
              <w:rPr>
                <w:sz w:val="24"/>
              </w:rPr>
              <w:t>изменения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слизистой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ее подвижности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податливости,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также степени подвижности зубов и атрофии тканей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заболеваниях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пародонта; </w:t>
            </w:r>
            <w:r>
              <w:rPr>
                <w:spacing w:val="-2"/>
                <w:sz w:val="24"/>
              </w:rPr>
              <w:t>определить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необходимость специальных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исследования </w:t>
            </w:r>
            <w:r>
              <w:rPr>
                <w:sz w:val="24"/>
              </w:rPr>
              <w:t>(лабораторных,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рентгенологических, радиоизотопных,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др.), интерпретировать их результаты; </w:t>
            </w:r>
            <w:r>
              <w:rPr>
                <w:b/>
                <w:spacing w:val="-2"/>
                <w:sz w:val="24"/>
              </w:rPr>
              <w:t>владеть:</w:t>
            </w:r>
          </w:p>
          <w:p w:rsidR="001717A7" w:rsidRDefault="00674DC6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установить диагноз и провести необходимую профилактику и лечение при следующих заболеваниях: неотложна я помощь в стоматологии: острая зубная боль; переломы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вывихи</w:t>
            </w:r>
            <w:r>
              <w:rPr>
                <w:spacing w:val="64"/>
                <w:sz w:val="24"/>
              </w:rPr>
              <w:t xml:space="preserve">   </w:t>
            </w:r>
            <w:r>
              <w:rPr>
                <w:sz w:val="24"/>
              </w:rPr>
              <w:t>зубов;</w:t>
            </w:r>
            <w:r>
              <w:rPr>
                <w:spacing w:val="62"/>
                <w:sz w:val="24"/>
              </w:rPr>
              <w:t xml:space="preserve">   </w:t>
            </w:r>
            <w:r>
              <w:rPr>
                <w:sz w:val="24"/>
              </w:rPr>
              <w:t>вывих</w:t>
            </w:r>
            <w:r>
              <w:rPr>
                <w:spacing w:val="62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височно-</w:t>
            </w:r>
          </w:p>
          <w:p w:rsidR="001717A7" w:rsidRDefault="00674DC6">
            <w:pPr>
              <w:pStyle w:val="TableParagraph"/>
              <w:spacing w:line="278" w:lineRule="exact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нижнечелюстного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сустава;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Квинке в области языка и глотки.</w:t>
            </w:r>
          </w:p>
        </w:tc>
        <w:tc>
          <w:tcPr>
            <w:tcW w:w="3587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  <w:tc>
          <w:tcPr>
            <w:tcW w:w="1690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</w:tr>
      <w:tr w:rsidR="001717A7">
        <w:trPr>
          <w:trHeight w:val="3300"/>
        </w:trPr>
        <w:tc>
          <w:tcPr>
            <w:tcW w:w="4298" w:type="dxa"/>
          </w:tcPr>
          <w:p w:rsidR="001717A7" w:rsidRDefault="00674DC6">
            <w:pPr>
              <w:pStyle w:val="TableParagraph"/>
              <w:spacing w:line="26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1717A7" w:rsidRDefault="00674DC6">
            <w:pPr>
              <w:pStyle w:val="TableParagraph"/>
              <w:tabs>
                <w:tab w:val="left" w:pos="1573"/>
                <w:tab w:val="left" w:pos="2652"/>
                <w:tab w:val="left" w:pos="3170"/>
                <w:tab w:val="left" w:pos="4064"/>
              </w:tabs>
              <w:ind w:left="110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законодательства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 xml:space="preserve">здравоохранении и директивные </w:t>
            </w:r>
            <w:r>
              <w:rPr>
                <w:spacing w:val="-2"/>
                <w:sz w:val="24"/>
              </w:rPr>
              <w:t>документы,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определяющие </w:t>
            </w:r>
            <w:r>
              <w:rPr>
                <w:sz w:val="24"/>
              </w:rPr>
              <w:t xml:space="preserve">деятельность органов и учреждений здравоохранения; правовые вопросы; вопросы временной и стойкой </w:t>
            </w:r>
            <w:r>
              <w:rPr>
                <w:spacing w:val="-2"/>
                <w:sz w:val="24"/>
              </w:rPr>
              <w:t>нетрудоспособности,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врачебно-</w:t>
            </w:r>
            <w:r>
              <w:rPr>
                <w:sz w:val="24"/>
              </w:rPr>
              <w:t>трудовой экспертизы;</w:t>
            </w:r>
          </w:p>
          <w:p w:rsidR="001717A7" w:rsidRDefault="00674DC6">
            <w:pPr>
              <w:pStyle w:val="TableParagraph"/>
              <w:spacing w:before="4"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1717A7" w:rsidRDefault="00674DC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получить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заболевании,</w:t>
            </w:r>
          </w:p>
          <w:p w:rsidR="001717A7" w:rsidRDefault="00674DC6">
            <w:pPr>
              <w:pStyle w:val="TableParagraph"/>
              <w:tabs>
                <w:tab w:val="left" w:pos="1169"/>
                <w:tab w:val="left" w:pos="2051"/>
                <w:tab w:val="left" w:pos="2401"/>
                <w:tab w:val="left" w:pos="4080"/>
              </w:tabs>
              <w:spacing w:before="3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выявить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специфически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3587" w:type="dxa"/>
          </w:tcPr>
          <w:p w:rsidR="001717A7" w:rsidRDefault="00674DC6">
            <w:pPr>
              <w:pStyle w:val="TableParagraph"/>
              <w:spacing w:line="256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56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к</w:t>
            </w:r>
            <w:r>
              <w:rPr>
                <w:spacing w:val="55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проведению</w:t>
            </w:r>
          </w:p>
          <w:p w:rsidR="001717A7" w:rsidRDefault="00674DC6">
            <w:pPr>
              <w:pStyle w:val="TableParagraph"/>
              <w:tabs>
                <w:tab w:val="left" w:pos="2379"/>
              </w:tabs>
              <w:spacing w:before="3"/>
              <w:ind w:left="110"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экспертизы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временной </w:t>
            </w:r>
            <w:r>
              <w:rPr>
                <w:sz w:val="24"/>
              </w:rPr>
              <w:t>нетрудоспособности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участие в иных видах медицинской </w:t>
            </w:r>
            <w:r>
              <w:rPr>
                <w:spacing w:val="-2"/>
                <w:sz w:val="24"/>
              </w:rPr>
              <w:t>экспертизы</w:t>
            </w:r>
          </w:p>
        </w:tc>
        <w:tc>
          <w:tcPr>
            <w:tcW w:w="1690" w:type="dxa"/>
          </w:tcPr>
          <w:p w:rsidR="001717A7" w:rsidRDefault="00674DC6">
            <w:pPr>
              <w:pStyle w:val="TableParagraph"/>
              <w:spacing w:line="261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6</w:t>
            </w:r>
          </w:p>
        </w:tc>
      </w:tr>
    </w:tbl>
    <w:p w:rsidR="001717A7" w:rsidRDefault="001717A7">
      <w:pPr>
        <w:pStyle w:val="TableParagraph"/>
        <w:spacing w:line="261" w:lineRule="exact"/>
        <w:rPr>
          <w:b/>
          <w:sz w:val="24"/>
        </w:rPr>
        <w:sectPr w:rsidR="001717A7">
          <w:type w:val="continuous"/>
          <w:pgSz w:w="11910" w:h="16840"/>
          <w:pgMar w:top="1100" w:right="705" w:bottom="1240" w:left="566" w:header="0" w:footer="1026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8"/>
        <w:gridCol w:w="3587"/>
        <w:gridCol w:w="1690"/>
      </w:tblGrid>
      <w:tr w:rsidR="001717A7">
        <w:trPr>
          <w:trHeight w:val="3312"/>
        </w:trPr>
        <w:tc>
          <w:tcPr>
            <w:tcW w:w="4298" w:type="dxa"/>
          </w:tcPr>
          <w:p w:rsidR="001717A7" w:rsidRDefault="00674DC6">
            <w:pPr>
              <w:pStyle w:val="TableParagraph"/>
              <w:tabs>
                <w:tab w:val="left" w:pos="2326"/>
                <w:tab w:val="left" w:pos="3939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признаки заболевания, особенно в случаях, требующих неотложной помощи или интенсивной терапии; оказать необходимую срочную помощь; оформить медицинскую </w:t>
            </w:r>
            <w:r>
              <w:rPr>
                <w:spacing w:val="-2"/>
                <w:sz w:val="24"/>
              </w:rPr>
              <w:t>документацию,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предусмотренную законодательством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здравоохранению; составить отчет о своей работе и дать анализ ее;</w:t>
            </w:r>
          </w:p>
          <w:p w:rsidR="001717A7" w:rsidRDefault="00674DC6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1717A7" w:rsidRDefault="00674DC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заполнять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документацию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временной</w:t>
            </w:r>
          </w:p>
          <w:p w:rsidR="001717A7" w:rsidRDefault="00674DC6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нетрудоспособности.</w:t>
            </w:r>
          </w:p>
        </w:tc>
        <w:tc>
          <w:tcPr>
            <w:tcW w:w="3587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  <w:tc>
          <w:tcPr>
            <w:tcW w:w="1690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</w:tr>
      <w:tr w:rsidR="001717A7">
        <w:trPr>
          <w:trHeight w:val="11042"/>
        </w:trPr>
        <w:tc>
          <w:tcPr>
            <w:tcW w:w="4298" w:type="dxa"/>
          </w:tcPr>
          <w:p w:rsidR="001717A7" w:rsidRDefault="00674DC6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1717A7" w:rsidRDefault="00674DC6">
            <w:pPr>
              <w:pStyle w:val="TableParagraph"/>
              <w:tabs>
                <w:tab w:val="left" w:pos="1621"/>
                <w:tab w:val="left" w:pos="1985"/>
                <w:tab w:val="left" w:pos="2715"/>
                <w:tab w:val="left" w:pos="2845"/>
                <w:tab w:val="left" w:pos="4072"/>
              </w:tabs>
              <w:ind w:left="110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фармакотерапии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8"/>
                <w:w w:val="75"/>
                <w:sz w:val="24"/>
              </w:rPr>
              <w:t>в</w:t>
            </w:r>
            <w:r>
              <w:rPr>
                <w:spacing w:val="-2"/>
                <w:w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терапевтической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стоматологии; применение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физиотерапии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терапевтической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стоматологи; </w:t>
            </w:r>
            <w:r>
              <w:rPr>
                <w:sz w:val="24"/>
              </w:rPr>
              <w:t>принципы, приемы и методы обезболивания в терапевтической стоматологии, вопросы интенсивной терапии и реанимации у взрослых и детей; особенности проведения стоматологических манипуляций при пограничных состояниях; показания и противопоказания к удалению зубов в различных возрастных группах,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методы ортопедического лечения и показания к протезированию;</w:t>
            </w:r>
          </w:p>
          <w:p w:rsidR="001717A7" w:rsidRDefault="00674DC6">
            <w:pPr>
              <w:pStyle w:val="TableParagraph"/>
              <w:spacing w:before="2"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1717A7" w:rsidRDefault="00674DC6">
            <w:pPr>
              <w:pStyle w:val="TableParagraph"/>
              <w:tabs>
                <w:tab w:val="left" w:pos="3365"/>
              </w:tabs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выполнить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местное</w:t>
            </w:r>
          </w:p>
          <w:p w:rsidR="001717A7" w:rsidRDefault="00674DC6">
            <w:pPr>
              <w:pStyle w:val="TableParagraph"/>
              <w:tabs>
                <w:tab w:val="left" w:pos="2744"/>
              </w:tabs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(инфильтрационное и проводниковое) обезболивание и определить показания к общему обезболиванию при </w:t>
            </w:r>
            <w:r>
              <w:rPr>
                <w:spacing w:val="-2"/>
                <w:sz w:val="24"/>
              </w:rPr>
              <w:t>стоматологических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заболеваниях; </w:t>
            </w:r>
            <w:r>
              <w:rPr>
                <w:sz w:val="24"/>
              </w:rPr>
              <w:t>проводить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кариеса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 осложнений, некариозных поражений твердых тканей и заболеваний пародонта; удалять зубные отложения, осуществлять кюретаж, орошение и аппликацию медикаментов, покрытие зубов фторлаком и пришлифование тканей зуба;</w:t>
            </w:r>
          </w:p>
          <w:p w:rsidR="001717A7" w:rsidRDefault="00674DC6">
            <w:pPr>
              <w:pStyle w:val="TableParagraph"/>
              <w:spacing w:before="5"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1717A7" w:rsidRDefault="00674DC6">
            <w:pPr>
              <w:pStyle w:val="TableParagraph"/>
              <w:tabs>
                <w:tab w:val="left" w:pos="1645"/>
                <w:tab w:val="left" w:pos="2418"/>
                <w:tab w:val="left" w:pos="2609"/>
                <w:tab w:val="left" w:pos="3814"/>
                <w:tab w:val="left" w:pos="4082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профилактическая обработка зубов противокариозными средствам и; </w:t>
            </w:r>
            <w:r>
              <w:rPr>
                <w:spacing w:val="-2"/>
                <w:sz w:val="24"/>
              </w:rPr>
              <w:t>пломбирование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зубов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использованием амальгамы 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галодента,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композиционных </w:t>
            </w:r>
            <w:r>
              <w:rPr>
                <w:sz w:val="24"/>
              </w:rPr>
              <w:t xml:space="preserve">материалов, цемента, вкладок; -полирование пломб; лечение пульпита </w:t>
            </w:r>
            <w:r>
              <w:rPr>
                <w:spacing w:val="-2"/>
                <w:sz w:val="24"/>
              </w:rPr>
              <w:t>методом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девитализации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</w:p>
          <w:p w:rsidR="001717A7" w:rsidRDefault="00674DC6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сохранения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жизнеспособной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пульпы;</w:t>
            </w:r>
          </w:p>
        </w:tc>
        <w:tc>
          <w:tcPr>
            <w:tcW w:w="3587" w:type="dxa"/>
          </w:tcPr>
          <w:p w:rsidR="001717A7" w:rsidRDefault="00674DC6">
            <w:pPr>
              <w:pStyle w:val="TableParagraph"/>
              <w:tabs>
                <w:tab w:val="left" w:pos="2356"/>
                <w:tab w:val="left" w:pos="3363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готовность к определению тактики ведения, ведению и </w:t>
            </w:r>
            <w:r>
              <w:rPr>
                <w:spacing w:val="-2"/>
                <w:sz w:val="24"/>
              </w:rPr>
              <w:t>лечению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пациентов, нуждающихся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1717A7" w:rsidRDefault="00674DC6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стоматологической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1690" w:type="dxa"/>
          </w:tcPr>
          <w:p w:rsidR="001717A7" w:rsidRDefault="00674DC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7</w:t>
            </w:r>
          </w:p>
        </w:tc>
      </w:tr>
    </w:tbl>
    <w:p w:rsidR="001717A7" w:rsidRDefault="001717A7">
      <w:pPr>
        <w:pStyle w:val="TableParagraph"/>
        <w:spacing w:line="273" w:lineRule="exact"/>
        <w:rPr>
          <w:b/>
          <w:sz w:val="24"/>
        </w:rPr>
        <w:sectPr w:rsidR="001717A7">
          <w:type w:val="continuous"/>
          <w:pgSz w:w="11910" w:h="16840"/>
          <w:pgMar w:top="1100" w:right="705" w:bottom="1240" w:left="566" w:header="0" w:footer="1026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8"/>
        <w:gridCol w:w="3587"/>
        <w:gridCol w:w="1690"/>
      </w:tblGrid>
      <w:tr w:rsidR="001717A7">
        <w:trPr>
          <w:trHeight w:val="3038"/>
        </w:trPr>
        <w:tc>
          <w:tcPr>
            <w:tcW w:w="4298" w:type="dxa"/>
          </w:tcPr>
          <w:p w:rsidR="001717A7" w:rsidRDefault="00674DC6">
            <w:pPr>
              <w:pStyle w:val="TableParagraph"/>
              <w:tabs>
                <w:tab w:val="left" w:pos="2120"/>
                <w:tab w:val="left" w:pos="2207"/>
                <w:tab w:val="left" w:pos="3813"/>
                <w:tab w:val="left" w:pos="4084"/>
              </w:tabs>
              <w:ind w:left="110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применение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штифтов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пломбировании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каналов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зуба;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удаление зубных отложений ; местное лечение </w:t>
            </w: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пародонта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использованием мазей, аппликаций, повязок и т. д.; хирургия заболеваний пародонта; - местное и проводниковое обезболивание; - местное лечение заболеваний</w:t>
            </w:r>
            <w:r>
              <w:rPr>
                <w:spacing w:val="71"/>
                <w:sz w:val="24"/>
              </w:rPr>
              <w:t xml:space="preserve">   </w:t>
            </w:r>
            <w:r>
              <w:rPr>
                <w:sz w:val="24"/>
              </w:rPr>
              <w:t>слизистой</w:t>
            </w:r>
            <w:r>
              <w:rPr>
                <w:spacing w:val="7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оболочки</w:t>
            </w:r>
          </w:p>
          <w:p w:rsidR="001717A7" w:rsidRDefault="00674DC6">
            <w:pPr>
              <w:pStyle w:val="TableParagraph"/>
              <w:spacing w:line="274" w:lineRule="exact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полости рта с использованием ирригаций,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ванночек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3587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  <w:tc>
          <w:tcPr>
            <w:tcW w:w="1690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</w:tr>
      <w:tr w:rsidR="001717A7">
        <w:trPr>
          <w:trHeight w:val="5520"/>
        </w:trPr>
        <w:tc>
          <w:tcPr>
            <w:tcW w:w="4298" w:type="dxa"/>
          </w:tcPr>
          <w:p w:rsidR="001717A7" w:rsidRDefault="00674DC6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1717A7" w:rsidRDefault="00674DC6">
            <w:pPr>
              <w:pStyle w:val="TableParagraph"/>
              <w:tabs>
                <w:tab w:val="left" w:pos="1756"/>
                <w:tab w:val="left" w:pos="2278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принципы диетотерапии при </w:t>
            </w:r>
            <w:r>
              <w:rPr>
                <w:spacing w:val="-2"/>
                <w:sz w:val="24"/>
              </w:rPr>
              <w:t>заболеваниях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челюстно-лицевой </w:t>
            </w:r>
            <w:r>
              <w:rPr>
                <w:sz w:val="24"/>
              </w:rPr>
              <w:t xml:space="preserve">области; - знать принципы действия </w:t>
            </w:r>
            <w:r>
              <w:rPr>
                <w:spacing w:val="-2"/>
                <w:sz w:val="24"/>
              </w:rPr>
              <w:t>методов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физиотерапевтического </w:t>
            </w:r>
            <w:r>
              <w:rPr>
                <w:sz w:val="24"/>
              </w:rPr>
              <w:t>лечения; - применение физиотерапии при заболеваниях ЧЛО, показания и противопоказания к санаторно-курортному лечению;</w:t>
            </w:r>
          </w:p>
          <w:p w:rsidR="001717A7" w:rsidRDefault="00674DC6">
            <w:pPr>
              <w:pStyle w:val="TableParagraph"/>
              <w:spacing w:before="2"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1717A7" w:rsidRDefault="00674DC6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обосновать наиболее целесообразную технику операции при данной челюстно-лицевой патологии и выполнить ее в необходимом объеме; уметь выбрать оптимальный метод немедикаментозного лечения при той или иной патологии ЧЛО;</w:t>
            </w:r>
          </w:p>
          <w:p w:rsidR="001717A7" w:rsidRDefault="00674DC6">
            <w:pPr>
              <w:pStyle w:val="TableParagraph"/>
              <w:spacing w:before="1"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1717A7" w:rsidRDefault="00674DC6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инъекции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гомеопатических препаратов в переходную складку.</w:t>
            </w:r>
          </w:p>
        </w:tc>
        <w:tc>
          <w:tcPr>
            <w:tcW w:w="3587" w:type="dxa"/>
          </w:tcPr>
          <w:p w:rsidR="001717A7" w:rsidRDefault="00674DC6">
            <w:pPr>
              <w:pStyle w:val="TableParagraph"/>
              <w:tabs>
                <w:tab w:val="left" w:pos="1649"/>
                <w:tab w:val="left" w:pos="1788"/>
                <w:tab w:val="left" w:pos="1884"/>
                <w:tab w:val="left" w:pos="2114"/>
                <w:tab w:val="left" w:pos="2177"/>
                <w:tab w:val="left" w:pos="2359"/>
              </w:tabs>
              <w:ind w:left="110" w:right="91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применению </w:t>
            </w:r>
            <w:r>
              <w:rPr>
                <w:sz w:val="24"/>
              </w:rPr>
              <w:t>природных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лечебных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факторов, </w:t>
            </w:r>
            <w:r>
              <w:rPr>
                <w:spacing w:val="-2"/>
                <w:sz w:val="24"/>
              </w:rPr>
              <w:t xml:space="preserve">лекарственной, </w:t>
            </w:r>
            <w:r>
              <w:rPr>
                <w:sz w:val="24"/>
              </w:rPr>
              <w:t>немедикаментозной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терапии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 стоматологической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 xml:space="preserve">патологией, </w:t>
            </w:r>
            <w:r>
              <w:rPr>
                <w:spacing w:val="-2"/>
                <w:sz w:val="24"/>
              </w:rPr>
              <w:t>нуждающихся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 реабилитации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санаторно-</w:t>
            </w:r>
            <w:r>
              <w:rPr>
                <w:sz w:val="24"/>
              </w:rPr>
              <w:t>курортном лечении</w:t>
            </w:r>
          </w:p>
        </w:tc>
        <w:tc>
          <w:tcPr>
            <w:tcW w:w="1690" w:type="dxa"/>
          </w:tcPr>
          <w:p w:rsidR="001717A7" w:rsidRDefault="00674DC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9</w:t>
            </w:r>
          </w:p>
        </w:tc>
      </w:tr>
      <w:tr w:rsidR="001717A7">
        <w:trPr>
          <w:trHeight w:val="5794"/>
        </w:trPr>
        <w:tc>
          <w:tcPr>
            <w:tcW w:w="4298" w:type="dxa"/>
          </w:tcPr>
          <w:p w:rsidR="001717A7" w:rsidRDefault="00674DC6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1717A7" w:rsidRDefault="00674DC6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формы и методы санитарного просвещения; роль гигиенического содержания полости рта и предупреждение развития заболеваний зубов и пародонта; методы и средства гигиены полости рта; биологическую роль зубочелюстной области, биомеханику жевания, возрастные изменения челюстно лицевой области, особенности воздействия на нее внешней и внутренней среды; роль наследственных факторов в развитии стоматологических заболеваний;</w:t>
            </w:r>
          </w:p>
          <w:p w:rsidR="001717A7" w:rsidRDefault="00674DC6">
            <w:pPr>
              <w:pStyle w:val="TableParagraph"/>
              <w:spacing w:before="5"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1717A7" w:rsidRDefault="00674DC6">
            <w:pPr>
              <w:pStyle w:val="TableParagraph"/>
              <w:tabs>
                <w:tab w:val="left" w:pos="1650"/>
                <w:tab w:val="left" w:pos="3081"/>
              </w:tabs>
              <w:spacing w:line="242" w:lineRule="auto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санитарно-просветительную </w:t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среди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населения,</w:t>
            </w:r>
          </w:p>
          <w:p w:rsidR="001717A7" w:rsidRDefault="00674DC6">
            <w:pPr>
              <w:pStyle w:val="TableParagraph"/>
              <w:tabs>
                <w:tab w:val="left" w:pos="2211"/>
                <w:tab w:val="left" w:pos="3238"/>
              </w:tabs>
              <w:ind w:left="110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больных; </w:t>
            </w:r>
            <w:r>
              <w:rPr>
                <w:sz w:val="24"/>
              </w:rPr>
              <w:t xml:space="preserve">проводить диспансеризацию здорового </w:t>
            </w:r>
            <w:r>
              <w:rPr>
                <w:spacing w:val="-2"/>
                <w:sz w:val="24"/>
              </w:rPr>
              <w:t>населения,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стоматологических</w:t>
            </w:r>
          </w:p>
          <w:p w:rsidR="001717A7" w:rsidRDefault="00674DC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больных.</w:t>
            </w:r>
          </w:p>
        </w:tc>
        <w:tc>
          <w:tcPr>
            <w:tcW w:w="3587" w:type="dxa"/>
          </w:tcPr>
          <w:p w:rsidR="001717A7" w:rsidRDefault="00674DC6">
            <w:pPr>
              <w:pStyle w:val="TableParagraph"/>
              <w:tabs>
                <w:tab w:val="left" w:pos="1031"/>
                <w:tab w:val="left" w:pos="1999"/>
                <w:tab w:val="left" w:pos="2057"/>
                <w:tab w:val="left" w:pos="2308"/>
                <w:tab w:val="left" w:pos="2416"/>
                <w:tab w:val="left" w:pos="2504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 населения,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членов </w:t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мотивации, </w:t>
            </w:r>
            <w:r>
              <w:rPr>
                <w:sz w:val="24"/>
              </w:rPr>
              <w:t>направленной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укрепление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окружающих, </w:t>
            </w:r>
            <w:r>
              <w:rPr>
                <w:sz w:val="24"/>
              </w:rPr>
              <w:t>обучению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основным </w:t>
            </w:r>
            <w:r>
              <w:rPr>
                <w:spacing w:val="-2"/>
                <w:sz w:val="24"/>
              </w:rPr>
              <w:t>гигиеническим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мероприятиям оздоровительного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характера, </w:t>
            </w:r>
            <w:r>
              <w:rPr>
                <w:sz w:val="24"/>
              </w:rPr>
              <w:t>способствующим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укреплению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здоровья, профилактике </w:t>
            </w:r>
            <w:r>
              <w:rPr>
                <w:sz w:val="24"/>
              </w:rPr>
              <w:t>стоматологических заболеваний</w:t>
            </w:r>
          </w:p>
        </w:tc>
        <w:tc>
          <w:tcPr>
            <w:tcW w:w="1690" w:type="dxa"/>
          </w:tcPr>
          <w:p w:rsidR="001717A7" w:rsidRDefault="00674DC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5"/>
                <w:sz w:val="24"/>
              </w:rPr>
              <w:t>10</w:t>
            </w:r>
          </w:p>
        </w:tc>
      </w:tr>
    </w:tbl>
    <w:p w:rsidR="001717A7" w:rsidRDefault="001717A7">
      <w:pPr>
        <w:pStyle w:val="TableParagraph"/>
        <w:spacing w:line="273" w:lineRule="exact"/>
        <w:rPr>
          <w:b/>
          <w:sz w:val="24"/>
        </w:rPr>
        <w:sectPr w:rsidR="001717A7">
          <w:type w:val="continuous"/>
          <w:pgSz w:w="11910" w:h="16840"/>
          <w:pgMar w:top="1100" w:right="705" w:bottom="1220" w:left="566" w:header="0" w:footer="1026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8"/>
        <w:gridCol w:w="3587"/>
        <w:gridCol w:w="1690"/>
      </w:tblGrid>
      <w:tr w:rsidR="001717A7">
        <w:trPr>
          <w:trHeight w:val="1934"/>
        </w:trPr>
        <w:tc>
          <w:tcPr>
            <w:tcW w:w="4298" w:type="dxa"/>
          </w:tcPr>
          <w:p w:rsidR="001717A7" w:rsidRDefault="00674DC6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владеть:</w:t>
            </w:r>
          </w:p>
          <w:p w:rsidR="001717A7" w:rsidRDefault="00674DC6">
            <w:pPr>
              <w:pStyle w:val="TableParagraph"/>
              <w:tabs>
                <w:tab w:val="left" w:pos="1650"/>
                <w:tab w:val="left" w:pos="3081"/>
              </w:tabs>
              <w:spacing w:before="1" w:line="237" w:lineRule="auto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санитарно-просветительную </w:t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среди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населения,</w:t>
            </w:r>
          </w:p>
          <w:p w:rsidR="001717A7" w:rsidRDefault="00674DC6">
            <w:pPr>
              <w:pStyle w:val="TableParagraph"/>
              <w:tabs>
                <w:tab w:val="left" w:pos="2211"/>
                <w:tab w:val="left" w:pos="3238"/>
              </w:tabs>
              <w:spacing w:before="3"/>
              <w:ind w:left="110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больных; </w:t>
            </w:r>
            <w:r>
              <w:rPr>
                <w:sz w:val="24"/>
              </w:rPr>
              <w:t xml:space="preserve">проводить диспансеризацию здорового </w:t>
            </w:r>
            <w:r>
              <w:rPr>
                <w:spacing w:val="-2"/>
                <w:sz w:val="24"/>
              </w:rPr>
              <w:t>населения,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стоматологических</w:t>
            </w:r>
          </w:p>
          <w:p w:rsidR="001717A7" w:rsidRDefault="00674DC6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больных.</w:t>
            </w:r>
          </w:p>
        </w:tc>
        <w:tc>
          <w:tcPr>
            <w:tcW w:w="3587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  <w:tc>
          <w:tcPr>
            <w:tcW w:w="1690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</w:tr>
      <w:tr w:rsidR="001717A7">
        <w:trPr>
          <w:trHeight w:val="274"/>
        </w:trPr>
        <w:tc>
          <w:tcPr>
            <w:tcW w:w="4298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587" w:type="dxa"/>
            <w:tcBorders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649"/>
                <w:tab w:val="left" w:pos="2177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применению</w:t>
            </w:r>
          </w:p>
        </w:tc>
        <w:tc>
          <w:tcPr>
            <w:tcW w:w="1690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5"/>
                <w:sz w:val="24"/>
              </w:rPr>
              <w:t>11</w:t>
            </w:r>
          </w:p>
        </w:tc>
      </w:tr>
      <w:tr w:rsidR="001717A7">
        <w:trPr>
          <w:trHeight w:val="273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573"/>
                <w:tab w:val="left" w:pos="4064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законодательства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355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принципов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301"/>
                <w:tab w:val="left" w:pos="285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здравоохранении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директивные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620"/>
                <w:tab w:val="left" w:pos="1970"/>
                <w:tab w:val="left" w:pos="336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65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документы,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определяющие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сфере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органов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учреждений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287"/>
                <w:tab w:val="left" w:pos="331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здравоохранения;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подразделениях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21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стоматологической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213"/>
                <w:tab w:val="left" w:pos="1726"/>
                <w:tab w:val="left" w:pos="335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скорой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неотложной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423"/>
                <w:tab w:val="left" w:pos="1807"/>
                <w:tab w:val="left" w:pos="300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взрослому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населению;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8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вопросы;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3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дать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102"/>
                <w:tab w:val="left" w:pos="1683"/>
                <w:tab w:val="left" w:pos="305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ее;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санитарно-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402"/>
                <w:tab w:val="left" w:pos="359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просветительную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среди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21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населения,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стоматологических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больных;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диспансеризацию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309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здорового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населения,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8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стоматологических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больных;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3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056"/>
                <w:tab w:val="left" w:pos="3438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искусственное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дыхание;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массаж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165"/>
                <w:tab w:val="left" w:pos="2489"/>
                <w:tab w:val="left" w:pos="405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сердца;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остановка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внутреннего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наружного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кровотечения;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перевязка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784"/>
                <w:tab w:val="left" w:pos="280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тампонада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ран;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транспортная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иммобилизация;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промывание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желудка;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9"/>
        </w:trPr>
        <w:tc>
          <w:tcPr>
            <w:tcW w:w="4298" w:type="dxa"/>
            <w:tcBorders>
              <w:top w:val="nil"/>
            </w:tcBorders>
          </w:tcPr>
          <w:p w:rsidR="001717A7" w:rsidRDefault="00674DC6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трахеотомия.</w:t>
            </w:r>
          </w:p>
        </w:tc>
        <w:tc>
          <w:tcPr>
            <w:tcW w:w="3587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4"/>
        </w:trPr>
        <w:tc>
          <w:tcPr>
            <w:tcW w:w="4298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587" w:type="dxa"/>
            <w:tcBorders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678"/>
                <w:tab w:val="left" w:pos="2230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проведению</w:t>
            </w:r>
          </w:p>
        </w:tc>
        <w:tc>
          <w:tcPr>
            <w:tcW w:w="1690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5"/>
                <w:sz w:val="24"/>
              </w:rPr>
              <w:t>12</w:t>
            </w:r>
          </w:p>
        </w:tc>
      </w:tr>
      <w:tr w:rsidR="001717A7">
        <w:trPr>
          <w:trHeight w:val="273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500"/>
                <w:tab w:val="left" w:pos="1913"/>
                <w:tab w:val="left" w:pos="3188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этиологию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патогенез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265"/>
                <w:tab w:val="left" w:pos="2566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оценки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оказания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345"/>
                <w:tab w:val="left" w:pos="393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заболеваний,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316"/>
                <w:tab w:val="left" w:pos="337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265"/>
                <w:tab w:val="left" w:pos="1817"/>
                <w:tab w:val="left" w:pos="2872"/>
                <w:tab w:val="left" w:pos="332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влияние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48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956"/>
                <w:tab w:val="left" w:pos="371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организма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роль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медико-</w:t>
            </w:r>
            <w:r>
              <w:rPr>
                <w:spacing w:val="-2"/>
                <w:sz w:val="24"/>
              </w:rPr>
              <w:t>статистических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наследственных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развитии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показателей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84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заболеваний;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530"/>
                <w:tab w:val="left" w:pos="331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обследования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больных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326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врачом-</w:t>
            </w:r>
            <w:r>
              <w:rPr>
                <w:spacing w:val="-2"/>
                <w:sz w:val="24"/>
              </w:rPr>
              <w:t>стоматологом,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898"/>
                <w:tab w:val="left" w:pos="247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дополнительных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698"/>
                <w:tab w:val="left" w:pos="383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методов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90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диагностики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84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заболеваний;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457"/>
                <w:tab w:val="left" w:pos="1893"/>
                <w:tab w:val="left" w:pos="407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показания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противопоказания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65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рентгенологическому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исследованию;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клиническую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симптоматику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27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челюстно-лицевой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160"/>
                <w:tab w:val="left" w:pos="1510"/>
                <w:tab w:val="left" w:pos="2704"/>
                <w:tab w:val="left" w:pos="3073"/>
                <w:tab w:val="left" w:pos="393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взрослых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7"/>
        </w:trPr>
        <w:tc>
          <w:tcPr>
            <w:tcW w:w="4298" w:type="dxa"/>
            <w:tcBorders>
              <w:top w:val="nil"/>
            </w:tcBorders>
          </w:tcPr>
          <w:p w:rsidR="001717A7" w:rsidRDefault="00674D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профилактику,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диагностику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лечение;</w:t>
            </w:r>
          </w:p>
        </w:tc>
        <w:tc>
          <w:tcPr>
            <w:tcW w:w="3587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</w:tbl>
    <w:p w:rsidR="001717A7" w:rsidRDefault="001717A7">
      <w:pPr>
        <w:pStyle w:val="TableParagraph"/>
        <w:rPr>
          <w:sz w:val="20"/>
        </w:rPr>
        <w:sectPr w:rsidR="001717A7">
          <w:type w:val="continuous"/>
          <w:pgSz w:w="11910" w:h="16840"/>
          <w:pgMar w:top="1100" w:right="705" w:bottom="1220" w:left="566" w:header="0" w:footer="1026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8"/>
        <w:gridCol w:w="3587"/>
        <w:gridCol w:w="1690"/>
      </w:tblGrid>
      <w:tr w:rsidR="001717A7">
        <w:trPr>
          <w:trHeight w:val="13251"/>
        </w:trPr>
        <w:tc>
          <w:tcPr>
            <w:tcW w:w="4298" w:type="dxa"/>
          </w:tcPr>
          <w:p w:rsidR="001717A7" w:rsidRDefault="00674DC6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уметь:</w:t>
            </w:r>
          </w:p>
          <w:p w:rsidR="001717A7" w:rsidRDefault="00674DC6">
            <w:pPr>
              <w:pStyle w:val="TableParagraph"/>
              <w:tabs>
                <w:tab w:val="left" w:pos="1669"/>
                <w:tab w:val="left" w:pos="2149"/>
                <w:tab w:val="left" w:pos="2631"/>
                <w:tab w:val="left" w:pos="2849"/>
                <w:tab w:val="left" w:pos="3185"/>
                <w:tab w:val="left" w:pos="3258"/>
              </w:tabs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провести обследование челюстно-</w:t>
            </w:r>
            <w:r>
              <w:rPr>
                <w:spacing w:val="-2"/>
                <w:sz w:val="24"/>
              </w:rPr>
              <w:t>лицевой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включая: </w:t>
            </w:r>
            <w:r>
              <w:rPr>
                <w:sz w:val="24"/>
              </w:rPr>
              <w:t>обследование мягких тканей лица, височно-нижнечелюстного сустава, слюнных желез и региональной лимфатической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зондирование зубов, патологических зубодесневых карманов, свищей и протоков слюнных желез; перкуссию и термодиагностику зубов; электроодонтодиагностику; определение степени тяжести изменения слизистой полости рта, ее подвижности и податливости, а также степени подвижности зубов и атрофии тканей при заболевания х пародонта; -</w:t>
            </w:r>
            <w:r>
              <w:rPr>
                <w:spacing w:val="-2"/>
                <w:sz w:val="24"/>
              </w:rPr>
              <w:t>определить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необходимость </w:t>
            </w:r>
            <w:r>
              <w:rPr>
                <w:sz w:val="24"/>
              </w:rPr>
              <w:t>специальных методов исследования (лабораторных, рентгенологических, радиоизотопных, функциональных и др.),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результаты;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дифференциальную диагностику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 стоматологических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заболеваний, </w:t>
            </w:r>
            <w:r>
              <w:rPr>
                <w:sz w:val="24"/>
              </w:rPr>
              <w:t xml:space="preserve">обосновать клинический диагноз; составить план обследования, лечения </w:t>
            </w:r>
            <w:r>
              <w:rPr>
                <w:spacing w:val="-2"/>
                <w:sz w:val="24"/>
              </w:rPr>
              <w:t>больного;</w:t>
            </w:r>
          </w:p>
          <w:p w:rsidR="001717A7" w:rsidRDefault="00674DC6">
            <w:pPr>
              <w:pStyle w:val="TableParagraph"/>
              <w:spacing w:before="6"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1717A7" w:rsidRDefault="00674DC6">
            <w:pPr>
              <w:pStyle w:val="TableParagraph"/>
              <w:tabs>
                <w:tab w:val="left" w:pos="2609"/>
                <w:tab w:val="left" w:pos="2959"/>
                <w:tab w:val="left" w:pos="4082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профилактическая обработка зубов </w:t>
            </w:r>
            <w:r>
              <w:rPr>
                <w:spacing w:val="-2"/>
                <w:sz w:val="24"/>
              </w:rPr>
              <w:t>противокариозными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средствами; пломбирование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зубов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использованием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амальгамы,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галодента</w:t>
            </w:r>
          </w:p>
          <w:p w:rsidR="001717A7" w:rsidRDefault="00674DC6">
            <w:pPr>
              <w:pStyle w:val="TableParagraph"/>
              <w:tabs>
                <w:tab w:val="left" w:pos="1646"/>
                <w:tab w:val="left" w:pos="2605"/>
                <w:tab w:val="left" w:pos="3041"/>
                <w:tab w:val="left" w:pos="3311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композиционных материал ов, цемента, вкладок; полирование пломб; </w:t>
            </w:r>
            <w:r>
              <w:rPr>
                <w:spacing w:val="-2"/>
                <w:sz w:val="24"/>
              </w:rPr>
              <w:t>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пульпита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методом </w:t>
            </w:r>
            <w:r>
              <w:rPr>
                <w:sz w:val="24"/>
              </w:rPr>
              <w:t xml:space="preserve">девитализации или сохранения жизнеспособной пульпы; применение штифтов при пломбировании каналов зуба; удаление зубных отложений; местное лечение заболеваний пародонта с использованием мазей, аппликаций, повязок и т. д.; хирургия заболеваний пародонта ; местное и </w:t>
            </w:r>
            <w:r>
              <w:rPr>
                <w:spacing w:val="-2"/>
                <w:sz w:val="24"/>
              </w:rPr>
              <w:t>проводниковое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обезболивание; </w:t>
            </w:r>
            <w:r>
              <w:rPr>
                <w:sz w:val="24"/>
              </w:rPr>
              <w:t xml:space="preserve">местное лечение заболеваний слизистой оболочки полости рта с </w:t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ирригаций,</w:t>
            </w:r>
          </w:p>
          <w:p w:rsidR="001717A7" w:rsidRDefault="00674DC6">
            <w:pPr>
              <w:pStyle w:val="TableParagraph"/>
              <w:spacing w:before="1"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аппликаций,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ванночек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3587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  <w:tc>
          <w:tcPr>
            <w:tcW w:w="1690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</w:tr>
    </w:tbl>
    <w:p w:rsidR="001717A7" w:rsidRDefault="001717A7">
      <w:pPr>
        <w:pStyle w:val="a3"/>
        <w:spacing w:before="14"/>
      </w:pPr>
    </w:p>
    <w:p w:rsidR="001717A7" w:rsidRDefault="00674DC6">
      <w:pPr>
        <w:pStyle w:val="1"/>
        <w:numPr>
          <w:ilvl w:val="0"/>
          <w:numId w:val="24"/>
        </w:numPr>
        <w:tabs>
          <w:tab w:val="left" w:pos="1372"/>
        </w:tabs>
        <w:spacing w:line="272" w:lineRule="exact"/>
        <w:ind w:left="1372" w:hanging="239"/>
      </w:pPr>
      <w:r>
        <w:t>Место</w:t>
      </w:r>
      <w:r>
        <w:rPr>
          <w:spacing w:val="-1"/>
        </w:rPr>
        <w:t xml:space="preserve"> </w:t>
      </w:r>
      <w:r>
        <w:t>дисциплины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структуре</w:t>
      </w:r>
      <w:r>
        <w:rPr>
          <w:spacing w:val="-6"/>
        </w:rPr>
        <w:t xml:space="preserve"> </w:t>
      </w:r>
      <w:r>
        <w:rPr>
          <w:spacing w:val="-2"/>
        </w:rPr>
        <w:t>ОПОП.</w:t>
      </w:r>
    </w:p>
    <w:p w:rsidR="001717A7" w:rsidRDefault="00674DC6">
      <w:pPr>
        <w:pStyle w:val="a3"/>
        <w:tabs>
          <w:tab w:val="left" w:pos="3239"/>
          <w:tab w:val="left" w:pos="4366"/>
          <w:tab w:val="left" w:pos="5603"/>
          <w:tab w:val="left" w:pos="5925"/>
          <w:tab w:val="left" w:pos="6932"/>
          <w:tab w:val="left" w:pos="7699"/>
          <w:tab w:val="left" w:pos="8505"/>
          <w:tab w:val="left" w:pos="8831"/>
          <w:tab w:val="left" w:pos="9699"/>
          <w:tab w:val="left" w:pos="10237"/>
        </w:tabs>
        <w:spacing w:line="242" w:lineRule="auto"/>
        <w:ind w:left="1133" w:right="145"/>
      </w:pPr>
      <w:r>
        <w:rPr>
          <w:spacing w:val="-2"/>
        </w:rPr>
        <w:t>Производственная</w:t>
      </w:r>
      <w:r>
        <w:tab/>
      </w:r>
      <w:r>
        <w:rPr>
          <w:spacing w:val="-2"/>
        </w:rPr>
        <w:t>практика</w:t>
      </w:r>
      <w:r>
        <w:tab/>
      </w:r>
      <w:r>
        <w:rPr>
          <w:spacing w:val="-2"/>
        </w:rPr>
        <w:t>относится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базовой</w:t>
      </w:r>
      <w:r>
        <w:tab/>
      </w:r>
      <w:r>
        <w:rPr>
          <w:spacing w:val="-2"/>
        </w:rPr>
        <w:t>части</w:t>
      </w:r>
      <w:r>
        <w:tab/>
      </w:r>
      <w:r>
        <w:rPr>
          <w:spacing w:val="-2"/>
        </w:rPr>
        <w:t>Блока</w:t>
      </w:r>
      <w:r>
        <w:tab/>
      </w:r>
      <w:r>
        <w:rPr>
          <w:spacing w:val="-10"/>
        </w:rPr>
        <w:t>2</w:t>
      </w:r>
      <w:r>
        <w:tab/>
      </w:r>
      <w:r>
        <w:rPr>
          <w:spacing w:val="-4"/>
        </w:rPr>
        <w:t>ФГОС</w:t>
      </w:r>
      <w:r>
        <w:tab/>
      </w:r>
      <w:r>
        <w:rPr>
          <w:spacing w:val="-6"/>
        </w:rPr>
        <w:t>ВО</w:t>
      </w:r>
      <w:r>
        <w:tab/>
      </w:r>
      <w:r>
        <w:rPr>
          <w:spacing w:val="-6"/>
        </w:rPr>
        <w:t xml:space="preserve">по </w:t>
      </w:r>
      <w:r>
        <w:t>специальности</w:t>
      </w:r>
      <w:r>
        <w:rPr>
          <w:spacing w:val="72"/>
          <w:w w:val="150"/>
        </w:rPr>
        <w:t xml:space="preserve"> </w:t>
      </w:r>
      <w:r>
        <w:t>31.08.72</w:t>
      </w:r>
      <w:r>
        <w:rPr>
          <w:spacing w:val="67"/>
          <w:w w:val="150"/>
        </w:rPr>
        <w:t xml:space="preserve"> </w:t>
      </w:r>
      <w:r>
        <w:t>Стоматология</w:t>
      </w:r>
      <w:r>
        <w:rPr>
          <w:spacing w:val="68"/>
          <w:w w:val="150"/>
        </w:rPr>
        <w:t xml:space="preserve"> </w:t>
      </w:r>
      <w:r>
        <w:t>общей</w:t>
      </w:r>
      <w:r>
        <w:rPr>
          <w:spacing w:val="73"/>
          <w:w w:val="150"/>
        </w:rPr>
        <w:t xml:space="preserve"> </w:t>
      </w:r>
      <w:r>
        <w:t>практики.</w:t>
      </w:r>
      <w:r>
        <w:rPr>
          <w:spacing w:val="71"/>
          <w:w w:val="150"/>
        </w:rPr>
        <w:t xml:space="preserve"> </w:t>
      </w:r>
      <w:r>
        <w:t>Для</w:t>
      </w:r>
      <w:r>
        <w:rPr>
          <w:spacing w:val="72"/>
          <w:w w:val="150"/>
        </w:rPr>
        <w:t xml:space="preserve"> </w:t>
      </w:r>
      <w:r>
        <w:t>прохождения</w:t>
      </w:r>
      <w:r>
        <w:rPr>
          <w:spacing w:val="73"/>
          <w:w w:val="150"/>
        </w:rPr>
        <w:t xml:space="preserve"> </w:t>
      </w:r>
      <w:r>
        <w:rPr>
          <w:spacing w:val="-2"/>
        </w:rPr>
        <w:t>практики</w:t>
      </w:r>
    </w:p>
    <w:p w:rsidR="001717A7" w:rsidRDefault="001717A7">
      <w:pPr>
        <w:pStyle w:val="a3"/>
        <w:spacing w:line="242" w:lineRule="auto"/>
        <w:sectPr w:rsidR="001717A7">
          <w:type w:val="continuous"/>
          <w:pgSz w:w="11910" w:h="16840"/>
          <w:pgMar w:top="1100" w:right="705" w:bottom="1240" w:left="566" w:header="0" w:footer="1026" w:gutter="0"/>
          <w:cols w:space="720"/>
        </w:sectPr>
      </w:pPr>
    </w:p>
    <w:p w:rsidR="001717A7" w:rsidRDefault="00674DC6">
      <w:pPr>
        <w:pStyle w:val="a3"/>
        <w:spacing w:before="66" w:line="242" w:lineRule="auto"/>
        <w:ind w:left="1133"/>
      </w:pPr>
      <w:r>
        <w:lastRenderedPageBreak/>
        <w:t>необходимы</w:t>
      </w:r>
      <w:r>
        <w:rPr>
          <w:spacing w:val="27"/>
        </w:rPr>
        <w:t xml:space="preserve"> </w:t>
      </w:r>
      <w:r>
        <w:t>знания,</w:t>
      </w:r>
      <w:r>
        <w:rPr>
          <w:spacing w:val="26"/>
        </w:rPr>
        <w:t xml:space="preserve"> </w:t>
      </w:r>
      <w:r>
        <w:t>умения,</w:t>
      </w:r>
      <w:r>
        <w:rPr>
          <w:spacing w:val="30"/>
        </w:rPr>
        <w:t xml:space="preserve"> </w:t>
      </w:r>
      <w:r>
        <w:t>владения,</w:t>
      </w:r>
      <w:r>
        <w:rPr>
          <w:spacing w:val="30"/>
        </w:rPr>
        <w:t xml:space="preserve"> </w:t>
      </w:r>
      <w:r>
        <w:t>сформированные в процессе</w:t>
      </w:r>
      <w:r>
        <w:rPr>
          <w:spacing w:val="27"/>
        </w:rPr>
        <w:t xml:space="preserve"> </w:t>
      </w:r>
      <w:r>
        <w:t>получения</w:t>
      </w:r>
      <w:r>
        <w:rPr>
          <w:spacing w:val="28"/>
        </w:rPr>
        <w:t xml:space="preserve"> </w:t>
      </w:r>
      <w:r>
        <w:t>высшего образования (специалитета) по направлению подготовки «Стоматология».</w:t>
      </w:r>
    </w:p>
    <w:p w:rsidR="001717A7" w:rsidRDefault="001717A7">
      <w:pPr>
        <w:pStyle w:val="a3"/>
        <w:spacing w:before="2"/>
      </w:pPr>
    </w:p>
    <w:p w:rsidR="001717A7" w:rsidRDefault="00674DC6">
      <w:pPr>
        <w:pStyle w:val="1"/>
        <w:numPr>
          <w:ilvl w:val="0"/>
          <w:numId w:val="24"/>
        </w:numPr>
        <w:tabs>
          <w:tab w:val="left" w:pos="1459"/>
        </w:tabs>
        <w:ind w:right="138" w:firstLine="0"/>
        <w:jc w:val="both"/>
      </w:pPr>
      <w:r>
        <w:t>Содержание дисциплины (модуля), структурированное по темам (разделам) с указанием отведенного на них количества академических или астрономических часов и видов учебных занятий.</w:t>
      </w:r>
    </w:p>
    <w:p w:rsidR="001717A7" w:rsidRDefault="001717A7">
      <w:pPr>
        <w:pStyle w:val="a3"/>
        <w:spacing w:before="1"/>
        <w:rPr>
          <w:b/>
        </w:rPr>
      </w:pPr>
    </w:p>
    <w:p w:rsidR="001717A7" w:rsidRDefault="00674DC6">
      <w:pPr>
        <w:pStyle w:val="a4"/>
        <w:numPr>
          <w:ilvl w:val="1"/>
          <w:numId w:val="24"/>
        </w:numPr>
        <w:tabs>
          <w:tab w:val="left" w:pos="1554"/>
        </w:tabs>
        <w:ind w:left="1554" w:hanging="421"/>
        <w:jc w:val="both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дисциплины.</w:t>
      </w:r>
    </w:p>
    <w:p w:rsidR="001717A7" w:rsidRDefault="00674DC6">
      <w:pPr>
        <w:pStyle w:val="a3"/>
        <w:spacing w:before="271"/>
        <w:ind w:left="1133"/>
      </w:pPr>
      <w:r>
        <w:t>Общая трудоемкость</w:t>
      </w:r>
      <w:r>
        <w:rPr>
          <w:spacing w:val="-3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форме</w:t>
      </w:r>
      <w:r>
        <w:rPr>
          <w:spacing w:val="-11"/>
        </w:rPr>
        <w:t xml:space="preserve"> </w:t>
      </w:r>
      <w:r>
        <w:t>обучения составляет</w:t>
      </w:r>
      <w:r>
        <w:rPr>
          <w:spacing w:val="5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з.е.</w:t>
      </w:r>
      <w:r>
        <w:rPr>
          <w:spacing w:val="-3"/>
        </w:rPr>
        <w:t xml:space="preserve"> </w:t>
      </w:r>
      <w:r>
        <w:t>(72</w:t>
      </w:r>
      <w:r>
        <w:rPr>
          <w:spacing w:val="1"/>
        </w:rPr>
        <w:t xml:space="preserve"> </w:t>
      </w:r>
      <w:r>
        <w:rPr>
          <w:spacing w:val="-4"/>
        </w:rPr>
        <w:t>ч.).</w:t>
      </w:r>
    </w:p>
    <w:p w:rsidR="001717A7" w:rsidRDefault="001717A7">
      <w:pPr>
        <w:pStyle w:val="a3"/>
        <w:spacing w:before="54" w:after="1"/>
        <w:rPr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05"/>
        <w:gridCol w:w="1748"/>
        <w:gridCol w:w="1747"/>
        <w:gridCol w:w="874"/>
      </w:tblGrid>
      <w:tr w:rsidR="001717A7">
        <w:trPr>
          <w:trHeight w:val="273"/>
        </w:trPr>
        <w:tc>
          <w:tcPr>
            <w:tcW w:w="5205" w:type="dxa"/>
            <w:vMerge w:val="restart"/>
          </w:tcPr>
          <w:p w:rsidR="001717A7" w:rsidRDefault="00674DC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4369" w:type="dxa"/>
            <w:gridSpan w:val="3"/>
          </w:tcPr>
          <w:p w:rsidR="001717A7" w:rsidRDefault="00674DC6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Трудоемкость,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часов</w:t>
            </w:r>
          </w:p>
        </w:tc>
      </w:tr>
      <w:tr w:rsidR="001717A7">
        <w:trPr>
          <w:trHeight w:val="565"/>
        </w:trPr>
        <w:tc>
          <w:tcPr>
            <w:tcW w:w="5205" w:type="dxa"/>
            <w:vMerge/>
            <w:tcBorders>
              <w:top w:val="nil"/>
            </w:tcBorders>
          </w:tcPr>
          <w:p w:rsidR="001717A7" w:rsidRDefault="001717A7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</w:tcPr>
          <w:p w:rsidR="001717A7" w:rsidRDefault="00674DC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1747" w:type="dxa"/>
          </w:tcPr>
          <w:p w:rsidR="001717A7" w:rsidRDefault="00674DC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874" w:type="dxa"/>
            <w:vMerge w:val="restart"/>
          </w:tcPr>
          <w:p w:rsidR="001717A7" w:rsidRDefault="00674DC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</w:tr>
      <w:tr w:rsidR="001717A7">
        <w:trPr>
          <w:trHeight w:val="273"/>
        </w:trPr>
        <w:tc>
          <w:tcPr>
            <w:tcW w:w="5205" w:type="dxa"/>
            <w:vMerge/>
            <w:tcBorders>
              <w:top w:val="nil"/>
            </w:tcBorders>
          </w:tcPr>
          <w:p w:rsidR="001717A7" w:rsidRDefault="001717A7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</w:tcPr>
          <w:p w:rsidR="001717A7" w:rsidRDefault="00674DC6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7" w:type="dxa"/>
          </w:tcPr>
          <w:p w:rsidR="001717A7" w:rsidRDefault="00674DC6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74" w:type="dxa"/>
            <w:vMerge/>
            <w:tcBorders>
              <w:top w:val="nil"/>
            </w:tcBorders>
          </w:tcPr>
          <w:p w:rsidR="001717A7" w:rsidRDefault="001717A7">
            <w:pPr>
              <w:rPr>
                <w:sz w:val="2"/>
                <w:szCs w:val="2"/>
              </w:rPr>
            </w:pPr>
          </w:p>
        </w:tc>
      </w:tr>
      <w:tr w:rsidR="001717A7">
        <w:trPr>
          <w:trHeight w:val="278"/>
        </w:trPr>
        <w:tc>
          <w:tcPr>
            <w:tcW w:w="5205" w:type="dxa"/>
          </w:tcPr>
          <w:p w:rsidR="001717A7" w:rsidRDefault="00674DC6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трудоемкость</w:t>
            </w:r>
          </w:p>
        </w:tc>
        <w:tc>
          <w:tcPr>
            <w:tcW w:w="1748" w:type="dxa"/>
          </w:tcPr>
          <w:p w:rsidR="001717A7" w:rsidRDefault="00674DC6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1747" w:type="dxa"/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1717A7" w:rsidRDefault="00674DC6">
            <w:pPr>
              <w:pStyle w:val="TableParagraph"/>
              <w:spacing w:line="258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</w:tr>
      <w:tr w:rsidR="001717A7">
        <w:trPr>
          <w:trHeight w:val="273"/>
        </w:trPr>
        <w:tc>
          <w:tcPr>
            <w:tcW w:w="5205" w:type="dxa"/>
          </w:tcPr>
          <w:p w:rsidR="001717A7" w:rsidRDefault="00674DC6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работа:</w:t>
            </w:r>
          </w:p>
        </w:tc>
        <w:tc>
          <w:tcPr>
            <w:tcW w:w="1748" w:type="dxa"/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747" w:type="dxa"/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7"/>
        </w:trPr>
        <w:tc>
          <w:tcPr>
            <w:tcW w:w="5205" w:type="dxa"/>
          </w:tcPr>
          <w:p w:rsidR="001717A7" w:rsidRDefault="00674D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(Л)</w:t>
            </w:r>
          </w:p>
        </w:tc>
        <w:tc>
          <w:tcPr>
            <w:tcW w:w="1748" w:type="dxa"/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747" w:type="dxa"/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8"/>
        </w:trPr>
        <w:tc>
          <w:tcPr>
            <w:tcW w:w="5205" w:type="dxa"/>
          </w:tcPr>
          <w:p w:rsidR="001717A7" w:rsidRDefault="00674D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(ПЗ)</w:t>
            </w:r>
          </w:p>
        </w:tc>
        <w:tc>
          <w:tcPr>
            <w:tcW w:w="1748" w:type="dxa"/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747" w:type="dxa"/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3"/>
        </w:trPr>
        <w:tc>
          <w:tcPr>
            <w:tcW w:w="5205" w:type="dxa"/>
          </w:tcPr>
          <w:p w:rsidR="001717A7" w:rsidRDefault="00674DC6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(ЛР)</w:t>
            </w:r>
          </w:p>
        </w:tc>
        <w:tc>
          <w:tcPr>
            <w:tcW w:w="1748" w:type="dxa"/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747" w:type="dxa"/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8"/>
        </w:trPr>
        <w:tc>
          <w:tcPr>
            <w:tcW w:w="5205" w:type="dxa"/>
          </w:tcPr>
          <w:p w:rsidR="001717A7" w:rsidRDefault="00674DC6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работа:</w:t>
            </w:r>
          </w:p>
        </w:tc>
        <w:tc>
          <w:tcPr>
            <w:tcW w:w="1748" w:type="dxa"/>
          </w:tcPr>
          <w:p w:rsidR="001717A7" w:rsidRDefault="00674DC6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1747" w:type="dxa"/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1717A7" w:rsidRDefault="00674DC6">
            <w:pPr>
              <w:pStyle w:val="TableParagraph"/>
              <w:spacing w:line="258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</w:tr>
      <w:tr w:rsidR="001717A7">
        <w:trPr>
          <w:trHeight w:val="273"/>
        </w:trPr>
        <w:tc>
          <w:tcPr>
            <w:tcW w:w="5205" w:type="dxa"/>
          </w:tcPr>
          <w:p w:rsidR="001717A7" w:rsidRDefault="00674DC6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Курсовой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(КП),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(КР)</w:t>
            </w:r>
          </w:p>
        </w:tc>
        <w:tc>
          <w:tcPr>
            <w:tcW w:w="1748" w:type="dxa"/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747" w:type="dxa"/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8"/>
        </w:trPr>
        <w:tc>
          <w:tcPr>
            <w:tcW w:w="5205" w:type="dxa"/>
          </w:tcPr>
          <w:p w:rsidR="001717A7" w:rsidRDefault="00674D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Расчетно-графическое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(РГЗ)</w:t>
            </w:r>
          </w:p>
        </w:tc>
        <w:tc>
          <w:tcPr>
            <w:tcW w:w="1748" w:type="dxa"/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747" w:type="dxa"/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3"/>
        </w:trPr>
        <w:tc>
          <w:tcPr>
            <w:tcW w:w="5205" w:type="dxa"/>
          </w:tcPr>
          <w:p w:rsidR="001717A7" w:rsidRDefault="00674DC6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Реферат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(Р)</w:t>
            </w:r>
          </w:p>
        </w:tc>
        <w:tc>
          <w:tcPr>
            <w:tcW w:w="1748" w:type="dxa"/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747" w:type="dxa"/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7"/>
        </w:trPr>
        <w:tc>
          <w:tcPr>
            <w:tcW w:w="5205" w:type="dxa"/>
          </w:tcPr>
          <w:p w:rsidR="001717A7" w:rsidRDefault="00674D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(Э)</w:t>
            </w:r>
          </w:p>
        </w:tc>
        <w:tc>
          <w:tcPr>
            <w:tcW w:w="1748" w:type="dxa"/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747" w:type="dxa"/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8"/>
        </w:trPr>
        <w:tc>
          <w:tcPr>
            <w:tcW w:w="5205" w:type="dxa"/>
          </w:tcPr>
          <w:p w:rsidR="001717A7" w:rsidRDefault="00674D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разделов</w:t>
            </w:r>
          </w:p>
        </w:tc>
        <w:tc>
          <w:tcPr>
            <w:tcW w:w="1748" w:type="dxa"/>
          </w:tcPr>
          <w:p w:rsidR="001717A7" w:rsidRDefault="00674D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1747" w:type="dxa"/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1717A7" w:rsidRDefault="00674DC6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  <w:tr w:rsidR="001717A7">
        <w:trPr>
          <w:trHeight w:val="273"/>
        </w:trPr>
        <w:tc>
          <w:tcPr>
            <w:tcW w:w="5205" w:type="dxa"/>
          </w:tcPr>
          <w:p w:rsidR="001717A7" w:rsidRDefault="00674DC6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(зачет,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экзамен)</w:t>
            </w:r>
          </w:p>
        </w:tc>
        <w:tc>
          <w:tcPr>
            <w:tcW w:w="1748" w:type="dxa"/>
          </w:tcPr>
          <w:p w:rsidR="001717A7" w:rsidRDefault="00674DC6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  <w:tc>
          <w:tcPr>
            <w:tcW w:w="1747" w:type="dxa"/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1717A7" w:rsidRDefault="00674DC6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</w:tbl>
    <w:p w:rsidR="001717A7" w:rsidRDefault="001717A7">
      <w:pPr>
        <w:pStyle w:val="a3"/>
        <w:spacing w:before="4"/>
      </w:pPr>
    </w:p>
    <w:p w:rsidR="001717A7" w:rsidRDefault="00674DC6">
      <w:pPr>
        <w:pStyle w:val="a4"/>
        <w:numPr>
          <w:ilvl w:val="1"/>
          <w:numId w:val="24"/>
        </w:numPr>
        <w:tabs>
          <w:tab w:val="left" w:pos="1555"/>
        </w:tabs>
        <w:jc w:val="both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разделов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дисциплины.</w:t>
      </w:r>
    </w:p>
    <w:p w:rsidR="001717A7" w:rsidRDefault="001717A7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0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487"/>
        <w:gridCol w:w="4244"/>
        <w:gridCol w:w="2261"/>
      </w:tblGrid>
      <w:tr w:rsidR="001717A7">
        <w:trPr>
          <w:trHeight w:val="551"/>
        </w:trPr>
        <w:tc>
          <w:tcPr>
            <w:tcW w:w="581" w:type="dxa"/>
          </w:tcPr>
          <w:p w:rsidR="001717A7" w:rsidRDefault="00674DC6">
            <w:pPr>
              <w:pStyle w:val="TableParagraph"/>
              <w:spacing w:line="274" w:lineRule="exact"/>
              <w:ind w:left="112" w:right="1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487" w:type="dxa"/>
          </w:tcPr>
          <w:p w:rsidR="001717A7" w:rsidRDefault="00674DC6">
            <w:pPr>
              <w:pStyle w:val="TableParagraph"/>
              <w:spacing w:line="273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4244" w:type="dxa"/>
          </w:tcPr>
          <w:p w:rsidR="001717A7" w:rsidRDefault="00674DC6">
            <w:pPr>
              <w:pStyle w:val="TableParagraph"/>
              <w:spacing w:line="273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2261" w:type="dxa"/>
          </w:tcPr>
          <w:p w:rsidR="001717A7" w:rsidRDefault="00674DC6">
            <w:pPr>
              <w:pStyle w:val="TableParagraph"/>
              <w:tabs>
                <w:tab w:val="left" w:pos="1140"/>
              </w:tabs>
              <w:spacing w:line="274" w:lineRule="exact"/>
              <w:ind w:left="109"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текущего контроля</w:t>
            </w:r>
          </w:p>
        </w:tc>
      </w:tr>
      <w:tr w:rsidR="001717A7">
        <w:trPr>
          <w:trHeight w:val="5242"/>
        </w:trPr>
        <w:tc>
          <w:tcPr>
            <w:tcW w:w="581" w:type="dxa"/>
          </w:tcPr>
          <w:p w:rsidR="001717A7" w:rsidRDefault="00674DC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487" w:type="dxa"/>
          </w:tcPr>
          <w:p w:rsidR="001717A7" w:rsidRDefault="00674DC6">
            <w:pPr>
              <w:pStyle w:val="TableParagraph"/>
              <w:spacing w:line="237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Общеврачебные манипуляции</w:t>
            </w:r>
          </w:p>
        </w:tc>
        <w:tc>
          <w:tcPr>
            <w:tcW w:w="4244" w:type="dxa"/>
          </w:tcPr>
          <w:p w:rsidR="001717A7" w:rsidRDefault="00674DC6">
            <w:pPr>
              <w:pStyle w:val="TableParagraph"/>
              <w:tabs>
                <w:tab w:val="left" w:pos="991"/>
                <w:tab w:val="left" w:pos="1222"/>
                <w:tab w:val="left" w:pos="1302"/>
                <w:tab w:val="left" w:pos="1475"/>
                <w:tab w:val="left" w:pos="1686"/>
                <w:tab w:val="left" w:pos="2012"/>
                <w:tab w:val="left" w:pos="2171"/>
                <w:tab w:val="left" w:pos="2360"/>
                <w:tab w:val="left" w:pos="2679"/>
                <w:tab w:val="left" w:pos="2797"/>
                <w:tab w:val="left" w:pos="2909"/>
                <w:tab w:val="left" w:pos="3102"/>
                <w:tab w:val="left" w:pos="3260"/>
                <w:tab w:val="left" w:pos="3451"/>
                <w:tab w:val="left" w:pos="3615"/>
              </w:tabs>
              <w:ind w:left="113" w:right="92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Алгоритм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обеспечения </w:t>
            </w:r>
            <w:r>
              <w:rPr>
                <w:b/>
                <w:sz w:val="24"/>
              </w:rPr>
              <w:t>проходимости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ВДП: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(прием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Сафара, </w:t>
            </w:r>
            <w:r>
              <w:rPr>
                <w:spacing w:val="-2"/>
                <w:sz w:val="24"/>
              </w:rPr>
              <w:t>прием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Геймлиха,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применение </w:t>
            </w:r>
            <w:r>
              <w:rPr>
                <w:sz w:val="24"/>
              </w:rPr>
              <w:t xml:space="preserve">воздуховодов, интубация трахеи) </w:t>
            </w:r>
            <w:r>
              <w:rPr>
                <w:b/>
                <w:sz w:val="24"/>
              </w:rPr>
              <w:t>Неотложные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состояния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клинике </w:t>
            </w:r>
            <w:r>
              <w:rPr>
                <w:b/>
                <w:spacing w:val="-2"/>
                <w:sz w:val="24"/>
              </w:rPr>
              <w:t>внутренних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болезней: </w:t>
            </w:r>
            <w:r>
              <w:rPr>
                <w:spacing w:val="-2"/>
                <w:sz w:val="24"/>
              </w:rPr>
              <w:t>тромбоэмболия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легочной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артерии; приступ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бронхиальной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астмы, астматический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статус,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 xml:space="preserve">острая </w:t>
            </w:r>
            <w:r>
              <w:rPr>
                <w:spacing w:val="-2"/>
                <w:sz w:val="24"/>
              </w:rPr>
              <w:t>дыхательная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недостаточность; пневмоторакс;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острая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остановка кровообращения;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острая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сердечная </w:t>
            </w:r>
            <w:r>
              <w:rPr>
                <w:sz w:val="24"/>
              </w:rPr>
              <w:t>недостаточность,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обморок,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сердечная </w:t>
            </w:r>
            <w:r>
              <w:rPr>
                <w:spacing w:val="-2"/>
                <w:sz w:val="24"/>
              </w:rPr>
              <w:t>астма,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отек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легких,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кардиогенный </w:t>
            </w:r>
            <w:r>
              <w:rPr>
                <w:spacing w:val="-4"/>
                <w:sz w:val="24"/>
              </w:rPr>
              <w:t>шок;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гипертонический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криз; </w:t>
            </w:r>
            <w:r>
              <w:rPr>
                <w:sz w:val="24"/>
              </w:rPr>
              <w:t>нарушение ритма сердца</w:t>
            </w:r>
          </w:p>
          <w:p w:rsidR="001717A7" w:rsidRDefault="00674DC6">
            <w:pPr>
              <w:pStyle w:val="TableParagraph"/>
              <w:tabs>
                <w:tab w:val="left" w:pos="2142"/>
                <w:tab w:val="left" w:pos="2239"/>
                <w:tab w:val="left" w:pos="2842"/>
              </w:tabs>
              <w:spacing w:before="1" w:line="237" w:lineRule="auto"/>
              <w:ind w:left="113" w:right="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Комплекс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реанимационных мероприятий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стационаре,</w:t>
            </w:r>
          </w:p>
          <w:p w:rsidR="001717A7" w:rsidRDefault="00674DC6">
            <w:pPr>
              <w:pStyle w:val="TableParagraph"/>
              <w:spacing w:before="3" w:line="257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родильном </w:t>
            </w:r>
            <w:r>
              <w:rPr>
                <w:b/>
                <w:spacing w:val="-2"/>
                <w:sz w:val="24"/>
              </w:rPr>
              <w:t>зале.</w:t>
            </w:r>
          </w:p>
        </w:tc>
        <w:tc>
          <w:tcPr>
            <w:tcW w:w="2261" w:type="dxa"/>
          </w:tcPr>
          <w:p w:rsidR="001717A7" w:rsidRDefault="00674DC6">
            <w:pPr>
              <w:pStyle w:val="TableParagraph"/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Контрольные </w:t>
            </w:r>
            <w:r>
              <w:rPr>
                <w:sz w:val="24"/>
              </w:rPr>
              <w:t>вопросы,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тестовые </w:t>
            </w:r>
            <w:r>
              <w:rPr>
                <w:spacing w:val="-2"/>
                <w:sz w:val="24"/>
              </w:rPr>
              <w:t>задания, ситуационные задачи</w:t>
            </w:r>
          </w:p>
        </w:tc>
      </w:tr>
    </w:tbl>
    <w:p w:rsidR="001717A7" w:rsidRDefault="001717A7">
      <w:pPr>
        <w:pStyle w:val="TableParagraph"/>
        <w:rPr>
          <w:sz w:val="24"/>
        </w:rPr>
        <w:sectPr w:rsidR="001717A7">
          <w:pgSz w:w="11910" w:h="16840"/>
          <w:pgMar w:top="1040" w:right="705" w:bottom="1240" w:left="566" w:header="0" w:footer="1026" w:gutter="0"/>
          <w:cols w:space="720"/>
        </w:sectPr>
      </w:pPr>
    </w:p>
    <w:tbl>
      <w:tblPr>
        <w:tblStyle w:val="TableNormal"/>
        <w:tblW w:w="0" w:type="auto"/>
        <w:tblInd w:w="10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487"/>
        <w:gridCol w:w="4244"/>
        <w:gridCol w:w="2261"/>
      </w:tblGrid>
      <w:tr w:rsidR="001717A7">
        <w:trPr>
          <w:trHeight w:val="8560"/>
        </w:trPr>
        <w:tc>
          <w:tcPr>
            <w:tcW w:w="581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  <w:tc>
          <w:tcPr>
            <w:tcW w:w="2487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  <w:tc>
          <w:tcPr>
            <w:tcW w:w="4244" w:type="dxa"/>
          </w:tcPr>
          <w:p w:rsidR="001717A7" w:rsidRDefault="00674DC6">
            <w:pPr>
              <w:pStyle w:val="TableParagraph"/>
              <w:tabs>
                <w:tab w:val="left" w:pos="1778"/>
                <w:tab w:val="left" w:pos="2714"/>
                <w:tab w:val="left" w:pos="3655"/>
              </w:tabs>
              <w:ind w:left="113"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Неотложная помощь в хирургии: </w:t>
            </w:r>
            <w:r>
              <w:rPr>
                <w:sz w:val="24"/>
              </w:rPr>
              <w:t xml:space="preserve">болевой и геморрагический шок; </w:t>
            </w:r>
            <w:r>
              <w:rPr>
                <w:spacing w:val="-2"/>
                <w:sz w:val="24"/>
              </w:rPr>
              <w:t>инфекционно-токсический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шок; </w:t>
            </w:r>
            <w:r>
              <w:rPr>
                <w:sz w:val="24"/>
              </w:rPr>
              <w:t xml:space="preserve">анафилактический шок и острые аллергические реакции; острая печеночная недостаточность; острая почечная недостаточность, острая токсическая почка, почечная колика; </w:t>
            </w:r>
            <w:r>
              <w:rPr>
                <w:spacing w:val="-2"/>
                <w:sz w:val="24"/>
              </w:rPr>
              <w:t>пункция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дренирование</w:t>
            </w:r>
          </w:p>
          <w:p w:rsidR="001717A7" w:rsidRDefault="00674DC6">
            <w:pPr>
              <w:pStyle w:val="TableParagraph"/>
              <w:tabs>
                <w:tab w:val="left" w:pos="2613"/>
              </w:tabs>
              <w:spacing w:line="237" w:lineRule="auto"/>
              <w:ind w:left="113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напряженного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пневмоторакса </w:t>
            </w:r>
            <w:r>
              <w:rPr>
                <w:sz w:val="24"/>
              </w:rPr>
              <w:t>катетеризация мочевого пузыря.</w:t>
            </w:r>
          </w:p>
          <w:p w:rsidR="001717A7" w:rsidRDefault="00674DC6">
            <w:pPr>
              <w:pStyle w:val="TableParagraph"/>
              <w:tabs>
                <w:tab w:val="left" w:pos="2157"/>
                <w:tab w:val="left" w:pos="3030"/>
                <w:tab w:val="left" w:pos="3726"/>
              </w:tabs>
              <w:spacing w:before="6"/>
              <w:ind w:left="113" w:right="92"/>
              <w:jc w:val="both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Неотложная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помощь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при </w:t>
            </w:r>
            <w:r>
              <w:rPr>
                <w:b/>
                <w:sz w:val="24"/>
              </w:rPr>
              <w:t xml:space="preserve">несчастных случаях: </w:t>
            </w:r>
            <w:r>
              <w:rPr>
                <w:sz w:val="24"/>
              </w:rPr>
              <w:t xml:space="preserve">ожоги, </w:t>
            </w:r>
            <w:r>
              <w:rPr>
                <w:spacing w:val="-2"/>
                <w:sz w:val="24"/>
              </w:rPr>
              <w:t>отморожения,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поражение </w:t>
            </w:r>
            <w:r>
              <w:rPr>
                <w:sz w:val="24"/>
              </w:rPr>
              <w:t xml:space="preserve">электрическим током, молнией, тепловой и солнечный удар, утопление, травмы -комы различного </w:t>
            </w:r>
            <w:r>
              <w:rPr>
                <w:spacing w:val="-2"/>
                <w:sz w:val="24"/>
              </w:rPr>
              <w:t>генеза.</w:t>
            </w:r>
          </w:p>
          <w:p w:rsidR="001717A7" w:rsidRDefault="00674DC6">
            <w:pPr>
              <w:pStyle w:val="TableParagraph"/>
              <w:tabs>
                <w:tab w:val="left" w:pos="1797"/>
                <w:tab w:val="left" w:pos="3198"/>
              </w:tabs>
              <w:ind w:left="113" w:right="97"/>
              <w:jc w:val="both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Оказание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первой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помощи, </w:t>
            </w:r>
            <w:r>
              <w:rPr>
                <w:b/>
                <w:sz w:val="24"/>
              </w:rPr>
              <w:t xml:space="preserve">регистрация и интерпретация ЭКГ: </w:t>
            </w:r>
            <w:r>
              <w:rPr>
                <w:sz w:val="24"/>
              </w:rPr>
              <w:t xml:space="preserve">неотложная помощь в акушерстве и </w:t>
            </w:r>
            <w:r>
              <w:rPr>
                <w:spacing w:val="-2"/>
                <w:sz w:val="24"/>
              </w:rPr>
              <w:t>гинекологии.</w:t>
            </w:r>
          </w:p>
          <w:p w:rsidR="001717A7" w:rsidRDefault="00674DC6">
            <w:pPr>
              <w:pStyle w:val="TableParagraph"/>
              <w:tabs>
                <w:tab w:val="left" w:pos="1025"/>
                <w:tab w:val="left" w:pos="2670"/>
                <w:tab w:val="left" w:pos="3252"/>
              </w:tabs>
              <w:ind w:left="113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Заболевания сердца и других органов при беременности: </w:t>
            </w:r>
            <w:r>
              <w:rPr>
                <w:spacing w:val="-2"/>
                <w:sz w:val="24"/>
              </w:rPr>
              <w:t>внематочная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беременность, </w:t>
            </w:r>
            <w:r>
              <w:rPr>
                <w:sz w:val="24"/>
              </w:rPr>
              <w:t xml:space="preserve">апоплексия яичника; прием родов вне родильного дома; кровотечения при поздних сроках беременности, в родах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послеродовом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периоде.</w:t>
            </w:r>
          </w:p>
          <w:p w:rsidR="001717A7" w:rsidRDefault="00674DC6">
            <w:pPr>
              <w:pStyle w:val="TableParagraph"/>
              <w:spacing w:line="274" w:lineRule="exact"/>
              <w:ind w:left="113" w:right="9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 тактика ведения внебольничных родов.</w:t>
            </w:r>
          </w:p>
        </w:tc>
        <w:tc>
          <w:tcPr>
            <w:tcW w:w="2261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</w:tr>
      <w:tr w:rsidR="001717A7">
        <w:trPr>
          <w:trHeight w:val="5794"/>
        </w:trPr>
        <w:tc>
          <w:tcPr>
            <w:tcW w:w="581" w:type="dxa"/>
          </w:tcPr>
          <w:p w:rsidR="001717A7" w:rsidRDefault="00674DC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487" w:type="dxa"/>
          </w:tcPr>
          <w:p w:rsidR="001717A7" w:rsidRDefault="00674DC6">
            <w:pPr>
              <w:pStyle w:val="TableParagraph"/>
              <w:spacing w:line="237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Специализированные навыки</w:t>
            </w:r>
          </w:p>
        </w:tc>
        <w:tc>
          <w:tcPr>
            <w:tcW w:w="4244" w:type="dxa"/>
          </w:tcPr>
          <w:p w:rsidR="001717A7" w:rsidRDefault="00674DC6">
            <w:pPr>
              <w:pStyle w:val="TableParagraph"/>
              <w:tabs>
                <w:tab w:val="left" w:pos="1615"/>
                <w:tab w:val="left" w:pos="2373"/>
                <w:tab w:val="left" w:pos="3659"/>
              </w:tabs>
              <w:ind w:left="113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Эндодонтическое лечение. Фиксация </w:t>
            </w:r>
            <w:r>
              <w:rPr>
                <w:spacing w:val="-2"/>
                <w:sz w:val="24"/>
              </w:rPr>
              <w:t>несъемной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ортодонтической </w:t>
            </w:r>
            <w:r>
              <w:rPr>
                <w:sz w:val="24"/>
              </w:rPr>
              <w:t xml:space="preserve">аппаратуры. Установка(фиксация) несъемного ретейнера (клиническое выполнение). Нанесение изгибов на ортодонтические дуги. Анализ диагностических моделей челюстей. </w:t>
            </w: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профильных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ТРГ. </w:t>
            </w:r>
            <w:r>
              <w:rPr>
                <w:sz w:val="24"/>
              </w:rPr>
              <w:t>Хирургические методы лечения деструктивных форм периодонтитов. Удаления зубов на верхней и нижней челюстях.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Удаления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ретенированных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дистопированных зубов на верхней и нижней челюстях. Оперативные вмешательства на пародонте. Обезболивание в хирургической стоматологии. Осмотр при частичной потере зубов и при их дефектах. Снятие искусственной коронки. Изготовление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фиксация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временной</w:t>
            </w:r>
          </w:p>
          <w:p w:rsidR="001717A7" w:rsidRDefault="00674DC6">
            <w:pPr>
              <w:pStyle w:val="TableParagraph"/>
              <w:spacing w:line="262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коронки</w:t>
            </w:r>
            <w:r>
              <w:rPr>
                <w:spacing w:val="50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Получение</w:t>
            </w:r>
            <w:r>
              <w:rPr>
                <w:spacing w:val="51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оттисков</w:t>
            </w:r>
          </w:p>
        </w:tc>
        <w:tc>
          <w:tcPr>
            <w:tcW w:w="2261" w:type="dxa"/>
          </w:tcPr>
          <w:p w:rsidR="001717A7" w:rsidRDefault="00674DC6">
            <w:pPr>
              <w:pStyle w:val="TableParagraph"/>
              <w:tabs>
                <w:tab w:val="left" w:pos="2047"/>
              </w:tabs>
              <w:spacing w:line="237" w:lineRule="auto"/>
              <w:ind w:left="109" w:right="92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Демонстрация навыков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1717A7" w:rsidRDefault="00674DC6">
            <w:pPr>
              <w:pStyle w:val="TableParagraph"/>
              <w:spacing w:line="237" w:lineRule="auto"/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симулированных условиях</w:t>
            </w:r>
          </w:p>
        </w:tc>
      </w:tr>
    </w:tbl>
    <w:p w:rsidR="001717A7" w:rsidRDefault="001717A7">
      <w:pPr>
        <w:pStyle w:val="TableParagraph"/>
        <w:spacing w:line="237" w:lineRule="auto"/>
        <w:rPr>
          <w:sz w:val="24"/>
        </w:rPr>
        <w:sectPr w:rsidR="001717A7">
          <w:type w:val="continuous"/>
          <w:pgSz w:w="11910" w:h="16840"/>
          <w:pgMar w:top="1100" w:right="705" w:bottom="1240" w:left="566" w:header="0" w:footer="1026" w:gutter="0"/>
          <w:cols w:space="720"/>
        </w:sectPr>
      </w:pPr>
    </w:p>
    <w:tbl>
      <w:tblPr>
        <w:tblStyle w:val="TableNormal"/>
        <w:tblW w:w="0" w:type="auto"/>
        <w:tblInd w:w="10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487"/>
        <w:gridCol w:w="4244"/>
        <w:gridCol w:w="2261"/>
      </w:tblGrid>
      <w:tr w:rsidR="001717A7">
        <w:trPr>
          <w:trHeight w:val="7729"/>
        </w:trPr>
        <w:tc>
          <w:tcPr>
            <w:tcW w:w="581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  <w:tc>
          <w:tcPr>
            <w:tcW w:w="2487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  <w:tc>
          <w:tcPr>
            <w:tcW w:w="4244" w:type="dxa"/>
          </w:tcPr>
          <w:p w:rsidR="001717A7" w:rsidRDefault="00674DC6">
            <w:pPr>
              <w:pStyle w:val="TableParagraph"/>
              <w:tabs>
                <w:tab w:val="left" w:pos="1418"/>
                <w:tab w:val="left" w:pos="3429"/>
              </w:tabs>
              <w:ind w:left="113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Препарирование при полной потере </w:t>
            </w:r>
            <w:r>
              <w:rPr>
                <w:spacing w:val="-2"/>
                <w:sz w:val="24"/>
              </w:rPr>
              <w:t>зубов.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границ индивидуальной</w:t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ложки.</w:t>
            </w:r>
          </w:p>
          <w:p w:rsidR="001717A7" w:rsidRDefault="00674DC6">
            <w:pPr>
              <w:pStyle w:val="TableParagraph"/>
              <w:tabs>
                <w:tab w:val="left" w:pos="2839"/>
                <w:tab w:val="left" w:pos="3511"/>
              </w:tabs>
              <w:ind w:left="113"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Параллелометрия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зубов. </w:t>
            </w:r>
            <w:r>
              <w:rPr>
                <w:sz w:val="24"/>
              </w:rPr>
              <w:t xml:space="preserve">Препарирование зубов под винир, вкладку инлей и оверлей. Подготовка зуба под культевую штифтовую вкладку. Препарирование зубов под искусственные коронки. Изоляция рабочего поля коффердамом. Пломбирование полости зуба. Стоматологическое препарирование Анестезия в стоматологической </w:t>
            </w:r>
            <w:r>
              <w:rPr>
                <w:spacing w:val="-2"/>
                <w:sz w:val="24"/>
              </w:rPr>
              <w:t>практике.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Эндодонтия. </w:t>
            </w:r>
            <w:r>
              <w:rPr>
                <w:sz w:val="24"/>
              </w:rPr>
              <w:t>Препарирование в стоматологической практике. Пломбирование. Анестезия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стоматологической практике. Удаление зуба. Обследование и диагностика заболеваний челюстно-лицевой области. Ампутационные методы лечения осложненного кариеса. Эндодонтическое лечение зубов. Проведение инвазивной герметизации фиссур. Проведение профессиональной гигиены полости рта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аппаратным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 профессиональной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гигиены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полости</w:t>
            </w:r>
          </w:p>
          <w:p w:rsidR="001717A7" w:rsidRDefault="00674DC6">
            <w:pPr>
              <w:pStyle w:val="TableParagraph"/>
              <w:spacing w:line="262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ручным </w:t>
            </w:r>
            <w:r>
              <w:rPr>
                <w:spacing w:val="-2"/>
                <w:sz w:val="24"/>
              </w:rPr>
              <w:t>способом.</w:t>
            </w:r>
          </w:p>
        </w:tc>
        <w:tc>
          <w:tcPr>
            <w:tcW w:w="2261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</w:tr>
    </w:tbl>
    <w:p w:rsidR="001717A7" w:rsidRDefault="001717A7">
      <w:pPr>
        <w:pStyle w:val="a3"/>
        <w:spacing w:before="14"/>
        <w:rPr>
          <w:b/>
        </w:rPr>
      </w:pPr>
    </w:p>
    <w:p w:rsidR="001717A7" w:rsidRDefault="00674DC6">
      <w:pPr>
        <w:pStyle w:val="a4"/>
        <w:numPr>
          <w:ilvl w:val="1"/>
          <w:numId w:val="24"/>
        </w:numPr>
        <w:tabs>
          <w:tab w:val="left" w:pos="1554"/>
        </w:tabs>
        <w:spacing w:before="1"/>
        <w:ind w:left="1554" w:hanging="421"/>
        <w:rPr>
          <w:b/>
          <w:sz w:val="24"/>
        </w:rPr>
      </w:pPr>
      <w:r>
        <w:rPr>
          <w:b/>
          <w:sz w:val="24"/>
        </w:rPr>
        <w:t>Разделы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изучаемые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1717A7" w:rsidRDefault="001717A7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3380"/>
        <w:gridCol w:w="830"/>
        <w:gridCol w:w="634"/>
        <w:gridCol w:w="855"/>
        <w:gridCol w:w="869"/>
        <w:gridCol w:w="1940"/>
      </w:tblGrid>
      <w:tr w:rsidR="001717A7">
        <w:trPr>
          <w:trHeight w:val="273"/>
        </w:trPr>
        <w:tc>
          <w:tcPr>
            <w:tcW w:w="1066" w:type="dxa"/>
            <w:vMerge w:val="restart"/>
          </w:tcPr>
          <w:p w:rsidR="001717A7" w:rsidRDefault="00674DC6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1717A7" w:rsidRDefault="00674DC6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3380" w:type="dxa"/>
            <w:vMerge w:val="restart"/>
          </w:tcPr>
          <w:p w:rsidR="001717A7" w:rsidRDefault="00674DC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разделов</w:t>
            </w:r>
          </w:p>
        </w:tc>
        <w:tc>
          <w:tcPr>
            <w:tcW w:w="5128" w:type="dxa"/>
            <w:gridSpan w:val="5"/>
          </w:tcPr>
          <w:p w:rsidR="001717A7" w:rsidRDefault="00674DC6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</w:tr>
      <w:tr w:rsidR="001717A7">
        <w:trPr>
          <w:trHeight w:val="278"/>
        </w:trPr>
        <w:tc>
          <w:tcPr>
            <w:tcW w:w="1066" w:type="dxa"/>
            <w:vMerge/>
            <w:tcBorders>
              <w:top w:val="nil"/>
            </w:tcBorders>
          </w:tcPr>
          <w:p w:rsidR="001717A7" w:rsidRDefault="001717A7">
            <w:pPr>
              <w:rPr>
                <w:sz w:val="2"/>
                <w:szCs w:val="2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:rsidR="001717A7" w:rsidRDefault="001717A7">
            <w:pPr>
              <w:rPr>
                <w:sz w:val="2"/>
                <w:szCs w:val="2"/>
              </w:rPr>
            </w:pPr>
          </w:p>
        </w:tc>
        <w:tc>
          <w:tcPr>
            <w:tcW w:w="5128" w:type="dxa"/>
            <w:gridSpan w:val="5"/>
          </w:tcPr>
          <w:p w:rsidR="001717A7" w:rsidRDefault="00674DC6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Контактная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1717A7">
        <w:trPr>
          <w:trHeight w:val="273"/>
        </w:trPr>
        <w:tc>
          <w:tcPr>
            <w:tcW w:w="1066" w:type="dxa"/>
            <w:vMerge/>
            <w:tcBorders>
              <w:top w:val="nil"/>
            </w:tcBorders>
          </w:tcPr>
          <w:p w:rsidR="001717A7" w:rsidRDefault="001717A7">
            <w:pPr>
              <w:rPr>
                <w:sz w:val="2"/>
                <w:szCs w:val="2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:rsidR="001717A7" w:rsidRDefault="001717A7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vMerge w:val="restart"/>
          </w:tcPr>
          <w:p w:rsidR="001717A7" w:rsidRDefault="00674DC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2358" w:type="dxa"/>
            <w:gridSpan w:val="3"/>
          </w:tcPr>
          <w:p w:rsidR="001717A7" w:rsidRDefault="00674DC6">
            <w:pPr>
              <w:pStyle w:val="TableParagraph"/>
              <w:spacing w:line="25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1940" w:type="dxa"/>
          </w:tcPr>
          <w:p w:rsidR="001717A7" w:rsidRDefault="00674DC6">
            <w:pPr>
              <w:pStyle w:val="TableParagraph"/>
              <w:spacing w:line="25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Вне-ауд.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1717A7">
        <w:trPr>
          <w:trHeight w:val="278"/>
        </w:trPr>
        <w:tc>
          <w:tcPr>
            <w:tcW w:w="1066" w:type="dxa"/>
            <w:vMerge/>
            <w:tcBorders>
              <w:top w:val="nil"/>
            </w:tcBorders>
          </w:tcPr>
          <w:p w:rsidR="001717A7" w:rsidRDefault="001717A7">
            <w:pPr>
              <w:rPr>
                <w:sz w:val="2"/>
                <w:szCs w:val="2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:rsidR="001717A7" w:rsidRDefault="001717A7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vMerge/>
            <w:tcBorders>
              <w:top w:val="nil"/>
            </w:tcBorders>
          </w:tcPr>
          <w:p w:rsidR="001717A7" w:rsidRDefault="001717A7">
            <w:pPr>
              <w:rPr>
                <w:sz w:val="2"/>
                <w:szCs w:val="2"/>
              </w:rPr>
            </w:pPr>
          </w:p>
        </w:tc>
        <w:tc>
          <w:tcPr>
            <w:tcW w:w="634" w:type="dxa"/>
          </w:tcPr>
          <w:p w:rsidR="001717A7" w:rsidRDefault="00674DC6">
            <w:pPr>
              <w:pStyle w:val="TableParagraph"/>
              <w:spacing w:before="1" w:line="257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Л</w:t>
            </w:r>
          </w:p>
        </w:tc>
        <w:tc>
          <w:tcPr>
            <w:tcW w:w="855" w:type="dxa"/>
          </w:tcPr>
          <w:p w:rsidR="001717A7" w:rsidRDefault="00674DC6">
            <w:pPr>
              <w:pStyle w:val="TableParagraph"/>
              <w:spacing w:before="1" w:line="257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ПЗ</w:t>
            </w:r>
          </w:p>
        </w:tc>
        <w:tc>
          <w:tcPr>
            <w:tcW w:w="869" w:type="dxa"/>
          </w:tcPr>
          <w:p w:rsidR="001717A7" w:rsidRDefault="00674DC6">
            <w:pPr>
              <w:pStyle w:val="TableParagraph"/>
              <w:spacing w:before="1" w:line="257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ЛР</w:t>
            </w:r>
          </w:p>
        </w:tc>
        <w:tc>
          <w:tcPr>
            <w:tcW w:w="1940" w:type="dxa"/>
          </w:tcPr>
          <w:p w:rsidR="001717A7" w:rsidRDefault="00674DC6">
            <w:pPr>
              <w:pStyle w:val="TableParagraph"/>
              <w:spacing w:before="1" w:line="257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СР</w:t>
            </w:r>
          </w:p>
        </w:tc>
      </w:tr>
      <w:tr w:rsidR="001717A7">
        <w:trPr>
          <w:trHeight w:val="278"/>
        </w:trPr>
        <w:tc>
          <w:tcPr>
            <w:tcW w:w="1066" w:type="dxa"/>
          </w:tcPr>
          <w:p w:rsidR="001717A7" w:rsidRDefault="00674D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380" w:type="dxa"/>
          </w:tcPr>
          <w:p w:rsidR="001717A7" w:rsidRDefault="00674D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Общеврачебные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манипуляции</w:t>
            </w:r>
          </w:p>
        </w:tc>
        <w:tc>
          <w:tcPr>
            <w:tcW w:w="830" w:type="dxa"/>
          </w:tcPr>
          <w:p w:rsidR="001717A7" w:rsidRDefault="00674D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634" w:type="dxa"/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869" w:type="dxa"/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</w:tcPr>
          <w:p w:rsidR="001717A7" w:rsidRDefault="00674DC6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1717A7">
        <w:trPr>
          <w:trHeight w:val="273"/>
        </w:trPr>
        <w:tc>
          <w:tcPr>
            <w:tcW w:w="1066" w:type="dxa"/>
          </w:tcPr>
          <w:p w:rsidR="001717A7" w:rsidRDefault="00674DC6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380" w:type="dxa"/>
          </w:tcPr>
          <w:p w:rsidR="001717A7" w:rsidRDefault="00674DC6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Специализированные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навыки</w:t>
            </w:r>
          </w:p>
        </w:tc>
        <w:tc>
          <w:tcPr>
            <w:tcW w:w="830" w:type="dxa"/>
          </w:tcPr>
          <w:p w:rsidR="001717A7" w:rsidRDefault="00674DC6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634" w:type="dxa"/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869" w:type="dxa"/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</w:tcPr>
          <w:p w:rsidR="001717A7" w:rsidRDefault="00674DC6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1717A7">
        <w:trPr>
          <w:trHeight w:val="277"/>
        </w:trPr>
        <w:tc>
          <w:tcPr>
            <w:tcW w:w="1066" w:type="dxa"/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3380" w:type="dxa"/>
          </w:tcPr>
          <w:p w:rsidR="001717A7" w:rsidRDefault="00674DC6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30" w:type="dxa"/>
          </w:tcPr>
          <w:p w:rsidR="001717A7" w:rsidRDefault="00674DC6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634" w:type="dxa"/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869" w:type="dxa"/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</w:tcPr>
          <w:p w:rsidR="001717A7" w:rsidRDefault="00674DC6">
            <w:pPr>
              <w:pStyle w:val="TableParagraph"/>
              <w:spacing w:line="258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</w:tr>
    </w:tbl>
    <w:p w:rsidR="001717A7" w:rsidRDefault="00674DC6">
      <w:pPr>
        <w:pStyle w:val="a4"/>
        <w:numPr>
          <w:ilvl w:val="1"/>
          <w:numId w:val="24"/>
        </w:numPr>
        <w:tabs>
          <w:tab w:val="left" w:pos="1555"/>
        </w:tabs>
        <w:spacing w:before="272"/>
        <w:rPr>
          <w:b/>
          <w:sz w:val="24"/>
        </w:rPr>
      </w:pPr>
      <w:r>
        <w:rPr>
          <w:b/>
          <w:sz w:val="24"/>
        </w:rPr>
        <w:t>Лабораторные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занятия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(не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предусмотрены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учебным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планом)</w:t>
      </w:r>
    </w:p>
    <w:p w:rsidR="001717A7" w:rsidRDefault="001717A7">
      <w:pPr>
        <w:pStyle w:val="a3"/>
        <w:rPr>
          <w:b/>
        </w:rPr>
      </w:pPr>
    </w:p>
    <w:p w:rsidR="001717A7" w:rsidRDefault="00674DC6">
      <w:pPr>
        <w:pStyle w:val="a4"/>
        <w:numPr>
          <w:ilvl w:val="1"/>
          <w:numId w:val="24"/>
        </w:numPr>
        <w:tabs>
          <w:tab w:val="left" w:pos="1554"/>
        </w:tabs>
        <w:ind w:left="1554" w:hanging="421"/>
        <w:rPr>
          <w:b/>
          <w:sz w:val="24"/>
        </w:rPr>
      </w:pPr>
      <w:r>
        <w:rPr>
          <w:b/>
          <w:sz w:val="24"/>
        </w:rPr>
        <w:t>Лекции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предусмотрены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учебным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планом)</w:t>
      </w:r>
    </w:p>
    <w:p w:rsidR="001717A7" w:rsidRDefault="001717A7">
      <w:pPr>
        <w:pStyle w:val="a3"/>
        <w:rPr>
          <w:b/>
        </w:rPr>
      </w:pPr>
    </w:p>
    <w:p w:rsidR="001717A7" w:rsidRDefault="00674DC6">
      <w:pPr>
        <w:pStyle w:val="a4"/>
        <w:numPr>
          <w:ilvl w:val="1"/>
          <w:numId w:val="24"/>
        </w:numPr>
        <w:tabs>
          <w:tab w:val="left" w:pos="1554"/>
        </w:tabs>
        <w:ind w:left="1554" w:hanging="421"/>
        <w:rPr>
          <w:b/>
          <w:sz w:val="24"/>
        </w:rPr>
      </w:pPr>
      <w:r>
        <w:rPr>
          <w:b/>
          <w:sz w:val="24"/>
        </w:rPr>
        <w:t>Практические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(семинарские)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занятия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предусмотрены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учебным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планом)</w:t>
      </w:r>
    </w:p>
    <w:p w:rsidR="001717A7" w:rsidRDefault="001717A7">
      <w:pPr>
        <w:pStyle w:val="a3"/>
        <w:rPr>
          <w:b/>
        </w:rPr>
      </w:pPr>
    </w:p>
    <w:p w:rsidR="001717A7" w:rsidRDefault="00674DC6">
      <w:pPr>
        <w:pStyle w:val="a4"/>
        <w:numPr>
          <w:ilvl w:val="1"/>
          <w:numId w:val="24"/>
        </w:numPr>
        <w:tabs>
          <w:tab w:val="left" w:pos="1555"/>
        </w:tabs>
        <w:rPr>
          <w:b/>
          <w:sz w:val="24"/>
        </w:rPr>
      </w:pPr>
      <w:r>
        <w:rPr>
          <w:b/>
          <w:sz w:val="24"/>
        </w:rPr>
        <w:t>Самостоятельная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обучающихся,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предусмотренная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1717A7" w:rsidRDefault="001717A7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4"/>
        <w:gridCol w:w="2003"/>
        <w:gridCol w:w="2007"/>
        <w:gridCol w:w="793"/>
        <w:gridCol w:w="2320"/>
      </w:tblGrid>
      <w:tr w:rsidR="001717A7">
        <w:trPr>
          <w:trHeight w:val="1104"/>
        </w:trPr>
        <w:tc>
          <w:tcPr>
            <w:tcW w:w="2454" w:type="dxa"/>
          </w:tcPr>
          <w:p w:rsidR="001717A7" w:rsidRDefault="00674DC6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Наименование темы дисциплины или </w:t>
            </w: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2003" w:type="dxa"/>
          </w:tcPr>
          <w:p w:rsidR="001717A7" w:rsidRDefault="00674DC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Вид </w:t>
            </w:r>
            <w:r>
              <w:rPr>
                <w:spacing w:val="-2"/>
                <w:sz w:val="24"/>
              </w:rPr>
              <w:t>самостоятельной внеаудиторной</w:t>
            </w:r>
          </w:p>
          <w:p w:rsidR="001717A7" w:rsidRDefault="00674DC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007" w:type="dxa"/>
          </w:tcPr>
          <w:p w:rsidR="001717A7" w:rsidRDefault="00674DC6">
            <w:pPr>
              <w:pStyle w:val="TableParagraph"/>
              <w:spacing w:line="242" w:lineRule="auto"/>
              <w:ind w:left="109" w:right="90"/>
              <w:rPr>
                <w:sz w:val="24"/>
              </w:rPr>
            </w:pPr>
            <w:r>
              <w:rPr>
                <w:spacing w:val="-2"/>
                <w:sz w:val="24"/>
              </w:rPr>
              <w:t>Оценочное средство</w:t>
            </w:r>
          </w:p>
        </w:tc>
        <w:tc>
          <w:tcPr>
            <w:tcW w:w="793" w:type="dxa"/>
          </w:tcPr>
          <w:p w:rsidR="001717A7" w:rsidRDefault="00674DC6">
            <w:pPr>
              <w:pStyle w:val="TableParagraph"/>
              <w:ind w:left="109" w:right="96"/>
              <w:rPr>
                <w:sz w:val="24"/>
              </w:rPr>
            </w:pPr>
            <w:r>
              <w:rPr>
                <w:spacing w:val="-4"/>
                <w:sz w:val="24"/>
              </w:rPr>
              <w:t>Кол-</w:t>
            </w:r>
            <w:r>
              <w:rPr>
                <w:spacing w:val="-6"/>
                <w:sz w:val="24"/>
              </w:rPr>
              <w:t xml:space="preserve">во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2320" w:type="dxa"/>
          </w:tcPr>
          <w:p w:rsidR="001717A7" w:rsidRDefault="00674DC6">
            <w:pPr>
              <w:pStyle w:val="TableParagraph"/>
              <w:spacing w:line="242" w:lineRule="auto"/>
              <w:ind w:left="104" w:right="50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Код </w:t>
            </w:r>
            <w:r>
              <w:rPr>
                <w:spacing w:val="-2"/>
                <w:sz w:val="24"/>
              </w:rPr>
              <w:t>компетенций</w:t>
            </w:r>
          </w:p>
        </w:tc>
      </w:tr>
    </w:tbl>
    <w:p w:rsidR="001717A7" w:rsidRDefault="001717A7">
      <w:pPr>
        <w:pStyle w:val="TableParagraph"/>
        <w:spacing w:line="242" w:lineRule="auto"/>
        <w:rPr>
          <w:sz w:val="24"/>
        </w:rPr>
        <w:sectPr w:rsidR="001717A7">
          <w:type w:val="continuous"/>
          <w:pgSz w:w="11910" w:h="16840"/>
          <w:pgMar w:top="1100" w:right="705" w:bottom="1240" w:left="566" w:header="0" w:footer="1026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4"/>
        <w:gridCol w:w="2003"/>
        <w:gridCol w:w="2007"/>
        <w:gridCol w:w="793"/>
        <w:gridCol w:w="2320"/>
      </w:tblGrid>
      <w:tr w:rsidR="001717A7">
        <w:trPr>
          <w:trHeight w:val="551"/>
        </w:trPr>
        <w:tc>
          <w:tcPr>
            <w:tcW w:w="2454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  <w:tc>
          <w:tcPr>
            <w:tcW w:w="2003" w:type="dxa"/>
          </w:tcPr>
          <w:p w:rsidR="001717A7" w:rsidRDefault="00674DC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:rsidR="001717A7" w:rsidRDefault="00674DC6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т.ч. </w:t>
            </w:r>
            <w:r>
              <w:rPr>
                <w:spacing w:val="-5"/>
                <w:sz w:val="24"/>
              </w:rPr>
              <w:t>КСР</w:t>
            </w:r>
          </w:p>
        </w:tc>
        <w:tc>
          <w:tcPr>
            <w:tcW w:w="2007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  <w:tc>
          <w:tcPr>
            <w:tcW w:w="793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  <w:tc>
          <w:tcPr>
            <w:tcW w:w="2320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</w:tr>
      <w:tr w:rsidR="001717A7">
        <w:trPr>
          <w:trHeight w:val="1656"/>
        </w:trPr>
        <w:tc>
          <w:tcPr>
            <w:tcW w:w="2454" w:type="dxa"/>
          </w:tcPr>
          <w:p w:rsidR="001717A7" w:rsidRDefault="00674DC6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Общеврачебные манипуляции</w:t>
            </w:r>
          </w:p>
        </w:tc>
        <w:tc>
          <w:tcPr>
            <w:tcW w:w="2003" w:type="dxa"/>
          </w:tcPr>
          <w:p w:rsidR="001717A7" w:rsidRDefault="00674DC6">
            <w:pPr>
              <w:pStyle w:val="TableParagraph"/>
              <w:tabs>
                <w:tab w:val="left" w:pos="1779"/>
              </w:tabs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аудиторным занятиям</w:t>
            </w:r>
          </w:p>
          <w:p w:rsidR="001717A7" w:rsidRDefault="00674DC6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(проработка учебного</w:t>
            </w:r>
          </w:p>
          <w:p w:rsidR="001717A7" w:rsidRDefault="00674DC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материала)</w:t>
            </w:r>
          </w:p>
        </w:tc>
        <w:tc>
          <w:tcPr>
            <w:tcW w:w="2007" w:type="dxa"/>
          </w:tcPr>
          <w:p w:rsidR="001717A7" w:rsidRDefault="00674DC6">
            <w:pPr>
              <w:pStyle w:val="TableParagraph"/>
              <w:tabs>
                <w:tab w:val="left" w:pos="1788"/>
              </w:tabs>
              <w:ind w:left="109" w:right="90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Демонстрация навыков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симулированных </w:t>
            </w:r>
            <w:r>
              <w:rPr>
                <w:sz w:val="24"/>
              </w:rPr>
              <w:t>условиях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Чек – листу</w:t>
            </w:r>
          </w:p>
        </w:tc>
        <w:tc>
          <w:tcPr>
            <w:tcW w:w="793" w:type="dxa"/>
          </w:tcPr>
          <w:p w:rsidR="001717A7" w:rsidRDefault="00674DC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320" w:type="dxa"/>
          </w:tcPr>
          <w:p w:rsidR="001717A7" w:rsidRDefault="00674DC6">
            <w:pPr>
              <w:pStyle w:val="TableParagraph"/>
              <w:tabs>
                <w:tab w:val="left" w:pos="1793"/>
              </w:tabs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5"/>
                <w:sz w:val="24"/>
              </w:rPr>
              <w:t>1;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ПК-</w:t>
            </w:r>
          </w:p>
          <w:p w:rsidR="001717A7" w:rsidRDefault="00674DC6">
            <w:pPr>
              <w:pStyle w:val="TableParagraph"/>
              <w:spacing w:before="2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1,2,4,5,6,7,9,10,11,12</w:t>
            </w:r>
          </w:p>
        </w:tc>
      </w:tr>
      <w:tr w:rsidR="001717A7">
        <w:trPr>
          <w:trHeight w:val="1655"/>
        </w:trPr>
        <w:tc>
          <w:tcPr>
            <w:tcW w:w="2454" w:type="dxa"/>
          </w:tcPr>
          <w:p w:rsidR="001717A7" w:rsidRDefault="00674DC6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Специализированные навыки</w:t>
            </w:r>
          </w:p>
        </w:tc>
        <w:tc>
          <w:tcPr>
            <w:tcW w:w="2003" w:type="dxa"/>
          </w:tcPr>
          <w:p w:rsidR="001717A7" w:rsidRDefault="00674DC6">
            <w:pPr>
              <w:pStyle w:val="TableParagraph"/>
              <w:tabs>
                <w:tab w:val="left" w:pos="1779"/>
              </w:tabs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аудиторным занятиям</w:t>
            </w:r>
          </w:p>
          <w:p w:rsidR="001717A7" w:rsidRDefault="00674DC6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(проработка учебного</w:t>
            </w:r>
          </w:p>
          <w:p w:rsidR="001717A7" w:rsidRDefault="00674DC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материала)</w:t>
            </w:r>
          </w:p>
        </w:tc>
        <w:tc>
          <w:tcPr>
            <w:tcW w:w="2007" w:type="dxa"/>
          </w:tcPr>
          <w:p w:rsidR="001717A7" w:rsidRDefault="00674DC6">
            <w:pPr>
              <w:pStyle w:val="TableParagraph"/>
              <w:tabs>
                <w:tab w:val="left" w:pos="1788"/>
              </w:tabs>
              <w:ind w:left="109" w:right="90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Демонстрация навыков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симулированных </w:t>
            </w:r>
            <w:r>
              <w:rPr>
                <w:sz w:val="24"/>
              </w:rPr>
              <w:t>условиях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Чек – листу</w:t>
            </w:r>
          </w:p>
        </w:tc>
        <w:tc>
          <w:tcPr>
            <w:tcW w:w="793" w:type="dxa"/>
          </w:tcPr>
          <w:p w:rsidR="001717A7" w:rsidRDefault="00674DC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320" w:type="dxa"/>
          </w:tcPr>
          <w:p w:rsidR="001717A7" w:rsidRDefault="00674DC6">
            <w:pPr>
              <w:pStyle w:val="TableParagraph"/>
              <w:tabs>
                <w:tab w:val="left" w:pos="1793"/>
              </w:tabs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5"/>
                <w:sz w:val="24"/>
              </w:rPr>
              <w:t>1;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ПК-</w:t>
            </w:r>
          </w:p>
          <w:p w:rsidR="001717A7" w:rsidRDefault="00674DC6">
            <w:pPr>
              <w:pStyle w:val="TableParagraph"/>
              <w:spacing w:before="2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1,2,4,5,6,7,9,10,11,12</w:t>
            </w:r>
          </w:p>
        </w:tc>
      </w:tr>
      <w:tr w:rsidR="001717A7">
        <w:trPr>
          <w:trHeight w:val="278"/>
        </w:trPr>
        <w:tc>
          <w:tcPr>
            <w:tcW w:w="2454" w:type="dxa"/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003" w:type="dxa"/>
          </w:tcPr>
          <w:p w:rsidR="001717A7" w:rsidRDefault="00674DC6">
            <w:pPr>
              <w:pStyle w:val="TableParagraph"/>
              <w:spacing w:before="1" w:line="257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2007" w:type="dxa"/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1717A7" w:rsidRDefault="00674DC6">
            <w:pPr>
              <w:pStyle w:val="TableParagraph"/>
              <w:spacing w:before="1" w:line="257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2320" w:type="dxa"/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</w:tbl>
    <w:p w:rsidR="001717A7" w:rsidRDefault="001717A7">
      <w:pPr>
        <w:pStyle w:val="a3"/>
        <w:spacing w:before="10"/>
        <w:rPr>
          <w:b/>
        </w:rPr>
      </w:pPr>
    </w:p>
    <w:p w:rsidR="001717A7" w:rsidRDefault="00674DC6">
      <w:pPr>
        <w:pStyle w:val="a4"/>
        <w:numPr>
          <w:ilvl w:val="1"/>
          <w:numId w:val="24"/>
        </w:numPr>
        <w:tabs>
          <w:tab w:val="left" w:pos="1554"/>
        </w:tabs>
        <w:ind w:left="1554" w:hanging="421"/>
        <w:jc w:val="both"/>
        <w:rPr>
          <w:sz w:val="24"/>
        </w:rPr>
      </w:pPr>
      <w:r>
        <w:rPr>
          <w:b/>
          <w:sz w:val="24"/>
        </w:rPr>
        <w:t>Курсовой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проект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(курсовая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работа)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(не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предусмотрен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планом)</w:t>
      </w:r>
    </w:p>
    <w:p w:rsidR="001717A7" w:rsidRDefault="001717A7">
      <w:pPr>
        <w:pStyle w:val="a3"/>
        <w:spacing w:before="8"/>
      </w:pPr>
    </w:p>
    <w:p w:rsidR="001717A7" w:rsidRDefault="00674DC6">
      <w:pPr>
        <w:pStyle w:val="1"/>
        <w:numPr>
          <w:ilvl w:val="0"/>
          <w:numId w:val="24"/>
        </w:numPr>
        <w:tabs>
          <w:tab w:val="left" w:pos="1535"/>
        </w:tabs>
        <w:spacing w:line="237" w:lineRule="auto"/>
        <w:ind w:right="139" w:firstLine="0"/>
        <w:jc w:val="both"/>
      </w:pPr>
      <w:r>
        <w:t>Перечень учебно-методического обеспечения для самостоятельной работы обучающихся по дисциплине</w:t>
      </w:r>
    </w:p>
    <w:p w:rsidR="001717A7" w:rsidRDefault="00674DC6">
      <w:pPr>
        <w:pStyle w:val="a4"/>
        <w:numPr>
          <w:ilvl w:val="0"/>
          <w:numId w:val="22"/>
        </w:numPr>
        <w:tabs>
          <w:tab w:val="left" w:pos="1450"/>
        </w:tabs>
        <w:spacing w:before="1" w:line="237" w:lineRule="auto"/>
        <w:ind w:right="142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Пропедевтическая стоматология: учебник / Э. С.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Каливраджиян [и др.]. - М.: ГЭОТАР-Медиа, 2014. - 352 с. - ISBN 978-5-9704-2999-0.</w:t>
      </w:r>
    </w:p>
    <w:p w:rsidR="001717A7" w:rsidRDefault="00674DC6">
      <w:pPr>
        <w:pStyle w:val="a4"/>
        <w:numPr>
          <w:ilvl w:val="0"/>
          <w:numId w:val="22"/>
        </w:numPr>
        <w:tabs>
          <w:tab w:val="left" w:pos="1396"/>
        </w:tabs>
        <w:spacing w:before="3"/>
        <w:ind w:right="134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Пропедевтическая стоматология: учеб. для студентов,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обучающихся по специальности 060201,65 "Стоматология"/ [Базикян Э.А. и др.]; под ред.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Э.А. Базикяна, О.О. Янушевича. - 2-е изд., доп. и перераб. - М.: ГЭОТАР-Медиа, 2013. -640 с.: ил. - ISBN 978-5-9704-2621-0.</w:t>
      </w:r>
    </w:p>
    <w:p w:rsidR="001717A7" w:rsidRDefault="00674DC6">
      <w:pPr>
        <w:pStyle w:val="a4"/>
        <w:numPr>
          <w:ilvl w:val="0"/>
          <w:numId w:val="22"/>
        </w:numPr>
        <w:tabs>
          <w:tab w:val="left" w:pos="1478"/>
        </w:tabs>
        <w:spacing w:before="1"/>
        <w:ind w:right="134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Терапевтическая стоматология. Кариесология и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заболевания твердых тканей зубов. Эндодонтия: руководство к практ. занят.: учеб.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пособие /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Ю. М. Максимовский, А. В. Митронин;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под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общей ред. Ю. М. Максимовского. -М.: ГЭОТАР-Медиа, 2016 - 480 с. - ISBN 978-5-9704-3589-2.</w:t>
      </w:r>
    </w:p>
    <w:p w:rsidR="001717A7" w:rsidRDefault="001717A7">
      <w:pPr>
        <w:pStyle w:val="a3"/>
        <w:spacing w:before="2"/>
      </w:pPr>
    </w:p>
    <w:p w:rsidR="001717A7" w:rsidRDefault="00674DC6">
      <w:pPr>
        <w:pStyle w:val="1"/>
        <w:numPr>
          <w:ilvl w:val="0"/>
          <w:numId w:val="24"/>
        </w:numPr>
        <w:tabs>
          <w:tab w:val="left" w:pos="1401"/>
        </w:tabs>
        <w:spacing w:line="242" w:lineRule="auto"/>
        <w:ind w:right="140" w:firstLine="0"/>
        <w:jc w:val="both"/>
      </w:pPr>
      <w:r>
        <w:t xml:space="preserve">Фонд оценочных средств для текущего контроля успеваемости и промежуточной </w:t>
      </w:r>
      <w:r>
        <w:rPr>
          <w:spacing w:val="-2"/>
        </w:rPr>
        <w:t>аттестации</w:t>
      </w:r>
    </w:p>
    <w:p w:rsidR="001717A7" w:rsidRDefault="00674DC6">
      <w:pPr>
        <w:pStyle w:val="a3"/>
        <w:ind w:left="1133" w:right="134"/>
        <w:jc w:val="both"/>
      </w:pPr>
      <w:r>
        <w:t>В соответствии с требованиями ФГОС ВО для аттестации обучающихся на соответствие их персональных достижений поэтапным требованиям программы курса, проведения текущего контроля</w:t>
      </w:r>
      <w:r>
        <w:rPr>
          <w:spacing w:val="-2"/>
        </w:rPr>
        <w:t xml:space="preserve"> </w:t>
      </w:r>
      <w:r>
        <w:t>успеваемости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 созданы фонды</w:t>
      </w:r>
      <w:r>
        <w:rPr>
          <w:spacing w:val="-5"/>
        </w:rPr>
        <w:t xml:space="preserve"> </w:t>
      </w:r>
      <w:r>
        <w:t>оценочных средств, которые включают: контрольные вопросы к практическим работам, тестовые задания, вопросы к экзамену/зачету и другие формы контроля, позволяющие оценить степень сформированности компетенций обучающихся.</w:t>
      </w:r>
    </w:p>
    <w:p w:rsidR="001717A7" w:rsidRDefault="00674DC6">
      <w:pPr>
        <w:spacing w:before="269"/>
        <w:ind w:left="1133"/>
        <w:jc w:val="both"/>
        <w:rPr>
          <w:b/>
          <w:sz w:val="24"/>
        </w:rPr>
      </w:pPr>
      <w:r>
        <w:rPr>
          <w:b/>
          <w:sz w:val="24"/>
        </w:rPr>
        <w:t>Этапы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компетенций</w:t>
      </w:r>
    </w:p>
    <w:p w:rsidR="001717A7" w:rsidRDefault="001717A7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2905"/>
        <w:gridCol w:w="2703"/>
        <w:gridCol w:w="3347"/>
      </w:tblGrid>
      <w:tr w:rsidR="001717A7">
        <w:trPr>
          <w:trHeight w:val="556"/>
        </w:trPr>
        <w:tc>
          <w:tcPr>
            <w:tcW w:w="620" w:type="dxa"/>
          </w:tcPr>
          <w:p w:rsidR="001717A7" w:rsidRDefault="00674DC6">
            <w:pPr>
              <w:pStyle w:val="TableParagraph"/>
              <w:spacing w:line="274" w:lineRule="exact"/>
              <w:ind w:left="110" w:right="16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905" w:type="dxa"/>
          </w:tcPr>
          <w:p w:rsidR="001717A7" w:rsidRDefault="00674DC6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Контролируемые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разделы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2703" w:type="dxa"/>
          </w:tcPr>
          <w:p w:rsidR="001717A7" w:rsidRDefault="00674DC6">
            <w:pPr>
              <w:pStyle w:val="TableParagraph"/>
              <w:tabs>
                <w:tab w:val="left" w:pos="896"/>
              </w:tabs>
              <w:spacing w:line="274" w:lineRule="exact"/>
              <w:ind w:left="109" w:right="92"/>
              <w:rPr>
                <w:sz w:val="24"/>
              </w:rPr>
            </w:pPr>
            <w:r>
              <w:rPr>
                <w:spacing w:val="-4"/>
                <w:sz w:val="24"/>
              </w:rPr>
              <w:t>Код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контролируемой компетенции</w:t>
            </w:r>
          </w:p>
        </w:tc>
        <w:tc>
          <w:tcPr>
            <w:tcW w:w="3347" w:type="dxa"/>
          </w:tcPr>
          <w:p w:rsidR="001717A7" w:rsidRDefault="00674DC6">
            <w:pPr>
              <w:pStyle w:val="TableParagraph"/>
              <w:tabs>
                <w:tab w:val="left" w:pos="2047"/>
              </w:tabs>
              <w:spacing w:line="274" w:lineRule="exact"/>
              <w:ind w:left="110" w:right="97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оценочного средства</w:t>
            </w:r>
          </w:p>
        </w:tc>
      </w:tr>
      <w:tr w:rsidR="001717A7">
        <w:trPr>
          <w:trHeight w:val="825"/>
        </w:trPr>
        <w:tc>
          <w:tcPr>
            <w:tcW w:w="620" w:type="dxa"/>
          </w:tcPr>
          <w:p w:rsidR="001717A7" w:rsidRDefault="00674DC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905" w:type="dxa"/>
          </w:tcPr>
          <w:p w:rsidR="001717A7" w:rsidRDefault="00674DC6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Общеврачебные манипуляции</w:t>
            </w:r>
          </w:p>
        </w:tc>
        <w:tc>
          <w:tcPr>
            <w:tcW w:w="2703" w:type="dxa"/>
          </w:tcPr>
          <w:p w:rsidR="001717A7" w:rsidRDefault="00674DC6">
            <w:pPr>
              <w:pStyle w:val="TableParagraph"/>
              <w:tabs>
                <w:tab w:val="left" w:pos="2184"/>
              </w:tabs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5"/>
                <w:sz w:val="24"/>
              </w:rPr>
              <w:t>1;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ПК-</w:t>
            </w:r>
          </w:p>
          <w:p w:rsidR="001717A7" w:rsidRDefault="00674DC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1,2,4,5,6,7,9,10,11,12</w:t>
            </w:r>
          </w:p>
        </w:tc>
        <w:tc>
          <w:tcPr>
            <w:tcW w:w="3347" w:type="dxa"/>
          </w:tcPr>
          <w:p w:rsidR="001717A7" w:rsidRDefault="00674DC6">
            <w:pPr>
              <w:pStyle w:val="TableParagraph"/>
              <w:tabs>
                <w:tab w:val="left" w:pos="1927"/>
                <w:tab w:val="left" w:pos="3126"/>
              </w:tabs>
              <w:spacing w:line="237" w:lineRule="auto"/>
              <w:ind w:left="110" w:right="94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симулированных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1717A7" w:rsidRDefault="00674DC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листу</w:t>
            </w:r>
          </w:p>
        </w:tc>
      </w:tr>
      <w:tr w:rsidR="001717A7">
        <w:trPr>
          <w:trHeight w:val="830"/>
        </w:trPr>
        <w:tc>
          <w:tcPr>
            <w:tcW w:w="620" w:type="dxa"/>
          </w:tcPr>
          <w:p w:rsidR="001717A7" w:rsidRDefault="00674DC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905" w:type="dxa"/>
          </w:tcPr>
          <w:p w:rsidR="001717A7" w:rsidRDefault="00674DC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Специализированные навыки</w:t>
            </w:r>
          </w:p>
        </w:tc>
        <w:tc>
          <w:tcPr>
            <w:tcW w:w="2703" w:type="dxa"/>
          </w:tcPr>
          <w:p w:rsidR="001717A7" w:rsidRDefault="00674DC6">
            <w:pPr>
              <w:pStyle w:val="TableParagraph"/>
              <w:tabs>
                <w:tab w:val="left" w:pos="2184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5"/>
                <w:sz w:val="24"/>
              </w:rPr>
              <w:t>1;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ПК-</w:t>
            </w:r>
          </w:p>
          <w:p w:rsidR="001717A7" w:rsidRDefault="00674DC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1,2,4,5,6,7,9,10,11,12</w:t>
            </w:r>
          </w:p>
        </w:tc>
        <w:tc>
          <w:tcPr>
            <w:tcW w:w="3347" w:type="dxa"/>
          </w:tcPr>
          <w:p w:rsidR="001717A7" w:rsidRDefault="00674DC6">
            <w:pPr>
              <w:pStyle w:val="TableParagraph"/>
              <w:tabs>
                <w:tab w:val="left" w:pos="1927"/>
                <w:tab w:val="left" w:pos="3126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1717A7" w:rsidRDefault="00674DC6">
            <w:pPr>
              <w:pStyle w:val="TableParagraph"/>
              <w:spacing w:line="274" w:lineRule="exact"/>
              <w:ind w:left="110" w:right="97"/>
              <w:rPr>
                <w:sz w:val="24"/>
              </w:rPr>
            </w:pPr>
            <w:r>
              <w:rPr>
                <w:sz w:val="24"/>
              </w:rPr>
              <w:t>симулированных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условиях по Чек – листу</w:t>
            </w:r>
          </w:p>
        </w:tc>
      </w:tr>
    </w:tbl>
    <w:p w:rsidR="001717A7" w:rsidRDefault="001717A7">
      <w:pPr>
        <w:pStyle w:val="TableParagraph"/>
        <w:spacing w:line="274" w:lineRule="exact"/>
        <w:rPr>
          <w:sz w:val="24"/>
        </w:rPr>
        <w:sectPr w:rsidR="001717A7">
          <w:type w:val="continuous"/>
          <w:pgSz w:w="11910" w:h="16840"/>
          <w:pgMar w:top="1100" w:right="705" w:bottom="1240" w:left="566" w:header="0" w:footer="1026" w:gutter="0"/>
          <w:cols w:space="720"/>
        </w:sectPr>
      </w:pPr>
    </w:p>
    <w:p w:rsidR="001717A7" w:rsidRDefault="00674DC6">
      <w:pPr>
        <w:pStyle w:val="a4"/>
        <w:numPr>
          <w:ilvl w:val="0"/>
          <w:numId w:val="24"/>
        </w:numPr>
        <w:tabs>
          <w:tab w:val="left" w:pos="1458"/>
        </w:tabs>
        <w:spacing w:before="71" w:line="242" w:lineRule="auto"/>
        <w:ind w:right="139" w:firstLine="0"/>
        <w:jc w:val="both"/>
        <w:rPr>
          <w:b/>
          <w:sz w:val="24"/>
        </w:rPr>
      </w:pPr>
      <w:r>
        <w:rPr>
          <w:b/>
          <w:sz w:val="24"/>
        </w:rPr>
        <w:lastRenderedPageBreak/>
        <w:t>Перечень основной и дополнительной учебной литературы, необходимой для освоения дисциплины (модуля)</w:t>
      </w:r>
    </w:p>
    <w:p w:rsidR="001717A7" w:rsidRDefault="00674DC6">
      <w:pPr>
        <w:pStyle w:val="a4"/>
        <w:numPr>
          <w:ilvl w:val="1"/>
          <w:numId w:val="24"/>
        </w:numPr>
        <w:tabs>
          <w:tab w:val="left" w:pos="1554"/>
        </w:tabs>
        <w:spacing w:line="269" w:lineRule="exact"/>
        <w:ind w:left="1554" w:hanging="421"/>
        <w:jc w:val="both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литература</w:t>
      </w:r>
    </w:p>
    <w:p w:rsidR="001717A7" w:rsidRDefault="00674DC6">
      <w:pPr>
        <w:pStyle w:val="a4"/>
        <w:numPr>
          <w:ilvl w:val="0"/>
          <w:numId w:val="21"/>
        </w:numPr>
        <w:tabs>
          <w:tab w:val="left" w:pos="1450"/>
        </w:tabs>
        <w:spacing w:before="1" w:line="237" w:lineRule="auto"/>
        <w:ind w:right="142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Пропедевтическая стоматология: учебник / Э. С.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Каливраджиян [и др.]. - М.: ГЭОТАР-Медиа, 2014. - 352 с. - ISBN 978-5-9704-2999-0.</w:t>
      </w:r>
    </w:p>
    <w:p w:rsidR="001717A7" w:rsidRDefault="00674DC6">
      <w:pPr>
        <w:pStyle w:val="a4"/>
        <w:numPr>
          <w:ilvl w:val="0"/>
          <w:numId w:val="21"/>
        </w:numPr>
        <w:tabs>
          <w:tab w:val="left" w:pos="1396"/>
        </w:tabs>
        <w:spacing w:before="4"/>
        <w:ind w:right="134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Пропедевтическая стоматология: учеб. для студентов,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обучающихся по специальности 060201,65 "Стоматология"/ [Базикян Э.А. и др.]; под ред.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Э.А. Базикяна, О.О. Янушевича. - 2-е изд., доп. и перераб. - М.: ГЭОТАР-Медиа, 2013. -640 с.: ил. - ISBN 978-5-9704-2621-0.</w:t>
      </w:r>
    </w:p>
    <w:p w:rsidR="001717A7" w:rsidRDefault="00674DC6">
      <w:pPr>
        <w:pStyle w:val="a4"/>
        <w:numPr>
          <w:ilvl w:val="0"/>
          <w:numId w:val="21"/>
        </w:numPr>
        <w:tabs>
          <w:tab w:val="left" w:pos="1478"/>
        </w:tabs>
        <w:ind w:right="134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Терапевтическая стоматология. Кариесология и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заболевания твердых тканей зубов. Эндодонтия: руководство к практ. занят.: учеб.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пособие /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Ю. М. Максимовский, А. В. Митронин;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под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общей ред. Ю. М. Максимовского. -М.: ГЭОТАР-Медиа, 2016 - 480 с. - ISBN 978-5-9704-3589-2.</w:t>
      </w:r>
    </w:p>
    <w:p w:rsidR="001717A7" w:rsidRDefault="00674DC6">
      <w:pPr>
        <w:pStyle w:val="1"/>
        <w:numPr>
          <w:ilvl w:val="1"/>
          <w:numId w:val="24"/>
        </w:numPr>
        <w:tabs>
          <w:tab w:val="left" w:pos="1554"/>
        </w:tabs>
        <w:spacing w:before="6" w:line="272" w:lineRule="exact"/>
        <w:ind w:left="1554" w:hanging="421"/>
        <w:jc w:val="both"/>
      </w:pPr>
      <w:r>
        <w:t>Дополнительная</w:t>
      </w:r>
      <w:r>
        <w:rPr>
          <w:spacing w:val="-7"/>
        </w:rPr>
        <w:t xml:space="preserve"> </w:t>
      </w:r>
      <w:r>
        <w:rPr>
          <w:spacing w:val="-2"/>
        </w:rPr>
        <w:t>литература:</w:t>
      </w:r>
    </w:p>
    <w:p w:rsidR="001717A7" w:rsidRDefault="00674DC6">
      <w:pPr>
        <w:pStyle w:val="a4"/>
        <w:numPr>
          <w:ilvl w:val="0"/>
          <w:numId w:val="20"/>
        </w:numPr>
        <w:tabs>
          <w:tab w:val="left" w:pos="1483"/>
        </w:tabs>
        <w:ind w:right="138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Пропедевтическая стоматология. Ситуационные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задачи: учебное пособие / Под общей ред. Э.А. Базикяна. 2011. - 224 с.: ил. -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ISBN 978-5-</w:t>
      </w:r>
      <w:r>
        <w:rPr>
          <w:color w:val="333333"/>
          <w:spacing w:val="-2"/>
          <w:sz w:val="24"/>
          <w:shd w:val="clear" w:color="auto" w:fill="F7F7F7"/>
        </w:rPr>
        <w:t>9704-2000-3.</w:t>
      </w:r>
    </w:p>
    <w:p w:rsidR="001717A7" w:rsidRDefault="00674DC6">
      <w:pPr>
        <w:pStyle w:val="a4"/>
        <w:numPr>
          <w:ilvl w:val="0"/>
          <w:numId w:val="20"/>
        </w:numPr>
        <w:tabs>
          <w:tab w:val="left" w:pos="1425"/>
        </w:tabs>
        <w:ind w:right="134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Ортодонтия. Диагностика и лечение зубочелюстно-лицевых аномалий и деформаций: учебник / Л. С. Персин [и др.]. - М.: ГЭОТАР-Медиа,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2016. - 640 с.: ил. -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ISBN 978-5-9704-3882-4.</w:t>
      </w:r>
      <w:r>
        <w:rPr>
          <w:color w:val="000000"/>
          <w:sz w:val="24"/>
        </w:rPr>
        <w:t>3.</w:t>
      </w:r>
      <w:r>
        <w:rPr>
          <w:color w:val="333333"/>
          <w:sz w:val="24"/>
          <w:shd w:val="clear" w:color="auto" w:fill="F7F7F7"/>
        </w:rPr>
        <w:t xml:space="preserve"> Электронное издание на основе: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Стоматология. Тематические тесты: учебное пособие. В 2-х частях. Часть 1. Базикян Э.А.,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Волчкова Л.В., Лукина Г.И. и др. / Под ред. Э.А. Базикяна. 2009. - 192 с. -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ISBN 978-5-</w:t>
      </w:r>
      <w:r>
        <w:rPr>
          <w:color w:val="333333"/>
          <w:spacing w:val="-2"/>
          <w:sz w:val="24"/>
          <w:shd w:val="clear" w:color="auto" w:fill="F7F7F7"/>
        </w:rPr>
        <w:t>9704-1245-9.</w:t>
      </w:r>
    </w:p>
    <w:p w:rsidR="001717A7" w:rsidRDefault="00674DC6">
      <w:pPr>
        <w:pStyle w:val="a3"/>
        <w:ind w:left="1133" w:right="133"/>
        <w:jc w:val="both"/>
      </w:pPr>
      <w:r>
        <w:rPr>
          <w:color w:val="333333"/>
          <w:shd w:val="clear" w:color="auto" w:fill="F7F7F7"/>
        </w:rPr>
        <w:t>4. Электронное издание на основе: Пропедевтическая стоматология в вопросах и ответах:</w:t>
      </w:r>
      <w:r>
        <w:rPr>
          <w:color w:val="333333"/>
        </w:rPr>
        <w:t xml:space="preserve"> </w:t>
      </w:r>
      <w:r>
        <w:rPr>
          <w:color w:val="333333"/>
          <w:shd w:val="clear" w:color="auto" w:fill="F7F7F7"/>
        </w:rPr>
        <w:t>учеб. пос. /А.И. Булгакова, А.Ш. Галикеева, И.В. Валеев, Т.С. Мухаметзянова, Д.И.</w:t>
      </w:r>
      <w:r>
        <w:rPr>
          <w:color w:val="333333"/>
        </w:rPr>
        <w:t xml:space="preserve"> </w:t>
      </w:r>
      <w:r>
        <w:rPr>
          <w:color w:val="333333"/>
          <w:shd w:val="clear" w:color="auto" w:fill="F7F7F7"/>
        </w:rPr>
        <w:t>Шайхутдинова, Ф.Р. Хисматуллина, Л.М. Хазиева; под ред. А.И. Булгаковой. - М.:</w:t>
      </w:r>
      <w:r>
        <w:rPr>
          <w:color w:val="333333"/>
        </w:rPr>
        <w:t xml:space="preserve"> </w:t>
      </w:r>
      <w:r>
        <w:rPr>
          <w:color w:val="333333"/>
          <w:shd w:val="clear" w:color="auto" w:fill="F7F7F7"/>
        </w:rPr>
        <w:t>ГЭОТАР-Медиа, 2008. - 128 c. - ISBN 978-5-9704-0874-2.</w:t>
      </w:r>
    </w:p>
    <w:p w:rsidR="001717A7" w:rsidRDefault="001717A7">
      <w:pPr>
        <w:pStyle w:val="a3"/>
        <w:spacing w:before="2"/>
      </w:pPr>
    </w:p>
    <w:p w:rsidR="001717A7" w:rsidRDefault="00674DC6">
      <w:pPr>
        <w:pStyle w:val="1"/>
        <w:numPr>
          <w:ilvl w:val="0"/>
          <w:numId w:val="24"/>
        </w:numPr>
        <w:tabs>
          <w:tab w:val="left" w:pos="1315"/>
        </w:tabs>
        <w:spacing w:line="242" w:lineRule="auto"/>
        <w:ind w:right="836" w:firstLine="0"/>
      </w:pPr>
      <w:r>
        <w:t>Перечень ресурсов информационно-телекоммуникационной сети</w:t>
      </w:r>
      <w:r>
        <w:rPr>
          <w:spacing w:val="40"/>
        </w:rPr>
        <w:t xml:space="preserve"> </w:t>
      </w:r>
      <w:r>
        <w:t>"Интернет"</w:t>
      </w:r>
      <w:r>
        <w:rPr>
          <w:spacing w:val="-7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сеть</w:t>
      </w:r>
      <w:r>
        <w:rPr>
          <w:spacing w:val="-5"/>
        </w:rPr>
        <w:t xml:space="preserve"> </w:t>
      </w:r>
      <w:r>
        <w:t>"Интернет"),</w:t>
      </w:r>
      <w:r>
        <w:rPr>
          <w:spacing w:val="-6"/>
        </w:rPr>
        <w:t xml:space="preserve"> </w:t>
      </w:r>
      <w:r>
        <w:t>необходимых</w:t>
      </w:r>
      <w:r>
        <w:rPr>
          <w:spacing w:val="-8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дисциплины</w:t>
      </w:r>
    </w:p>
    <w:p w:rsidR="001717A7" w:rsidRDefault="00674DC6">
      <w:pPr>
        <w:pStyle w:val="a4"/>
        <w:numPr>
          <w:ilvl w:val="0"/>
          <w:numId w:val="19"/>
        </w:numPr>
        <w:tabs>
          <w:tab w:val="left" w:pos="1416"/>
        </w:tabs>
        <w:spacing w:line="266" w:lineRule="exact"/>
        <w:ind w:left="1416" w:hanging="283"/>
        <w:rPr>
          <w:sz w:val="24"/>
        </w:rPr>
      </w:pPr>
      <w:r>
        <w:rPr>
          <w:spacing w:val="-2"/>
          <w:sz w:val="24"/>
        </w:rPr>
        <w:t>https://dlib.eastview.com/</w:t>
      </w:r>
    </w:p>
    <w:p w:rsidR="001717A7" w:rsidRDefault="00674DC6">
      <w:pPr>
        <w:pStyle w:val="a4"/>
        <w:numPr>
          <w:ilvl w:val="0"/>
          <w:numId w:val="19"/>
        </w:numPr>
        <w:tabs>
          <w:tab w:val="left" w:pos="1416"/>
        </w:tabs>
        <w:spacing w:before="3" w:line="275" w:lineRule="exact"/>
        <w:ind w:left="1416" w:hanging="283"/>
        <w:rPr>
          <w:sz w:val="24"/>
        </w:rPr>
      </w:pPr>
      <w:r>
        <w:rPr>
          <w:spacing w:val="-2"/>
          <w:sz w:val="24"/>
        </w:rPr>
        <w:t>IPRbooks</w:t>
      </w:r>
    </w:p>
    <w:p w:rsidR="001717A7" w:rsidRDefault="00674DC6">
      <w:pPr>
        <w:pStyle w:val="a4"/>
        <w:numPr>
          <w:ilvl w:val="0"/>
          <w:numId w:val="19"/>
        </w:numPr>
        <w:tabs>
          <w:tab w:val="left" w:pos="1416"/>
        </w:tabs>
        <w:spacing w:line="275" w:lineRule="exact"/>
        <w:ind w:left="1416" w:hanging="283"/>
        <w:rPr>
          <w:sz w:val="24"/>
        </w:rPr>
      </w:pPr>
      <w:r>
        <w:rPr>
          <w:sz w:val="24"/>
        </w:rPr>
        <w:t>Консультант</w:t>
      </w:r>
      <w:r>
        <w:rPr>
          <w:spacing w:val="-5"/>
          <w:sz w:val="24"/>
        </w:rPr>
        <w:t xml:space="preserve"> </w:t>
      </w:r>
      <w:r>
        <w:rPr>
          <w:sz w:val="24"/>
        </w:rPr>
        <w:t>студента:</w:t>
      </w:r>
      <w:r>
        <w:rPr>
          <w:spacing w:val="-4"/>
          <w:sz w:val="24"/>
        </w:rPr>
        <w:t xml:space="preserve"> </w:t>
      </w:r>
      <w:hyperlink r:id="rId8">
        <w:r>
          <w:rPr>
            <w:sz w:val="24"/>
          </w:rPr>
          <w:t>www.</w:t>
        </w:r>
      </w:hyperlink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studmedlib.ru</w:t>
      </w:r>
    </w:p>
    <w:p w:rsidR="001717A7" w:rsidRDefault="001717A7">
      <w:pPr>
        <w:pStyle w:val="a3"/>
        <w:spacing w:before="4"/>
      </w:pPr>
    </w:p>
    <w:p w:rsidR="001717A7" w:rsidRDefault="00674DC6">
      <w:pPr>
        <w:pStyle w:val="a4"/>
        <w:numPr>
          <w:ilvl w:val="0"/>
          <w:numId w:val="24"/>
        </w:numPr>
        <w:tabs>
          <w:tab w:val="left" w:pos="1372"/>
        </w:tabs>
        <w:ind w:right="142" w:firstLine="0"/>
        <w:rPr>
          <w:sz w:val="24"/>
        </w:rPr>
      </w:pPr>
      <w:r>
        <w:rPr>
          <w:b/>
          <w:sz w:val="24"/>
        </w:rPr>
        <w:t xml:space="preserve">Методические указания для обучающихся по освоению дисциплины (модуля) </w:t>
      </w:r>
      <w:r>
        <w:rPr>
          <w:sz w:val="24"/>
        </w:rPr>
        <w:t>Изучение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оптимальные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пути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целей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 преодолевать жизненные трудности,</w:t>
      </w:r>
      <w:r>
        <w:rPr>
          <w:spacing w:val="29"/>
          <w:sz w:val="24"/>
        </w:rPr>
        <w:t xml:space="preserve"> </w:t>
      </w:r>
      <w:r>
        <w:rPr>
          <w:sz w:val="24"/>
        </w:rPr>
        <w:t>создает у обучающихся систему знаний и способов деятельности, необходимых для успешного решения задач.</w:t>
      </w:r>
    </w:p>
    <w:p w:rsidR="001717A7" w:rsidRDefault="00674DC6">
      <w:pPr>
        <w:pStyle w:val="a3"/>
        <w:ind w:left="1133" w:right="132"/>
        <w:jc w:val="both"/>
      </w:pPr>
      <w:r>
        <w:t>Чтобы обучающийся лучше освоил данный курс, ему необходимо уделять больше внимание изучению не только лекционного материала, но и дополнительной, в том числе</w:t>
      </w:r>
      <w:r>
        <w:rPr>
          <w:spacing w:val="40"/>
        </w:rPr>
        <w:t xml:space="preserve"> </w:t>
      </w:r>
      <w:r>
        <w:t>и специальной литературы, знакомиться с принимаемыми законодательством Российской Федерации документами, публикациями в специальных периодических изданиях. Для более эффективной работы с источниками обучающемуся предлагается осуществлять конспектирование рекомендованной литературы.</w:t>
      </w:r>
    </w:p>
    <w:p w:rsidR="001717A7" w:rsidRDefault="00674DC6">
      <w:pPr>
        <w:pStyle w:val="a3"/>
        <w:spacing w:line="242" w:lineRule="auto"/>
        <w:ind w:left="1133" w:right="146"/>
        <w:jc w:val="both"/>
      </w:pPr>
      <w:r>
        <w:t>Работа с учебной литературой рассматривается как вид учебной работы по дисциплине и выполняется в пределах часов, отводимых на её изучение (в разделе СР).</w:t>
      </w:r>
    </w:p>
    <w:p w:rsidR="001717A7" w:rsidRDefault="00674DC6">
      <w:pPr>
        <w:pStyle w:val="a3"/>
        <w:spacing w:line="242" w:lineRule="auto"/>
        <w:ind w:left="1133" w:right="147"/>
        <w:jc w:val="both"/>
      </w:pPr>
      <w:r>
        <w:t>Каждый обучающийся обеспечен доступом к библиотечным фондам и методическим рекомендациям для обучающихся кафедры по каждому разделу учебной дисциплины.</w:t>
      </w:r>
    </w:p>
    <w:p w:rsidR="001717A7" w:rsidRDefault="00674DC6">
      <w:pPr>
        <w:pStyle w:val="a3"/>
        <w:spacing w:line="242" w:lineRule="auto"/>
        <w:ind w:left="1133" w:right="145"/>
        <w:jc w:val="both"/>
      </w:pPr>
      <w:r>
        <w:t>Во время изучения учебной дисциплины обучающиеся самостоятельно проводят литературный обзор, оформляют работу и представляют преподавателю.</w:t>
      </w:r>
    </w:p>
    <w:p w:rsidR="001717A7" w:rsidRDefault="00674DC6">
      <w:pPr>
        <w:pStyle w:val="a3"/>
        <w:spacing w:line="270" w:lineRule="exact"/>
        <w:ind w:left="1133"/>
        <w:jc w:val="both"/>
      </w:pPr>
      <w:r>
        <w:t>Работа</w:t>
      </w:r>
      <w:r>
        <w:rPr>
          <w:spacing w:val="-9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формирует</w:t>
      </w:r>
      <w:r>
        <w:rPr>
          <w:spacing w:val="-2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коллективизма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коммуникабельность.</w:t>
      </w:r>
    </w:p>
    <w:p w:rsidR="001717A7" w:rsidRDefault="001717A7">
      <w:pPr>
        <w:pStyle w:val="a3"/>
        <w:spacing w:line="270" w:lineRule="exact"/>
        <w:jc w:val="both"/>
        <w:sectPr w:rsidR="001717A7">
          <w:pgSz w:w="11910" w:h="16840"/>
          <w:pgMar w:top="1040" w:right="705" w:bottom="1240" w:left="566" w:header="0" w:footer="1026" w:gutter="0"/>
          <w:cols w:space="720"/>
        </w:sectPr>
      </w:pPr>
    </w:p>
    <w:p w:rsidR="001717A7" w:rsidRDefault="00674DC6">
      <w:pPr>
        <w:pStyle w:val="a3"/>
        <w:spacing w:before="66" w:line="242" w:lineRule="auto"/>
        <w:ind w:left="1133"/>
      </w:pPr>
      <w:r>
        <w:lastRenderedPageBreak/>
        <w:t>Обучение обучающихся способствует воспитанию у них навыков общения, способствует формированию поведения в коллективе, аккуратности, дисциплинированности.</w:t>
      </w:r>
    </w:p>
    <w:p w:rsidR="001717A7" w:rsidRDefault="001717A7">
      <w:pPr>
        <w:pStyle w:val="a3"/>
        <w:spacing w:before="2"/>
      </w:pPr>
    </w:p>
    <w:p w:rsidR="001717A7" w:rsidRDefault="00674DC6">
      <w:pPr>
        <w:pStyle w:val="1"/>
        <w:numPr>
          <w:ilvl w:val="0"/>
          <w:numId w:val="24"/>
        </w:numPr>
        <w:tabs>
          <w:tab w:val="left" w:pos="1622"/>
        </w:tabs>
        <w:ind w:right="146" w:firstLine="0"/>
        <w:jc w:val="both"/>
      </w:pPr>
      <w:r>
        <w:t xml:space="preserve">Перечень информационных технологий, используемых при осуществлении образовательного процесса по дисциплине (модулю), включая перечень программного обеспечения и информационных справочных систем (при </w:t>
      </w:r>
      <w:r>
        <w:rPr>
          <w:spacing w:val="-2"/>
        </w:rPr>
        <w:t>необходимости)</w:t>
      </w:r>
    </w:p>
    <w:p w:rsidR="001717A7" w:rsidRDefault="00674DC6">
      <w:pPr>
        <w:pStyle w:val="a3"/>
        <w:spacing w:line="237" w:lineRule="auto"/>
        <w:ind w:left="1133"/>
      </w:pPr>
      <w:r>
        <w:t>Преподавание</w:t>
      </w:r>
      <w:r>
        <w:rPr>
          <w:spacing w:val="-8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базируется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предметно –</w:t>
      </w:r>
      <w:r>
        <w:rPr>
          <w:spacing w:val="-7"/>
        </w:rPr>
        <w:t xml:space="preserve"> </w:t>
      </w:r>
      <w:r>
        <w:t>ориентированной</w:t>
      </w:r>
      <w:r>
        <w:rPr>
          <w:spacing w:val="-2"/>
        </w:rPr>
        <w:t xml:space="preserve"> </w:t>
      </w:r>
      <w:r>
        <w:t>технологии обучения, включающей:</w:t>
      </w:r>
    </w:p>
    <w:p w:rsidR="001717A7" w:rsidRDefault="00674DC6">
      <w:pPr>
        <w:pStyle w:val="a3"/>
        <w:tabs>
          <w:tab w:val="left" w:pos="3116"/>
          <w:tab w:val="left" w:pos="3548"/>
          <w:tab w:val="left" w:pos="5241"/>
          <w:tab w:val="left" w:pos="6321"/>
          <w:tab w:val="left" w:pos="7496"/>
          <w:tab w:val="left" w:pos="9059"/>
        </w:tabs>
        <w:spacing w:before="4" w:line="237" w:lineRule="auto"/>
        <w:ind w:left="1133" w:right="141"/>
      </w:pPr>
      <w:r>
        <w:rPr>
          <w:spacing w:val="-2"/>
        </w:rPr>
        <w:t>информационно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развивающие</w:t>
      </w:r>
      <w:r>
        <w:tab/>
      </w:r>
      <w:r>
        <w:rPr>
          <w:spacing w:val="-2"/>
        </w:rPr>
        <w:t>методы</w:t>
      </w:r>
      <w:r>
        <w:tab/>
      </w:r>
      <w:r>
        <w:rPr>
          <w:spacing w:val="-2"/>
        </w:rPr>
        <w:t>(лекции,</w:t>
      </w:r>
      <w:r>
        <w:tab/>
      </w:r>
      <w:r>
        <w:rPr>
          <w:spacing w:val="-2"/>
        </w:rPr>
        <w:t>объяснения,</w:t>
      </w:r>
      <w:r>
        <w:tab/>
      </w:r>
      <w:r>
        <w:rPr>
          <w:spacing w:val="-2"/>
        </w:rPr>
        <w:t xml:space="preserve">демонстрация </w:t>
      </w:r>
      <w:r>
        <w:t>мультимедийных иллюстраций, самостоятельная работа с литературой);</w:t>
      </w:r>
    </w:p>
    <w:p w:rsidR="001717A7" w:rsidRDefault="00674DC6">
      <w:pPr>
        <w:pStyle w:val="a3"/>
        <w:spacing w:before="4" w:line="275" w:lineRule="exact"/>
        <w:ind w:left="1133"/>
      </w:pPr>
      <w:r>
        <w:t>репродуктивные</w:t>
      </w:r>
      <w:r>
        <w:rPr>
          <w:spacing w:val="-7"/>
        </w:rPr>
        <w:t xml:space="preserve"> </w:t>
      </w:r>
      <w:r>
        <w:t>методы</w:t>
      </w:r>
      <w:r>
        <w:rPr>
          <w:spacing w:val="-8"/>
        </w:rPr>
        <w:t xml:space="preserve"> </w:t>
      </w:r>
      <w:r>
        <w:t>(пересказ учебного</w:t>
      </w:r>
      <w:r>
        <w:rPr>
          <w:spacing w:val="-5"/>
        </w:rPr>
        <w:t xml:space="preserve"> </w:t>
      </w:r>
      <w:r>
        <w:rPr>
          <w:spacing w:val="-2"/>
        </w:rPr>
        <w:t>материала);</w:t>
      </w:r>
    </w:p>
    <w:p w:rsidR="001717A7" w:rsidRDefault="00674DC6">
      <w:pPr>
        <w:pStyle w:val="a3"/>
        <w:spacing w:line="275" w:lineRule="exact"/>
        <w:ind w:left="1133"/>
      </w:pPr>
      <w:r>
        <w:t>технология</w:t>
      </w:r>
      <w:r>
        <w:rPr>
          <w:spacing w:val="1"/>
        </w:rPr>
        <w:t xml:space="preserve"> </w:t>
      </w:r>
      <w:r>
        <w:t>оценивания</w:t>
      </w:r>
      <w:r>
        <w:rPr>
          <w:spacing w:val="9"/>
        </w:rPr>
        <w:t xml:space="preserve"> </w:t>
      </w:r>
      <w:r>
        <w:t>учебных</w:t>
      </w:r>
      <w:r>
        <w:rPr>
          <w:spacing w:val="4"/>
        </w:rPr>
        <w:t xml:space="preserve"> </w:t>
      </w:r>
      <w:r>
        <w:t>достижений</w:t>
      </w:r>
      <w:r>
        <w:rPr>
          <w:spacing w:val="18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тестовая</w:t>
      </w:r>
      <w:r>
        <w:rPr>
          <w:spacing w:val="4"/>
        </w:rPr>
        <w:t xml:space="preserve"> </w:t>
      </w:r>
      <w:r>
        <w:t>оценка</w:t>
      </w:r>
      <w:r>
        <w:rPr>
          <w:spacing w:val="8"/>
        </w:rPr>
        <w:t xml:space="preserve"> </w:t>
      </w:r>
      <w:r>
        <w:t>усвоения</w:t>
      </w:r>
      <w:r>
        <w:rPr>
          <w:spacing w:val="9"/>
        </w:rPr>
        <w:t xml:space="preserve"> </w:t>
      </w:r>
      <w:r>
        <w:t>знаний,</w:t>
      </w:r>
      <w:r>
        <w:rPr>
          <w:spacing w:val="11"/>
        </w:rPr>
        <w:t xml:space="preserve"> </w:t>
      </w:r>
      <w:r>
        <w:rPr>
          <w:spacing w:val="-2"/>
        </w:rPr>
        <w:t>балльно</w:t>
      </w:r>
    </w:p>
    <w:p w:rsidR="001717A7" w:rsidRDefault="00674DC6">
      <w:pPr>
        <w:pStyle w:val="a3"/>
        <w:spacing w:before="2" w:line="275" w:lineRule="exact"/>
        <w:ind w:left="1133"/>
      </w:pPr>
      <w:r>
        <w:t>-</w:t>
      </w:r>
      <w:r>
        <w:rPr>
          <w:spacing w:val="-3"/>
        </w:rPr>
        <w:t xml:space="preserve"> </w:t>
      </w:r>
      <w:r>
        <w:t>рейтинговая</w:t>
      </w:r>
      <w:r>
        <w:rPr>
          <w:spacing w:val="-7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rPr>
          <w:spacing w:val="-2"/>
        </w:rPr>
        <w:t>обучающихся.</w:t>
      </w:r>
    </w:p>
    <w:p w:rsidR="001717A7" w:rsidRDefault="00674DC6">
      <w:pPr>
        <w:pStyle w:val="a3"/>
        <w:spacing w:line="242" w:lineRule="auto"/>
        <w:ind w:left="1133"/>
      </w:pP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лекционных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семинарских</w:t>
      </w:r>
      <w:r>
        <w:rPr>
          <w:spacing w:val="40"/>
        </w:rPr>
        <w:t xml:space="preserve"> </w:t>
      </w:r>
      <w:r>
        <w:t>занятий</w:t>
      </w:r>
      <w:r>
        <w:rPr>
          <w:spacing w:val="40"/>
        </w:rPr>
        <w:t xml:space="preserve"> </w:t>
      </w:r>
      <w:r>
        <w:t>используется</w:t>
      </w:r>
      <w:r>
        <w:rPr>
          <w:spacing w:val="40"/>
        </w:rPr>
        <w:t xml:space="preserve"> </w:t>
      </w:r>
      <w:r>
        <w:t>следующее</w:t>
      </w:r>
      <w:r>
        <w:rPr>
          <w:spacing w:val="40"/>
        </w:rPr>
        <w:t xml:space="preserve"> </w:t>
      </w:r>
      <w:r>
        <w:t xml:space="preserve">программное </w:t>
      </w:r>
      <w:r>
        <w:rPr>
          <w:spacing w:val="-2"/>
        </w:rPr>
        <w:t>обеспечение:</w:t>
      </w:r>
    </w:p>
    <w:p w:rsidR="001717A7" w:rsidRDefault="00674DC6">
      <w:pPr>
        <w:pStyle w:val="a3"/>
        <w:spacing w:line="242" w:lineRule="auto"/>
        <w:ind w:left="1133" w:right="2787"/>
      </w:pPr>
      <w:r>
        <w:t>программы,</w:t>
      </w:r>
      <w:r>
        <w:rPr>
          <w:spacing w:val="-13"/>
        </w:rPr>
        <w:t xml:space="preserve"> </w:t>
      </w:r>
      <w:r>
        <w:t>обеспечивающие</w:t>
      </w:r>
      <w:r>
        <w:rPr>
          <w:spacing w:val="-8"/>
        </w:rPr>
        <w:t xml:space="preserve"> </w:t>
      </w:r>
      <w:r>
        <w:t>доступ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сеть</w:t>
      </w:r>
      <w:r>
        <w:rPr>
          <w:spacing w:val="-6"/>
        </w:rPr>
        <w:t xml:space="preserve"> </w:t>
      </w:r>
      <w:r>
        <w:t>Интернет; программы, демонстрирующие видео – материалы.</w:t>
      </w:r>
    </w:p>
    <w:p w:rsidR="001717A7" w:rsidRDefault="00674DC6">
      <w:pPr>
        <w:pStyle w:val="a3"/>
        <w:spacing w:line="242" w:lineRule="auto"/>
        <w:ind w:left="1133"/>
      </w:pPr>
      <w:r>
        <w:t>В случае использования персонального компьютера следует пользоваться возможностями мастера функций программы MS Excel.</w:t>
      </w:r>
    </w:p>
    <w:p w:rsidR="001717A7" w:rsidRDefault="00674DC6">
      <w:pPr>
        <w:pStyle w:val="1"/>
        <w:numPr>
          <w:ilvl w:val="0"/>
          <w:numId w:val="24"/>
        </w:numPr>
        <w:tabs>
          <w:tab w:val="left" w:pos="1737"/>
        </w:tabs>
        <w:spacing w:before="268" w:line="237" w:lineRule="auto"/>
        <w:ind w:right="143" w:firstLine="0"/>
        <w:jc w:val="both"/>
      </w:pPr>
      <w:r>
        <w:t>Материально – техническая база, необходимая для осуществления образовательного процесса по дисциплине (модулю)</w:t>
      </w:r>
    </w:p>
    <w:p w:rsidR="001717A7" w:rsidRDefault="00674DC6">
      <w:pPr>
        <w:pStyle w:val="a3"/>
        <w:ind w:left="1133" w:right="147"/>
        <w:jc w:val="both"/>
      </w:pPr>
      <w:r>
        <w:t>Учебная аудитория для групповых</w:t>
      </w:r>
      <w:r>
        <w:rPr>
          <w:spacing w:val="-2"/>
        </w:rPr>
        <w:t xml:space="preserve"> </w:t>
      </w:r>
      <w:r>
        <w:t>и индивидуальных</w:t>
      </w:r>
      <w:r>
        <w:rPr>
          <w:spacing w:val="-2"/>
        </w:rPr>
        <w:t xml:space="preserve"> </w:t>
      </w:r>
      <w:r>
        <w:t>консультаций, текущего контроля</w:t>
      </w:r>
      <w:r>
        <w:rPr>
          <w:spacing w:val="-2"/>
        </w:rPr>
        <w:t xml:space="preserve"> </w:t>
      </w:r>
      <w:r>
        <w:t>и промежуточной аттестации (демонстрационное оборудование, учебно-наглядные пособия). Оборудование: интерактивный стоматологический тренажер с системой видео фиксации производимых манипуляций 3М-ТС.У.03 в комплекте на 5 посадочных мест, набор стоматологических инструментов-5, проектор-1, шкаф-5.</w:t>
      </w:r>
    </w:p>
    <w:p w:rsidR="001717A7" w:rsidRDefault="00674DC6">
      <w:pPr>
        <w:pStyle w:val="a3"/>
        <w:ind w:left="1133" w:right="152"/>
        <w:jc w:val="both"/>
      </w:pPr>
      <w:r>
        <w:t>Помещение для самостоятельной работы обучающихся (электронный читальный зал). Компьютерная техника с возможностью подключения к сети «Интернет» и обеспечением доступа в электронную информационно-образовательную среду UComplex</w:t>
      </w:r>
      <w:r>
        <w:rPr>
          <w:spacing w:val="40"/>
        </w:rPr>
        <w:t xml:space="preserve"> </w:t>
      </w:r>
      <w:r>
        <w:t>(компьютерные столы, компьютерные кресла на 26 посадочных мест, 24 компьютера с выходом в Интернет, шкаф-2, проектор-1).</w:t>
      </w:r>
    </w:p>
    <w:p w:rsidR="001717A7" w:rsidRDefault="001717A7">
      <w:pPr>
        <w:pStyle w:val="a3"/>
        <w:jc w:val="both"/>
        <w:sectPr w:rsidR="001717A7">
          <w:pgSz w:w="11910" w:h="16840"/>
          <w:pgMar w:top="1040" w:right="705" w:bottom="1240" w:left="566" w:header="0" w:footer="1026" w:gutter="0"/>
          <w:cols w:space="720"/>
        </w:sectPr>
      </w:pPr>
    </w:p>
    <w:p w:rsidR="001717A7" w:rsidRDefault="00674DC6">
      <w:pPr>
        <w:pStyle w:val="a3"/>
        <w:spacing w:before="66"/>
        <w:ind w:left="1018"/>
      </w:pPr>
      <w:r>
        <w:lastRenderedPageBreak/>
        <w:t>МИНИСТЕРСТВО</w:t>
      </w:r>
      <w:r>
        <w:rPr>
          <w:spacing w:val="-9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ВЫСШЕГО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rPr>
          <w:spacing w:val="-2"/>
        </w:rPr>
        <w:t>ФЕДЕРАЦИИ</w:t>
      </w:r>
    </w:p>
    <w:p w:rsidR="001717A7" w:rsidRDefault="00674DC6">
      <w:pPr>
        <w:pStyle w:val="a3"/>
        <w:spacing w:before="5" w:line="237" w:lineRule="auto"/>
        <w:ind w:left="1722" w:right="743"/>
        <w:jc w:val="center"/>
      </w:pPr>
      <w:r>
        <w:t>Федеральное</w:t>
      </w:r>
      <w:r>
        <w:rPr>
          <w:spacing w:val="-12"/>
        </w:rPr>
        <w:t xml:space="preserve"> </w:t>
      </w:r>
      <w:r>
        <w:t>государственное</w:t>
      </w:r>
      <w:r>
        <w:rPr>
          <w:spacing w:val="-7"/>
        </w:rPr>
        <w:t xml:space="preserve"> </w:t>
      </w:r>
      <w:r>
        <w:t>бюджетное</w:t>
      </w:r>
      <w:r>
        <w:rPr>
          <w:spacing w:val="-15"/>
        </w:rPr>
        <w:t xml:space="preserve"> </w:t>
      </w:r>
      <w:r>
        <w:t>образовательное</w:t>
      </w:r>
      <w:r>
        <w:rPr>
          <w:spacing w:val="-7"/>
        </w:rPr>
        <w:t xml:space="preserve"> </w:t>
      </w:r>
      <w:r>
        <w:t>учреждение высшего образования</w:t>
      </w:r>
    </w:p>
    <w:p w:rsidR="001717A7" w:rsidRDefault="00674DC6">
      <w:pPr>
        <w:pStyle w:val="a3"/>
        <w:spacing w:before="3"/>
        <w:ind w:left="989"/>
        <w:jc w:val="center"/>
      </w:pPr>
      <w:r>
        <w:t>«ЧЕЧЕНСКИЙ</w:t>
      </w:r>
      <w:r>
        <w:rPr>
          <w:spacing w:val="-9"/>
        </w:rPr>
        <w:t xml:space="preserve"> </w:t>
      </w:r>
      <w:r>
        <w:t>ГОСУДАРСТВЕННЫЙ</w:t>
      </w:r>
      <w:r>
        <w:rPr>
          <w:spacing w:val="-6"/>
        </w:rPr>
        <w:t xml:space="preserve"> </w:t>
      </w:r>
      <w:r>
        <w:t>УНИВЕРСИТЕТ</w:t>
      </w:r>
      <w:r>
        <w:rPr>
          <w:spacing w:val="-4"/>
        </w:rPr>
        <w:t xml:space="preserve"> </w:t>
      </w:r>
      <w:r>
        <w:t>ИМ.</w:t>
      </w:r>
      <w:r>
        <w:rPr>
          <w:spacing w:val="-8"/>
        </w:rPr>
        <w:t xml:space="preserve"> </w:t>
      </w:r>
      <w:r>
        <w:t>А.А.</w:t>
      </w:r>
      <w:r>
        <w:rPr>
          <w:spacing w:val="-3"/>
        </w:rPr>
        <w:t xml:space="preserve"> </w:t>
      </w:r>
      <w:r>
        <w:rPr>
          <w:spacing w:val="-2"/>
        </w:rPr>
        <w:t>КАДЫРОВА»</w:t>
      </w:r>
    </w:p>
    <w:p w:rsidR="001717A7" w:rsidRDefault="00674DC6">
      <w:pPr>
        <w:pStyle w:val="a3"/>
        <w:spacing w:before="1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1686179</wp:posOffset>
                </wp:positionH>
                <wp:positionV relativeFrom="paragraph">
                  <wp:posOffset>170996</wp:posOffset>
                </wp:positionV>
                <wp:extent cx="47244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4400">
                              <a:moveTo>
                                <a:pt x="0" y="0"/>
                              </a:moveTo>
                              <a:lnTo>
                                <a:pt x="4724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D080A2" id="Graphic 4" o:spid="_x0000_s1026" style="position:absolute;margin-left:132.75pt;margin-top:13.45pt;width:37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2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" path="m,l47244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1717A7" w:rsidRDefault="00674DC6">
      <w:pPr>
        <w:pStyle w:val="a3"/>
        <w:spacing w:before="3" w:line="275" w:lineRule="exact"/>
        <w:ind w:left="1723" w:right="743"/>
        <w:jc w:val="center"/>
      </w:pPr>
      <w:r>
        <w:t>МЕДИЦИНСКИЙ</w:t>
      </w:r>
      <w:r>
        <w:rPr>
          <w:spacing w:val="-11"/>
        </w:rPr>
        <w:t xml:space="preserve"> </w:t>
      </w:r>
      <w:r>
        <w:rPr>
          <w:spacing w:val="-2"/>
        </w:rPr>
        <w:t>ИНСТИТУТ</w:t>
      </w:r>
    </w:p>
    <w:p w:rsidR="001717A7" w:rsidRDefault="00674DC6">
      <w:pPr>
        <w:pStyle w:val="a3"/>
        <w:spacing w:line="275" w:lineRule="exact"/>
        <w:ind w:left="1737" w:right="743"/>
        <w:jc w:val="center"/>
      </w:pPr>
      <w:r>
        <w:t>Кафедра</w:t>
      </w:r>
      <w:r>
        <w:rPr>
          <w:spacing w:val="-1"/>
        </w:rPr>
        <w:t xml:space="preserve"> </w:t>
      </w:r>
      <w:r>
        <w:t>общей</w:t>
      </w:r>
      <w:r>
        <w:rPr>
          <w:spacing w:val="2"/>
        </w:rPr>
        <w:t xml:space="preserve"> </w:t>
      </w:r>
      <w:r>
        <w:rPr>
          <w:spacing w:val="-2"/>
        </w:rPr>
        <w:t>стоматологии</w:t>
      </w: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  <w:spacing w:before="6"/>
      </w:pPr>
    </w:p>
    <w:p w:rsidR="001717A7" w:rsidRDefault="00674DC6">
      <w:pPr>
        <w:pStyle w:val="1"/>
        <w:ind w:left="996" w:right="15"/>
        <w:jc w:val="center"/>
      </w:pPr>
      <w:r>
        <w:t>РАБОЧАЯ</w:t>
      </w:r>
      <w:r>
        <w:rPr>
          <w:spacing w:val="-7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ПРОИЗВОДСТВЕННОЙ</w:t>
      </w:r>
      <w:r>
        <w:rPr>
          <w:spacing w:val="-3"/>
        </w:rPr>
        <w:t xml:space="preserve"> </w:t>
      </w:r>
      <w:r>
        <w:rPr>
          <w:spacing w:val="-2"/>
        </w:rPr>
        <w:t>ПРАКТИКИ</w:t>
      </w:r>
    </w:p>
    <w:p w:rsidR="001717A7" w:rsidRDefault="00674DC6">
      <w:pPr>
        <w:spacing w:before="3"/>
        <w:ind w:left="1741" w:right="743"/>
        <w:jc w:val="center"/>
        <w:rPr>
          <w:b/>
          <w:sz w:val="24"/>
        </w:rPr>
      </w:pPr>
      <w:r>
        <w:rPr>
          <w:b/>
          <w:sz w:val="24"/>
        </w:rPr>
        <w:t>«Производственная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(клиническая)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практика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1»</w:t>
      </w:r>
    </w:p>
    <w:p w:rsidR="001717A7" w:rsidRDefault="001717A7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1"/>
        <w:gridCol w:w="3895"/>
      </w:tblGrid>
      <w:tr w:rsidR="001717A7">
        <w:trPr>
          <w:trHeight w:val="273"/>
        </w:trPr>
        <w:tc>
          <w:tcPr>
            <w:tcW w:w="5681" w:type="dxa"/>
          </w:tcPr>
          <w:p w:rsidR="001717A7" w:rsidRDefault="00674DC6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(специальности)</w:t>
            </w:r>
          </w:p>
        </w:tc>
        <w:tc>
          <w:tcPr>
            <w:tcW w:w="3895" w:type="dxa"/>
          </w:tcPr>
          <w:p w:rsidR="001717A7" w:rsidRDefault="00674DC6">
            <w:pPr>
              <w:pStyle w:val="TableParagraph"/>
              <w:spacing w:line="253" w:lineRule="exact"/>
              <w:ind w:left="1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31.08.72</w:t>
            </w:r>
          </w:p>
        </w:tc>
      </w:tr>
      <w:tr w:rsidR="001717A7">
        <w:trPr>
          <w:trHeight w:val="277"/>
        </w:trPr>
        <w:tc>
          <w:tcPr>
            <w:tcW w:w="5681" w:type="dxa"/>
          </w:tcPr>
          <w:p w:rsidR="001717A7" w:rsidRDefault="00674DC6">
            <w:pPr>
              <w:pStyle w:val="TableParagraph"/>
              <w:spacing w:line="258" w:lineRule="exact"/>
              <w:ind w:left="15" w:right="3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895" w:type="dxa"/>
          </w:tcPr>
          <w:p w:rsidR="001717A7" w:rsidRDefault="00674DC6">
            <w:pPr>
              <w:pStyle w:val="TableParagraph"/>
              <w:spacing w:line="258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Стоматология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</w:tr>
      <w:tr w:rsidR="001717A7">
        <w:trPr>
          <w:trHeight w:val="273"/>
        </w:trPr>
        <w:tc>
          <w:tcPr>
            <w:tcW w:w="5681" w:type="dxa"/>
          </w:tcPr>
          <w:p w:rsidR="001717A7" w:rsidRDefault="00674DC6">
            <w:pPr>
              <w:pStyle w:val="TableParagraph"/>
              <w:spacing w:line="253" w:lineRule="exact"/>
              <w:ind w:left="15" w:right="14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3895" w:type="dxa"/>
          </w:tcPr>
          <w:p w:rsidR="001717A7" w:rsidRDefault="00674DC6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Врач-стоматолог</w:t>
            </w:r>
          </w:p>
        </w:tc>
      </w:tr>
      <w:tr w:rsidR="001717A7">
        <w:trPr>
          <w:trHeight w:val="277"/>
        </w:trPr>
        <w:tc>
          <w:tcPr>
            <w:tcW w:w="5681" w:type="dxa"/>
          </w:tcPr>
          <w:p w:rsidR="001717A7" w:rsidRDefault="00674DC6">
            <w:pPr>
              <w:pStyle w:val="TableParagraph"/>
              <w:spacing w:line="258" w:lineRule="exact"/>
              <w:ind w:left="15" w:right="8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3895" w:type="dxa"/>
          </w:tcPr>
          <w:p w:rsidR="001717A7" w:rsidRDefault="00674DC6">
            <w:pPr>
              <w:pStyle w:val="TableParagraph"/>
              <w:spacing w:line="258" w:lineRule="exact"/>
              <w:ind w:left="14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</w:tbl>
    <w:p w:rsidR="001717A7" w:rsidRDefault="001717A7">
      <w:pPr>
        <w:pStyle w:val="a3"/>
        <w:rPr>
          <w:b/>
        </w:rPr>
      </w:pPr>
    </w:p>
    <w:p w:rsidR="001717A7" w:rsidRDefault="001717A7">
      <w:pPr>
        <w:pStyle w:val="a3"/>
        <w:rPr>
          <w:b/>
        </w:rPr>
      </w:pPr>
    </w:p>
    <w:p w:rsidR="001717A7" w:rsidRDefault="001717A7">
      <w:pPr>
        <w:pStyle w:val="a3"/>
        <w:rPr>
          <w:b/>
        </w:rPr>
      </w:pPr>
    </w:p>
    <w:p w:rsidR="001717A7" w:rsidRDefault="001717A7">
      <w:pPr>
        <w:pStyle w:val="a3"/>
        <w:rPr>
          <w:b/>
        </w:rPr>
      </w:pPr>
    </w:p>
    <w:p w:rsidR="001717A7" w:rsidRDefault="001717A7">
      <w:pPr>
        <w:pStyle w:val="a3"/>
        <w:rPr>
          <w:b/>
        </w:rPr>
      </w:pPr>
    </w:p>
    <w:p w:rsidR="001717A7" w:rsidRDefault="001717A7">
      <w:pPr>
        <w:pStyle w:val="a3"/>
        <w:rPr>
          <w:b/>
        </w:rPr>
      </w:pPr>
    </w:p>
    <w:p w:rsidR="001717A7" w:rsidRDefault="001717A7">
      <w:pPr>
        <w:pStyle w:val="a3"/>
        <w:rPr>
          <w:b/>
        </w:rPr>
      </w:pPr>
    </w:p>
    <w:p w:rsidR="001717A7" w:rsidRDefault="001717A7">
      <w:pPr>
        <w:pStyle w:val="a3"/>
        <w:rPr>
          <w:b/>
        </w:rPr>
      </w:pPr>
    </w:p>
    <w:p w:rsidR="001717A7" w:rsidRDefault="001717A7">
      <w:pPr>
        <w:pStyle w:val="a3"/>
        <w:rPr>
          <w:b/>
        </w:rPr>
      </w:pPr>
    </w:p>
    <w:p w:rsidR="001717A7" w:rsidRDefault="001717A7">
      <w:pPr>
        <w:pStyle w:val="a3"/>
        <w:rPr>
          <w:b/>
        </w:rPr>
      </w:pPr>
    </w:p>
    <w:p w:rsidR="001717A7" w:rsidRDefault="001717A7">
      <w:pPr>
        <w:pStyle w:val="a3"/>
        <w:rPr>
          <w:b/>
        </w:rPr>
      </w:pPr>
    </w:p>
    <w:p w:rsidR="001717A7" w:rsidRDefault="001717A7">
      <w:pPr>
        <w:pStyle w:val="a3"/>
        <w:rPr>
          <w:b/>
        </w:rPr>
      </w:pPr>
    </w:p>
    <w:p w:rsidR="001717A7" w:rsidRDefault="001717A7">
      <w:pPr>
        <w:pStyle w:val="a3"/>
        <w:rPr>
          <w:b/>
        </w:rPr>
      </w:pPr>
    </w:p>
    <w:p w:rsidR="001717A7" w:rsidRDefault="001717A7">
      <w:pPr>
        <w:pStyle w:val="a3"/>
        <w:rPr>
          <w:b/>
        </w:rPr>
      </w:pPr>
    </w:p>
    <w:p w:rsidR="001717A7" w:rsidRDefault="001717A7">
      <w:pPr>
        <w:pStyle w:val="a3"/>
        <w:rPr>
          <w:b/>
        </w:rPr>
      </w:pPr>
    </w:p>
    <w:p w:rsidR="001717A7" w:rsidRDefault="001717A7">
      <w:pPr>
        <w:pStyle w:val="a3"/>
        <w:rPr>
          <w:b/>
        </w:rPr>
      </w:pPr>
    </w:p>
    <w:p w:rsidR="001717A7" w:rsidRDefault="001717A7">
      <w:pPr>
        <w:pStyle w:val="a3"/>
        <w:rPr>
          <w:b/>
        </w:rPr>
      </w:pPr>
    </w:p>
    <w:p w:rsidR="001717A7" w:rsidRDefault="001717A7">
      <w:pPr>
        <w:pStyle w:val="a3"/>
        <w:spacing w:before="269"/>
        <w:rPr>
          <w:b/>
        </w:rPr>
      </w:pPr>
    </w:p>
    <w:p w:rsidR="001717A7" w:rsidRDefault="00674DC6">
      <w:pPr>
        <w:pStyle w:val="a3"/>
        <w:spacing w:before="1"/>
        <w:ind w:left="1735" w:right="743"/>
        <w:jc w:val="center"/>
      </w:pPr>
      <w:r>
        <w:rPr>
          <w:spacing w:val="-2"/>
        </w:rPr>
        <w:t>Грозный</w:t>
      </w:r>
    </w:p>
    <w:p w:rsidR="001717A7" w:rsidRDefault="001717A7">
      <w:pPr>
        <w:pStyle w:val="a3"/>
        <w:jc w:val="center"/>
        <w:sectPr w:rsidR="001717A7">
          <w:footerReference w:type="default" r:id="rId9"/>
          <w:pgSz w:w="11910" w:h="16840"/>
          <w:pgMar w:top="1040" w:right="705" w:bottom="280" w:left="566" w:header="0" w:footer="0" w:gutter="0"/>
          <w:cols w:space="720"/>
        </w:sectPr>
      </w:pPr>
    </w:p>
    <w:p w:rsidR="001717A7" w:rsidRDefault="00674DC6">
      <w:pPr>
        <w:pStyle w:val="a3"/>
        <w:spacing w:before="66"/>
        <w:ind w:left="1133" w:right="139"/>
        <w:jc w:val="both"/>
      </w:pPr>
      <w:r>
        <w:rPr>
          <w:b/>
        </w:rPr>
        <w:lastRenderedPageBreak/>
        <w:t xml:space="preserve">Берсанов Р.У. </w:t>
      </w:r>
      <w:r>
        <w:t xml:space="preserve">рабочая программа производственной практики «Производственная (клиническая) практика 1» / Сост. Берсанов Р.У. – Грозный: ФГБОУ ВО «Чеченский государственный университет им. А.А. Кадырова», </w:t>
      </w:r>
      <w:r w:rsidR="003C3031">
        <w:t>2026</w:t>
      </w: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  <w:spacing w:before="1"/>
      </w:pPr>
    </w:p>
    <w:p w:rsidR="001717A7" w:rsidRDefault="00674DC6">
      <w:pPr>
        <w:pStyle w:val="a3"/>
        <w:ind w:left="1133" w:right="143"/>
        <w:jc w:val="both"/>
      </w:pPr>
      <w:r>
        <w:t xml:space="preserve">Рабочая программа рассмотрена и одобрена на заседании кафедры общей стоматологии (протокол № 9 от 23 мая </w:t>
      </w:r>
      <w:r w:rsidR="003C3031">
        <w:t>2026</w:t>
      </w:r>
      <w:r>
        <w:t xml:space="preserve"> г.), рекомендована к использованию в учебном процессе, составлена в соответствии с требованиями ФГОС ВО по специальности 31.08.72 Стоматология общей практики (уровень подготовки кадров высшей квалификации), утвержденного приказом Минобрнауки России от 26.08.2014 № 1115.</w:t>
      </w: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  <w:spacing w:before="7"/>
      </w:pPr>
    </w:p>
    <w:p w:rsidR="001717A7" w:rsidRDefault="00674DC6">
      <w:pPr>
        <w:pStyle w:val="a3"/>
        <w:spacing w:line="275" w:lineRule="exact"/>
        <w:ind w:left="1133"/>
        <w:jc w:val="both"/>
      </w:pPr>
      <w:r>
        <w:t>© Берсанов</w:t>
      </w:r>
      <w:r>
        <w:rPr>
          <w:spacing w:val="-3"/>
        </w:rPr>
        <w:t xml:space="preserve"> </w:t>
      </w:r>
      <w:r>
        <w:t>Р.У.,</w:t>
      </w:r>
      <w:r>
        <w:rPr>
          <w:spacing w:val="6"/>
        </w:rPr>
        <w:t xml:space="preserve"> </w:t>
      </w:r>
      <w:r w:rsidR="003C3031">
        <w:rPr>
          <w:spacing w:val="-4"/>
        </w:rPr>
        <w:t>2026</w:t>
      </w:r>
    </w:p>
    <w:p w:rsidR="001717A7" w:rsidRDefault="00674DC6">
      <w:pPr>
        <w:pStyle w:val="a3"/>
        <w:spacing w:line="275" w:lineRule="exact"/>
        <w:ind w:left="1133"/>
        <w:jc w:val="both"/>
      </w:pPr>
      <w:r>
        <w:t>©</w:t>
      </w:r>
      <w:r>
        <w:rPr>
          <w:spacing w:val="-2"/>
        </w:rPr>
        <w:t xml:space="preserve"> </w:t>
      </w:r>
      <w:r>
        <w:t>ФГБОУ</w:t>
      </w:r>
      <w:r>
        <w:rPr>
          <w:spacing w:val="-5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«Чеченский</w:t>
      </w:r>
      <w:r>
        <w:rPr>
          <w:spacing w:val="-6"/>
        </w:rPr>
        <w:t xml:space="preserve"> </w:t>
      </w:r>
      <w:r>
        <w:t>государственный</w:t>
      </w:r>
      <w:r>
        <w:rPr>
          <w:spacing w:val="-1"/>
        </w:rPr>
        <w:t xml:space="preserve"> </w:t>
      </w:r>
      <w:r>
        <w:t>университет</w:t>
      </w:r>
      <w:r>
        <w:rPr>
          <w:spacing w:val="-1"/>
        </w:rPr>
        <w:t xml:space="preserve"> </w:t>
      </w:r>
      <w:r>
        <w:t>им.</w:t>
      </w:r>
      <w:r>
        <w:rPr>
          <w:spacing w:val="-5"/>
        </w:rPr>
        <w:t xml:space="preserve"> </w:t>
      </w:r>
      <w:r>
        <w:t>А.А. Кадырова»,</w:t>
      </w:r>
      <w:r>
        <w:rPr>
          <w:spacing w:val="1"/>
        </w:rPr>
        <w:t xml:space="preserve"> </w:t>
      </w:r>
      <w:r w:rsidR="003C3031">
        <w:rPr>
          <w:spacing w:val="-4"/>
        </w:rPr>
        <w:t>2026</w:t>
      </w:r>
    </w:p>
    <w:p w:rsidR="001717A7" w:rsidRDefault="001717A7">
      <w:pPr>
        <w:pStyle w:val="a3"/>
        <w:spacing w:line="275" w:lineRule="exact"/>
        <w:jc w:val="both"/>
        <w:sectPr w:rsidR="001717A7">
          <w:footerReference w:type="default" r:id="rId10"/>
          <w:pgSz w:w="11910" w:h="16840"/>
          <w:pgMar w:top="1040" w:right="705" w:bottom="700" w:left="566" w:header="0" w:footer="518" w:gutter="0"/>
          <w:pgNumType w:start="2"/>
          <w:cols w:space="720"/>
        </w:sectPr>
      </w:pPr>
    </w:p>
    <w:p w:rsidR="001717A7" w:rsidRDefault="00674DC6">
      <w:pPr>
        <w:pStyle w:val="1"/>
        <w:spacing w:before="71" w:line="275" w:lineRule="exact"/>
      </w:pPr>
      <w:r>
        <w:rPr>
          <w:spacing w:val="-2"/>
        </w:rPr>
        <w:lastRenderedPageBreak/>
        <w:t>Содержание</w:t>
      </w:r>
    </w:p>
    <w:p w:rsidR="001717A7" w:rsidRDefault="00674DC6">
      <w:pPr>
        <w:pStyle w:val="a4"/>
        <w:numPr>
          <w:ilvl w:val="0"/>
          <w:numId w:val="18"/>
        </w:numPr>
        <w:tabs>
          <w:tab w:val="left" w:pos="1416"/>
        </w:tabs>
        <w:spacing w:line="274" w:lineRule="exact"/>
        <w:ind w:left="1416" w:hanging="283"/>
        <w:jc w:val="both"/>
        <w:rPr>
          <w:sz w:val="24"/>
        </w:rPr>
      </w:pPr>
      <w:r>
        <w:rPr>
          <w:sz w:val="24"/>
        </w:rPr>
        <w:t>Цели 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задачи освоения </w:t>
      </w:r>
      <w:r>
        <w:rPr>
          <w:spacing w:val="-2"/>
          <w:sz w:val="24"/>
        </w:rPr>
        <w:t>дисциплины;</w:t>
      </w:r>
    </w:p>
    <w:p w:rsidR="001717A7" w:rsidRDefault="00674DC6">
      <w:pPr>
        <w:pStyle w:val="a4"/>
        <w:numPr>
          <w:ilvl w:val="0"/>
          <w:numId w:val="18"/>
        </w:numPr>
        <w:tabs>
          <w:tab w:val="left" w:pos="1416"/>
        </w:tabs>
        <w:spacing w:line="242" w:lineRule="auto"/>
        <w:ind w:left="1133" w:right="150" w:firstLine="0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 дисциплине</w:t>
      </w:r>
      <w:r>
        <w:rPr>
          <w:spacing w:val="-10"/>
          <w:sz w:val="24"/>
        </w:rPr>
        <w:t xml:space="preserve"> </w:t>
      </w:r>
      <w:r>
        <w:rPr>
          <w:sz w:val="24"/>
        </w:rPr>
        <w:t>(модулю),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соотнесенных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с планируемыми результатами освоения образовательной программы;</w:t>
      </w:r>
    </w:p>
    <w:p w:rsidR="001717A7" w:rsidRDefault="00674DC6">
      <w:pPr>
        <w:pStyle w:val="a4"/>
        <w:numPr>
          <w:ilvl w:val="0"/>
          <w:numId w:val="18"/>
        </w:numPr>
        <w:tabs>
          <w:tab w:val="left" w:pos="1416"/>
        </w:tabs>
        <w:spacing w:line="271" w:lineRule="exact"/>
        <w:ind w:left="1416" w:hanging="283"/>
        <w:jc w:val="both"/>
        <w:rPr>
          <w:sz w:val="24"/>
        </w:rPr>
      </w:pP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8"/>
          <w:sz w:val="24"/>
        </w:rPr>
        <w:t xml:space="preserve"> </w:t>
      </w:r>
      <w:r>
        <w:rPr>
          <w:sz w:val="24"/>
        </w:rPr>
        <w:t>(модуля)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1717A7" w:rsidRDefault="00674DC6">
      <w:pPr>
        <w:pStyle w:val="a4"/>
        <w:numPr>
          <w:ilvl w:val="0"/>
          <w:numId w:val="18"/>
        </w:numPr>
        <w:tabs>
          <w:tab w:val="left" w:pos="1416"/>
        </w:tabs>
        <w:spacing w:before="2"/>
        <w:ind w:left="1133" w:right="145" w:firstLine="0"/>
        <w:jc w:val="both"/>
        <w:rPr>
          <w:sz w:val="24"/>
        </w:rPr>
      </w:pPr>
      <w:r>
        <w:rPr>
          <w:sz w:val="24"/>
        </w:rPr>
        <w:t>Содержание дисциплины (модуля), структурированное по темам (разделам) с</w:t>
      </w:r>
      <w:r>
        <w:rPr>
          <w:spacing w:val="40"/>
          <w:sz w:val="24"/>
        </w:rPr>
        <w:t xml:space="preserve"> </w:t>
      </w:r>
      <w:r>
        <w:rPr>
          <w:sz w:val="24"/>
        </w:rPr>
        <w:t>указанием отведенного на них количества академических или астрономических часов и видов учебных занятий;</w:t>
      </w:r>
    </w:p>
    <w:p w:rsidR="001717A7" w:rsidRDefault="00674DC6">
      <w:pPr>
        <w:pStyle w:val="a4"/>
        <w:numPr>
          <w:ilvl w:val="0"/>
          <w:numId w:val="18"/>
        </w:numPr>
        <w:tabs>
          <w:tab w:val="left" w:pos="1416"/>
        </w:tabs>
        <w:spacing w:line="242" w:lineRule="auto"/>
        <w:ind w:left="1133" w:right="146" w:firstLine="0"/>
        <w:jc w:val="both"/>
        <w:rPr>
          <w:sz w:val="24"/>
        </w:rPr>
      </w:pPr>
      <w:r>
        <w:rPr>
          <w:sz w:val="24"/>
        </w:rPr>
        <w:t>Перечень учебно-методического обеспечения для самостоятельной работы обучающихся по дисциплине (модулю);</w:t>
      </w:r>
    </w:p>
    <w:p w:rsidR="001717A7" w:rsidRDefault="00674DC6">
      <w:pPr>
        <w:pStyle w:val="a4"/>
        <w:numPr>
          <w:ilvl w:val="0"/>
          <w:numId w:val="18"/>
        </w:numPr>
        <w:tabs>
          <w:tab w:val="left" w:pos="1416"/>
        </w:tabs>
        <w:spacing w:line="242" w:lineRule="auto"/>
        <w:ind w:left="1133" w:right="149" w:firstLine="0"/>
        <w:jc w:val="both"/>
        <w:rPr>
          <w:sz w:val="24"/>
        </w:rPr>
      </w:pPr>
      <w:r>
        <w:rPr>
          <w:sz w:val="24"/>
        </w:rPr>
        <w:t>Фонд оценочных средств для проведения промежуточной аттестации обучающихся по дисциплине (модулю);</w:t>
      </w:r>
    </w:p>
    <w:p w:rsidR="001717A7" w:rsidRDefault="00674DC6">
      <w:pPr>
        <w:pStyle w:val="a4"/>
        <w:numPr>
          <w:ilvl w:val="0"/>
          <w:numId w:val="18"/>
        </w:numPr>
        <w:tabs>
          <w:tab w:val="left" w:pos="1416"/>
        </w:tabs>
        <w:spacing w:line="242" w:lineRule="auto"/>
        <w:ind w:left="1133" w:right="145" w:firstLine="0"/>
        <w:jc w:val="both"/>
        <w:rPr>
          <w:sz w:val="24"/>
        </w:rPr>
      </w:pPr>
      <w:r>
        <w:rPr>
          <w:sz w:val="24"/>
        </w:rPr>
        <w:t>Перечень основной и дополнительной учебной литературы, необходимой для освоения дисциплины (модуля);</w:t>
      </w:r>
    </w:p>
    <w:p w:rsidR="001717A7" w:rsidRDefault="00674DC6">
      <w:pPr>
        <w:pStyle w:val="a4"/>
        <w:numPr>
          <w:ilvl w:val="0"/>
          <w:numId w:val="18"/>
        </w:numPr>
        <w:tabs>
          <w:tab w:val="left" w:pos="1416"/>
        </w:tabs>
        <w:spacing w:line="242" w:lineRule="auto"/>
        <w:ind w:left="1133" w:right="139" w:firstLine="0"/>
        <w:jc w:val="both"/>
        <w:rPr>
          <w:sz w:val="24"/>
        </w:rPr>
      </w:pPr>
      <w:r>
        <w:rPr>
          <w:sz w:val="24"/>
        </w:rPr>
        <w:t>Перечень ресурсов информационно-телекоммуникационной сети "Интернет" (далее -сеть "Интернет"), необходимых для освоения дисциплины (модуля);</w:t>
      </w:r>
    </w:p>
    <w:p w:rsidR="001717A7" w:rsidRDefault="00674DC6">
      <w:pPr>
        <w:pStyle w:val="a4"/>
        <w:numPr>
          <w:ilvl w:val="0"/>
          <w:numId w:val="18"/>
        </w:numPr>
        <w:tabs>
          <w:tab w:val="left" w:pos="1416"/>
        </w:tabs>
        <w:spacing w:line="271" w:lineRule="exact"/>
        <w:ind w:left="1416" w:hanging="283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(модуля);</w:t>
      </w:r>
    </w:p>
    <w:p w:rsidR="001717A7" w:rsidRDefault="00674DC6">
      <w:pPr>
        <w:pStyle w:val="a4"/>
        <w:numPr>
          <w:ilvl w:val="0"/>
          <w:numId w:val="18"/>
        </w:numPr>
        <w:tabs>
          <w:tab w:val="left" w:pos="1560"/>
        </w:tabs>
        <w:ind w:left="1133" w:right="149" w:firstLine="0"/>
        <w:jc w:val="both"/>
        <w:rPr>
          <w:sz w:val="24"/>
        </w:rPr>
      </w:pPr>
      <w:r>
        <w:rPr>
          <w:sz w:val="24"/>
        </w:rPr>
        <w:t>Перечень информационных технологий, используемых при осуществлении образовательного процесса по дисциплине (модулю), включая перечень программного обеспечения и информационных справочных систем (при необходимости);</w:t>
      </w:r>
    </w:p>
    <w:p w:rsidR="001717A7" w:rsidRDefault="00674DC6">
      <w:pPr>
        <w:pStyle w:val="a4"/>
        <w:numPr>
          <w:ilvl w:val="0"/>
          <w:numId w:val="18"/>
        </w:numPr>
        <w:tabs>
          <w:tab w:val="left" w:pos="1560"/>
        </w:tabs>
        <w:spacing w:line="242" w:lineRule="auto"/>
        <w:ind w:left="1133" w:right="140" w:firstLine="0"/>
        <w:jc w:val="both"/>
        <w:rPr>
          <w:sz w:val="24"/>
        </w:rPr>
      </w:pPr>
      <w:r>
        <w:rPr>
          <w:sz w:val="24"/>
        </w:rPr>
        <w:t>Описание материально-технической базы, необходимой для осуществления образовательного процесса по дисциплине (модулю).</w:t>
      </w:r>
    </w:p>
    <w:p w:rsidR="001717A7" w:rsidRDefault="001717A7">
      <w:pPr>
        <w:pStyle w:val="a4"/>
        <w:spacing w:line="242" w:lineRule="auto"/>
        <w:rPr>
          <w:sz w:val="24"/>
        </w:rPr>
        <w:sectPr w:rsidR="001717A7">
          <w:pgSz w:w="11910" w:h="16840"/>
          <w:pgMar w:top="1040" w:right="705" w:bottom="700" w:left="566" w:header="0" w:footer="518" w:gutter="0"/>
          <w:cols w:space="720"/>
        </w:sectPr>
      </w:pPr>
    </w:p>
    <w:p w:rsidR="001717A7" w:rsidRDefault="00674DC6">
      <w:pPr>
        <w:pStyle w:val="1"/>
        <w:numPr>
          <w:ilvl w:val="0"/>
          <w:numId w:val="17"/>
        </w:numPr>
        <w:tabs>
          <w:tab w:val="left" w:pos="1377"/>
        </w:tabs>
        <w:spacing w:before="71"/>
        <w:ind w:left="1377" w:hanging="244"/>
      </w:pPr>
      <w:r>
        <w:lastRenderedPageBreak/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rPr>
          <w:spacing w:val="-2"/>
        </w:rPr>
        <w:t>практики:</w:t>
      </w:r>
    </w:p>
    <w:p w:rsidR="001717A7" w:rsidRDefault="00674DC6">
      <w:pPr>
        <w:spacing w:before="3" w:line="272" w:lineRule="exact"/>
        <w:ind w:left="1133"/>
        <w:rPr>
          <w:b/>
          <w:sz w:val="24"/>
        </w:rPr>
      </w:pPr>
      <w:r>
        <w:rPr>
          <w:b/>
          <w:spacing w:val="-2"/>
          <w:sz w:val="24"/>
        </w:rPr>
        <w:t>Цель:</w:t>
      </w:r>
    </w:p>
    <w:p w:rsidR="001717A7" w:rsidRDefault="00674DC6">
      <w:pPr>
        <w:pStyle w:val="a3"/>
        <w:ind w:left="1133" w:right="140"/>
        <w:jc w:val="both"/>
      </w:pPr>
      <w:r>
        <w:t>обеспечить подготовку квалификационного врача-стоматолога, имеющего фундаментальные знания и практические умения, полученные в процессе изучения дисциплин, и возможность использования этих знаний в клинической практике.</w:t>
      </w:r>
    </w:p>
    <w:p w:rsidR="001717A7" w:rsidRDefault="00674DC6">
      <w:pPr>
        <w:pStyle w:val="1"/>
        <w:spacing w:before="4" w:line="272" w:lineRule="exact"/>
      </w:pPr>
      <w:r>
        <w:rPr>
          <w:spacing w:val="-2"/>
        </w:rPr>
        <w:t>Задачи:</w:t>
      </w:r>
    </w:p>
    <w:p w:rsidR="001717A7" w:rsidRDefault="00674DC6">
      <w:pPr>
        <w:pStyle w:val="a3"/>
        <w:spacing w:line="272" w:lineRule="exact"/>
        <w:ind w:left="1133"/>
      </w:pPr>
      <w:r>
        <w:t>Освоить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rPr>
          <w:spacing w:val="-2"/>
        </w:rPr>
        <w:t>деятельности:</w:t>
      </w:r>
    </w:p>
    <w:p w:rsidR="001717A7" w:rsidRDefault="00674DC6">
      <w:pPr>
        <w:pStyle w:val="a3"/>
        <w:spacing w:before="5" w:line="237" w:lineRule="auto"/>
        <w:ind w:left="1133"/>
      </w:pPr>
      <w:r>
        <w:t>-</w:t>
      </w:r>
      <w:r>
        <w:rPr>
          <w:spacing w:val="28"/>
        </w:rPr>
        <w:t xml:space="preserve"> </w:t>
      </w:r>
      <w:r>
        <w:t>профилактическую; - диагностическую; - лечебную; - реабилитационную; - психолого-педагогическую; - организационно управленческую.</w:t>
      </w:r>
    </w:p>
    <w:p w:rsidR="001717A7" w:rsidRDefault="00674DC6">
      <w:pPr>
        <w:pStyle w:val="a3"/>
        <w:spacing w:before="3"/>
        <w:ind w:left="1133"/>
      </w:pPr>
      <w:r>
        <w:t>Соответствующие</w:t>
      </w:r>
      <w:r>
        <w:rPr>
          <w:spacing w:val="-9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персональные</w:t>
      </w:r>
      <w:r>
        <w:rPr>
          <w:spacing w:val="-6"/>
        </w:rPr>
        <w:t xml:space="preserve"> </w:t>
      </w:r>
      <w:r>
        <w:rPr>
          <w:spacing w:val="-2"/>
        </w:rPr>
        <w:t>задачи:</w:t>
      </w:r>
    </w:p>
    <w:p w:rsidR="001717A7" w:rsidRDefault="00674DC6">
      <w:pPr>
        <w:pStyle w:val="1"/>
        <w:numPr>
          <w:ilvl w:val="0"/>
          <w:numId w:val="16"/>
        </w:numPr>
        <w:tabs>
          <w:tab w:val="left" w:pos="1416"/>
        </w:tabs>
        <w:spacing w:before="4" w:line="290" w:lineRule="exact"/>
        <w:ind w:left="1416" w:hanging="283"/>
      </w:pPr>
      <w:r>
        <w:rPr>
          <w:spacing w:val="-2"/>
        </w:rPr>
        <w:t>профилактическая:</w:t>
      </w:r>
    </w:p>
    <w:p w:rsidR="001717A7" w:rsidRDefault="00674DC6">
      <w:pPr>
        <w:pStyle w:val="a3"/>
        <w:spacing w:line="242" w:lineRule="auto"/>
        <w:ind w:left="1133" w:right="152"/>
        <w:jc w:val="both"/>
      </w:pPr>
      <w:r>
        <w:t>предупреждение возникновения стоматологических заболеваний среди населения путем проведения профилактических и противоэпидемических мероприятий;</w:t>
      </w:r>
    </w:p>
    <w:p w:rsidR="001717A7" w:rsidRDefault="00674DC6">
      <w:pPr>
        <w:pStyle w:val="a3"/>
        <w:spacing w:line="242" w:lineRule="auto"/>
        <w:ind w:left="1133" w:right="147"/>
        <w:jc w:val="both"/>
      </w:pPr>
      <w:r>
        <w:t>участие в проведении профилактических медицинских осмотров, диспансеризации, диспансерного наблюдения;</w:t>
      </w:r>
    </w:p>
    <w:p w:rsidR="001717A7" w:rsidRDefault="00674DC6">
      <w:pPr>
        <w:pStyle w:val="a3"/>
        <w:ind w:left="1133" w:right="137"/>
        <w:jc w:val="both"/>
      </w:pPr>
      <w:r>
        <w:t>проведение сбора и медико-статистического анализа информации о показателях стоматологической заболеваемости различных возрастно-половых групп и ее влияния на состояние их здоровья;</w:t>
      </w:r>
    </w:p>
    <w:p w:rsidR="001717A7" w:rsidRDefault="00674DC6">
      <w:pPr>
        <w:pStyle w:val="1"/>
        <w:numPr>
          <w:ilvl w:val="0"/>
          <w:numId w:val="16"/>
        </w:numPr>
        <w:tabs>
          <w:tab w:val="left" w:pos="1416"/>
        </w:tabs>
        <w:spacing w:line="290" w:lineRule="exact"/>
        <w:ind w:left="1416" w:hanging="283"/>
        <w:jc w:val="both"/>
      </w:pPr>
      <w:r>
        <w:rPr>
          <w:spacing w:val="-2"/>
        </w:rPr>
        <w:t>диагностическая:</w:t>
      </w:r>
    </w:p>
    <w:p w:rsidR="001717A7" w:rsidRDefault="00674DC6">
      <w:pPr>
        <w:pStyle w:val="a3"/>
        <w:tabs>
          <w:tab w:val="left" w:pos="2519"/>
          <w:tab w:val="left" w:pos="3891"/>
          <w:tab w:val="left" w:pos="5195"/>
          <w:tab w:val="left" w:pos="7512"/>
          <w:tab w:val="left" w:pos="7843"/>
          <w:tab w:val="left" w:pos="8836"/>
          <w:tab w:val="left" w:pos="9157"/>
          <w:tab w:val="left" w:pos="9896"/>
        </w:tabs>
        <w:ind w:left="1133" w:right="144"/>
      </w:pPr>
      <w:r>
        <w:t xml:space="preserve">диагностика стоматологических заболеваний и патологических состояний пациентов; </w:t>
      </w:r>
      <w:r>
        <w:rPr>
          <w:spacing w:val="-2"/>
        </w:rPr>
        <w:t>проведение</w:t>
      </w:r>
      <w:r>
        <w:tab/>
      </w:r>
      <w:r>
        <w:rPr>
          <w:spacing w:val="-2"/>
        </w:rPr>
        <w:t>экспертизы</w:t>
      </w:r>
      <w:r>
        <w:tab/>
      </w:r>
      <w:r>
        <w:rPr>
          <w:spacing w:val="-2"/>
        </w:rPr>
        <w:t>временной</w:t>
      </w:r>
      <w:r>
        <w:tab/>
      </w:r>
      <w:r>
        <w:rPr>
          <w:spacing w:val="-2"/>
        </w:rPr>
        <w:t>нетрудоспособности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участие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иных</w:t>
      </w:r>
      <w:r>
        <w:tab/>
      </w:r>
      <w:r>
        <w:rPr>
          <w:spacing w:val="-2"/>
        </w:rPr>
        <w:t xml:space="preserve">видах </w:t>
      </w:r>
      <w:r>
        <w:t>медицинской экспертизы;</w:t>
      </w:r>
    </w:p>
    <w:p w:rsidR="001717A7" w:rsidRDefault="00674DC6">
      <w:pPr>
        <w:pStyle w:val="1"/>
        <w:numPr>
          <w:ilvl w:val="0"/>
          <w:numId w:val="16"/>
        </w:numPr>
        <w:tabs>
          <w:tab w:val="left" w:pos="1416"/>
        </w:tabs>
        <w:spacing w:line="290" w:lineRule="exact"/>
        <w:ind w:left="1416" w:hanging="283"/>
      </w:pPr>
      <w:r>
        <w:rPr>
          <w:spacing w:val="-2"/>
        </w:rPr>
        <w:t>лечебная:</w:t>
      </w:r>
    </w:p>
    <w:p w:rsidR="001717A7" w:rsidRDefault="00674DC6">
      <w:pPr>
        <w:pStyle w:val="a3"/>
        <w:spacing w:line="272" w:lineRule="exact"/>
        <w:ind w:left="1133"/>
      </w:pPr>
      <w:r>
        <w:t>оказание</w:t>
      </w:r>
      <w:r>
        <w:rPr>
          <w:spacing w:val="-4"/>
        </w:rPr>
        <w:t xml:space="preserve"> </w:t>
      </w:r>
      <w:r>
        <w:t>стоматологической</w:t>
      </w:r>
      <w:r>
        <w:rPr>
          <w:spacing w:val="-7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rPr>
          <w:spacing w:val="-2"/>
        </w:rPr>
        <w:t>пациентам;</w:t>
      </w:r>
    </w:p>
    <w:p w:rsidR="001717A7" w:rsidRDefault="00674DC6">
      <w:pPr>
        <w:pStyle w:val="a3"/>
        <w:spacing w:before="1" w:line="237" w:lineRule="auto"/>
        <w:ind w:left="1133"/>
      </w:pP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оказании</w:t>
      </w:r>
      <w:r>
        <w:rPr>
          <w:spacing w:val="40"/>
        </w:rPr>
        <w:t xml:space="preserve"> </w:t>
      </w:r>
      <w:r>
        <w:t>медицинской</w:t>
      </w:r>
      <w:r>
        <w:rPr>
          <w:spacing w:val="40"/>
        </w:rPr>
        <w:t xml:space="preserve"> </w:t>
      </w:r>
      <w:r>
        <w:t>помощи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чрезвычайных</w:t>
      </w:r>
      <w:r>
        <w:rPr>
          <w:spacing w:val="40"/>
        </w:rPr>
        <w:t xml:space="preserve"> </w:t>
      </w:r>
      <w:r>
        <w:t>ситуациях,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участие в медицинской эвакуации;</w:t>
      </w:r>
    </w:p>
    <w:p w:rsidR="001717A7" w:rsidRDefault="00674DC6">
      <w:pPr>
        <w:pStyle w:val="1"/>
        <w:numPr>
          <w:ilvl w:val="0"/>
          <w:numId w:val="16"/>
        </w:numPr>
        <w:tabs>
          <w:tab w:val="left" w:pos="1416"/>
        </w:tabs>
        <w:spacing w:before="10" w:line="290" w:lineRule="exact"/>
        <w:ind w:left="1416" w:hanging="283"/>
      </w:pPr>
      <w:r>
        <w:rPr>
          <w:spacing w:val="-2"/>
        </w:rPr>
        <w:t>реабилитационная:</w:t>
      </w:r>
    </w:p>
    <w:p w:rsidR="001717A7" w:rsidRDefault="00674DC6">
      <w:pPr>
        <w:pStyle w:val="a3"/>
        <w:spacing w:line="237" w:lineRule="auto"/>
        <w:ind w:left="1133"/>
      </w:pPr>
      <w:r>
        <w:t>проведение</w:t>
      </w:r>
      <w:r>
        <w:rPr>
          <w:spacing w:val="40"/>
        </w:rPr>
        <w:t xml:space="preserve"> </w:t>
      </w:r>
      <w:r>
        <w:t>медицинской</w:t>
      </w:r>
      <w:r>
        <w:rPr>
          <w:spacing w:val="40"/>
        </w:rPr>
        <w:t xml:space="preserve"> </w:t>
      </w:r>
      <w:r>
        <w:t>реабилитации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санаторно-курортного</w:t>
      </w:r>
      <w:r>
        <w:rPr>
          <w:spacing w:val="40"/>
        </w:rPr>
        <w:t xml:space="preserve"> </w:t>
      </w:r>
      <w:r>
        <w:t>лечения</w:t>
      </w:r>
      <w:r>
        <w:rPr>
          <w:spacing w:val="40"/>
        </w:rPr>
        <w:t xml:space="preserve"> </w:t>
      </w:r>
      <w:r>
        <w:t>пациентов</w:t>
      </w:r>
      <w:r>
        <w:rPr>
          <w:spacing w:val="40"/>
        </w:rPr>
        <w:t xml:space="preserve"> </w:t>
      </w:r>
      <w:r>
        <w:t>со стоматологическими заболеваниями;</w:t>
      </w:r>
    </w:p>
    <w:p w:rsidR="001717A7" w:rsidRDefault="00674DC6">
      <w:pPr>
        <w:pStyle w:val="1"/>
        <w:numPr>
          <w:ilvl w:val="0"/>
          <w:numId w:val="16"/>
        </w:numPr>
        <w:tabs>
          <w:tab w:val="left" w:pos="1416"/>
        </w:tabs>
        <w:spacing w:before="8" w:line="290" w:lineRule="exact"/>
        <w:ind w:left="1416" w:hanging="283"/>
      </w:pPr>
      <w:r>
        <w:rPr>
          <w:spacing w:val="-2"/>
        </w:rPr>
        <w:t>психолого-педагогическая:</w:t>
      </w:r>
    </w:p>
    <w:p w:rsidR="001717A7" w:rsidRDefault="00674DC6">
      <w:pPr>
        <w:pStyle w:val="a3"/>
        <w:spacing w:line="242" w:lineRule="auto"/>
        <w:ind w:left="1133"/>
      </w:pPr>
      <w:r>
        <w:t>формирование</w:t>
      </w:r>
      <w:r>
        <w:rPr>
          <w:spacing w:val="40"/>
        </w:rPr>
        <w:t xml:space="preserve"> </w:t>
      </w:r>
      <w:r>
        <w:t>у</w:t>
      </w:r>
      <w:r>
        <w:rPr>
          <w:spacing w:val="32"/>
        </w:rPr>
        <w:t xml:space="preserve"> </w:t>
      </w:r>
      <w:r>
        <w:t>населения,</w:t>
      </w:r>
      <w:r>
        <w:rPr>
          <w:spacing w:val="40"/>
        </w:rPr>
        <w:t xml:space="preserve"> </w:t>
      </w:r>
      <w:r>
        <w:t>пациентов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членов</w:t>
      </w:r>
      <w:r>
        <w:rPr>
          <w:spacing w:val="39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семей</w:t>
      </w:r>
      <w:r>
        <w:rPr>
          <w:spacing w:val="40"/>
        </w:rPr>
        <w:t xml:space="preserve"> </w:t>
      </w:r>
      <w:r>
        <w:t>мотивации,</w:t>
      </w:r>
      <w:r>
        <w:rPr>
          <w:spacing w:val="40"/>
        </w:rPr>
        <w:t xml:space="preserve"> </w:t>
      </w:r>
      <w:r>
        <w:t>направленной</w:t>
      </w:r>
      <w:r>
        <w:rPr>
          <w:spacing w:val="38"/>
        </w:rPr>
        <w:t xml:space="preserve"> </w:t>
      </w:r>
      <w:r>
        <w:t>на сохранение и укрепление своего здоровья и здоровья окружающих;</w:t>
      </w:r>
    </w:p>
    <w:p w:rsidR="001717A7" w:rsidRDefault="00674DC6">
      <w:pPr>
        <w:pStyle w:val="1"/>
        <w:numPr>
          <w:ilvl w:val="0"/>
          <w:numId w:val="16"/>
        </w:numPr>
        <w:tabs>
          <w:tab w:val="left" w:pos="1416"/>
        </w:tabs>
        <w:spacing w:line="290" w:lineRule="exact"/>
        <w:ind w:left="1416" w:hanging="283"/>
      </w:pPr>
      <w:r>
        <w:rPr>
          <w:spacing w:val="-2"/>
        </w:rPr>
        <w:t>организационно-управленческая:</w:t>
      </w:r>
    </w:p>
    <w:p w:rsidR="001717A7" w:rsidRDefault="00674DC6">
      <w:pPr>
        <w:pStyle w:val="a3"/>
        <w:spacing w:line="242" w:lineRule="auto"/>
        <w:ind w:left="1133" w:right="153"/>
        <w:jc w:val="both"/>
      </w:pPr>
      <w:r>
        <w:t>применение основных принципов организации оказания стоматологической помощи в медицинских организациях и их структурных подразделениях;</w:t>
      </w:r>
    </w:p>
    <w:p w:rsidR="001717A7" w:rsidRDefault="00674DC6">
      <w:pPr>
        <w:pStyle w:val="a3"/>
        <w:ind w:left="1133" w:right="143"/>
        <w:jc w:val="both"/>
      </w:pPr>
      <w:r>
        <w:t>создание в медицинских организациях стоматологического профиля благоприятных условий для пребывания пациентов и трудовой деятельности медицинского персонала с учетом требований техники безопасности и охраны труда;</w:t>
      </w:r>
    </w:p>
    <w:p w:rsidR="001717A7" w:rsidRDefault="00674DC6">
      <w:pPr>
        <w:pStyle w:val="a3"/>
        <w:spacing w:line="237" w:lineRule="auto"/>
        <w:ind w:left="1133" w:right="142"/>
        <w:jc w:val="both"/>
      </w:pPr>
      <w:r>
        <w:t>ведение учетно-отчетной документации в медицинских организациях и ее структурных подразделениях; организация проведения медицинской экспертизы;</w:t>
      </w:r>
    </w:p>
    <w:p w:rsidR="001717A7" w:rsidRDefault="00674DC6">
      <w:pPr>
        <w:pStyle w:val="a3"/>
        <w:ind w:left="1133" w:right="332"/>
        <w:jc w:val="both"/>
      </w:pP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стоматологической</w:t>
      </w:r>
      <w:r>
        <w:rPr>
          <w:spacing w:val="-6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t>пациентам; соблюдение основных требований информационной безопасности.</w:t>
      </w:r>
    </w:p>
    <w:p w:rsidR="001717A7" w:rsidRDefault="001717A7">
      <w:pPr>
        <w:pStyle w:val="a3"/>
      </w:pPr>
    </w:p>
    <w:p w:rsidR="001717A7" w:rsidRDefault="00674DC6">
      <w:pPr>
        <w:pStyle w:val="1"/>
        <w:numPr>
          <w:ilvl w:val="0"/>
          <w:numId w:val="17"/>
        </w:numPr>
        <w:tabs>
          <w:tab w:val="left" w:pos="1372"/>
        </w:tabs>
        <w:ind w:left="1372" w:hanging="239"/>
      </w:pPr>
      <w:r>
        <w:t>Вид</w:t>
      </w:r>
      <w:r>
        <w:rPr>
          <w:spacing w:val="-2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способы и</w:t>
      </w:r>
      <w:r>
        <w:rPr>
          <w:spacing w:val="-4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 xml:space="preserve">ее </w:t>
      </w:r>
      <w:r>
        <w:rPr>
          <w:spacing w:val="-2"/>
        </w:rPr>
        <w:t>проведения</w:t>
      </w:r>
    </w:p>
    <w:p w:rsidR="001717A7" w:rsidRDefault="00674DC6">
      <w:pPr>
        <w:pStyle w:val="a4"/>
        <w:numPr>
          <w:ilvl w:val="0"/>
          <w:numId w:val="15"/>
        </w:numPr>
        <w:tabs>
          <w:tab w:val="left" w:pos="1372"/>
        </w:tabs>
        <w:spacing w:before="2" w:line="272" w:lineRule="exact"/>
        <w:ind w:left="1372" w:hanging="239"/>
        <w:rPr>
          <w:b/>
          <w:sz w:val="24"/>
        </w:rPr>
      </w:pPr>
      <w:r>
        <w:rPr>
          <w:b/>
          <w:sz w:val="24"/>
        </w:rPr>
        <w:t>Вид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практики,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способы 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ее </w:t>
      </w:r>
      <w:r>
        <w:rPr>
          <w:b/>
          <w:spacing w:val="-2"/>
          <w:sz w:val="24"/>
        </w:rPr>
        <w:t>проведения</w:t>
      </w:r>
    </w:p>
    <w:p w:rsidR="001717A7" w:rsidRDefault="00674DC6">
      <w:pPr>
        <w:pStyle w:val="a3"/>
        <w:spacing w:line="242" w:lineRule="auto"/>
        <w:ind w:left="1133" w:right="5296"/>
      </w:pPr>
      <w:r>
        <w:t>Вид</w:t>
      </w:r>
      <w:r>
        <w:rPr>
          <w:spacing w:val="-12"/>
        </w:rPr>
        <w:t xml:space="preserve"> </w:t>
      </w:r>
      <w:r>
        <w:t>практики</w:t>
      </w:r>
      <w:r>
        <w:rPr>
          <w:spacing w:val="-8"/>
        </w:rPr>
        <w:t xml:space="preserve"> </w:t>
      </w:r>
      <w:r>
        <w:rPr>
          <w:b/>
        </w:rPr>
        <w:t>–</w:t>
      </w:r>
      <w:r>
        <w:rPr>
          <w:b/>
          <w:spacing w:val="-11"/>
        </w:rPr>
        <w:t xml:space="preserve"> </w:t>
      </w:r>
      <w:r>
        <w:t>производственная. Форма проведения:</w:t>
      </w:r>
    </w:p>
    <w:p w:rsidR="001717A7" w:rsidRDefault="00674DC6">
      <w:pPr>
        <w:pStyle w:val="a4"/>
        <w:numPr>
          <w:ilvl w:val="0"/>
          <w:numId w:val="14"/>
        </w:numPr>
        <w:tabs>
          <w:tab w:val="left" w:pos="1377"/>
        </w:tabs>
        <w:spacing w:line="271" w:lineRule="exact"/>
        <w:ind w:left="1377" w:hanging="244"/>
        <w:rPr>
          <w:i/>
          <w:sz w:val="24"/>
        </w:rPr>
      </w:pPr>
      <w:r>
        <w:rPr>
          <w:i/>
          <w:sz w:val="24"/>
        </w:rPr>
        <w:t>Продолжительность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практики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256</w:t>
      </w:r>
      <w:r>
        <w:rPr>
          <w:i/>
          <w:spacing w:val="-6"/>
          <w:sz w:val="24"/>
        </w:rPr>
        <w:t xml:space="preserve"> </w:t>
      </w:r>
      <w:r>
        <w:rPr>
          <w:i/>
          <w:spacing w:val="-4"/>
          <w:sz w:val="24"/>
        </w:rPr>
        <w:t>дней.</w:t>
      </w:r>
    </w:p>
    <w:p w:rsidR="001717A7" w:rsidRDefault="00674DC6">
      <w:pPr>
        <w:pStyle w:val="a4"/>
        <w:numPr>
          <w:ilvl w:val="0"/>
          <w:numId w:val="14"/>
        </w:numPr>
        <w:tabs>
          <w:tab w:val="left" w:pos="1377"/>
        </w:tabs>
        <w:spacing w:line="275" w:lineRule="exact"/>
        <w:ind w:left="1377" w:hanging="244"/>
        <w:rPr>
          <w:i/>
          <w:sz w:val="24"/>
        </w:rPr>
      </w:pPr>
      <w:r>
        <w:rPr>
          <w:i/>
          <w:sz w:val="24"/>
        </w:rPr>
        <w:t>Продолжительность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рабочего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дня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6 </w:t>
      </w:r>
      <w:r>
        <w:rPr>
          <w:i/>
          <w:spacing w:val="-2"/>
          <w:sz w:val="24"/>
        </w:rPr>
        <w:t>часов.</w:t>
      </w:r>
    </w:p>
    <w:p w:rsidR="001717A7" w:rsidRDefault="00674DC6">
      <w:pPr>
        <w:pStyle w:val="a3"/>
        <w:spacing w:line="242" w:lineRule="auto"/>
        <w:ind w:left="1133" w:right="5296"/>
      </w:pPr>
      <w:r>
        <w:t>Способы</w:t>
      </w:r>
      <w:r>
        <w:rPr>
          <w:spacing w:val="-8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rPr>
          <w:b/>
        </w:rPr>
        <w:t>–</w:t>
      </w:r>
      <w:r>
        <w:rPr>
          <w:b/>
          <w:spacing w:val="-13"/>
        </w:rPr>
        <w:t xml:space="preserve"> </w:t>
      </w:r>
      <w:r>
        <w:t xml:space="preserve">стационарная. Тип практики </w:t>
      </w:r>
      <w:r>
        <w:rPr>
          <w:b/>
        </w:rPr>
        <w:t xml:space="preserve">– </w:t>
      </w:r>
      <w:r>
        <w:t>клиническая.</w:t>
      </w:r>
    </w:p>
    <w:p w:rsidR="001717A7" w:rsidRDefault="001717A7">
      <w:pPr>
        <w:pStyle w:val="a3"/>
        <w:spacing w:line="242" w:lineRule="auto"/>
        <w:sectPr w:rsidR="001717A7">
          <w:pgSz w:w="11910" w:h="16840"/>
          <w:pgMar w:top="1040" w:right="705" w:bottom="700" w:left="566" w:header="0" w:footer="518" w:gutter="0"/>
          <w:cols w:space="720"/>
        </w:sectPr>
      </w:pPr>
    </w:p>
    <w:p w:rsidR="001717A7" w:rsidRDefault="00674DC6">
      <w:pPr>
        <w:pStyle w:val="1"/>
        <w:numPr>
          <w:ilvl w:val="0"/>
          <w:numId w:val="15"/>
        </w:numPr>
        <w:tabs>
          <w:tab w:val="left" w:pos="1506"/>
        </w:tabs>
        <w:spacing w:before="71" w:line="242" w:lineRule="auto"/>
        <w:ind w:left="1133" w:right="146" w:firstLine="0"/>
      </w:pPr>
      <w:r>
        <w:lastRenderedPageBreak/>
        <w:t>Перечень</w:t>
      </w:r>
      <w:r>
        <w:rPr>
          <w:spacing w:val="80"/>
        </w:rPr>
        <w:t xml:space="preserve"> </w:t>
      </w:r>
      <w:r>
        <w:t>планируемых</w:t>
      </w:r>
      <w:r>
        <w:rPr>
          <w:spacing w:val="80"/>
        </w:rPr>
        <w:t xml:space="preserve"> </w:t>
      </w:r>
      <w:r>
        <w:t>результатов</w:t>
      </w:r>
      <w:r>
        <w:rPr>
          <w:spacing w:val="80"/>
        </w:rPr>
        <w:t xml:space="preserve"> </w:t>
      </w:r>
      <w:r>
        <w:t>обучения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прохождении</w:t>
      </w:r>
      <w:r>
        <w:rPr>
          <w:spacing w:val="80"/>
        </w:rPr>
        <w:t xml:space="preserve"> </w:t>
      </w:r>
      <w:r>
        <w:t>практики,</w:t>
      </w:r>
      <w:r>
        <w:rPr>
          <w:spacing w:val="40"/>
        </w:rPr>
        <w:t xml:space="preserve"> </w:t>
      </w:r>
      <w:r>
        <w:t>соотнесенных с планируемыми результатами освоения образовательной программы</w:t>
      </w:r>
    </w:p>
    <w:p w:rsidR="001717A7" w:rsidRDefault="001717A7">
      <w:pPr>
        <w:pStyle w:val="a3"/>
        <w:spacing w:before="46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8"/>
        <w:gridCol w:w="3587"/>
        <w:gridCol w:w="1690"/>
      </w:tblGrid>
      <w:tr w:rsidR="001717A7">
        <w:trPr>
          <w:trHeight w:val="1377"/>
        </w:trPr>
        <w:tc>
          <w:tcPr>
            <w:tcW w:w="4298" w:type="dxa"/>
          </w:tcPr>
          <w:p w:rsidR="001717A7" w:rsidRDefault="00674DC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  <w:tc>
          <w:tcPr>
            <w:tcW w:w="3587" w:type="dxa"/>
          </w:tcPr>
          <w:p w:rsidR="001717A7" w:rsidRDefault="00674DC6">
            <w:pPr>
              <w:pStyle w:val="TableParagraph"/>
              <w:tabs>
                <w:tab w:val="left" w:pos="2221"/>
              </w:tabs>
              <w:ind w:left="110" w:right="9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Компетенции обучающегося, на формирование которых </w:t>
            </w:r>
            <w:r>
              <w:rPr>
                <w:b/>
                <w:spacing w:val="-2"/>
                <w:sz w:val="24"/>
              </w:rPr>
              <w:t>направлены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результаты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69"/>
                <w:w w:val="150"/>
                <w:sz w:val="24"/>
              </w:rPr>
              <w:t xml:space="preserve">  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68"/>
                <w:w w:val="150"/>
                <w:sz w:val="24"/>
              </w:rPr>
              <w:t xml:space="preserve">   </w:t>
            </w:r>
            <w:r>
              <w:rPr>
                <w:b/>
                <w:spacing w:val="-2"/>
                <w:sz w:val="24"/>
              </w:rPr>
              <w:t>освоении</w:t>
            </w:r>
          </w:p>
          <w:p w:rsidR="001717A7" w:rsidRDefault="00674DC6">
            <w:pPr>
              <w:pStyle w:val="TableParagraph"/>
              <w:spacing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690" w:type="dxa"/>
          </w:tcPr>
          <w:p w:rsidR="001717A7" w:rsidRDefault="00674DC6">
            <w:pPr>
              <w:pStyle w:val="TableParagraph"/>
              <w:spacing w:line="237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Шифр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1717A7">
        <w:trPr>
          <w:trHeight w:val="277"/>
        </w:trPr>
        <w:tc>
          <w:tcPr>
            <w:tcW w:w="9575" w:type="dxa"/>
            <w:gridSpan w:val="3"/>
          </w:tcPr>
          <w:p w:rsidR="001717A7" w:rsidRDefault="00674DC6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Универсальные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1717A7">
        <w:trPr>
          <w:trHeight w:val="274"/>
        </w:trPr>
        <w:tc>
          <w:tcPr>
            <w:tcW w:w="4298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587" w:type="dxa"/>
            <w:tcBorders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687"/>
                <w:tab w:val="left" w:pos="2076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абстрактному</w:t>
            </w:r>
          </w:p>
        </w:tc>
        <w:tc>
          <w:tcPr>
            <w:tcW w:w="1690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УК-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717A7">
        <w:trPr>
          <w:trHeight w:val="273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923"/>
                <w:tab w:val="left" w:pos="2594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химическую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биологическую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мышлению,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синтезу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происходящих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живом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организме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возрастных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группах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молекулярном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клеточном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8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уровнях;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3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913"/>
                <w:tab w:val="left" w:pos="3275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пользоваться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научной,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85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научно-популярной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литературой,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сетью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Интернет-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496"/>
                <w:tab w:val="left" w:pos="225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порталом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8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3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741"/>
                <w:tab w:val="left" w:pos="3190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методами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7"/>
        </w:trPr>
        <w:tc>
          <w:tcPr>
            <w:tcW w:w="4298" w:type="dxa"/>
            <w:tcBorders>
              <w:top w:val="nil"/>
            </w:tcBorders>
          </w:tcPr>
          <w:p w:rsidR="001717A7" w:rsidRDefault="00674D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стоматологических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заболеваний.</w:t>
            </w:r>
          </w:p>
        </w:tc>
        <w:tc>
          <w:tcPr>
            <w:tcW w:w="3587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8"/>
        </w:trPr>
        <w:tc>
          <w:tcPr>
            <w:tcW w:w="9575" w:type="dxa"/>
            <w:gridSpan w:val="3"/>
          </w:tcPr>
          <w:p w:rsidR="001717A7" w:rsidRDefault="00674DC6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1717A7">
        <w:trPr>
          <w:trHeight w:val="276"/>
        </w:trPr>
        <w:tc>
          <w:tcPr>
            <w:tcW w:w="4298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587" w:type="dxa"/>
            <w:tcBorders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491"/>
                <w:tab w:val="left" w:pos="185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осуществлению</w:t>
            </w:r>
          </w:p>
        </w:tc>
        <w:tc>
          <w:tcPr>
            <w:tcW w:w="1690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717A7">
        <w:trPr>
          <w:trHeight w:val="273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клиническую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симптоматику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072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мероприятий,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27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челюстно-лицевой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направленных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208"/>
                <w:tab w:val="left" w:pos="2786"/>
                <w:tab w:val="left" w:pos="407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области,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пограничных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861"/>
                <w:tab w:val="left" w:pos="335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укрепление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взрослых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профилактику,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197"/>
                <w:tab w:val="left" w:pos="303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включающих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себя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826"/>
                <w:tab w:val="left" w:pos="2397"/>
                <w:tab w:val="left" w:pos="371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лечение,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роль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образа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932"/>
                <w:tab w:val="left" w:pos="336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гигиенического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полости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77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жизни,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предупреждение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777"/>
                <w:tab w:val="left" w:pos="1243"/>
                <w:tab w:val="left" w:pos="327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рта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предупреждение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234"/>
                <w:tab w:val="left" w:pos="294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возникновения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(или)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711"/>
                <w:tab w:val="left" w:pos="2608"/>
                <w:tab w:val="left" w:pos="306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зубов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пародонта;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распространения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полости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стоматологических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3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709"/>
                <w:tab w:val="left" w:pos="1952"/>
                <w:tab w:val="left" w:pos="2920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рта;</w:t>
            </w:r>
            <w:r>
              <w:rPr>
                <w:sz w:val="24"/>
              </w:rPr>
              <w:tab/>
              <w:t>формы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санитарного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918"/>
                <w:tab w:val="left" w:pos="2637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раннюю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просвещения;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диагностику,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причин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8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3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кариеса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направленных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осложнений,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некариозных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поражений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устранение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вредного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влияния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333"/>
                <w:tab w:val="left" w:pos="2403"/>
                <w:tab w:val="left" w:pos="291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твердых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тканей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заболеваний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факторов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пародонта;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удалять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зубные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отложения,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среды 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обитания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кюретаж,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орошение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аппликацию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медикаментов,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покрытие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881"/>
                <w:tab w:val="left" w:pos="219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зубов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фторлаком</w:t>
            </w:r>
            <w:r>
              <w:rPr>
                <w:sz w:val="24"/>
              </w:rPr>
              <w:tab/>
              <w:t>и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пришлифование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031"/>
                <w:tab w:val="left" w:pos="1764"/>
                <w:tab w:val="left" w:pos="305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тканей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зуба;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санитарно-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402"/>
                <w:tab w:val="left" w:pos="359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просветительную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среди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21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населения,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стоматологических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8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больных;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3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292"/>
                <w:tab w:val="left" w:pos="3617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зубов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7"/>
        </w:trPr>
        <w:tc>
          <w:tcPr>
            <w:tcW w:w="4298" w:type="dxa"/>
            <w:tcBorders>
              <w:top w:val="nil"/>
            </w:tcBorders>
          </w:tcPr>
          <w:p w:rsidR="001717A7" w:rsidRDefault="00674DC6">
            <w:pPr>
              <w:pStyle w:val="TableParagraph"/>
              <w:tabs>
                <w:tab w:val="left" w:pos="2579"/>
                <w:tab w:val="left" w:pos="3995"/>
              </w:tabs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противокариозными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и;</w:t>
            </w:r>
          </w:p>
        </w:tc>
        <w:tc>
          <w:tcPr>
            <w:tcW w:w="3587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</w:tbl>
    <w:p w:rsidR="001717A7" w:rsidRDefault="001717A7">
      <w:pPr>
        <w:pStyle w:val="TableParagraph"/>
        <w:rPr>
          <w:sz w:val="20"/>
        </w:rPr>
        <w:sectPr w:rsidR="001717A7">
          <w:pgSz w:w="11910" w:h="16840"/>
          <w:pgMar w:top="1040" w:right="705" w:bottom="700" w:left="566" w:header="0" w:footer="518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8"/>
        <w:gridCol w:w="3587"/>
        <w:gridCol w:w="1690"/>
      </w:tblGrid>
      <w:tr w:rsidR="001717A7">
        <w:trPr>
          <w:trHeight w:val="1103"/>
        </w:trPr>
        <w:tc>
          <w:tcPr>
            <w:tcW w:w="4298" w:type="dxa"/>
          </w:tcPr>
          <w:p w:rsidR="001717A7" w:rsidRDefault="00674DC6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установить диагноз и провести необходимую профилактику и лечение при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основных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стоматологических</w:t>
            </w:r>
          </w:p>
          <w:p w:rsidR="001717A7" w:rsidRDefault="00674DC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заболеваниях.</w:t>
            </w:r>
          </w:p>
        </w:tc>
        <w:tc>
          <w:tcPr>
            <w:tcW w:w="3587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  <w:tc>
          <w:tcPr>
            <w:tcW w:w="1690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</w:tr>
      <w:tr w:rsidR="001717A7">
        <w:trPr>
          <w:trHeight w:val="277"/>
        </w:trPr>
        <w:tc>
          <w:tcPr>
            <w:tcW w:w="4298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587" w:type="dxa"/>
            <w:tcBorders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678"/>
                <w:tab w:val="left" w:pos="2230"/>
              </w:tabs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проведению</w:t>
            </w:r>
          </w:p>
        </w:tc>
        <w:tc>
          <w:tcPr>
            <w:tcW w:w="1690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1717A7">
        <w:trPr>
          <w:trHeight w:val="273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542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статистическую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профилактических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медицинских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классификацию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болезней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проблем,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357"/>
                <w:tab w:val="left" w:pos="335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осмотров,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диспансеризации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связанных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здоровьем;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95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диспансерного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8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пациентами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3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855"/>
                <w:tab w:val="left" w:pos="3246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интегрировать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стоматологической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патологией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334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методов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928"/>
                <w:tab w:val="left" w:pos="245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функциональной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8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диагностики;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3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668"/>
                <w:tab w:val="left" w:pos="2321"/>
                <w:tab w:val="left" w:pos="3837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основным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методами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961"/>
                <w:tab w:val="left" w:pos="340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больного;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владеть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навыками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726"/>
                <w:tab w:val="left" w:pos="2047"/>
                <w:tab w:val="left" w:pos="2824"/>
                <w:tab w:val="left" w:pos="316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взрослых;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изменениях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894"/>
                <w:tab w:val="left" w:pos="3223"/>
                <w:tab w:val="left" w:pos="381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клинической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картины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441"/>
                <w:tab w:val="left" w:pos="408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рентгенологическом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исследовании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713"/>
                <w:tab w:val="left" w:pos="338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течения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патологических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состояний,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симптомов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85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синдромов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заболеваний,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нозологических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60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статистической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классификацией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болезней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проблем,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7"/>
        </w:trPr>
        <w:tc>
          <w:tcPr>
            <w:tcW w:w="4298" w:type="dxa"/>
            <w:tcBorders>
              <w:top w:val="nil"/>
            </w:tcBorders>
          </w:tcPr>
          <w:p w:rsidR="001717A7" w:rsidRDefault="00674D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связанных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здоровьем.</w:t>
            </w:r>
          </w:p>
        </w:tc>
        <w:tc>
          <w:tcPr>
            <w:tcW w:w="3587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587" w:type="dxa"/>
            <w:tcBorders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649"/>
                <w:tab w:val="left" w:pos="2177"/>
              </w:tabs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применению</w:t>
            </w:r>
          </w:p>
        </w:tc>
        <w:tc>
          <w:tcPr>
            <w:tcW w:w="1690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1717A7">
        <w:trPr>
          <w:trHeight w:val="273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573"/>
                <w:tab w:val="left" w:pos="4064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законодательства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социально-гигиенических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301"/>
                <w:tab w:val="left" w:pos="285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здравоохранении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директивные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294"/>
                <w:tab w:val="left" w:pos="2196"/>
                <w:tab w:val="left" w:pos="265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методик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сбора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медико-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65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документы,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определяющие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69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статистического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анализа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органов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учреждений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335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здравоохранения;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правовые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вопросы;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стоматологической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405"/>
                <w:tab w:val="left" w:pos="289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заболеваемости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стоматологической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стране,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840"/>
                <w:tab w:val="left" w:pos="2963"/>
                <w:tab w:val="left" w:pos="405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скорой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21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неотложной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стоматологической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313"/>
                <w:tab w:val="left" w:pos="2738"/>
                <w:tab w:val="left" w:pos="323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взрослому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детскому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8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населению;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3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773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оформить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медицинскую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32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предусмотренную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394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законодательством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здравоохранению;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944"/>
                <w:tab w:val="left" w:pos="1880"/>
                <w:tab w:val="left" w:pos="2268"/>
                <w:tab w:val="left" w:pos="2968"/>
                <w:tab w:val="left" w:pos="390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своей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ее;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-2"/>
                <w:sz w:val="24"/>
              </w:rPr>
              <w:t>просветительную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650"/>
                <w:tab w:val="left" w:pos="308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среди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населения,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323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больных;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диспансеризацию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здорового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21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населения,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стоматологических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7"/>
        </w:trPr>
        <w:tc>
          <w:tcPr>
            <w:tcW w:w="4298" w:type="dxa"/>
            <w:tcBorders>
              <w:top w:val="nil"/>
            </w:tcBorders>
          </w:tcPr>
          <w:p w:rsidR="001717A7" w:rsidRDefault="00674D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больных;</w:t>
            </w:r>
          </w:p>
        </w:tc>
        <w:tc>
          <w:tcPr>
            <w:tcW w:w="3587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</w:tbl>
    <w:p w:rsidR="001717A7" w:rsidRDefault="001717A7">
      <w:pPr>
        <w:pStyle w:val="TableParagraph"/>
        <w:rPr>
          <w:sz w:val="20"/>
        </w:rPr>
        <w:sectPr w:rsidR="001717A7">
          <w:type w:val="continuous"/>
          <w:pgSz w:w="11910" w:h="16840"/>
          <w:pgMar w:top="1100" w:right="705" w:bottom="700" w:left="566" w:header="0" w:footer="518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8"/>
        <w:gridCol w:w="3587"/>
        <w:gridCol w:w="1690"/>
      </w:tblGrid>
      <w:tr w:rsidR="001717A7">
        <w:trPr>
          <w:trHeight w:val="1656"/>
        </w:trPr>
        <w:tc>
          <w:tcPr>
            <w:tcW w:w="4298" w:type="dxa"/>
          </w:tcPr>
          <w:p w:rsidR="001717A7" w:rsidRDefault="00674DC6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владеть:</w:t>
            </w:r>
          </w:p>
          <w:p w:rsidR="001717A7" w:rsidRDefault="00674DC6">
            <w:pPr>
              <w:pStyle w:val="TableParagraph"/>
              <w:tabs>
                <w:tab w:val="left" w:pos="3402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методиками статистического сбора и </w:t>
            </w:r>
            <w:r>
              <w:rPr>
                <w:spacing w:val="-2"/>
                <w:sz w:val="24"/>
              </w:rPr>
              <w:t>медико-статистического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анализа </w:t>
            </w:r>
            <w:r>
              <w:rPr>
                <w:sz w:val="24"/>
              </w:rPr>
              <w:t>информации о стоматологической заболеваем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z w:val="24"/>
              </w:rPr>
              <w:t>ости,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z w:val="24"/>
              </w:rPr>
              <w:t>полученной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при</w:t>
            </w:r>
          </w:p>
          <w:p w:rsidR="001717A7" w:rsidRDefault="00674DC6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обследовании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пациента.</w:t>
            </w:r>
          </w:p>
        </w:tc>
        <w:tc>
          <w:tcPr>
            <w:tcW w:w="3587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  <w:tc>
          <w:tcPr>
            <w:tcW w:w="1690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587" w:type="dxa"/>
            <w:tcBorders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668"/>
                <w:tab w:val="left" w:pos="221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диагностике</w:t>
            </w:r>
          </w:p>
        </w:tc>
        <w:tc>
          <w:tcPr>
            <w:tcW w:w="1690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1717A7">
        <w:trPr>
          <w:trHeight w:val="273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500"/>
                <w:tab w:val="left" w:pos="1913"/>
                <w:tab w:val="left" w:pos="3188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этиологию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патогенез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стоматологических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345"/>
                <w:tab w:val="left" w:pos="393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заболеваний,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507"/>
                <w:tab w:val="left" w:pos="2047"/>
                <w:tab w:val="left" w:pos="336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неотложных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265"/>
                <w:tab w:val="left" w:pos="1817"/>
                <w:tab w:val="left" w:pos="2872"/>
                <w:tab w:val="left" w:pos="332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влияние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Международной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956"/>
                <w:tab w:val="left" w:pos="371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организма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роль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статистической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классификацией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наследственных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развитии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болезней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связанных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84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заболеваний;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здоровьем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клиническую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симптоматику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27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челюстно-лицевой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160"/>
                <w:tab w:val="left" w:pos="1510"/>
                <w:tab w:val="left" w:pos="2704"/>
                <w:tab w:val="left" w:pos="3073"/>
                <w:tab w:val="left" w:pos="393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взрослых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8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профилактику,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диагностику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лечение;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3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получить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заболевании,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169"/>
                <w:tab w:val="left" w:pos="2051"/>
                <w:tab w:val="left" w:pos="2401"/>
                <w:tab w:val="left" w:pos="408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выявить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специфически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313"/>
                <w:tab w:val="left" w:pos="2871"/>
                <w:tab w:val="left" w:pos="407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признаки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361"/>
                <w:tab w:val="left" w:pos="294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случаях,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требующих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неотложной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165"/>
                <w:tab w:val="left" w:pos="1762"/>
                <w:tab w:val="left" w:pos="330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интенсивной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терапии;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376"/>
                <w:tab w:val="left" w:pos="328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оказать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срочную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помощь;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дифференциальную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318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84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заболеваний,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630"/>
                <w:tab w:val="left" w:pos="332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обосновать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диагноз;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обследования,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лечения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385"/>
                <w:tab w:val="left" w:pos="325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больного;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лимфатической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системы;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730"/>
                <w:tab w:val="left" w:pos="256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зондирование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зубов,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патологических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774"/>
                <w:tab w:val="left" w:pos="3049"/>
                <w:tab w:val="left" w:pos="405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зубодесневых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карманов,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свищей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протоков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слюнных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желез;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перкуссию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354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термодиагностику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зубов;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412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электроодонтодиагностику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;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980"/>
                <w:tab w:val="left" w:pos="336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степени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тяжести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слизистой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полости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рта,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ее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подвижности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податливости,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также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степени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зубов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атрофии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тканей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заболеваниях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пародонта;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62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определить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необходимость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702"/>
                <w:tab w:val="left" w:pos="279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исследования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05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(лабораторных,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рентгенологических,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085"/>
                <w:tab w:val="left" w:pos="405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радиоизотопных,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функциональных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8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др.),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результаты;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3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615"/>
                <w:tab w:val="left" w:pos="2772"/>
                <w:tab w:val="left" w:pos="3261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установить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провести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необходимую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лечение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026"/>
                <w:tab w:val="left" w:pos="273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следующих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заболеваниях: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неотложна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стоматологии: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040"/>
                <w:tab w:val="left" w:pos="1980"/>
                <w:tab w:val="left" w:pos="2781"/>
                <w:tab w:val="left" w:pos="405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острая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зубная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боль;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переломы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7"/>
        </w:trPr>
        <w:tc>
          <w:tcPr>
            <w:tcW w:w="4298" w:type="dxa"/>
            <w:tcBorders>
              <w:top w:val="nil"/>
            </w:tcBorders>
          </w:tcPr>
          <w:p w:rsidR="001717A7" w:rsidRDefault="00674DC6">
            <w:pPr>
              <w:pStyle w:val="TableParagraph"/>
              <w:tabs>
                <w:tab w:val="left" w:pos="1251"/>
                <w:tab w:val="left" w:pos="2253"/>
                <w:tab w:val="left" w:pos="3264"/>
              </w:tabs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вывихи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зубов;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височно-</w:t>
            </w:r>
          </w:p>
        </w:tc>
        <w:tc>
          <w:tcPr>
            <w:tcW w:w="3587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</w:tbl>
    <w:p w:rsidR="001717A7" w:rsidRDefault="001717A7">
      <w:pPr>
        <w:pStyle w:val="TableParagraph"/>
        <w:rPr>
          <w:sz w:val="20"/>
        </w:rPr>
        <w:sectPr w:rsidR="001717A7">
          <w:type w:val="continuous"/>
          <w:pgSz w:w="11910" w:h="16840"/>
          <w:pgMar w:top="1100" w:right="705" w:bottom="1098" w:left="566" w:header="0" w:footer="518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8"/>
        <w:gridCol w:w="3587"/>
        <w:gridCol w:w="1690"/>
      </w:tblGrid>
      <w:tr w:rsidR="001717A7">
        <w:trPr>
          <w:trHeight w:val="551"/>
        </w:trPr>
        <w:tc>
          <w:tcPr>
            <w:tcW w:w="4298" w:type="dxa"/>
          </w:tcPr>
          <w:p w:rsidR="001717A7" w:rsidRDefault="00674DC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нижнечелюстного сустава;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Квинке</w:t>
            </w:r>
          </w:p>
          <w:p w:rsidR="001717A7" w:rsidRDefault="00674DC6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глотки.</w:t>
            </w:r>
          </w:p>
        </w:tc>
        <w:tc>
          <w:tcPr>
            <w:tcW w:w="3587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  <w:tc>
          <w:tcPr>
            <w:tcW w:w="1690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587" w:type="dxa"/>
            <w:tcBorders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678"/>
                <w:tab w:val="left" w:pos="223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проведению</w:t>
            </w:r>
          </w:p>
        </w:tc>
        <w:tc>
          <w:tcPr>
            <w:tcW w:w="1690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6</w:t>
            </w:r>
          </w:p>
        </w:tc>
      </w:tr>
      <w:tr w:rsidR="001717A7">
        <w:trPr>
          <w:trHeight w:val="273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573"/>
                <w:tab w:val="left" w:pos="4064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законодательства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379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экспертизы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временной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301"/>
                <w:tab w:val="left" w:pos="285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здравоохранении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директивные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нетрудоспособности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65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документы,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определяющие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088"/>
                <w:tab w:val="left" w:pos="211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иных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органов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учреждений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экспертизы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здравоохранения;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правовые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вопросы;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366"/>
                <w:tab w:val="left" w:pos="2853"/>
                <w:tab w:val="left" w:pos="336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временной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стойкой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317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нетрудоспособности,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врачебно-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8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экспертизы;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3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получить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заболевании,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169"/>
                <w:tab w:val="left" w:pos="2051"/>
                <w:tab w:val="left" w:pos="2401"/>
                <w:tab w:val="left" w:pos="408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выявить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специфически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313"/>
                <w:tab w:val="left" w:pos="2871"/>
                <w:tab w:val="left" w:pos="407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признаки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361"/>
                <w:tab w:val="left" w:pos="294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случаях,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требующих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неотложной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165"/>
                <w:tab w:val="left" w:pos="1759"/>
                <w:tab w:val="left" w:pos="329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интенсивной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терапии;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376"/>
                <w:tab w:val="left" w:pos="328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оказать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срочную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376"/>
                <w:tab w:val="left" w:pos="277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помощь;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оформить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медицинскую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32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предусмотренную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393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законодательством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здравоохранению;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8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ее;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3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заполнять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документацию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временной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7"/>
        </w:trPr>
        <w:tc>
          <w:tcPr>
            <w:tcW w:w="4298" w:type="dxa"/>
            <w:tcBorders>
              <w:top w:val="nil"/>
            </w:tcBorders>
          </w:tcPr>
          <w:p w:rsidR="001717A7" w:rsidRDefault="00674D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нетрудоспособности.</w:t>
            </w:r>
          </w:p>
        </w:tc>
        <w:tc>
          <w:tcPr>
            <w:tcW w:w="3587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587" w:type="dxa"/>
            <w:tcBorders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620"/>
                <w:tab w:val="left" w:pos="211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определению</w:t>
            </w:r>
          </w:p>
        </w:tc>
        <w:tc>
          <w:tcPr>
            <w:tcW w:w="1690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7</w:t>
            </w:r>
          </w:p>
        </w:tc>
      </w:tr>
      <w:tr w:rsidR="001717A7">
        <w:trPr>
          <w:trHeight w:val="273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621"/>
                <w:tab w:val="left" w:pos="4073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фармакотерапии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141"/>
                <w:tab w:val="left" w:pos="2244"/>
                <w:tab w:val="left" w:pos="3351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тактики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ведения,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ведению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71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терапевтической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стоматологии;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35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лечению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пациентов,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985"/>
                <w:tab w:val="left" w:pos="407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физиотерапии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336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нуждающихся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84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терапевтической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стоматологи;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стоматологической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649"/>
                <w:tab w:val="left" w:pos="2867"/>
                <w:tab w:val="left" w:pos="341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принципы,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994"/>
                <w:tab w:val="left" w:pos="246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обезболивания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терапевтической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788"/>
                <w:tab w:val="left" w:pos="286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интенсивной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терапии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реанимации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223"/>
                <w:tab w:val="left" w:pos="300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детей;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стоматологических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манипуляций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пограничных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состояниях;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противопоказания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удалению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зубов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668"/>
                <w:tab w:val="left" w:pos="330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возрастных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группах,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083"/>
                <w:tab w:val="left" w:pos="3031"/>
                <w:tab w:val="left" w:pos="405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ортопедического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8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показания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протезированию;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3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3363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выполнить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местное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(инфильтрационное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проводниковое)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обезболивание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показания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623"/>
                <w:tab w:val="left" w:pos="1822"/>
                <w:tab w:val="left" w:pos="381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обезболиванию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74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заболеваниях;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кариеса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его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осложнений,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некариозных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поражений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333"/>
                <w:tab w:val="left" w:pos="2403"/>
                <w:tab w:val="left" w:pos="291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твердых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тканей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заболеваний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7"/>
        </w:trPr>
        <w:tc>
          <w:tcPr>
            <w:tcW w:w="4298" w:type="dxa"/>
            <w:tcBorders>
              <w:top w:val="nil"/>
            </w:tcBorders>
          </w:tcPr>
          <w:p w:rsidR="001717A7" w:rsidRDefault="00674D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пародонта;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удалять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зубные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отложения,</w:t>
            </w:r>
          </w:p>
        </w:tc>
        <w:tc>
          <w:tcPr>
            <w:tcW w:w="3587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</w:tbl>
    <w:p w:rsidR="001717A7" w:rsidRDefault="001717A7">
      <w:pPr>
        <w:pStyle w:val="TableParagraph"/>
        <w:rPr>
          <w:sz w:val="20"/>
        </w:rPr>
        <w:sectPr w:rsidR="001717A7">
          <w:type w:val="continuous"/>
          <w:pgSz w:w="11910" w:h="16840"/>
          <w:pgMar w:top="1100" w:right="705" w:bottom="700" w:left="566" w:header="0" w:footer="518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8"/>
        <w:gridCol w:w="3587"/>
        <w:gridCol w:w="1690"/>
      </w:tblGrid>
      <w:tr w:rsidR="001717A7">
        <w:trPr>
          <w:trHeight w:val="6904"/>
        </w:trPr>
        <w:tc>
          <w:tcPr>
            <w:tcW w:w="4298" w:type="dxa"/>
          </w:tcPr>
          <w:p w:rsidR="001717A7" w:rsidRDefault="00674DC6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осуществлять кюретаж, орошение и аппликацию медикаментов, покрытие зубов фторлаком и пришлифование тканей зуба;</w:t>
            </w:r>
          </w:p>
          <w:p w:rsidR="001717A7" w:rsidRDefault="00674DC6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1717A7" w:rsidRDefault="00674DC6">
            <w:pPr>
              <w:pStyle w:val="TableParagraph"/>
              <w:tabs>
                <w:tab w:val="left" w:pos="1645"/>
                <w:tab w:val="left" w:pos="2120"/>
                <w:tab w:val="left" w:pos="2206"/>
                <w:tab w:val="left" w:pos="2418"/>
                <w:tab w:val="left" w:pos="2609"/>
                <w:tab w:val="left" w:pos="3813"/>
                <w:tab w:val="left" w:pos="4082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профилактическая обработка зубов противокариозными средствам и; </w:t>
            </w:r>
            <w:r>
              <w:rPr>
                <w:spacing w:val="-2"/>
                <w:sz w:val="24"/>
              </w:rPr>
              <w:t>пломбирование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зубов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использованием амальгамы 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галодента,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композиционных </w:t>
            </w:r>
            <w:r>
              <w:rPr>
                <w:sz w:val="24"/>
              </w:rPr>
              <w:t xml:space="preserve">материалов, цемента, вкладок; -полирование пломб; лечение пульпита </w:t>
            </w:r>
            <w:r>
              <w:rPr>
                <w:spacing w:val="-2"/>
                <w:sz w:val="24"/>
              </w:rPr>
              <w:t>методом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девитализации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w w:val="90"/>
                <w:sz w:val="24"/>
              </w:rPr>
              <w:t xml:space="preserve">или </w:t>
            </w:r>
            <w:r>
              <w:rPr>
                <w:sz w:val="24"/>
              </w:rPr>
              <w:t xml:space="preserve">сохранения жизнеспособной пульпы; </w:t>
            </w:r>
            <w:r>
              <w:rPr>
                <w:spacing w:val="-2"/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штифтов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пломбировании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каналов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зуба;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удаление зубных отложений ; местное лечение </w:t>
            </w: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пародонта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4"/>
                <w:w w:val="75"/>
                <w:sz w:val="24"/>
              </w:rPr>
              <w:t>с</w:t>
            </w:r>
            <w:r>
              <w:rPr>
                <w:w w:val="75"/>
                <w:sz w:val="24"/>
              </w:rPr>
              <w:t xml:space="preserve"> </w:t>
            </w:r>
            <w:r>
              <w:rPr>
                <w:sz w:val="24"/>
              </w:rPr>
              <w:t>использованием мазей, аппликаций, повязок и т. д.; хирургия заболеваний пародонта; - местное и проводниковое обезболивание; - местное лечение заболеваний слизистой оболочки полости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z w:val="24"/>
              </w:rPr>
              <w:t>рта</w:t>
            </w:r>
            <w:r>
              <w:rPr>
                <w:spacing w:val="68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1717A7" w:rsidRDefault="00674DC6">
            <w:pPr>
              <w:pStyle w:val="TableParagraph"/>
              <w:spacing w:line="266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ирригаций,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аппликаций,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ванночек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др.</w:t>
            </w:r>
          </w:p>
        </w:tc>
        <w:tc>
          <w:tcPr>
            <w:tcW w:w="3587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  <w:tc>
          <w:tcPr>
            <w:tcW w:w="1690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</w:tr>
      <w:tr w:rsidR="001717A7">
        <w:trPr>
          <w:trHeight w:val="5520"/>
        </w:trPr>
        <w:tc>
          <w:tcPr>
            <w:tcW w:w="4298" w:type="dxa"/>
          </w:tcPr>
          <w:p w:rsidR="001717A7" w:rsidRDefault="00674DC6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1717A7" w:rsidRDefault="00674DC6">
            <w:pPr>
              <w:pStyle w:val="TableParagraph"/>
              <w:tabs>
                <w:tab w:val="left" w:pos="1756"/>
                <w:tab w:val="left" w:pos="2278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принципы диетотерапии при </w:t>
            </w:r>
            <w:r>
              <w:rPr>
                <w:spacing w:val="-2"/>
                <w:sz w:val="24"/>
              </w:rPr>
              <w:t>заболеваниях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челюстно-лицевой </w:t>
            </w:r>
            <w:r>
              <w:rPr>
                <w:sz w:val="24"/>
              </w:rPr>
              <w:t xml:space="preserve">области; - знать принципы действия </w:t>
            </w:r>
            <w:r>
              <w:rPr>
                <w:spacing w:val="-2"/>
                <w:sz w:val="24"/>
              </w:rPr>
              <w:t>методов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физиотерапевтического </w:t>
            </w:r>
            <w:r>
              <w:rPr>
                <w:sz w:val="24"/>
              </w:rPr>
              <w:t>лечения; - применение физиотерапии при заболеваниях ЧЛО, показания и противопоказания к санаторно-курортному лечению;</w:t>
            </w:r>
          </w:p>
          <w:p w:rsidR="001717A7" w:rsidRDefault="00674DC6">
            <w:pPr>
              <w:pStyle w:val="TableParagraph"/>
              <w:spacing w:before="1"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1717A7" w:rsidRDefault="00674DC6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обосновать наиболее целесообразную технику операции при данной челюстно-лицевой патологии и выполнить ее в необходимом объеме; уметь выбрать оптимальный метод немедикаментозного лечения при той или иной патологии ЧЛО;</w:t>
            </w:r>
          </w:p>
          <w:p w:rsidR="001717A7" w:rsidRDefault="00674DC6">
            <w:pPr>
              <w:pStyle w:val="TableParagraph"/>
              <w:spacing w:before="3"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1717A7" w:rsidRDefault="00674DC6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инъекции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гомеопатических препаратов в переходную складку.</w:t>
            </w:r>
          </w:p>
        </w:tc>
        <w:tc>
          <w:tcPr>
            <w:tcW w:w="3587" w:type="dxa"/>
          </w:tcPr>
          <w:p w:rsidR="001717A7" w:rsidRDefault="00674DC6">
            <w:pPr>
              <w:pStyle w:val="TableParagraph"/>
              <w:tabs>
                <w:tab w:val="left" w:pos="1649"/>
                <w:tab w:val="left" w:pos="1788"/>
                <w:tab w:val="left" w:pos="1884"/>
                <w:tab w:val="left" w:pos="2114"/>
                <w:tab w:val="left" w:pos="2177"/>
                <w:tab w:val="left" w:pos="2359"/>
              </w:tabs>
              <w:ind w:left="110" w:right="91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применению </w:t>
            </w:r>
            <w:r>
              <w:rPr>
                <w:sz w:val="24"/>
              </w:rPr>
              <w:t>природных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лечебных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факторов, </w:t>
            </w:r>
            <w:r>
              <w:rPr>
                <w:spacing w:val="-2"/>
                <w:sz w:val="24"/>
              </w:rPr>
              <w:t xml:space="preserve">лекарственной, </w:t>
            </w:r>
            <w:r>
              <w:rPr>
                <w:sz w:val="24"/>
              </w:rPr>
              <w:t>немедикаментозной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терапии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 стоматологической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 xml:space="preserve">патологией, </w:t>
            </w:r>
            <w:r>
              <w:rPr>
                <w:spacing w:val="-2"/>
                <w:sz w:val="24"/>
              </w:rPr>
              <w:t>нуждающихся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 реабилитации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санаторно-</w:t>
            </w:r>
            <w:r>
              <w:rPr>
                <w:sz w:val="24"/>
              </w:rPr>
              <w:t>курортном лечении</w:t>
            </w:r>
          </w:p>
        </w:tc>
        <w:tc>
          <w:tcPr>
            <w:tcW w:w="1690" w:type="dxa"/>
          </w:tcPr>
          <w:p w:rsidR="001717A7" w:rsidRDefault="00674DC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9</w:t>
            </w:r>
          </w:p>
        </w:tc>
      </w:tr>
      <w:tr w:rsidR="001717A7">
        <w:trPr>
          <w:trHeight w:val="1929"/>
        </w:trPr>
        <w:tc>
          <w:tcPr>
            <w:tcW w:w="4298" w:type="dxa"/>
          </w:tcPr>
          <w:p w:rsidR="001717A7" w:rsidRDefault="00674DC6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1717A7" w:rsidRDefault="00674DC6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формы и методы санитарного просвещения; роль гигиенического содержания полости рта и предупреждение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</w:t>
            </w:r>
          </w:p>
          <w:p w:rsidR="001717A7" w:rsidRDefault="00674DC6">
            <w:pPr>
              <w:pStyle w:val="TableParagraph"/>
              <w:spacing w:line="278" w:lineRule="exact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зубов и пародонта; методы и средства гигиены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полости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рта;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биологическую</w:t>
            </w:r>
          </w:p>
        </w:tc>
        <w:tc>
          <w:tcPr>
            <w:tcW w:w="3587" w:type="dxa"/>
          </w:tcPr>
          <w:p w:rsidR="001717A7" w:rsidRDefault="00674DC6">
            <w:pPr>
              <w:pStyle w:val="TableParagraph"/>
              <w:tabs>
                <w:tab w:val="left" w:pos="1031"/>
                <w:tab w:val="left" w:pos="2057"/>
                <w:tab w:val="left" w:pos="2308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готовность к формированию у населения, пациентов и членов </w:t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мотивации, </w:t>
            </w:r>
            <w:r>
              <w:rPr>
                <w:sz w:val="24"/>
              </w:rPr>
              <w:t xml:space="preserve">направленной на сохранение и укрепление своего здоровья и </w:t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окружающих,</w:t>
            </w:r>
          </w:p>
          <w:p w:rsidR="001717A7" w:rsidRDefault="00674DC6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обучению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основным</w:t>
            </w:r>
          </w:p>
        </w:tc>
        <w:tc>
          <w:tcPr>
            <w:tcW w:w="1690" w:type="dxa"/>
          </w:tcPr>
          <w:p w:rsidR="001717A7" w:rsidRDefault="00674DC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5"/>
                <w:sz w:val="24"/>
              </w:rPr>
              <w:t>10</w:t>
            </w:r>
          </w:p>
        </w:tc>
      </w:tr>
    </w:tbl>
    <w:p w:rsidR="001717A7" w:rsidRDefault="001717A7">
      <w:pPr>
        <w:pStyle w:val="TableParagraph"/>
        <w:spacing w:line="273" w:lineRule="exact"/>
        <w:rPr>
          <w:b/>
          <w:sz w:val="24"/>
        </w:rPr>
        <w:sectPr w:rsidR="001717A7">
          <w:type w:val="continuous"/>
          <w:pgSz w:w="11910" w:h="16840"/>
          <w:pgMar w:top="1100" w:right="705" w:bottom="1212" w:left="566" w:header="0" w:footer="518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8"/>
        <w:gridCol w:w="3587"/>
        <w:gridCol w:w="1690"/>
      </w:tblGrid>
      <w:tr w:rsidR="001717A7">
        <w:trPr>
          <w:trHeight w:val="269"/>
        </w:trPr>
        <w:tc>
          <w:tcPr>
            <w:tcW w:w="4298" w:type="dxa"/>
            <w:tcBorders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165"/>
                <w:tab w:val="left" w:pos="3319"/>
              </w:tabs>
              <w:spacing w:line="249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зубочелюстной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области,</w:t>
            </w:r>
          </w:p>
        </w:tc>
        <w:tc>
          <w:tcPr>
            <w:tcW w:w="3587" w:type="dxa"/>
            <w:tcBorders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999"/>
              </w:tabs>
              <w:spacing w:line="24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гигиеническим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мероприятиям</w:t>
            </w:r>
          </w:p>
        </w:tc>
        <w:tc>
          <w:tcPr>
            <w:tcW w:w="1690" w:type="dxa"/>
            <w:vMerge w:val="restart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</w:tr>
      <w:tr w:rsidR="001717A7">
        <w:trPr>
          <w:trHeight w:val="26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778"/>
                <w:tab w:val="left" w:pos="3025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биомеханику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жевания,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возрастные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416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оздоровительного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характера,</w:t>
            </w:r>
          </w:p>
        </w:tc>
        <w:tc>
          <w:tcPr>
            <w:tcW w:w="1690" w:type="dxa"/>
            <w:vMerge/>
            <w:tcBorders>
              <w:top w:val="nil"/>
            </w:tcBorders>
          </w:tcPr>
          <w:p w:rsidR="001717A7" w:rsidRDefault="001717A7">
            <w:pPr>
              <w:rPr>
                <w:sz w:val="2"/>
                <w:szCs w:val="2"/>
              </w:rPr>
            </w:pPr>
          </w:p>
        </w:tc>
      </w:tr>
      <w:tr w:rsidR="001717A7">
        <w:trPr>
          <w:trHeight w:val="26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челюстно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области,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способствующим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90" w:type="dxa"/>
            <w:vMerge/>
            <w:tcBorders>
              <w:top w:val="nil"/>
            </w:tcBorders>
          </w:tcPr>
          <w:p w:rsidR="001717A7" w:rsidRDefault="001717A7">
            <w:pPr>
              <w:rPr>
                <w:sz w:val="2"/>
                <w:szCs w:val="2"/>
              </w:rPr>
            </w:pPr>
          </w:p>
        </w:tc>
      </w:tr>
      <w:tr w:rsidR="001717A7">
        <w:trPr>
          <w:trHeight w:val="26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721"/>
                <w:tab w:val="left" w:pos="3289"/>
                <w:tab w:val="left" w:pos="3845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воздействия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нее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504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укреплению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здоровья,</w:t>
            </w:r>
          </w:p>
        </w:tc>
        <w:tc>
          <w:tcPr>
            <w:tcW w:w="1690" w:type="dxa"/>
            <w:vMerge/>
            <w:tcBorders>
              <w:top w:val="nil"/>
            </w:tcBorders>
          </w:tcPr>
          <w:p w:rsidR="001717A7" w:rsidRDefault="001717A7">
            <w:pPr>
              <w:rPr>
                <w:sz w:val="2"/>
                <w:szCs w:val="2"/>
              </w:rPr>
            </w:pPr>
          </w:p>
        </w:tc>
      </w:tr>
      <w:tr w:rsidR="001717A7">
        <w:trPr>
          <w:trHeight w:val="26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внешней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внутренней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среды;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роль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профилактике</w:t>
            </w:r>
          </w:p>
        </w:tc>
        <w:tc>
          <w:tcPr>
            <w:tcW w:w="1690" w:type="dxa"/>
            <w:vMerge/>
            <w:tcBorders>
              <w:top w:val="nil"/>
            </w:tcBorders>
          </w:tcPr>
          <w:p w:rsidR="001717A7" w:rsidRDefault="001717A7">
            <w:pPr>
              <w:rPr>
                <w:sz w:val="2"/>
                <w:szCs w:val="2"/>
              </w:rPr>
            </w:pPr>
          </w:p>
        </w:tc>
      </w:tr>
      <w:tr w:rsidR="001717A7">
        <w:trPr>
          <w:trHeight w:val="26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наследственных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развитии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стоматологических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</w:t>
            </w:r>
          </w:p>
        </w:tc>
        <w:tc>
          <w:tcPr>
            <w:tcW w:w="1690" w:type="dxa"/>
            <w:vMerge/>
            <w:tcBorders>
              <w:top w:val="nil"/>
            </w:tcBorders>
          </w:tcPr>
          <w:p w:rsidR="001717A7" w:rsidRDefault="001717A7">
            <w:pPr>
              <w:rPr>
                <w:sz w:val="2"/>
                <w:szCs w:val="2"/>
              </w:rPr>
            </w:pPr>
          </w:p>
        </w:tc>
      </w:tr>
      <w:tr w:rsidR="001717A7">
        <w:trPr>
          <w:trHeight w:val="268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стоматологических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заболеваний;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1717A7" w:rsidRDefault="001717A7">
            <w:pPr>
              <w:rPr>
                <w:sz w:val="2"/>
                <w:szCs w:val="2"/>
              </w:rPr>
            </w:pPr>
          </w:p>
        </w:tc>
      </w:tr>
      <w:tr w:rsidR="001717A7">
        <w:trPr>
          <w:trHeight w:val="26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4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1717A7" w:rsidRDefault="001717A7">
            <w:pPr>
              <w:rPr>
                <w:sz w:val="2"/>
                <w:szCs w:val="2"/>
              </w:rPr>
            </w:pPr>
          </w:p>
        </w:tc>
      </w:tr>
      <w:tr w:rsidR="001717A7">
        <w:trPr>
          <w:trHeight w:val="263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-2"/>
                <w:sz w:val="24"/>
              </w:rPr>
              <w:t>просветительную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1717A7" w:rsidRDefault="001717A7">
            <w:pPr>
              <w:rPr>
                <w:sz w:val="2"/>
                <w:szCs w:val="2"/>
              </w:rPr>
            </w:pPr>
          </w:p>
        </w:tc>
      </w:tr>
      <w:tr w:rsidR="001717A7">
        <w:trPr>
          <w:trHeight w:val="26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650"/>
                <w:tab w:val="left" w:pos="3081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среди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населения,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1717A7" w:rsidRDefault="001717A7">
            <w:pPr>
              <w:rPr>
                <w:sz w:val="2"/>
                <w:szCs w:val="2"/>
              </w:rPr>
            </w:pPr>
          </w:p>
        </w:tc>
      </w:tr>
      <w:tr w:rsidR="001717A7">
        <w:trPr>
          <w:trHeight w:val="26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3238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больных;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1717A7" w:rsidRDefault="001717A7">
            <w:pPr>
              <w:rPr>
                <w:sz w:val="2"/>
                <w:szCs w:val="2"/>
              </w:rPr>
            </w:pPr>
          </w:p>
        </w:tc>
      </w:tr>
      <w:tr w:rsidR="001717A7">
        <w:trPr>
          <w:trHeight w:val="26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диспансеризацию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здорового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1717A7" w:rsidRDefault="001717A7">
            <w:pPr>
              <w:rPr>
                <w:sz w:val="2"/>
                <w:szCs w:val="2"/>
              </w:rPr>
            </w:pPr>
          </w:p>
        </w:tc>
      </w:tr>
      <w:tr w:rsidR="001717A7">
        <w:trPr>
          <w:trHeight w:val="26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211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населения,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стоматологических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1717A7" w:rsidRDefault="001717A7">
            <w:pPr>
              <w:rPr>
                <w:sz w:val="2"/>
                <w:szCs w:val="2"/>
              </w:rPr>
            </w:pPr>
          </w:p>
        </w:tc>
      </w:tr>
      <w:tr w:rsidR="001717A7">
        <w:trPr>
          <w:trHeight w:val="268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больных;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1717A7" w:rsidRDefault="001717A7">
            <w:pPr>
              <w:rPr>
                <w:sz w:val="2"/>
                <w:szCs w:val="2"/>
              </w:rPr>
            </w:pPr>
          </w:p>
        </w:tc>
      </w:tr>
      <w:tr w:rsidR="001717A7">
        <w:trPr>
          <w:trHeight w:val="26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4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1717A7" w:rsidRDefault="001717A7">
            <w:pPr>
              <w:rPr>
                <w:sz w:val="2"/>
                <w:szCs w:val="2"/>
              </w:rPr>
            </w:pPr>
          </w:p>
        </w:tc>
      </w:tr>
      <w:tr w:rsidR="001717A7">
        <w:trPr>
          <w:trHeight w:val="263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-2"/>
                <w:sz w:val="24"/>
              </w:rPr>
              <w:t>просветительную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1717A7" w:rsidRDefault="001717A7">
            <w:pPr>
              <w:rPr>
                <w:sz w:val="2"/>
                <w:szCs w:val="2"/>
              </w:rPr>
            </w:pPr>
          </w:p>
        </w:tc>
      </w:tr>
      <w:tr w:rsidR="001717A7">
        <w:trPr>
          <w:trHeight w:val="26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650"/>
                <w:tab w:val="left" w:pos="3081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среди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населения,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1717A7" w:rsidRDefault="001717A7">
            <w:pPr>
              <w:rPr>
                <w:sz w:val="2"/>
                <w:szCs w:val="2"/>
              </w:rPr>
            </w:pPr>
          </w:p>
        </w:tc>
      </w:tr>
      <w:tr w:rsidR="001717A7">
        <w:trPr>
          <w:trHeight w:val="26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3238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больных;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1717A7" w:rsidRDefault="001717A7">
            <w:pPr>
              <w:rPr>
                <w:sz w:val="2"/>
                <w:szCs w:val="2"/>
              </w:rPr>
            </w:pPr>
          </w:p>
        </w:tc>
      </w:tr>
      <w:tr w:rsidR="001717A7">
        <w:trPr>
          <w:trHeight w:val="26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диспансеризацию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здорового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1717A7" w:rsidRDefault="001717A7">
            <w:pPr>
              <w:rPr>
                <w:sz w:val="2"/>
                <w:szCs w:val="2"/>
              </w:rPr>
            </w:pPr>
          </w:p>
        </w:tc>
      </w:tr>
      <w:tr w:rsidR="001717A7">
        <w:trPr>
          <w:trHeight w:val="26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211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населения,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стоматологических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1717A7" w:rsidRDefault="001717A7">
            <w:pPr>
              <w:rPr>
                <w:sz w:val="2"/>
                <w:szCs w:val="2"/>
              </w:rPr>
            </w:pPr>
          </w:p>
        </w:tc>
      </w:tr>
      <w:tr w:rsidR="001717A7">
        <w:trPr>
          <w:trHeight w:val="274"/>
        </w:trPr>
        <w:tc>
          <w:tcPr>
            <w:tcW w:w="4298" w:type="dxa"/>
            <w:tcBorders>
              <w:top w:val="nil"/>
            </w:tcBorders>
          </w:tcPr>
          <w:p w:rsidR="001717A7" w:rsidRDefault="00674D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больных.</w:t>
            </w:r>
          </w:p>
        </w:tc>
        <w:tc>
          <w:tcPr>
            <w:tcW w:w="3587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1717A7" w:rsidRDefault="001717A7">
            <w:pPr>
              <w:rPr>
                <w:sz w:val="2"/>
                <w:szCs w:val="2"/>
              </w:rPr>
            </w:pPr>
          </w:p>
        </w:tc>
      </w:tr>
      <w:tr w:rsidR="001717A7">
        <w:trPr>
          <w:trHeight w:val="274"/>
        </w:trPr>
        <w:tc>
          <w:tcPr>
            <w:tcW w:w="4298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587" w:type="dxa"/>
            <w:tcBorders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649"/>
                <w:tab w:val="left" w:pos="2177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применению</w:t>
            </w:r>
          </w:p>
        </w:tc>
        <w:tc>
          <w:tcPr>
            <w:tcW w:w="1690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5"/>
                <w:sz w:val="24"/>
              </w:rPr>
              <w:t>11</w:t>
            </w:r>
          </w:p>
        </w:tc>
      </w:tr>
      <w:tr w:rsidR="001717A7">
        <w:trPr>
          <w:trHeight w:val="273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573"/>
                <w:tab w:val="left" w:pos="4064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законодательства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355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принципов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301"/>
                <w:tab w:val="left" w:pos="285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здравоохранении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директивные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620"/>
                <w:tab w:val="left" w:pos="1970"/>
                <w:tab w:val="left" w:pos="336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65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документы,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определяющие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сфере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органов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учреждений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287"/>
                <w:tab w:val="left" w:pos="331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здравоохранения;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подразделениях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21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стоматологической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213"/>
                <w:tab w:val="left" w:pos="1726"/>
                <w:tab w:val="left" w:pos="335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скорой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неотложной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423"/>
                <w:tab w:val="left" w:pos="1807"/>
                <w:tab w:val="left" w:pos="300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взрослому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населению;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8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вопросы;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3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дать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102"/>
                <w:tab w:val="left" w:pos="1683"/>
                <w:tab w:val="left" w:pos="305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ее;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санитарно-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402"/>
                <w:tab w:val="left" w:pos="359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просветительную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среди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21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населения,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стоматологических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больных;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диспансеризацию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309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здорового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населения,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8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стоматологических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больных;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3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056"/>
                <w:tab w:val="left" w:pos="3438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искусственное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дыхание;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массаж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165"/>
                <w:tab w:val="left" w:pos="2489"/>
                <w:tab w:val="left" w:pos="405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сердца;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остановка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внутреннего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наружного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кровотечения;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перевязка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784"/>
                <w:tab w:val="left" w:pos="280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тампонада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ран;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транспортная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иммобилизация;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промывание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желудка;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9"/>
        </w:trPr>
        <w:tc>
          <w:tcPr>
            <w:tcW w:w="4298" w:type="dxa"/>
            <w:tcBorders>
              <w:top w:val="nil"/>
            </w:tcBorders>
          </w:tcPr>
          <w:p w:rsidR="001717A7" w:rsidRDefault="00674DC6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трахеотомия.</w:t>
            </w:r>
          </w:p>
        </w:tc>
        <w:tc>
          <w:tcPr>
            <w:tcW w:w="3587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4"/>
        </w:trPr>
        <w:tc>
          <w:tcPr>
            <w:tcW w:w="4298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587" w:type="dxa"/>
            <w:tcBorders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678"/>
                <w:tab w:val="left" w:pos="2230"/>
              </w:tabs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проведению</w:t>
            </w:r>
          </w:p>
        </w:tc>
        <w:tc>
          <w:tcPr>
            <w:tcW w:w="1690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ПК-</w:t>
            </w:r>
            <w:r>
              <w:rPr>
                <w:b/>
                <w:spacing w:val="-5"/>
                <w:sz w:val="24"/>
              </w:rPr>
              <w:t>12</w:t>
            </w:r>
          </w:p>
        </w:tc>
      </w:tr>
      <w:tr w:rsidR="001717A7">
        <w:trPr>
          <w:trHeight w:val="273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500"/>
                <w:tab w:val="left" w:pos="1913"/>
                <w:tab w:val="left" w:pos="3188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этиологию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патогенез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265"/>
                <w:tab w:val="left" w:pos="2567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оценки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оказания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345"/>
                <w:tab w:val="left" w:pos="393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заболеваний,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316"/>
                <w:tab w:val="left" w:pos="337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265"/>
                <w:tab w:val="left" w:pos="1817"/>
                <w:tab w:val="left" w:pos="2872"/>
                <w:tab w:val="left" w:pos="332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влияние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47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7"/>
        </w:trPr>
        <w:tc>
          <w:tcPr>
            <w:tcW w:w="4298" w:type="dxa"/>
            <w:tcBorders>
              <w:top w:val="nil"/>
            </w:tcBorders>
          </w:tcPr>
          <w:p w:rsidR="001717A7" w:rsidRDefault="00674DC6">
            <w:pPr>
              <w:pStyle w:val="TableParagraph"/>
              <w:tabs>
                <w:tab w:val="left" w:pos="1956"/>
                <w:tab w:val="left" w:pos="3718"/>
              </w:tabs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организма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роль</w:t>
            </w:r>
          </w:p>
        </w:tc>
        <w:tc>
          <w:tcPr>
            <w:tcW w:w="3587" w:type="dxa"/>
            <w:tcBorders>
              <w:top w:val="nil"/>
            </w:tcBorders>
          </w:tcPr>
          <w:p w:rsidR="001717A7" w:rsidRDefault="00674D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медико-</w:t>
            </w:r>
            <w:r>
              <w:rPr>
                <w:spacing w:val="-2"/>
                <w:sz w:val="24"/>
              </w:rPr>
              <w:t>статистических</w:t>
            </w:r>
          </w:p>
        </w:tc>
        <w:tc>
          <w:tcPr>
            <w:tcW w:w="1690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</w:tbl>
    <w:p w:rsidR="001717A7" w:rsidRDefault="001717A7">
      <w:pPr>
        <w:pStyle w:val="TableParagraph"/>
        <w:rPr>
          <w:sz w:val="20"/>
        </w:rPr>
        <w:sectPr w:rsidR="001717A7">
          <w:type w:val="continuous"/>
          <w:pgSz w:w="11910" w:h="16840"/>
          <w:pgMar w:top="1100" w:right="705" w:bottom="700" w:left="566" w:header="0" w:footer="518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8"/>
        <w:gridCol w:w="3587"/>
        <w:gridCol w:w="1690"/>
      </w:tblGrid>
      <w:tr w:rsidR="001717A7">
        <w:trPr>
          <w:trHeight w:val="14355"/>
        </w:trPr>
        <w:tc>
          <w:tcPr>
            <w:tcW w:w="4298" w:type="dxa"/>
          </w:tcPr>
          <w:p w:rsidR="001717A7" w:rsidRDefault="00674DC6">
            <w:pPr>
              <w:pStyle w:val="TableParagraph"/>
              <w:tabs>
                <w:tab w:val="left" w:pos="1160"/>
                <w:tab w:val="left" w:pos="1457"/>
                <w:tab w:val="left" w:pos="1510"/>
                <w:tab w:val="left" w:pos="1698"/>
                <w:tab w:val="left" w:pos="1893"/>
                <w:tab w:val="left" w:pos="2278"/>
                <w:tab w:val="left" w:pos="2476"/>
                <w:tab w:val="left" w:pos="2652"/>
                <w:tab w:val="left" w:pos="2704"/>
                <w:tab w:val="left" w:pos="2844"/>
                <w:tab w:val="left" w:pos="2902"/>
                <w:tab w:val="left" w:pos="3073"/>
                <w:tab w:val="left" w:pos="3268"/>
                <w:tab w:val="left" w:pos="3308"/>
                <w:tab w:val="left" w:pos="3838"/>
                <w:tab w:val="left" w:pos="3941"/>
                <w:tab w:val="left" w:pos="4071"/>
              </w:tabs>
              <w:ind w:left="110" w:right="94"/>
              <w:rPr>
                <w:b/>
                <w:sz w:val="24"/>
              </w:rPr>
            </w:pPr>
            <w:r>
              <w:rPr>
                <w:sz w:val="24"/>
              </w:rPr>
              <w:lastRenderedPageBreak/>
              <w:t>наследственных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развитии </w:t>
            </w:r>
            <w:r>
              <w:rPr>
                <w:spacing w:val="-2"/>
                <w:sz w:val="24"/>
              </w:rPr>
              <w:t>стоматологических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заболеваний; принципы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больных врачом-стоматологом,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 специальных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дополнительных методов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дифференциальной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диагностики стоматологических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заболеваний; показания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противопоказания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рентгенологическому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исследованию; </w:t>
            </w:r>
            <w:r>
              <w:rPr>
                <w:sz w:val="24"/>
              </w:rPr>
              <w:t>клиническую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симптоматику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основных </w:t>
            </w: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челюстно-лицевой области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взрослых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 xml:space="preserve">профилактику, диагностику и лечение; </w:t>
            </w:r>
            <w:r>
              <w:rPr>
                <w:b/>
                <w:spacing w:val="-2"/>
                <w:sz w:val="24"/>
              </w:rPr>
              <w:t>уметь:</w:t>
            </w:r>
          </w:p>
          <w:p w:rsidR="001717A7" w:rsidRDefault="00674DC6">
            <w:pPr>
              <w:pStyle w:val="TableParagraph"/>
              <w:tabs>
                <w:tab w:val="left" w:pos="1669"/>
                <w:tab w:val="left" w:pos="2149"/>
                <w:tab w:val="left" w:pos="2629"/>
                <w:tab w:val="left" w:pos="2850"/>
                <w:tab w:val="left" w:pos="3185"/>
                <w:tab w:val="left" w:pos="3258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провести обследование челюстно-</w:t>
            </w:r>
            <w:r>
              <w:rPr>
                <w:spacing w:val="-2"/>
                <w:sz w:val="24"/>
              </w:rPr>
              <w:t>лицевой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включая: </w:t>
            </w:r>
            <w:r>
              <w:rPr>
                <w:sz w:val="24"/>
              </w:rPr>
              <w:t>обследование мягких тканей лица, височно-нижнечелюстного сустава, слюнных желез и региональной лимфатической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зондирование зубов, патологических зубодесневых карманов,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свищей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протоков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слюнных желез; перкуссию и термодиагностику зубов; электроодонтодиагностику; определение степени тяжести изменения слизистой полости рта, ее подвижности и податливости, а также степени подвижности зубов и атрофии тканей при заболевания х пародонта; -</w:t>
            </w:r>
            <w:r>
              <w:rPr>
                <w:spacing w:val="-2"/>
                <w:sz w:val="24"/>
              </w:rPr>
              <w:t>определить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необходимость </w:t>
            </w:r>
            <w:r>
              <w:rPr>
                <w:sz w:val="24"/>
              </w:rPr>
              <w:t>специальных методов исследования (лабораторных, рентгенологических, радиоизотопных, функциональных и др.),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результаты;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дифференциальную диагностику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 стоматологических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заболеваний, </w:t>
            </w:r>
            <w:r>
              <w:rPr>
                <w:sz w:val="24"/>
              </w:rPr>
              <w:t xml:space="preserve">обосновать клинический диагноз; составить план обследования, лечения </w:t>
            </w:r>
            <w:r>
              <w:rPr>
                <w:spacing w:val="-2"/>
                <w:sz w:val="24"/>
              </w:rPr>
              <w:t>больного;</w:t>
            </w:r>
          </w:p>
          <w:p w:rsidR="001717A7" w:rsidRDefault="00674DC6">
            <w:pPr>
              <w:pStyle w:val="TableParagraph"/>
              <w:spacing w:before="3"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1717A7" w:rsidRDefault="00674DC6">
            <w:pPr>
              <w:pStyle w:val="TableParagraph"/>
              <w:tabs>
                <w:tab w:val="left" w:pos="2609"/>
                <w:tab w:val="left" w:pos="2959"/>
                <w:tab w:val="left" w:pos="4082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профилактическая обработка зубов </w:t>
            </w:r>
            <w:r>
              <w:rPr>
                <w:spacing w:val="-2"/>
                <w:sz w:val="24"/>
              </w:rPr>
              <w:t>противокариозными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средствами; пломбирование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зубов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использованием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амальгамы,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галодента</w:t>
            </w:r>
          </w:p>
          <w:p w:rsidR="001717A7" w:rsidRDefault="00674DC6">
            <w:pPr>
              <w:pStyle w:val="TableParagraph"/>
              <w:tabs>
                <w:tab w:val="left" w:pos="1645"/>
                <w:tab w:val="left" w:pos="3310"/>
              </w:tabs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композиционных материал ов, цемента, вкладок; полирование пломб; </w:t>
            </w:r>
            <w:r>
              <w:rPr>
                <w:spacing w:val="-2"/>
                <w:sz w:val="24"/>
              </w:rPr>
              <w:t>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пульпита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методом </w:t>
            </w:r>
            <w:r>
              <w:rPr>
                <w:sz w:val="24"/>
              </w:rPr>
              <w:t>девитализации</w:t>
            </w:r>
            <w:r>
              <w:rPr>
                <w:spacing w:val="76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или</w:t>
            </w:r>
            <w:r>
              <w:rPr>
                <w:spacing w:val="77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сохранения</w:t>
            </w:r>
          </w:p>
          <w:p w:rsidR="001717A7" w:rsidRDefault="00674DC6">
            <w:pPr>
              <w:pStyle w:val="TableParagraph"/>
              <w:spacing w:line="278" w:lineRule="exact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жизнеспособной пульпы; применение штифтов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пломбировании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каналов</w:t>
            </w:r>
          </w:p>
        </w:tc>
        <w:tc>
          <w:tcPr>
            <w:tcW w:w="3587" w:type="dxa"/>
          </w:tcPr>
          <w:p w:rsidR="001717A7" w:rsidRDefault="00674DC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показателей</w:t>
            </w:r>
          </w:p>
        </w:tc>
        <w:tc>
          <w:tcPr>
            <w:tcW w:w="1690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</w:tr>
    </w:tbl>
    <w:p w:rsidR="001717A7" w:rsidRDefault="001717A7">
      <w:pPr>
        <w:pStyle w:val="TableParagraph"/>
        <w:rPr>
          <w:sz w:val="24"/>
        </w:rPr>
        <w:sectPr w:rsidR="001717A7">
          <w:type w:val="continuous"/>
          <w:pgSz w:w="11910" w:h="16840"/>
          <w:pgMar w:top="1100" w:right="705" w:bottom="700" w:left="566" w:header="0" w:footer="518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8"/>
        <w:gridCol w:w="3587"/>
        <w:gridCol w:w="1690"/>
      </w:tblGrid>
      <w:tr w:rsidR="001717A7">
        <w:trPr>
          <w:trHeight w:val="2760"/>
        </w:trPr>
        <w:tc>
          <w:tcPr>
            <w:tcW w:w="4298" w:type="dxa"/>
          </w:tcPr>
          <w:p w:rsidR="001717A7" w:rsidRDefault="00674DC6">
            <w:pPr>
              <w:pStyle w:val="TableParagraph"/>
              <w:tabs>
                <w:tab w:val="left" w:pos="2605"/>
                <w:tab w:val="left" w:pos="3041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зуба; удаление зубных отложений; местное лечение заболеваний пародонта с использованием мазей, аппликаций, повязок и т. д.; хирургия заболеваний пародонта ; местное и </w:t>
            </w:r>
            <w:r>
              <w:rPr>
                <w:spacing w:val="-2"/>
                <w:sz w:val="24"/>
              </w:rPr>
              <w:t>проводниковое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обезболивание; </w:t>
            </w:r>
            <w:r>
              <w:rPr>
                <w:sz w:val="24"/>
              </w:rPr>
              <w:t xml:space="preserve">местное лечение заболеваний слизистой оболочки полости рта с </w:t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ирригаций,</w:t>
            </w:r>
          </w:p>
          <w:p w:rsidR="001717A7" w:rsidRDefault="00674DC6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аппликаций,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ванночек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3587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  <w:tc>
          <w:tcPr>
            <w:tcW w:w="1690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</w:tr>
    </w:tbl>
    <w:p w:rsidR="001717A7" w:rsidRDefault="001717A7">
      <w:pPr>
        <w:pStyle w:val="a3"/>
        <w:spacing w:before="14"/>
        <w:rPr>
          <w:b/>
        </w:rPr>
      </w:pPr>
    </w:p>
    <w:p w:rsidR="001717A7" w:rsidRDefault="00674DC6">
      <w:pPr>
        <w:pStyle w:val="a4"/>
        <w:numPr>
          <w:ilvl w:val="0"/>
          <w:numId w:val="15"/>
        </w:numPr>
        <w:tabs>
          <w:tab w:val="left" w:pos="1372"/>
        </w:tabs>
        <w:spacing w:line="272" w:lineRule="exact"/>
        <w:ind w:left="1372" w:hanging="239"/>
        <w:jc w:val="both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практики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1717A7" w:rsidRDefault="00674DC6">
      <w:pPr>
        <w:pStyle w:val="a3"/>
        <w:ind w:left="1133" w:right="143"/>
        <w:jc w:val="both"/>
      </w:pPr>
      <w:r>
        <w:t>Производственная практика относится к базовой части Блока 2 ФГОС ВО по специальности 31.08.72 Стоматология общей практики. Для прохождения практики необходимы знания, умения, владения, сформированные в процессе получения высшего образования (специалитета) по направлению подготовки «Стоматология».</w:t>
      </w:r>
    </w:p>
    <w:p w:rsidR="001717A7" w:rsidRDefault="001717A7">
      <w:pPr>
        <w:pStyle w:val="a3"/>
        <w:spacing w:before="6"/>
      </w:pPr>
    </w:p>
    <w:p w:rsidR="001717A7" w:rsidRDefault="00674DC6">
      <w:pPr>
        <w:pStyle w:val="1"/>
        <w:numPr>
          <w:ilvl w:val="0"/>
          <w:numId w:val="15"/>
        </w:numPr>
        <w:tabs>
          <w:tab w:val="left" w:pos="1406"/>
        </w:tabs>
        <w:spacing w:line="237" w:lineRule="auto"/>
        <w:ind w:left="1133" w:right="142" w:firstLine="0"/>
        <w:jc w:val="both"/>
      </w:pPr>
      <w:r>
        <w:t>Объём практики в зачетных единицах и ее продолжительность в неделях либо в академических или астрономических часах</w:t>
      </w:r>
    </w:p>
    <w:p w:rsidR="001717A7" w:rsidRDefault="00674DC6">
      <w:pPr>
        <w:spacing w:before="4"/>
        <w:ind w:left="1133" w:right="138"/>
        <w:jc w:val="both"/>
        <w:rPr>
          <w:sz w:val="24"/>
        </w:rPr>
      </w:pPr>
      <w:r>
        <w:rPr>
          <w:b/>
          <w:sz w:val="24"/>
        </w:rPr>
        <w:t xml:space="preserve">Объем практики в зачетных единицах и ее продолжительность в неделях либо в академических или астрономических часах: </w:t>
      </w:r>
      <w:r>
        <w:rPr>
          <w:sz w:val="24"/>
        </w:rPr>
        <w:t>продолжительность, сроки прохождения и объем зачетных единиц по учебной практике определяется учебным планом в соответствии с ФГОС по специальности 31.08.72 Стоматология общей практики. Общая трудоемкость практики составляет 64 зачетные единицы, 2304 академических час.</w:t>
      </w:r>
    </w:p>
    <w:p w:rsidR="001717A7" w:rsidRDefault="001717A7">
      <w:pPr>
        <w:pStyle w:val="a3"/>
      </w:pPr>
    </w:p>
    <w:p w:rsidR="001717A7" w:rsidRDefault="00674DC6">
      <w:pPr>
        <w:pStyle w:val="a4"/>
        <w:numPr>
          <w:ilvl w:val="1"/>
          <w:numId w:val="15"/>
        </w:numPr>
        <w:tabs>
          <w:tab w:val="left" w:pos="1497"/>
        </w:tabs>
        <w:ind w:left="1497" w:hanging="364"/>
        <w:jc w:val="both"/>
        <w:rPr>
          <w:b/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практики,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отчета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контроля</w:t>
      </w:r>
    </w:p>
    <w:p w:rsidR="001717A7" w:rsidRDefault="001717A7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1987"/>
        <w:gridCol w:w="1805"/>
        <w:gridCol w:w="2136"/>
        <w:gridCol w:w="2026"/>
        <w:gridCol w:w="1104"/>
      </w:tblGrid>
      <w:tr w:rsidR="001717A7">
        <w:trPr>
          <w:trHeight w:val="1377"/>
        </w:trPr>
        <w:tc>
          <w:tcPr>
            <w:tcW w:w="514" w:type="dxa"/>
          </w:tcPr>
          <w:p w:rsidR="001717A7" w:rsidRDefault="00674DC6">
            <w:pPr>
              <w:pStyle w:val="TableParagraph"/>
              <w:ind w:left="110" w:right="150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1987" w:type="dxa"/>
          </w:tcPr>
          <w:p w:rsidR="001717A7" w:rsidRDefault="00674DC6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Виды</w:t>
            </w:r>
          </w:p>
          <w:p w:rsidR="001717A7" w:rsidRDefault="00674DC6">
            <w:pPr>
              <w:pStyle w:val="TableParagraph"/>
              <w:spacing w:line="242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профессиональ </w:t>
            </w:r>
            <w:r>
              <w:rPr>
                <w:b/>
                <w:spacing w:val="-4"/>
                <w:sz w:val="24"/>
              </w:rPr>
              <w:t>ной</w:t>
            </w:r>
          </w:p>
          <w:p w:rsidR="001717A7" w:rsidRDefault="00674DC6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деятельности</w:t>
            </w:r>
          </w:p>
          <w:p w:rsidR="001717A7" w:rsidRDefault="00674DC6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ординатора</w:t>
            </w:r>
          </w:p>
        </w:tc>
        <w:tc>
          <w:tcPr>
            <w:tcW w:w="1805" w:type="dxa"/>
          </w:tcPr>
          <w:p w:rsidR="001717A7" w:rsidRDefault="00674DC6">
            <w:pPr>
              <w:pStyle w:val="TableParagraph"/>
              <w:spacing w:line="237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Место практики</w:t>
            </w:r>
          </w:p>
        </w:tc>
        <w:tc>
          <w:tcPr>
            <w:tcW w:w="2136" w:type="dxa"/>
          </w:tcPr>
          <w:p w:rsidR="001717A7" w:rsidRDefault="00674DC6">
            <w:pPr>
              <w:pStyle w:val="TableParagraph"/>
              <w:spacing w:line="237" w:lineRule="auto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Продолжительно </w:t>
            </w:r>
            <w:r>
              <w:rPr>
                <w:b/>
                <w:spacing w:val="-4"/>
                <w:sz w:val="24"/>
              </w:rPr>
              <w:t>сть</w:t>
            </w:r>
          </w:p>
        </w:tc>
        <w:tc>
          <w:tcPr>
            <w:tcW w:w="2026" w:type="dxa"/>
          </w:tcPr>
          <w:p w:rsidR="001717A7" w:rsidRDefault="00674DC6">
            <w:pPr>
              <w:pStyle w:val="TableParagraph"/>
              <w:spacing w:line="237" w:lineRule="auto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Формируемые компетенции</w:t>
            </w:r>
          </w:p>
        </w:tc>
        <w:tc>
          <w:tcPr>
            <w:tcW w:w="1104" w:type="dxa"/>
          </w:tcPr>
          <w:p w:rsidR="001717A7" w:rsidRDefault="00674DC6">
            <w:pPr>
              <w:pStyle w:val="TableParagraph"/>
              <w:ind w:left="112" w:right="207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Форма контро </w:t>
            </w:r>
            <w:r>
              <w:rPr>
                <w:b/>
                <w:spacing w:val="-6"/>
                <w:sz w:val="24"/>
              </w:rPr>
              <w:t>ля</w:t>
            </w:r>
          </w:p>
        </w:tc>
      </w:tr>
      <w:tr w:rsidR="001717A7">
        <w:trPr>
          <w:trHeight w:val="278"/>
        </w:trPr>
        <w:tc>
          <w:tcPr>
            <w:tcW w:w="9572" w:type="dxa"/>
            <w:gridSpan w:val="6"/>
          </w:tcPr>
          <w:p w:rsidR="001717A7" w:rsidRDefault="00674DC6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Первый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(зачеты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 1,2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семестрах)</w:t>
            </w:r>
          </w:p>
        </w:tc>
      </w:tr>
      <w:tr w:rsidR="001717A7">
        <w:trPr>
          <w:trHeight w:val="278"/>
        </w:trPr>
        <w:tc>
          <w:tcPr>
            <w:tcW w:w="9572" w:type="dxa"/>
            <w:gridSpan w:val="6"/>
          </w:tcPr>
          <w:p w:rsidR="001717A7" w:rsidRDefault="00674DC6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2.Базовая 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(Б2.Б.01)</w:t>
            </w:r>
          </w:p>
        </w:tc>
      </w:tr>
      <w:tr w:rsidR="001717A7">
        <w:trPr>
          <w:trHeight w:val="274"/>
        </w:trPr>
        <w:tc>
          <w:tcPr>
            <w:tcW w:w="514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987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Курирование</w:t>
            </w:r>
          </w:p>
        </w:tc>
        <w:tc>
          <w:tcPr>
            <w:tcW w:w="1805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Поликлиничес</w:t>
            </w:r>
          </w:p>
        </w:tc>
        <w:tc>
          <w:tcPr>
            <w:tcW w:w="2136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576/16</w:t>
            </w:r>
          </w:p>
        </w:tc>
        <w:tc>
          <w:tcPr>
            <w:tcW w:w="2026" w:type="dxa"/>
            <w:tcBorders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509"/>
              </w:tabs>
              <w:spacing w:line="25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5"/>
                <w:sz w:val="24"/>
              </w:rPr>
              <w:t>1;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ПК-</w:t>
            </w:r>
          </w:p>
        </w:tc>
        <w:tc>
          <w:tcPr>
            <w:tcW w:w="1104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1717A7">
        <w:trPr>
          <w:trHeight w:val="273"/>
        </w:trPr>
        <w:tc>
          <w:tcPr>
            <w:tcW w:w="514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779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кое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1,2,4,5,6,7,9,10,11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514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диагнозом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учреждение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,12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514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кариес.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514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514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диагностических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514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90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лечебных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514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мероприятий.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514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Клинический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9"/>
        </w:trPr>
        <w:tc>
          <w:tcPr>
            <w:tcW w:w="514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:rsidR="001717A7" w:rsidRDefault="00674DC6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больных.</w:t>
            </w:r>
          </w:p>
        </w:tc>
        <w:tc>
          <w:tcPr>
            <w:tcW w:w="1805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4"/>
        </w:trPr>
        <w:tc>
          <w:tcPr>
            <w:tcW w:w="514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987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Курирование</w:t>
            </w:r>
          </w:p>
        </w:tc>
        <w:tc>
          <w:tcPr>
            <w:tcW w:w="1805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Поликлиничес</w:t>
            </w:r>
          </w:p>
        </w:tc>
        <w:tc>
          <w:tcPr>
            <w:tcW w:w="2136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576/16</w:t>
            </w:r>
          </w:p>
        </w:tc>
        <w:tc>
          <w:tcPr>
            <w:tcW w:w="2026" w:type="dxa"/>
            <w:tcBorders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509"/>
              </w:tabs>
              <w:spacing w:line="25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5"/>
                <w:sz w:val="24"/>
              </w:rPr>
              <w:t>1;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ПК-</w:t>
            </w:r>
          </w:p>
        </w:tc>
        <w:tc>
          <w:tcPr>
            <w:tcW w:w="1104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1717A7">
        <w:trPr>
          <w:trHeight w:val="273"/>
        </w:trPr>
        <w:tc>
          <w:tcPr>
            <w:tcW w:w="514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779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кое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1,2,4,5,6,7,9,10,11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514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некариозными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учреждение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,12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514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поражениями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514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18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твердых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тканей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514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зубов.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514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9"/>
        </w:trPr>
        <w:tc>
          <w:tcPr>
            <w:tcW w:w="514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:rsidR="001717A7" w:rsidRDefault="00674DC6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диагностических</w:t>
            </w:r>
          </w:p>
        </w:tc>
        <w:tc>
          <w:tcPr>
            <w:tcW w:w="1805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</w:tbl>
    <w:p w:rsidR="001717A7" w:rsidRDefault="001717A7">
      <w:pPr>
        <w:pStyle w:val="TableParagraph"/>
        <w:rPr>
          <w:sz w:val="20"/>
        </w:rPr>
        <w:sectPr w:rsidR="001717A7">
          <w:type w:val="continuous"/>
          <w:pgSz w:w="11910" w:h="16840"/>
          <w:pgMar w:top="1100" w:right="705" w:bottom="700" w:left="566" w:header="0" w:footer="518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1987"/>
        <w:gridCol w:w="1805"/>
        <w:gridCol w:w="2136"/>
        <w:gridCol w:w="2026"/>
        <w:gridCol w:w="1104"/>
      </w:tblGrid>
      <w:tr w:rsidR="001717A7">
        <w:trPr>
          <w:trHeight w:val="1103"/>
        </w:trPr>
        <w:tc>
          <w:tcPr>
            <w:tcW w:w="514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1717A7" w:rsidRDefault="00674DC6">
            <w:pPr>
              <w:pStyle w:val="TableParagraph"/>
              <w:tabs>
                <w:tab w:val="left" w:pos="902"/>
              </w:tabs>
              <w:ind w:left="110" w:right="89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лечебных мероприятий клинический</w:t>
            </w:r>
          </w:p>
          <w:p w:rsidR="001717A7" w:rsidRDefault="00674DC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больных.</w:t>
            </w:r>
          </w:p>
        </w:tc>
        <w:tc>
          <w:tcPr>
            <w:tcW w:w="1805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  <w:tc>
          <w:tcPr>
            <w:tcW w:w="2026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</w:tr>
      <w:tr w:rsidR="001717A7">
        <w:trPr>
          <w:trHeight w:val="278"/>
        </w:trPr>
        <w:tc>
          <w:tcPr>
            <w:tcW w:w="9572" w:type="dxa"/>
            <w:gridSpan w:val="6"/>
          </w:tcPr>
          <w:p w:rsidR="001717A7" w:rsidRDefault="00674DC6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Второй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(зачеты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3,4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семестрах)</w:t>
            </w:r>
          </w:p>
        </w:tc>
      </w:tr>
      <w:tr w:rsidR="001717A7">
        <w:trPr>
          <w:trHeight w:val="273"/>
        </w:trPr>
        <w:tc>
          <w:tcPr>
            <w:tcW w:w="9572" w:type="dxa"/>
            <w:gridSpan w:val="6"/>
          </w:tcPr>
          <w:p w:rsidR="001717A7" w:rsidRDefault="00674DC6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2.Базовая 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(Б2.Б.01)</w:t>
            </w:r>
          </w:p>
        </w:tc>
      </w:tr>
      <w:tr w:rsidR="001717A7">
        <w:trPr>
          <w:trHeight w:val="278"/>
        </w:trPr>
        <w:tc>
          <w:tcPr>
            <w:tcW w:w="514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987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Курирование</w:t>
            </w:r>
          </w:p>
        </w:tc>
        <w:tc>
          <w:tcPr>
            <w:tcW w:w="1805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Поликлиничес</w:t>
            </w:r>
          </w:p>
        </w:tc>
        <w:tc>
          <w:tcPr>
            <w:tcW w:w="2136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576/16</w:t>
            </w:r>
          </w:p>
        </w:tc>
        <w:tc>
          <w:tcPr>
            <w:tcW w:w="2026" w:type="dxa"/>
            <w:tcBorders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509"/>
              </w:tabs>
              <w:spacing w:line="25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5"/>
                <w:sz w:val="24"/>
              </w:rPr>
              <w:t>1;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ПК-</w:t>
            </w:r>
          </w:p>
        </w:tc>
        <w:tc>
          <w:tcPr>
            <w:tcW w:w="1104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1717A7">
        <w:trPr>
          <w:trHeight w:val="273"/>
        </w:trPr>
        <w:tc>
          <w:tcPr>
            <w:tcW w:w="514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779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кое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1,2,4,5,6,7,9,10,11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514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заболеваниями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учреждение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,12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514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пародонта.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514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514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диагностических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514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90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лечебных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514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514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Клинический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9"/>
        </w:trPr>
        <w:tc>
          <w:tcPr>
            <w:tcW w:w="514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:rsidR="001717A7" w:rsidRDefault="00674DC6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больных</w:t>
            </w:r>
          </w:p>
        </w:tc>
        <w:tc>
          <w:tcPr>
            <w:tcW w:w="1805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4"/>
        </w:trPr>
        <w:tc>
          <w:tcPr>
            <w:tcW w:w="514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987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Курирование</w:t>
            </w:r>
          </w:p>
        </w:tc>
        <w:tc>
          <w:tcPr>
            <w:tcW w:w="1805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Поликлиничес</w:t>
            </w:r>
          </w:p>
        </w:tc>
        <w:tc>
          <w:tcPr>
            <w:tcW w:w="2136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576/16</w:t>
            </w:r>
          </w:p>
        </w:tc>
        <w:tc>
          <w:tcPr>
            <w:tcW w:w="2026" w:type="dxa"/>
            <w:tcBorders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509"/>
              </w:tabs>
              <w:spacing w:line="25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5"/>
                <w:sz w:val="24"/>
              </w:rPr>
              <w:t>1;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ПК-</w:t>
            </w:r>
          </w:p>
        </w:tc>
        <w:tc>
          <w:tcPr>
            <w:tcW w:w="1104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1717A7">
        <w:trPr>
          <w:trHeight w:val="273"/>
        </w:trPr>
        <w:tc>
          <w:tcPr>
            <w:tcW w:w="514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пациентов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кое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1,2,4,5,6,7,9,10,11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514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учреждение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,12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514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диагностических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514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90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лечебных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514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мероприятий.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514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Клинический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514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больных.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514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Ассистирование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514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14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приеме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7"/>
        </w:trPr>
        <w:tc>
          <w:tcPr>
            <w:tcW w:w="514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:rsidR="001717A7" w:rsidRDefault="00674D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пациентов.</w:t>
            </w:r>
          </w:p>
        </w:tc>
        <w:tc>
          <w:tcPr>
            <w:tcW w:w="1805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</w:tbl>
    <w:p w:rsidR="001717A7" w:rsidRDefault="001717A7">
      <w:pPr>
        <w:pStyle w:val="a3"/>
        <w:spacing w:before="27"/>
        <w:rPr>
          <w:b/>
        </w:rPr>
      </w:pPr>
    </w:p>
    <w:p w:rsidR="001717A7" w:rsidRDefault="00674DC6">
      <w:pPr>
        <w:pStyle w:val="a4"/>
        <w:numPr>
          <w:ilvl w:val="0"/>
          <w:numId w:val="15"/>
        </w:numPr>
        <w:tabs>
          <w:tab w:val="left" w:pos="1593"/>
          <w:tab w:val="left" w:pos="2466"/>
          <w:tab w:val="left" w:pos="3944"/>
          <w:tab w:val="left" w:pos="5047"/>
          <w:tab w:val="left" w:pos="5714"/>
          <w:tab w:val="left" w:pos="7254"/>
          <w:tab w:val="left" w:pos="9259"/>
        </w:tabs>
        <w:spacing w:before="1"/>
        <w:ind w:left="1133" w:right="148" w:firstLine="0"/>
        <w:rPr>
          <w:b/>
          <w:sz w:val="24"/>
        </w:rPr>
      </w:pPr>
      <w:r>
        <w:rPr>
          <w:b/>
          <w:spacing w:val="-4"/>
          <w:sz w:val="24"/>
        </w:rPr>
        <w:t>Фонд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оценочных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средств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для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проведения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промежуточной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аттестации </w:t>
      </w:r>
      <w:r>
        <w:rPr>
          <w:b/>
          <w:sz w:val="24"/>
        </w:rPr>
        <w:t>обучающихся по практике</w:t>
      </w:r>
    </w:p>
    <w:p w:rsidR="001717A7" w:rsidRDefault="00674DC6">
      <w:pPr>
        <w:spacing w:before="274"/>
        <w:ind w:left="1133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практических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навыков:</w:t>
      </w:r>
    </w:p>
    <w:p w:rsidR="001717A7" w:rsidRDefault="001717A7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6257"/>
        <w:gridCol w:w="2680"/>
      </w:tblGrid>
      <w:tr w:rsidR="001717A7">
        <w:trPr>
          <w:trHeight w:val="551"/>
        </w:trPr>
        <w:tc>
          <w:tcPr>
            <w:tcW w:w="639" w:type="dxa"/>
          </w:tcPr>
          <w:p w:rsidR="001717A7" w:rsidRDefault="00674DC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1717A7" w:rsidRDefault="00674DC6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6257" w:type="dxa"/>
          </w:tcPr>
          <w:p w:rsidR="001717A7" w:rsidRDefault="00674DC6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(тема)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дисциплины:</w:t>
            </w:r>
          </w:p>
        </w:tc>
        <w:tc>
          <w:tcPr>
            <w:tcW w:w="2680" w:type="dxa"/>
          </w:tcPr>
          <w:p w:rsidR="001717A7" w:rsidRDefault="00674DC6">
            <w:pPr>
              <w:pStyle w:val="TableParagraph"/>
              <w:tabs>
                <w:tab w:val="left" w:pos="1074"/>
              </w:tabs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формируемой</w:t>
            </w:r>
          </w:p>
          <w:p w:rsidR="001717A7" w:rsidRDefault="00674DC6">
            <w:pPr>
              <w:pStyle w:val="TableParagraph"/>
              <w:spacing w:before="2" w:line="257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компетенции:</w:t>
            </w:r>
          </w:p>
        </w:tc>
      </w:tr>
      <w:tr w:rsidR="001717A7">
        <w:trPr>
          <w:trHeight w:val="552"/>
        </w:trPr>
        <w:tc>
          <w:tcPr>
            <w:tcW w:w="639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  <w:tc>
          <w:tcPr>
            <w:tcW w:w="6257" w:type="dxa"/>
          </w:tcPr>
          <w:p w:rsidR="001717A7" w:rsidRDefault="00674DC6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Кариесология,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некариозные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поражения</w:t>
            </w:r>
          </w:p>
        </w:tc>
        <w:tc>
          <w:tcPr>
            <w:tcW w:w="2680" w:type="dxa"/>
          </w:tcPr>
          <w:p w:rsidR="001717A7" w:rsidRDefault="00674DC6">
            <w:pPr>
              <w:pStyle w:val="TableParagraph"/>
              <w:tabs>
                <w:tab w:val="left" w:pos="2140"/>
              </w:tabs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УК-</w:t>
            </w:r>
            <w:r>
              <w:rPr>
                <w:b/>
                <w:spacing w:val="-5"/>
                <w:sz w:val="24"/>
              </w:rPr>
              <w:t>1;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ПК-</w:t>
            </w:r>
          </w:p>
          <w:p w:rsidR="001717A7" w:rsidRDefault="00674DC6">
            <w:pPr>
              <w:pStyle w:val="TableParagraph"/>
              <w:spacing w:before="2" w:line="257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1,2,4,5,6,7,9,10,11,12</w:t>
            </w:r>
          </w:p>
        </w:tc>
      </w:tr>
      <w:tr w:rsidR="001717A7">
        <w:trPr>
          <w:trHeight w:val="830"/>
        </w:trPr>
        <w:tc>
          <w:tcPr>
            <w:tcW w:w="639" w:type="dxa"/>
          </w:tcPr>
          <w:p w:rsidR="001717A7" w:rsidRDefault="00674DC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257" w:type="dxa"/>
          </w:tcPr>
          <w:p w:rsidR="001717A7" w:rsidRDefault="00674DC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учетно-</w:t>
            </w:r>
            <w:r>
              <w:rPr>
                <w:spacing w:val="-2"/>
                <w:sz w:val="24"/>
              </w:rPr>
              <w:t>отчетной</w:t>
            </w:r>
          </w:p>
          <w:p w:rsidR="001717A7" w:rsidRDefault="00674DC6">
            <w:pPr>
              <w:pStyle w:val="TableParagraph"/>
              <w:tabs>
                <w:tab w:val="left" w:pos="1730"/>
                <w:tab w:val="left" w:pos="3447"/>
                <w:tab w:val="left" w:pos="5077"/>
                <w:tab w:val="left" w:pos="5451"/>
              </w:tabs>
              <w:spacing w:line="274" w:lineRule="exact"/>
              <w:ind w:left="105" w:right="106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(направления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другие </w:t>
            </w:r>
            <w:r>
              <w:rPr>
                <w:sz w:val="24"/>
              </w:rPr>
              <w:t>подразделения, заключения и др.).</w:t>
            </w:r>
          </w:p>
        </w:tc>
        <w:tc>
          <w:tcPr>
            <w:tcW w:w="2680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</w:tr>
      <w:tr w:rsidR="001717A7">
        <w:trPr>
          <w:trHeight w:val="1104"/>
        </w:trPr>
        <w:tc>
          <w:tcPr>
            <w:tcW w:w="639" w:type="dxa"/>
          </w:tcPr>
          <w:p w:rsidR="001717A7" w:rsidRDefault="00674DC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257" w:type="dxa"/>
          </w:tcPr>
          <w:p w:rsidR="001717A7" w:rsidRDefault="00674DC6">
            <w:pPr>
              <w:pStyle w:val="TableParagraph"/>
              <w:tabs>
                <w:tab w:val="left" w:pos="1793"/>
                <w:tab w:val="left" w:pos="2920"/>
                <w:tab w:val="left" w:pos="4258"/>
                <w:tab w:val="left" w:pos="4800"/>
              </w:tabs>
              <w:spacing w:line="237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Организации рабочего места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учетом </w:t>
            </w:r>
            <w:r>
              <w:rPr>
                <w:spacing w:val="-2"/>
                <w:sz w:val="24"/>
              </w:rPr>
              <w:t>эргономики,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асептики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антисептики,</w:t>
            </w:r>
          </w:p>
          <w:p w:rsidR="001717A7" w:rsidRDefault="00674DC6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инфекций(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гепатит, сифилис, СПИД)</w:t>
            </w:r>
          </w:p>
        </w:tc>
        <w:tc>
          <w:tcPr>
            <w:tcW w:w="2680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</w:tr>
      <w:tr w:rsidR="001717A7">
        <w:trPr>
          <w:trHeight w:val="306"/>
        </w:trPr>
        <w:tc>
          <w:tcPr>
            <w:tcW w:w="639" w:type="dxa"/>
          </w:tcPr>
          <w:p w:rsidR="001717A7" w:rsidRDefault="00674DC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257" w:type="dxa"/>
          </w:tcPr>
          <w:p w:rsidR="001717A7" w:rsidRDefault="00674DC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Диагностики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тканей.</w:t>
            </w:r>
          </w:p>
        </w:tc>
        <w:tc>
          <w:tcPr>
            <w:tcW w:w="2680" w:type="dxa"/>
          </w:tcPr>
          <w:p w:rsidR="001717A7" w:rsidRDefault="001717A7">
            <w:pPr>
              <w:pStyle w:val="TableParagraph"/>
            </w:pPr>
          </w:p>
        </w:tc>
      </w:tr>
      <w:tr w:rsidR="001717A7">
        <w:trPr>
          <w:trHeight w:val="552"/>
        </w:trPr>
        <w:tc>
          <w:tcPr>
            <w:tcW w:w="639" w:type="dxa"/>
          </w:tcPr>
          <w:p w:rsidR="001717A7" w:rsidRDefault="00674DC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257" w:type="dxa"/>
          </w:tcPr>
          <w:p w:rsidR="001717A7" w:rsidRDefault="00674DC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аппликационной,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инфильтрационной</w:t>
            </w:r>
          </w:p>
          <w:p w:rsidR="001717A7" w:rsidRDefault="00674DC6">
            <w:pPr>
              <w:pStyle w:val="TableParagraph"/>
              <w:spacing w:before="2"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проводниковой</w:t>
            </w:r>
            <w:r>
              <w:rPr>
                <w:spacing w:val="-2"/>
                <w:sz w:val="24"/>
              </w:rPr>
              <w:t xml:space="preserve"> анестезии</w:t>
            </w:r>
          </w:p>
        </w:tc>
        <w:tc>
          <w:tcPr>
            <w:tcW w:w="2680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</w:tr>
      <w:tr w:rsidR="001717A7">
        <w:trPr>
          <w:trHeight w:val="311"/>
        </w:trPr>
        <w:tc>
          <w:tcPr>
            <w:tcW w:w="639" w:type="dxa"/>
          </w:tcPr>
          <w:p w:rsidR="001717A7" w:rsidRDefault="00674DC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257" w:type="dxa"/>
          </w:tcPr>
          <w:p w:rsidR="001717A7" w:rsidRDefault="00674DC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Наложения </w:t>
            </w:r>
            <w:r>
              <w:rPr>
                <w:spacing w:val="-2"/>
                <w:sz w:val="24"/>
              </w:rPr>
              <w:t>коффердама</w:t>
            </w:r>
          </w:p>
        </w:tc>
        <w:tc>
          <w:tcPr>
            <w:tcW w:w="2680" w:type="dxa"/>
          </w:tcPr>
          <w:p w:rsidR="001717A7" w:rsidRDefault="001717A7">
            <w:pPr>
              <w:pStyle w:val="TableParagraph"/>
            </w:pPr>
          </w:p>
        </w:tc>
      </w:tr>
      <w:tr w:rsidR="001717A7">
        <w:trPr>
          <w:trHeight w:val="829"/>
        </w:trPr>
        <w:tc>
          <w:tcPr>
            <w:tcW w:w="639" w:type="dxa"/>
          </w:tcPr>
          <w:p w:rsidR="001717A7" w:rsidRDefault="00674DC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257" w:type="dxa"/>
          </w:tcPr>
          <w:p w:rsidR="001717A7" w:rsidRDefault="00674DC6">
            <w:pPr>
              <w:pStyle w:val="TableParagraph"/>
              <w:tabs>
                <w:tab w:val="left" w:pos="1865"/>
                <w:tab w:val="left" w:pos="3016"/>
                <w:tab w:val="left" w:pos="4301"/>
                <w:tab w:val="left" w:pos="5812"/>
              </w:tabs>
              <w:spacing w:line="237" w:lineRule="auto"/>
              <w:ind w:left="105" w:right="10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полостей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локализации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(по </w:t>
            </w:r>
            <w:r>
              <w:rPr>
                <w:sz w:val="24"/>
              </w:rPr>
              <w:t>Блеку)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пломбировочных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  <w:p w:rsidR="001717A7" w:rsidRDefault="00674DC6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 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реставрации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зуба</w:t>
            </w:r>
          </w:p>
        </w:tc>
        <w:tc>
          <w:tcPr>
            <w:tcW w:w="2680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</w:tr>
    </w:tbl>
    <w:p w:rsidR="001717A7" w:rsidRDefault="001717A7">
      <w:pPr>
        <w:pStyle w:val="TableParagraph"/>
        <w:rPr>
          <w:sz w:val="24"/>
        </w:rPr>
        <w:sectPr w:rsidR="001717A7">
          <w:type w:val="continuous"/>
          <w:pgSz w:w="11910" w:h="16840"/>
          <w:pgMar w:top="1100" w:right="705" w:bottom="1274" w:left="566" w:header="0" w:footer="518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6257"/>
        <w:gridCol w:w="2680"/>
      </w:tblGrid>
      <w:tr w:rsidR="001717A7">
        <w:trPr>
          <w:trHeight w:val="311"/>
        </w:trPr>
        <w:tc>
          <w:tcPr>
            <w:tcW w:w="639" w:type="dxa"/>
          </w:tcPr>
          <w:p w:rsidR="001717A7" w:rsidRDefault="00674DC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7.</w:t>
            </w:r>
          </w:p>
        </w:tc>
        <w:tc>
          <w:tcPr>
            <w:tcW w:w="6257" w:type="dxa"/>
          </w:tcPr>
          <w:p w:rsidR="001717A7" w:rsidRDefault="00674DC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последующей</w:t>
            </w:r>
            <w:r>
              <w:rPr>
                <w:spacing w:val="-2"/>
                <w:sz w:val="24"/>
              </w:rPr>
              <w:t xml:space="preserve"> реставрации</w:t>
            </w:r>
          </w:p>
        </w:tc>
        <w:tc>
          <w:tcPr>
            <w:tcW w:w="2680" w:type="dxa"/>
          </w:tcPr>
          <w:p w:rsidR="001717A7" w:rsidRDefault="001717A7">
            <w:pPr>
              <w:pStyle w:val="TableParagraph"/>
            </w:pPr>
          </w:p>
        </w:tc>
      </w:tr>
      <w:tr w:rsidR="001717A7">
        <w:trPr>
          <w:trHeight w:val="551"/>
        </w:trPr>
        <w:tc>
          <w:tcPr>
            <w:tcW w:w="639" w:type="dxa"/>
          </w:tcPr>
          <w:p w:rsidR="001717A7" w:rsidRDefault="00674DC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257" w:type="dxa"/>
          </w:tcPr>
          <w:p w:rsidR="001717A7" w:rsidRDefault="00674DC6">
            <w:pPr>
              <w:pStyle w:val="TableParagraph"/>
              <w:tabs>
                <w:tab w:val="left" w:pos="1769"/>
                <w:tab w:val="left" w:pos="2992"/>
                <w:tab w:val="left" w:pos="4062"/>
                <w:tab w:val="left" w:pos="4877"/>
              </w:tabs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Реставрации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твердых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тканей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зуба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различными</w:t>
            </w:r>
          </w:p>
          <w:p w:rsidR="001717A7" w:rsidRDefault="00674DC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пломбировочными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материалами</w:t>
            </w:r>
          </w:p>
        </w:tc>
        <w:tc>
          <w:tcPr>
            <w:tcW w:w="2680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</w:tr>
      <w:tr w:rsidR="001717A7">
        <w:trPr>
          <w:trHeight w:val="552"/>
        </w:trPr>
        <w:tc>
          <w:tcPr>
            <w:tcW w:w="639" w:type="dxa"/>
          </w:tcPr>
          <w:p w:rsidR="001717A7" w:rsidRDefault="00674DC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257" w:type="dxa"/>
          </w:tcPr>
          <w:p w:rsidR="001717A7" w:rsidRDefault="00674DC6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любыми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пломбировочных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материалов:</w:t>
            </w:r>
          </w:p>
          <w:p w:rsidR="001717A7" w:rsidRDefault="00674DC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стеклоиономерами,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амальгамами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2680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</w:tr>
    </w:tbl>
    <w:p w:rsidR="001717A7" w:rsidRDefault="001717A7">
      <w:pPr>
        <w:pStyle w:val="a3"/>
        <w:spacing w:before="10"/>
        <w:rPr>
          <w:b/>
        </w:rPr>
      </w:pPr>
    </w:p>
    <w:p w:rsidR="001717A7" w:rsidRDefault="00674DC6">
      <w:pPr>
        <w:spacing w:line="275" w:lineRule="exact"/>
        <w:ind w:left="1133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вопросов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итоговому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собеседованию:</w:t>
      </w:r>
    </w:p>
    <w:p w:rsidR="001717A7" w:rsidRDefault="00674DC6">
      <w:pPr>
        <w:pStyle w:val="a4"/>
        <w:numPr>
          <w:ilvl w:val="0"/>
          <w:numId w:val="13"/>
        </w:numPr>
        <w:tabs>
          <w:tab w:val="left" w:pos="1561"/>
        </w:tabs>
        <w:spacing w:before="1" w:line="237" w:lineRule="auto"/>
        <w:ind w:right="149" w:firstLine="0"/>
        <w:rPr>
          <w:sz w:val="24"/>
        </w:rPr>
      </w:pPr>
      <w:r>
        <w:rPr>
          <w:sz w:val="24"/>
        </w:rPr>
        <w:t>Современные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80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механизме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кариеса.</w:t>
      </w:r>
    </w:p>
    <w:p w:rsidR="001717A7" w:rsidRDefault="00674DC6">
      <w:pPr>
        <w:pStyle w:val="a4"/>
        <w:numPr>
          <w:ilvl w:val="0"/>
          <w:numId w:val="13"/>
        </w:numPr>
        <w:tabs>
          <w:tab w:val="left" w:pos="1561"/>
        </w:tabs>
        <w:spacing w:before="3" w:line="275" w:lineRule="exact"/>
        <w:ind w:left="1561"/>
        <w:rPr>
          <w:sz w:val="24"/>
        </w:rPr>
      </w:pPr>
      <w:r>
        <w:rPr>
          <w:sz w:val="24"/>
        </w:rPr>
        <w:t>Роль</w:t>
      </w:r>
      <w:r>
        <w:rPr>
          <w:spacing w:val="-10"/>
          <w:sz w:val="24"/>
        </w:rPr>
        <w:t xml:space="preserve"> </w:t>
      </w:r>
      <w:r>
        <w:rPr>
          <w:sz w:val="24"/>
        </w:rPr>
        <w:t>общих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кариеса.</w:t>
      </w:r>
    </w:p>
    <w:p w:rsidR="001717A7" w:rsidRDefault="00674DC6">
      <w:pPr>
        <w:pStyle w:val="a4"/>
        <w:numPr>
          <w:ilvl w:val="0"/>
          <w:numId w:val="13"/>
        </w:numPr>
        <w:tabs>
          <w:tab w:val="left" w:pos="1561"/>
          <w:tab w:val="left" w:pos="2602"/>
          <w:tab w:val="left" w:pos="3029"/>
          <w:tab w:val="left" w:pos="4036"/>
          <w:tab w:val="left" w:pos="4991"/>
          <w:tab w:val="left" w:pos="6444"/>
          <w:tab w:val="left" w:pos="7859"/>
          <w:tab w:val="left" w:pos="9120"/>
        </w:tabs>
        <w:spacing w:line="242" w:lineRule="auto"/>
        <w:ind w:right="144" w:firstLine="0"/>
        <w:rPr>
          <w:sz w:val="24"/>
        </w:rPr>
      </w:pPr>
      <w:r>
        <w:rPr>
          <w:spacing w:val="-2"/>
          <w:sz w:val="24"/>
        </w:rPr>
        <w:t>Кариес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стадии</w:t>
      </w:r>
      <w:r>
        <w:rPr>
          <w:sz w:val="24"/>
        </w:rPr>
        <w:tab/>
      </w:r>
      <w:r>
        <w:rPr>
          <w:spacing w:val="-2"/>
          <w:sz w:val="24"/>
        </w:rPr>
        <w:t>пятна.</w:t>
      </w:r>
      <w:r>
        <w:rPr>
          <w:sz w:val="24"/>
        </w:rPr>
        <w:tab/>
      </w:r>
      <w:r>
        <w:rPr>
          <w:spacing w:val="-2"/>
          <w:sz w:val="24"/>
        </w:rPr>
        <w:t>Этиология.</w:t>
      </w:r>
      <w:r>
        <w:rPr>
          <w:sz w:val="24"/>
        </w:rPr>
        <w:tab/>
      </w:r>
      <w:r>
        <w:rPr>
          <w:spacing w:val="-2"/>
          <w:sz w:val="24"/>
        </w:rPr>
        <w:t>Патогенез.</w:t>
      </w:r>
      <w:r>
        <w:rPr>
          <w:sz w:val="24"/>
        </w:rPr>
        <w:tab/>
      </w:r>
      <w:r>
        <w:rPr>
          <w:spacing w:val="-2"/>
          <w:sz w:val="24"/>
        </w:rPr>
        <w:t>Клиника.</w:t>
      </w:r>
      <w:r>
        <w:rPr>
          <w:sz w:val="24"/>
        </w:rPr>
        <w:tab/>
      </w:r>
      <w:r>
        <w:rPr>
          <w:spacing w:val="-2"/>
          <w:sz w:val="24"/>
        </w:rPr>
        <w:t xml:space="preserve">Диагностика. </w:t>
      </w:r>
      <w:r>
        <w:rPr>
          <w:sz w:val="24"/>
        </w:rPr>
        <w:t>Дифференциальная диагностика. Лечение.</w:t>
      </w:r>
    </w:p>
    <w:p w:rsidR="001717A7" w:rsidRDefault="00674DC6">
      <w:pPr>
        <w:pStyle w:val="a4"/>
        <w:numPr>
          <w:ilvl w:val="0"/>
          <w:numId w:val="13"/>
        </w:numPr>
        <w:tabs>
          <w:tab w:val="left" w:pos="1561"/>
          <w:tab w:val="left" w:pos="3594"/>
          <w:tab w:val="left" w:pos="4739"/>
          <w:tab w:val="left" w:pos="6283"/>
          <w:tab w:val="left" w:pos="7779"/>
          <w:tab w:val="left" w:pos="9122"/>
        </w:tabs>
        <w:spacing w:line="242" w:lineRule="auto"/>
        <w:ind w:right="142" w:firstLine="0"/>
        <w:rPr>
          <w:sz w:val="24"/>
        </w:rPr>
      </w:pPr>
      <w:r>
        <w:rPr>
          <w:spacing w:val="-2"/>
          <w:sz w:val="24"/>
        </w:rPr>
        <w:t>Поверхностный</w:t>
      </w:r>
      <w:r>
        <w:rPr>
          <w:sz w:val="24"/>
        </w:rPr>
        <w:tab/>
      </w:r>
      <w:r>
        <w:rPr>
          <w:spacing w:val="-2"/>
          <w:sz w:val="24"/>
        </w:rPr>
        <w:t>кариес.</w:t>
      </w:r>
      <w:r>
        <w:rPr>
          <w:sz w:val="24"/>
        </w:rPr>
        <w:tab/>
      </w:r>
      <w:r>
        <w:rPr>
          <w:spacing w:val="-2"/>
          <w:sz w:val="24"/>
        </w:rPr>
        <w:t>Этиология.</w:t>
      </w:r>
      <w:r>
        <w:rPr>
          <w:sz w:val="24"/>
        </w:rPr>
        <w:tab/>
      </w:r>
      <w:r>
        <w:rPr>
          <w:spacing w:val="-2"/>
          <w:sz w:val="24"/>
        </w:rPr>
        <w:t>Патогенез.</w:t>
      </w:r>
      <w:r>
        <w:rPr>
          <w:sz w:val="24"/>
        </w:rPr>
        <w:tab/>
      </w:r>
      <w:r>
        <w:rPr>
          <w:spacing w:val="-2"/>
          <w:sz w:val="24"/>
        </w:rPr>
        <w:t>Клиника.</w:t>
      </w:r>
      <w:r>
        <w:rPr>
          <w:sz w:val="24"/>
        </w:rPr>
        <w:tab/>
      </w:r>
      <w:r>
        <w:rPr>
          <w:spacing w:val="-2"/>
          <w:sz w:val="24"/>
        </w:rPr>
        <w:t xml:space="preserve">Диагностика. </w:t>
      </w:r>
      <w:r>
        <w:rPr>
          <w:sz w:val="24"/>
        </w:rPr>
        <w:t>Дифференциальная диагностика. Лечение.</w:t>
      </w:r>
    </w:p>
    <w:p w:rsidR="001717A7" w:rsidRDefault="00674DC6">
      <w:pPr>
        <w:pStyle w:val="a4"/>
        <w:numPr>
          <w:ilvl w:val="0"/>
          <w:numId w:val="13"/>
        </w:numPr>
        <w:tabs>
          <w:tab w:val="left" w:pos="1561"/>
        </w:tabs>
        <w:spacing w:line="242" w:lineRule="auto"/>
        <w:ind w:right="143" w:firstLine="0"/>
        <w:rPr>
          <w:sz w:val="24"/>
        </w:rPr>
      </w:pPr>
      <w:r>
        <w:rPr>
          <w:sz w:val="24"/>
        </w:rPr>
        <w:t>Средний</w:t>
      </w:r>
      <w:r>
        <w:rPr>
          <w:spacing w:val="40"/>
          <w:sz w:val="24"/>
        </w:rPr>
        <w:t xml:space="preserve"> </w:t>
      </w:r>
      <w:r>
        <w:rPr>
          <w:sz w:val="24"/>
        </w:rPr>
        <w:t>кариес.</w:t>
      </w:r>
      <w:r>
        <w:rPr>
          <w:spacing w:val="40"/>
          <w:sz w:val="24"/>
        </w:rPr>
        <w:t xml:space="preserve"> </w:t>
      </w:r>
      <w:r>
        <w:rPr>
          <w:sz w:val="24"/>
        </w:rPr>
        <w:t>Этиология.</w:t>
      </w:r>
      <w:r>
        <w:rPr>
          <w:spacing w:val="40"/>
          <w:sz w:val="24"/>
        </w:rPr>
        <w:t xml:space="preserve"> </w:t>
      </w:r>
      <w:r>
        <w:rPr>
          <w:sz w:val="24"/>
        </w:rPr>
        <w:t>Патогенез.</w:t>
      </w:r>
      <w:r>
        <w:rPr>
          <w:spacing w:val="40"/>
          <w:sz w:val="24"/>
        </w:rPr>
        <w:t xml:space="preserve"> </w:t>
      </w:r>
      <w:r>
        <w:rPr>
          <w:sz w:val="24"/>
        </w:rPr>
        <w:t>Клиника.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Диагностика.</w:t>
      </w:r>
      <w:r>
        <w:rPr>
          <w:spacing w:val="40"/>
          <w:sz w:val="24"/>
        </w:rPr>
        <w:t xml:space="preserve"> </w:t>
      </w:r>
      <w:r>
        <w:rPr>
          <w:sz w:val="24"/>
        </w:rPr>
        <w:t>Дифференциальная диагностика. Лечение.</w:t>
      </w:r>
    </w:p>
    <w:p w:rsidR="001717A7" w:rsidRDefault="00674DC6">
      <w:pPr>
        <w:pStyle w:val="a4"/>
        <w:numPr>
          <w:ilvl w:val="0"/>
          <w:numId w:val="13"/>
        </w:numPr>
        <w:tabs>
          <w:tab w:val="left" w:pos="1561"/>
        </w:tabs>
        <w:spacing w:line="242" w:lineRule="auto"/>
        <w:ind w:right="134" w:firstLine="0"/>
        <w:rPr>
          <w:sz w:val="24"/>
        </w:rPr>
      </w:pPr>
      <w:r>
        <w:rPr>
          <w:sz w:val="24"/>
        </w:rPr>
        <w:t>Глубокий</w:t>
      </w:r>
      <w:r>
        <w:rPr>
          <w:spacing w:val="39"/>
          <w:sz w:val="24"/>
        </w:rPr>
        <w:t xml:space="preserve"> </w:t>
      </w:r>
      <w:r>
        <w:rPr>
          <w:sz w:val="24"/>
        </w:rPr>
        <w:t>кариес.</w:t>
      </w:r>
      <w:r>
        <w:rPr>
          <w:spacing w:val="40"/>
          <w:sz w:val="24"/>
        </w:rPr>
        <w:t xml:space="preserve"> </w:t>
      </w:r>
      <w:r>
        <w:rPr>
          <w:sz w:val="24"/>
        </w:rPr>
        <w:t>Этиология.</w:t>
      </w:r>
      <w:r>
        <w:rPr>
          <w:spacing w:val="35"/>
          <w:sz w:val="24"/>
        </w:rPr>
        <w:t xml:space="preserve"> </w:t>
      </w:r>
      <w:r>
        <w:rPr>
          <w:sz w:val="24"/>
        </w:rPr>
        <w:t>Патогенез.</w:t>
      </w:r>
      <w:r>
        <w:rPr>
          <w:spacing w:val="40"/>
          <w:sz w:val="24"/>
        </w:rPr>
        <w:t xml:space="preserve"> </w:t>
      </w:r>
      <w:r>
        <w:rPr>
          <w:sz w:val="24"/>
        </w:rPr>
        <w:t>Клиника.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Диагностика.</w:t>
      </w:r>
      <w:r>
        <w:rPr>
          <w:spacing w:val="40"/>
          <w:sz w:val="24"/>
        </w:rPr>
        <w:t xml:space="preserve"> </w:t>
      </w:r>
      <w:r>
        <w:rPr>
          <w:sz w:val="24"/>
        </w:rPr>
        <w:t>Дифференциальная диагностика. Лечение.</w:t>
      </w:r>
    </w:p>
    <w:p w:rsidR="001717A7" w:rsidRDefault="00674DC6">
      <w:pPr>
        <w:pStyle w:val="a4"/>
        <w:numPr>
          <w:ilvl w:val="0"/>
          <w:numId w:val="13"/>
        </w:numPr>
        <w:tabs>
          <w:tab w:val="left" w:pos="1561"/>
        </w:tabs>
        <w:spacing w:line="271" w:lineRule="exact"/>
        <w:ind w:left="1561"/>
        <w:rPr>
          <w:sz w:val="24"/>
        </w:rPr>
      </w:pPr>
      <w:r>
        <w:rPr>
          <w:sz w:val="24"/>
        </w:rPr>
        <w:t>Некариозные</w:t>
      </w:r>
      <w:r>
        <w:rPr>
          <w:spacing w:val="-8"/>
          <w:sz w:val="24"/>
        </w:rPr>
        <w:t xml:space="preserve"> </w:t>
      </w:r>
      <w:r>
        <w:rPr>
          <w:sz w:val="24"/>
        </w:rPr>
        <w:t>поражение.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Классификация.</w:t>
      </w:r>
    </w:p>
    <w:p w:rsidR="001717A7" w:rsidRDefault="00674DC6">
      <w:pPr>
        <w:pStyle w:val="a4"/>
        <w:numPr>
          <w:ilvl w:val="0"/>
          <w:numId w:val="13"/>
        </w:numPr>
        <w:tabs>
          <w:tab w:val="left" w:pos="1560"/>
        </w:tabs>
        <w:spacing w:line="237" w:lineRule="auto"/>
        <w:ind w:right="146" w:firstLine="0"/>
        <w:jc w:val="both"/>
        <w:rPr>
          <w:sz w:val="24"/>
        </w:rPr>
      </w:pPr>
      <w:r>
        <w:rPr>
          <w:sz w:val="24"/>
        </w:rPr>
        <w:t>Гипоплазия эмали и дентина. Этиология. Патогенез. Клиника. Диагностика. Дифференциальная диагностика. Лечение.</w:t>
      </w:r>
    </w:p>
    <w:p w:rsidR="001717A7" w:rsidRDefault="00674DC6">
      <w:pPr>
        <w:pStyle w:val="a4"/>
        <w:numPr>
          <w:ilvl w:val="0"/>
          <w:numId w:val="13"/>
        </w:numPr>
        <w:tabs>
          <w:tab w:val="left" w:pos="1560"/>
        </w:tabs>
        <w:spacing w:line="237" w:lineRule="auto"/>
        <w:ind w:right="135" w:firstLine="0"/>
        <w:jc w:val="both"/>
        <w:rPr>
          <w:sz w:val="24"/>
        </w:rPr>
      </w:pPr>
      <w:r>
        <w:rPr>
          <w:sz w:val="24"/>
        </w:rPr>
        <w:t>Гиперплазия эмали и дентина. Этиология. Патогенез. Клиника. Диагностика. Дифференциальная диагностика. Лечение.</w:t>
      </w:r>
    </w:p>
    <w:p w:rsidR="001717A7" w:rsidRDefault="00674DC6">
      <w:pPr>
        <w:pStyle w:val="a4"/>
        <w:numPr>
          <w:ilvl w:val="0"/>
          <w:numId w:val="13"/>
        </w:numPr>
        <w:tabs>
          <w:tab w:val="left" w:pos="1560"/>
        </w:tabs>
        <w:spacing w:line="237" w:lineRule="auto"/>
        <w:ind w:right="146" w:firstLine="0"/>
        <w:jc w:val="both"/>
        <w:rPr>
          <w:sz w:val="24"/>
        </w:rPr>
      </w:pPr>
      <w:r>
        <w:rPr>
          <w:sz w:val="24"/>
        </w:rPr>
        <w:t>Эндемический флюороз зубов. Этиология. Патогенез. Клиника. Диагностика. Дифференциальная диагностика. Лечение.</w:t>
      </w:r>
    </w:p>
    <w:p w:rsidR="001717A7" w:rsidRDefault="00674DC6">
      <w:pPr>
        <w:pStyle w:val="a4"/>
        <w:numPr>
          <w:ilvl w:val="0"/>
          <w:numId w:val="13"/>
        </w:numPr>
        <w:tabs>
          <w:tab w:val="left" w:pos="1560"/>
        </w:tabs>
        <w:spacing w:before="5" w:line="237" w:lineRule="auto"/>
        <w:ind w:right="146" w:firstLine="0"/>
        <w:jc w:val="both"/>
        <w:rPr>
          <w:sz w:val="24"/>
        </w:rPr>
      </w:pPr>
      <w:r>
        <w:rPr>
          <w:sz w:val="24"/>
        </w:rPr>
        <w:t>Наследственные нарушения развития твердых тканей зуба. Этиология. Патогенез. Клиника. Диагностика. Дифференциальная диагностика. Лечение.</w:t>
      </w:r>
    </w:p>
    <w:p w:rsidR="001717A7" w:rsidRDefault="00674DC6">
      <w:pPr>
        <w:pStyle w:val="a4"/>
        <w:numPr>
          <w:ilvl w:val="0"/>
          <w:numId w:val="13"/>
        </w:numPr>
        <w:tabs>
          <w:tab w:val="left" w:pos="1560"/>
        </w:tabs>
        <w:spacing w:before="5" w:line="237" w:lineRule="auto"/>
        <w:ind w:right="147" w:firstLine="0"/>
        <w:jc w:val="both"/>
        <w:rPr>
          <w:sz w:val="24"/>
        </w:rPr>
      </w:pPr>
      <w:r>
        <w:rPr>
          <w:sz w:val="24"/>
        </w:rPr>
        <w:t>Медикаментозные и токсические нарушения твердых тканей зуба. Этиология. Патогенез. Клиника. Диагностика. Дифференциальная диагностика. Лечение.</w:t>
      </w:r>
    </w:p>
    <w:p w:rsidR="001717A7" w:rsidRDefault="00674DC6">
      <w:pPr>
        <w:pStyle w:val="a4"/>
        <w:numPr>
          <w:ilvl w:val="0"/>
          <w:numId w:val="13"/>
        </w:numPr>
        <w:tabs>
          <w:tab w:val="left" w:pos="1560"/>
        </w:tabs>
        <w:spacing w:before="6" w:line="237" w:lineRule="auto"/>
        <w:ind w:right="136" w:firstLine="0"/>
        <w:jc w:val="both"/>
        <w:rPr>
          <w:sz w:val="24"/>
        </w:rPr>
      </w:pPr>
      <w:r>
        <w:rPr>
          <w:sz w:val="24"/>
        </w:rPr>
        <w:t>Дисколориты зубов и налеты на зубах. Клиновидный дефект. Этиология. Патогенез. Клиника. Диагностика. Дифференциальная диагностика. Лечение.</w:t>
      </w:r>
    </w:p>
    <w:p w:rsidR="001717A7" w:rsidRDefault="00674DC6">
      <w:pPr>
        <w:pStyle w:val="a4"/>
        <w:numPr>
          <w:ilvl w:val="0"/>
          <w:numId w:val="13"/>
        </w:numPr>
        <w:tabs>
          <w:tab w:val="left" w:pos="1560"/>
        </w:tabs>
        <w:spacing w:before="3"/>
        <w:ind w:right="147" w:firstLine="0"/>
        <w:jc w:val="both"/>
        <w:rPr>
          <w:sz w:val="24"/>
        </w:rPr>
      </w:pPr>
      <w:r>
        <w:rPr>
          <w:sz w:val="24"/>
        </w:rPr>
        <w:t xml:space="preserve">Эрозия и некроз эмали. Медикаментозные и токсические нарушения твердых тканей зуба. Этиология. Патогенез. Клиника. Диагностика. Дифференциальная диагностика. </w:t>
      </w:r>
      <w:r>
        <w:rPr>
          <w:spacing w:val="-2"/>
          <w:sz w:val="24"/>
        </w:rPr>
        <w:t>Лечение.</w:t>
      </w:r>
    </w:p>
    <w:p w:rsidR="001717A7" w:rsidRDefault="00674DC6">
      <w:pPr>
        <w:pStyle w:val="a4"/>
        <w:numPr>
          <w:ilvl w:val="0"/>
          <w:numId w:val="13"/>
        </w:numPr>
        <w:tabs>
          <w:tab w:val="left" w:pos="1560"/>
        </w:tabs>
        <w:spacing w:line="274" w:lineRule="exact"/>
        <w:ind w:left="1560" w:hanging="427"/>
        <w:rPr>
          <w:sz w:val="24"/>
        </w:rPr>
      </w:pPr>
      <w:r>
        <w:rPr>
          <w:sz w:val="24"/>
        </w:rPr>
        <w:t>Физиология</w:t>
      </w:r>
      <w:r>
        <w:rPr>
          <w:spacing w:val="-13"/>
          <w:sz w:val="24"/>
        </w:rPr>
        <w:t xml:space="preserve"> </w:t>
      </w:r>
      <w:r>
        <w:rPr>
          <w:sz w:val="24"/>
        </w:rPr>
        <w:t>пульпы.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пульпитов.</w:t>
      </w:r>
      <w:r>
        <w:rPr>
          <w:spacing w:val="-4"/>
          <w:sz w:val="24"/>
        </w:rPr>
        <w:t xml:space="preserve"> </w:t>
      </w:r>
      <w:r>
        <w:rPr>
          <w:sz w:val="24"/>
        </w:rPr>
        <w:t>Этиология.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Патогенез.</w:t>
      </w:r>
    </w:p>
    <w:p w:rsidR="001717A7" w:rsidRDefault="00674DC6">
      <w:pPr>
        <w:pStyle w:val="a4"/>
        <w:numPr>
          <w:ilvl w:val="0"/>
          <w:numId w:val="13"/>
        </w:numPr>
        <w:tabs>
          <w:tab w:val="left" w:pos="1560"/>
        </w:tabs>
        <w:spacing w:before="3" w:line="275" w:lineRule="exact"/>
        <w:ind w:left="1560" w:hanging="427"/>
        <w:rPr>
          <w:sz w:val="24"/>
        </w:rPr>
      </w:pPr>
      <w:r>
        <w:rPr>
          <w:sz w:val="24"/>
        </w:rPr>
        <w:t>Острый</w:t>
      </w:r>
      <w:r>
        <w:rPr>
          <w:spacing w:val="-11"/>
          <w:sz w:val="24"/>
        </w:rPr>
        <w:t xml:space="preserve"> </w:t>
      </w:r>
      <w:r>
        <w:rPr>
          <w:sz w:val="24"/>
        </w:rPr>
        <w:t>очаговый</w:t>
      </w:r>
      <w:r>
        <w:rPr>
          <w:spacing w:val="-8"/>
          <w:sz w:val="24"/>
        </w:rPr>
        <w:t xml:space="preserve"> </w:t>
      </w:r>
      <w:r>
        <w:rPr>
          <w:sz w:val="24"/>
        </w:rPr>
        <w:t>пульпит.</w:t>
      </w:r>
      <w:r>
        <w:rPr>
          <w:spacing w:val="-2"/>
          <w:sz w:val="24"/>
        </w:rPr>
        <w:t xml:space="preserve"> </w:t>
      </w:r>
      <w:r>
        <w:rPr>
          <w:sz w:val="24"/>
        </w:rPr>
        <w:t>Клиника.</w:t>
      </w:r>
      <w:r>
        <w:rPr>
          <w:spacing w:val="-8"/>
          <w:sz w:val="24"/>
        </w:rPr>
        <w:t xml:space="preserve"> </w:t>
      </w:r>
      <w:r>
        <w:rPr>
          <w:sz w:val="24"/>
        </w:rPr>
        <w:t>Диагностика.</w:t>
      </w:r>
      <w:r>
        <w:rPr>
          <w:spacing w:val="-3"/>
          <w:sz w:val="24"/>
        </w:rPr>
        <w:t xml:space="preserve"> </w:t>
      </w:r>
      <w:r>
        <w:rPr>
          <w:sz w:val="24"/>
        </w:rPr>
        <w:t>Дифференциальная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диагностика.</w:t>
      </w:r>
    </w:p>
    <w:p w:rsidR="001717A7" w:rsidRDefault="00674DC6">
      <w:pPr>
        <w:pStyle w:val="a4"/>
        <w:numPr>
          <w:ilvl w:val="0"/>
          <w:numId w:val="13"/>
        </w:numPr>
        <w:tabs>
          <w:tab w:val="left" w:pos="1560"/>
        </w:tabs>
        <w:spacing w:line="275" w:lineRule="exact"/>
        <w:ind w:left="1560" w:hanging="427"/>
        <w:rPr>
          <w:sz w:val="24"/>
        </w:rPr>
      </w:pPr>
      <w:r>
        <w:rPr>
          <w:sz w:val="24"/>
        </w:rPr>
        <w:t>Острый</w:t>
      </w:r>
      <w:r>
        <w:rPr>
          <w:spacing w:val="-8"/>
          <w:sz w:val="24"/>
        </w:rPr>
        <w:t xml:space="preserve"> </w:t>
      </w:r>
      <w:r>
        <w:rPr>
          <w:sz w:val="24"/>
        </w:rPr>
        <w:t>диффузный</w:t>
      </w:r>
      <w:r>
        <w:rPr>
          <w:spacing w:val="-6"/>
          <w:sz w:val="24"/>
        </w:rPr>
        <w:t xml:space="preserve"> </w:t>
      </w:r>
      <w:r>
        <w:rPr>
          <w:sz w:val="24"/>
        </w:rPr>
        <w:t>пульпит.</w:t>
      </w:r>
      <w:r>
        <w:rPr>
          <w:spacing w:val="-3"/>
          <w:sz w:val="24"/>
        </w:rPr>
        <w:t xml:space="preserve"> </w:t>
      </w:r>
      <w:r>
        <w:rPr>
          <w:sz w:val="24"/>
        </w:rPr>
        <w:t>Клиника.</w:t>
      </w:r>
      <w:r>
        <w:rPr>
          <w:spacing w:val="-9"/>
          <w:sz w:val="24"/>
        </w:rPr>
        <w:t xml:space="preserve"> </w:t>
      </w:r>
      <w:r>
        <w:rPr>
          <w:sz w:val="24"/>
        </w:rPr>
        <w:t>Диагностика.</w:t>
      </w:r>
      <w:r>
        <w:rPr>
          <w:spacing w:val="-5"/>
          <w:sz w:val="24"/>
        </w:rPr>
        <w:t xml:space="preserve"> </w:t>
      </w:r>
      <w:r>
        <w:rPr>
          <w:sz w:val="24"/>
        </w:rPr>
        <w:t>Дифференциальная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диагностика.</w:t>
      </w:r>
    </w:p>
    <w:p w:rsidR="001717A7" w:rsidRDefault="00674DC6">
      <w:pPr>
        <w:pStyle w:val="a4"/>
        <w:numPr>
          <w:ilvl w:val="0"/>
          <w:numId w:val="13"/>
        </w:numPr>
        <w:tabs>
          <w:tab w:val="left" w:pos="1560"/>
          <w:tab w:val="left" w:pos="3177"/>
          <w:tab w:val="left" w:pos="4568"/>
          <w:tab w:val="left" w:pos="5699"/>
          <w:tab w:val="left" w:pos="6879"/>
          <w:tab w:val="left" w:pos="8494"/>
        </w:tabs>
        <w:spacing w:before="5" w:line="237" w:lineRule="auto"/>
        <w:ind w:right="135" w:firstLine="0"/>
        <w:rPr>
          <w:sz w:val="24"/>
        </w:rPr>
      </w:pPr>
      <w:r>
        <w:rPr>
          <w:spacing w:val="-2"/>
          <w:sz w:val="24"/>
        </w:rPr>
        <w:t>Хронический</w:t>
      </w:r>
      <w:r>
        <w:rPr>
          <w:sz w:val="24"/>
        </w:rPr>
        <w:tab/>
      </w:r>
      <w:r>
        <w:rPr>
          <w:spacing w:val="-2"/>
          <w:sz w:val="24"/>
        </w:rPr>
        <w:t>фиброзный</w:t>
      </w:r>
      <w:r>
        <w:rPr>
          <w:sz w:val="24"/>
        </w:rPr>
        <w:tab/>
      </w:r>
      <w:r>
        <w:rPr>
          <w:spacing w:val="-2"/>
          <w:sz w:val="24"/>
        </w:rPr>
        <w:t>пульпит.</w:t>
      </w:r>
      <w:r>
        <w:rPr>
          <w:sz w:val="24"/>
        </w:rPr>
        <w:tab/>
      </w:r>
      <w:r>
        <w:rPr>
          <w:spacing w:val="-2"/>
          <w:sz w:val="24"/>
        </w:rPr>
        <w:t>Клиника.</w:t>
      </w:r>
      <w:r>
        <w:rPr>
          <w:sz w:val="24"/>
        </w:rPr>
        <w:tab/>
      </w:r>
      <w:r>
        <w:rPr>
          <w:spacing w:val="-2"/>
          <w:sz w:val="24"/>
        </w:rPr>
        <w:t>Диагностика.</w:t>
      </w:r>
      <w:r>
        <w:rPr>
          <w:sz w:val="24"/>
        </w:rPr>
        <w:tab/>
      </w:r>
      <w:r>
        <w:rPr>
          <w:spacing w:val="-2"/>
          <w:sz w:val="24"/>
        </w:rPr>
        <w:t>Дифференциальная диагностика.</w:t>
      </w:r>
    </w:p>
    <w:p w:rsidR="001717A7" w:rsidRDefault="00674DC6">
      <w:pPr>
        <w:pStyle w:val="a4"/>
        <w:numPr>
          <w:ilvl w:val="0"/>
          <w:numId w:val="13"/>
        </w:numPr>
        <w:tabs>
          <w:tab w:val="left" w:pos="1560"/>
        </w:tabs>
        <w:spacing w:before="6" w:line="237" w:lineRule="auto"/>
        <w:ind w:right="143" w:firstLine="0"/>
        <w:rPr>
          <w:sz w:val="24"/>
        </w:rPr>
      </w:pPr>
      <w:r>
        <w:rPr>
          <w:sz w:val="24"/>
        </w:rPr>
        <w:t>Хронический</w:t>
      </w:r>
      <w:r>
        <w:rPr>
          <w:spacing w:val="80"/>
          <w:sz w:val="24"/>
        </w:rPr>
        <w:t xml:space="preserve"> </w:t>
      </w:r>
      <w:r>
        <w:rPr>
          <w:sz w:val="24"/>
        </w:rPr>
        <w:t>гангренозный</w:t>
      </w:r>
      <w:r>
        <w:rPr>
          <w:spacing w:val="80"/>
          <w:sz w:val="24"/>
        </w:rPr>
        <w:t xml:space="preserve"> </w:t>
      </w:r>
      <w:r>
        <w:rPr>
          <w:sz w:val="24"/>
        </w:rPr>
        <w:t>пульпит.</w:t>
      </w:r>
      <w:r>
        <w:rPr>
          <w:spacing w:val="80"/>
          <w:sz w:val="24"/>
        </w:rPr>
        <w:t xml:space="preserve"> </w:t>
      </w:r>
      <w:r>
        <w:rPr>
          <w:sz w:val="24"/>
        </w:rPr>
        <w:t>Клиника.</w:t>
      </w:r>
      <w:r>
        <w:rPr>
          <w:spacing w:val="80"/>
          <w:sz w:val="24"/>
        </w:rPr>
        <w:t xml:space="preserve"> </w:t>
      </w:r>
      <w:r>
        <w:rPr>
          <w:sz w:val="24"/>
        </w:rPr>
        <w:t>Диагностика.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Дифференциальная </w:t>
      </w:r>
      <w:r>
        <w:rPr>
          <w:spacing w:val="-2"/>
          <w:sz w:val="24"/>
        </w:rPr>
        <w:t>диагностика.</w:t>
      </w:r>
    </w:p>
    <w:p w:rsidR="001717A7" w:rsidRDefault="00674DC6">
      <w:pPr>
        <w:pStyle w:val="a4"/>
        <w:numPr>
          <w:ilvl w:val="0"/>
          <w:numId w:val="13"/>
        </w:numPr>
        <w:tabs>
          <w:tab w:val="left" w:pos="1560"/>
        </w:tabs>
        <w:spacing w:before="6" w:line="237" w:lineRule="auto"/>
        <w:ind w:right="144" w:firstLine="0"/>
        <w:rPr>
          <w:sz w:val="24"/>
        </w:rPr>
      </w:pPr>
      <w:r>
        <w:rPr>
          <w:sz w:val="24"/>
        </w:rPr>
        <w:t xml:space="preserve">Хронический гипертрофический пульпит. Клиника. Диагностика. Дифференциальная </w:t>
      </w:r>
      <w:r>
        <w:rPr>
          <w:spacing w:val="-2"/>
          <w:sz w:val="24"/>
        </w:rPr>
        <w:t>диагностика.</w:t>
      </w:r>
    </w:p>
    <w:p w:rsidR="001717A7" w:rsidRDefault="00674DC6">
      <w:pPr>
        <w:pStyle w:val="a4"/>
        <w:numPr>
          <w:ilvl w:val="0"/>
          <w:numId w:val="13"/>
        </w:numPr>
        <w:tabs>
          <w:tab w:val="left" w:pos="1560"/>
          <w:tab w:val="left" w:pos="3288"/>
          <w:tab w:val="left" w:pos="4654"/>
          <w:tab w:val="left" w:pos="5139"/>
          <w:tab w:val="left" w:pos="6204"/>
          <w:tab w:val="left" w:pos="7801"/>
          <w:tab w:val="left" w:pos="9128"/>
        </w:tabs>
        <w:spacing w:before="5" w:line="237" w:lineRule="auto"/>
        <w:ind w:right="137" w:firstLine="0"/>
        <w:rPr>
          <w:sz w:val="24"/>
        </w:rPr>
      </w:pPr>
      <w:r>
        <w:rPr>
          <w:spacing w:val="-2"/>
          <w:sz w:val="24"/>
        </w:rPr>
        <w:t>Хронические</w:t>
      </w:r>
      <w:r>
        <w:rPr>
          <w:sz w:val="24"/>
        </w:rPr>
        <w:tab/>
      </w:r>
      <w:r>
        <w:rPr>
          <w:spacing w:val="-2"/>
          <w:sz w:val="24"/>
        </w:rPr>
        <w:t>пульпиты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стадии</w:t>
      </w:r>
      <w:r>
        <w:rPr>
          <w:sz w:val="24"/>
        </w:rPr>
        <w:tab/>
      </w:r>
      <w:r>
        <w:rPr>
          <w:spacing w:val="-2"/>
          <w:sz w:val="24"/>
        </w:rPr>
        <w:t>обострения.</w:t>
      </w:r>
      <w:r>
        <w:rPr>
          <w:sz w:val="24"/>
        </w:rPr>
        <w:tab/>
      </w:r>
      <w:r>
        <w:rPr>
          <w:spacing w:val="-2"/>
          <w:sz w:val="24"/>
        </w:rPr>
        <w:t>Клиника.</w:t>
      </w:r>
      <w:r>
        <w:rPr>
          <w:sz w:val="24"/>
        </w:rPr>
        <w:tab/>
      </w:r>
      <w:r>
        <w:rPr>
          <w:spacing w:val="-2"/>
          <w:sz w:val="24"/>
        </w:rPr>
        <w:t xml:space="preserve">Диагностика. </w:t>
      </w:r>
      <w:r>
        <w:rPr>
          <w:sz w:val="24"/>
        </w:rPr>
        <w:t>Дифференциальная диагностика.</w:t>
      </w:r>
    </w:p>
    <w:p w:rsidR="001717A7" w:rsidRDefault="00674DC6">
      <w:pPr>
        <w:pStyle w:val="a4"/>
        <w:numPr>
          <w:ilvl w:val="0"/>
          <w:numId w:val="13"/>
        </w:numPr>
        <w:tabs>
          <w:tab w:val="left" w:pos="1560"/>
        </w:tabs>
        <w:spacing w:before="4" w:line="275" w:lineRule="exact"/>
        <w:ind w:left="1560" w:hanging="427"/>
        <w:rPr>
          <w:sz w:val="24"/>
        </w:rPr>
      </w:pPr>
      <w:r>
        <w:rPr>
          <w:sz w:val="24"/>
        </w:rPr>
        <w:t>Лечение</w:t>
      </w:r>
      <w:r>
        <w:rPr>
          <w:spacing w:val="-2"/>
          <w:sz w:val="24"/>
        </w:rPr>
        <w:t xml:space="preserve"> пульпитов.</w:t>
      </w:r>
    </w:p>
    <w:p w:rsidR="001717A7" w:rsidRDefault="00674DC6">
      <w:pPr>
        <w:pStyle w:val="a4"/>
        <w:numPr>
          <w:ilvl w:val="0"/>
          <w:numId w:val="13"/>
        </w:numPr>
        <w:tabs>
          <w:tab w:val="left" w:pos="1560"/>
        </w:tabs>
        <w:spacing w:line="275" w:lineRule="exact"/>
        <w:ind w:left="1560" w:hanging="427"/>
        <w:rPr>
          <w:sz w:val="24"/>
        </w:rPr>
      </w:pPr>
      <w:r>
        <w:rPr>
          <w:sz w:val="24"/>
        </w:rPr>
        <w:t>Физиология</w:t>
      </w:r>
      <w:r>
        <w:rPr>
          <w:spacing w:val="-12"/>
          <w:sz w:val="24"/>
        </w:rPr>
        <w:t xml:space="preserve"> </w:t>
      </w:r>
      <w:r>
        <w:rPr>
          <w:sz w:val="24"/>
        </w:rPr>
        <w:t>периодонта.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периодонтитов.</w:t>
      </w:r>
      <w:r>
        <w:rPr>
          <w:spacing w:val="-7"/>
          <w:sz w:val="24"/>
        </w:rPr>
        <w:t xml:space="preserve"> </w:t>
      </w:r>
      <w:r>
        <w:rPr>
          <w:sz w:val="24"/>
        </w:rPr>
        <w:t>Этиология.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Патогенез.</w:t>
      </w:r>
    </w:p>
    <w:p w:rsidR="001717A7" w:rsidRDefault="00674DC6">
      <w:pPr>
        <w:pStyle w:val="a4"/>
        <w:numPr>
          <w:ilvl w:val="0"/>
          <w:numId w:val="13"/>
        </w:numPr>
        <w:tabs>
          <w:tab w:val="left" w:pos="1560"/>
          <w:tab w:val="left" w:pos="2669"/>
          <w:tab w:val="left" w:pos="3945"/>
          <w:tab w:val="left" w:pos="5633"/>
          <w:tab w:val="left" w:pos="6890"/>
          <w:tab w:val="left" w:pos="8526"/>
        </w:tabs>
        <w:spacing w:before="5" w:line="237" w:lineRule="auto"/>
        <w:ind w:right="146" w:firstLine="0"/>
        <w:rPr>
          <w:sz w:val="24"/>
        </w:rPr>
      </w:pPr>
      <w:r>
        <w:rPr>
          <w:spacing w:val="-2"/>
          <w:sz w:val="24"/>
        </w:rPr>
        <w:t>Острый</w:t>
      </w:r>
      <w:r>
        <w:rPr>
          <w:sz w:val="24"/>
        </w:rPr>
        <w:tab/>
      </w:r>
      <w:r>
        <w:rPr>
          <w:spacing w:val="-2"/>
          <w:sz w:val="24"/>
        </w:rPr>
        <w:t>серозный</w:t>
      </w:r>
      <w:r>
        <w:rPr>
          <w:sz w:val="24"/>
        </w:rPr>
        <w:tab/>
      </w:r>
      <w:r>
        <w:rPr>
          <w:spacing w:val="-2"/>
          <w:sz w:val="24"/>
        </w:rPr>
        <w:t>периодонтит.</w:t>
      </w:r>
      <w:r>
        <w:rPr>
          <w:sz w:val="24"/>
        </w:rPr>
        <w:tab/>
      </w:r>
      <w:r>
        <w:rPr>
          <w:spacing w:val="-2"/>
          <w:sz w:val="24"/>
        </w:rPr>
        <w:t>Клиника,</w:t>
      </w:r>
      <w:r>
        <w:rPr>
          <w:sz w:val="24"/>
        </w:rPr>
        <w:tab/>
      </w:r>
      <w:r>
        <w:rPr>
          <w:spacing w:val="-2"/>
          <w:sz w:val="24"/>
        </w:rPr>
        <w:t>диагностика,</w:t>
      </w:r>
      <w:r>
        <w:rPr>
          <w:sz w:val="24"/>
        </w:rPr>
        <w:tab/>
      </w:r>
      <w:r>
        <w:rPr>
          <w:spacing w:val="-2"/>
          <w:sz w:val="24"/>
        </w:rPr>
        <w:t xml:space="preserve">дифференциальная </w:t>
      </w:r>
      <w:r>
        <w:rPr>
          <w:sz w:val="24"/>
        </w:rPr>
        <w:t>диагностика периодонтитов.</w:t>
      </w:r>
    </w:p>
    <w:p w:rsidR="001717A7" w:rsidRDefault="00674DC6">
      <w:pPr>
        <w:pStyle w:val="a4"/>
        <w:numPr>
          <w:ilvl w:val="0"/>
          <w:numId w:val="13"/>
        </w:numPr>
        <w:tabs>
          <w:tab w:val="left" w:pos="1560"/>
        </w:tabs>
        <w:spacing w:before="5" w:line="237" w:lineRule="auto"/>
        <w:ind w:right="145" w:firstLine="0"/>
        <w:rPr>
          <w:sz w:val="24"/>
        </w:rPr>
      </w:pPr>
      <w:r>
        <w:rPr>
          <w:sz w:val="24"/>
        </w:rPr>
        <w:t>Острый</w:t>
      </w:r>
      <w:r>
        <w:rPr>
          <w:spacing w:val="-5"/>
          <w:sz w:val="24"/>
        </w:rPr>
        <w:t xml:space="preserve"> </w:t>
      </w:r>
      <w:r>
        <w:rPr>
          <w:sz w:val="24"/>
        </w:rPr>
        <w:t>гнойный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периодонтит.</w:t>
      </w:r>
      <w:r>
        <w:rPr>
          <w:spacing w:val="-3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9"/>
          <w:sz w:val="24"/>
        </w:rPr>
        <w:t xml:space="preserve"> </w:t>
      </w:r>
      <w:r>
        <w:rPr>
          <w:sz w:val="24"/>
        </w:rPr>
        <w:t>дифференциальная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диагностика </w:t>
      </w:r>
      <w:r>
        <w:rPr>
          <w:spacing w:val="-2"/>
          <w:sz w:val="24"/>
        </w:rPr>
        <w:t>периодонтитов.</w:t>
      </w:r>
    </w:p>
    <w:p w:rsidR="001717A7" w:rsidRDefault="001717A7">
      <w:pPr>
        <w:pStyle w:val="a4"/>
        <w:spacing w:line="237" w:lineRule="auto"/>
        <w:jc w:val="left"/>
        <w:rPr>
          <w:sz w:val="24"/>
        </w:rPr>
        <w:sectPr w:rsidR="001717A7">
          <w:type w:val="continuous"/>
          <w:pgSz w:w="11910" w:h="16840"/>
          <w:pgMar w:top="1100" w:right="705" w:bottom="700" w:left="566" w:header="0" w:footer="518" w:gutter="0"/>
          <w:cols w:space="720"/>
        </w:sectPr>
      </w:pPr>
    </w:p>
    <w:p w:rsidR="001717A7" w:rsidRDefault="00674DC6">
      <w:pPr>
        <w:pStyle w:val="a4"/>
        <w:numPr>
          <w:ilvl w:val="0"/>
          <w:numId w:val="13"/>
        </w:numPr>
        <w:tabs>
          <w:tab w:val="left" w:pos="1560"/>
          <w:tab w:val="left" w:pos="3494"/>
          <w:tab w:val="left" w:pos="5729"/>
          <w:tab w:val="left" w:pos="7657"/>
          <w:tab w:val="left" w:pos="9163"/>
        </w:tabs>
        <w:spacing w:before="66" w:line="242" w:lineRule="auto"/>
        <w:ind w:right="145" w:firstLine="0"/>
        <w:rPr>
          <w:sz w:val="24"/>
        </w:rPr>
      </w:pPr>
      <w:r>
        <w:rPr>
          <w:spacing w:val="-2"/>
          <w:sz w:val="24"/>
        </w:rPr>
        <w:lastRenderedPageBreak/>
        <w:t>Хронический</w:t>
      </w:r>
      <w:r>
        <w:rPr>
          <w:sz w:val="24"/>
        </w:rPr>
        <w:tab/>
      </w:r>
      <w:r>
        <w:rPr>
          <w:spacing w:val="-2"/>
          <w:sz w:val="24"/>
        </w:rPr>
        <w:t>гранулирующий</w:t>
      </w:r>
      <w:r>
        <w:rPr>
          <w:sz w:val="24"/>
        </w:rPr>
        <w:tab/>
      </w:r>
      <w:r>
        <w:rPr>
          <w:spacing w:val="-2"/>
          <w:sz w:val="24"/>
        </w:rPr>
        <w:t>периодонтит.</w:t>
      </w:r>
      <w:r>
        <w:rPr>
          <w:sz w:val="24"/>
        </w:rPr>
        <w:tab/>
      </w:r>
      <w:r>
        <w:rPr>
          <w:spacing w:val="-2"/>
          <w:sz w:val="24"/>
        </w:rPr>
        <w:t>Клиника,</w:t>
      </w:r>
      <w:r>
        <w:rPr>
          <w:sz w:val="24"/>
        </w:rPr>
        <w:tab/>
      </w:r>
      <w:r>
        <w:rPr>
          <w:spacing w:val="-2"/>
          <w:sz w:val="24"/>
        </w:rPr>
        <w:t xml:space="preserve">диагностика, </w:t>
      </w:r>
      <w:r>
        <w:rPr>
          <w:sz w:val="24"/>
        </w:rPr>
        <w:t>дифференциальная диагностика периодонтитов.</w:t>
      </w:r>
    </w:p>
    <w:p w:rsidR="001717A7" w:rsidRDefault="00674DC6">
      <w:pPr>
        <w:pStyle w:val="a4"/>
        <w:numPr>
          <w:ilvl w:val="0"/>
          <w:numId w:val="13"/>
        </w:numPr>
        <w:tabs>
          <w:tab w:val="left" w:pos="1560"/>
        </w:tabs>
        <w:spacing w:line="242" w:lineRule="auto"/>
        <w:ind w:right="137" w:firstLine="0"/>
        <w:rPr>
          <w:sz w:val="24"/>
        </w:rPr>
      </w:pPr>
      <w:r>
        <w:rPr>
          <w:sz w:val="24"/>
        </w:rPr>
        <w:t>Хронический</w:t>
      </w:r>
      <w:r>
        <w:rPr>
          <w:spacing w:val="80"/>
          <w:sz w:val="24"/>
        </w:rPr>
        <w:t xml:space="preserve"> </w:t>
      </w:r>
      <w:r>
        <w:rPr>
          <w:sz w:val="24"/>
        </w:rPr>
        <w:t>фиброзный</w:t>
      </w:r>
      <w:r>
        <w:rPr>
          <w:spacing w:val="80"/>
          <w:sz w:val="24"/>
        </w:rPr>
        <w:t xml:space="preserve"> </w:t>
      </w:r>
      <w:r>
        <w:rPr>
          <w:sz w:val="24"/>
        </w:rPr>
        <w:t>периодонтит.</w:t>
      </w:r>
      <w:r>
        <w:rPr>
          <w:spacing w:val="80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80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80"/>
          <w:sz w:val="24"/>
        </w:rPr>
        <w:t xml:space="preserve"> </w:t>
      </w:r>
      <w:r>
        <w:rPr>
          <w:sz w:val="24"/>
        </w:rPr>
        <w:t>дифференциальная диагностика периодонтитов.</w:t>
      </w:r>
    </w:p>
    <w:p w:rsidR="001717A7" w:rsidRDefault="00674DC6">
      <w:pPr>
        <w:pStyle w:val="a4"/>
        <w:numPr>
          <w:ilvl w:val="0"/>
          <w:numId w:val="13"/>
        </w:numPr>
        <w:tabs>
          <w:tab w:val="left" w:pos="1560"/>
          <w:tab w:val="left" w:pos="3465"/>
          <w:tab w:val="left" w:pos="5786"/>
          <w:tab w:val="left" w:pos="7685"/>
          <w:tab w:val="left" w:pos="9158"/>
        </w:tabs>
        <w:spacing w:line="242" w:lineRule="auto"/>
        <w:ind w:right="145" w:firstLine="0"/>
        <w:rPr>
          <w:sz w:val="24"/>
        </w:rPr>
      </w:pPr>
      <w:r>
        <w:rPr>
          <w:spacing w:val="-2"/>
          <w:sz w:val="24"/>
        </w:rPr>
        <w:t>Хронический</w:t>
      </w:r>
      <w:r>
        <w:rPr>
          <w:sz w:val="24"/>
        </w:rPr>
        <w:tab/>
      </w:r>
      <w:r>
        <w:rPr>
          <w:spacing w:val="-2"/>
          <w:sz w:val="24"/>
        </w:rPr>
        <w:t>гранулематозный</w:t>
      </w:r>
      <w:r>
        <w:rPr>
          <w:sz w:val="24"/>
        </w:rPr>
        <w:tab/>
      </w:r>
      <w:r>
        <w:rPr>
          <w:spacing w:val="-2"/>
          <w:sz w:val="24"/>
        </w:rPr>
        <w:t>периодонтит.</w:t>
      </w:r>
      <w:r>
        <w:rPr>
          <w:sz w:val="24"/>
        </w:rPr>
        <w:tab/>
      </w:r>
      <w:r>
        <w:rPr>
          <w:spacing w:val="-2"/>
          <w:sz w:val="24"/>
        </w:rPr>
        <w:t>Клиника,</w:t>
      </w:r>
      <w:r>
        <w:rPr>
          <w:sz w:val="24"/>
        </w:rPr>
        <w:tab/>
      </w:r>
      <w:r>
        <w:rPr>
          <w:spacing w:val="-2"/>
          <w:sz w:val="24"/>
        </w:rPr>
        <w:t xml:space="preserve">диагностика, </w:t>
      </w:r>
      <w:r>
        <w:rPr>
          <w:sz w:val="24"/>
        </w:rPr>
        <w:t>дифференциальная диагностика периодонтитов.</w:t>
      </w:r>
    </w:p>
    <w:p w:rsidR="001717A7" w:rsidRDefault="00674DC6">
      <w:pPr>
        <w:pStyle w:val="a4"/>
        <w:numPr>
          <w:ilvl w:val="0"/>
          <w:numId w:val="13"/>
        </w:numPr>
        <w:tabs>
          <w:tab w:val="left" w:pos="1560"/>
        </w:tabs>
        <w:spacing w:line="271" w:lineRule="exact"/>
        <w:ind w:left="1560" w:hanging="427"/>
        <w:rPr>
          <w:sz w:val="24"/>
        </w:rPr>
      </w:pPr>
      <w:r>
        <w:rPr>
          <w:sz w:val="24"/>
        </w:rPr>
        <w:t>Лечение</w:t>
      </w:r>
      <w:r>
        <w:rPr>
          <w:spacing w:val="-2"/>
          <w:sz w:val="24"/>
        </w:rPr>
        <w:t xml:space="preserve"> периодонтитов.</w:t>
      </w:r>
    </w:p>
    <w:p w:rsidR="001717A7" w:rsidRDefault="00674DC6">
      <w:pPr>
        <w:pStyle w:val="a4"/>
        <w:numPr>
          <w:ilvl w:val="0"/>
          <w:numId w:val="13"/>
        </w:numPr>
        <w:tabs>
          <w:tab w:val="left" w:pos="1560"/>
        </w:tabs>
        <w:spacing w:line="275" w:lineRule="exact"/>
        <w:ind w:left="1560" w:hanging="427"/>
        <w:rPr>
          <w:sz w:val="24"/>
        </w:rPr>
      </w:pPr>
      <w:r>
        <w:rPr>
          <w:sz w:val="24"/>
        </w:rPr>
        <w:t>Физиотерапевтическое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периодонтитов.</w:t>
      </w:r>
    </w:p>
    <w:p w:rsidR="001717A7" w:rsidRDefault="00674DC6">
      <w:pPr>
        <w:pStyle w:val="a4"/>
        <w:numPr>
          <w:ilvl w:val="0"/>
          <w:numId w:val="13"/>
        </w:numPr>
        <w:tabs>
          <w:tab w:val="left" w:pos="1560"/>
        </w:tabs>
        <w:spacing w:line="275" w:lineRule="exact"/>
        <w:ind w:left="1560" w:hanging="427"/>
        <w:rPr>
          <w:sz w:val="24"/>
        </w:rPr>
      </w:pPr>
      <w:r>
        <w:rPr>
          <w:sz w:val="24"/>
        </w:rPr>
        <w:t>Строение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 пародонта.</w:t>
      </w:r>
      <w:r>
        <w:rPr>
          <w:spacing w:val="-5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пародонта.</w:t>
      </w:r>
    </w:p>
    <w:p w:rsidR="001717A7" w:rsidRDefault="00674DC6">
      <w:pPr>
        <w:pStyle w:val="a4"/>
        <w:numPr>
          <w:ilvl w:val="0"/>
          <w:numId w:val="13"/>
        </w:numPr>
        <w:tabs>
          <w:tab w:val="left" w:pos="1560"/>
          <w:tab w:val="left" w:pos="3316"/>
          <w:tab w:val="left" w:pos="4712"/>
          <w:tab w:val="left" w:pos="6266"/>
          <w:tab w:val="left" w:pos="7767"/>
          <w:tab w:val="left" w:pos="9119"/>
        </w:tabs>
        <w:spacing w:line="237" w:lineRule="auto"/>
        <w:ind w:right="145" w:firstLine="0"/>
        <w:rPr>
          <w:sz w:val="24"/>
        </w:rPr>
      </w:pPr>
      <w:r>
        <w:rPr>
          <w:spacing w:val="-2"/>
          <w:sz w:val="24"/>
        </w:rPr>
        <w:t>Катаральный</w:t>
      </w:r>
      <w:r>
        <w:rPr>
          <w:sz w:val="24"/>
        </w:rPr>
        <w:tab/>
      </w:r>
      <w:r>
        <w:rPr>
          <w:spacing w:val="-2"/>
          <w:sz w:val="24"/>
        </w:rPr>
        <w:t>гингивит.</w:t>
      </w:r>
      <w:r>
        <w:rPr>
          <w:sz w:val="24"/>
        </w:rPr>
        <w:tab/>
      </w:r>
      <w:r>
        <w:rPr>
          <w:spacing w:val="-2"/>
          <w:sz w:val="24"/>
        </w:rPr>
        <w:t>Этиология.</w:t>
      </w:r>
      <w:r>
        <w:rPr>
          <w:sz w:val="24"/>
        </w:rPr>
        <w:tab/>
      </w:r>
      <w:r>
        <w:rPr>
          <w:spacing w:val="-2"/>
          <w:sz w:val="24"/>
        </w:rPr>
        <w:t>Патогенез.</w:t>
      </w:r>
      <w:r>
        <w:rPr>
          <w:sz w:val="24"/>
        </w:rPr>
        <w:tab/>
      </w:r>
      <w:r>
        <w:rPr>
          <w:spacing w:val="-2"/>
          <w:sz w:val="24"/>
        </w:rPr>
        <w:t>Клиника.</w:t>
      </w:r>
      <w:r>
        <w:rPr>
          <w:sz w:val="24"/>
        </w:rPr>
        <w:tab/>
      </w:r>
      <w:r>
        <w:rPr>
          <w:spacing w:val="-2"/>
          <w:sz w:val="24"/>
        </w:rPr>
        <w:t xml:space="preserve">Диагностика. </w:t>
      </w:r>
      <w:r>
        <w:rPr>
          <w:sz w:val="24"/>
        </w:rPr>
        <w:t>Дифференциальная диагностика. Лечение.</w:t>
      </w:r>
    </w:p>
    <w:p w:rsidR="001717A7" w:rsidRDefault="00674DC6">
      <w:pPr>
        <w:pStyle w:val="a4"/>
        <w:numPr>
          <w:ilvl w:val="0"/>
          <w:numId w:val="13"/>
        </w:numPr>
        <w:tabs>
          <w:tab w:val="left" w:pos="1560"/>
        </w:tabs>
        <w:spacing w:before="3" w:line="237" w:lineRule="auto"/>
        <w:ind w:right="146" w:firstLine="0"/>
        <w:rPr>
          <w:sz w:val="24"/>
        </w:rPr>
      </w:pPr>
      <w:r>
        <w:rPr>
          <w:sz w:val="24"/>
        </w:rPr>
        <w:t>Язвенно-некротический</w:t>
      </w:r>
      <w:r>
        <w:rPr>
          <w:spacing w:val="80"/>
          <w:sz w:val="24"/>
        </w:rPr>
        <w:t xml:space="preserve"> </w:t>
      </w:r>
      <w:r>
        <w:rPr>
          <w:sz w:val="24"/>
        </w:rPr>
        <w:t>гингивит.</w:t>
      </w:r>
      <w:r>
        <w:rPr>
          <w:spacing w:val="80"/>
          <w:sz w:val="24"/>
        </w:rPr>
        <w:t xml:space="preserve"> </w:t>
      </w:r>
      <w:r>
        <w:rPr>
          <w:sz w:val="24"/>
        </w:rPr>
        <w:t>Этиология.</w:t>
      </w:r>
      <w:r>
        <w:rPr>
          <w:spacing w:val="80"/>
          <w:sz w:val="24"/>
        </w:rPr>
        <w:t xml:space="preserve"> </w:t>
      </w:r>
      <w:r>
        <w:rPr>
          <w:sz w:val="24"/>
        </w:rPr>
        <w:t>Патогенез.</w:t>
      </w:r>
      <w:r>
        <w:rPr>
          <w:spacing w:val="80"/>
          <w:sz w:val="24"/>
        </w:rPr>
        <w:t xml:space="preserve"> </w:t>
      </w:r>
      <w:r>
        <w:rPr>
          <w:sz w:val="24"/>
        </w:rPr>
        <w:t>Клиника.</w:t>
      </w:r>
      <w:r>
        <w:rPr>
          <w:spacing w:val="80"/>
          <w:sz w:val="24"/>
        </w:rPr>
        <w:t xml:space="preserve"> </w:t>
      </w:r>
      <w:r>
        <w:rPr>
          <w:sz w:val="24"/>
        </w:rPr>
        <w:t>Диагностика. Дифференциальная диагностика. Лечение.</w:t>
      </w:r>
    </w:p>
    <w:p w:rsidR="001717A7" w:rsidRDefault="00674DC6">
      <w:pPr>
        <w:pStyle w:val="a4"/>
        <w:numPr>
          <w:ilvl w:val="0"/>
          <w:numId w:val="13"/>
        </w:numPr>
        <w:tabs>
          <w:tab w:val="left" w:pos="1560"/>
          <w:tab w:val="left" w:pos="3801"/>
          <w:tab w:val="left" w:pos="5076"/>
          <w:tab w:val="left" w:pos="6505"/>
          <w:tab w:val="left" w:pos="7887"/>
          <w:tab w:val="left" w:pos="9119"/>
        </w:tabs>
        <w:spacing w:before="5" w:line="237" w:lineRule="auto"/>
        <w:ind w:right="145" w:firstLine="0"/>
        <w:rPr>
          <w:sz w:val="24"/>
        </w:rPr>
      </w:pPr>
      <w:r>
        <w:rPr>
          <w:spacing w:val="-2"/>
          <w:sz w:val="24"/>
        </w:rPr>
        <w:t>Гипертрофический</w:t>
      </w:r>
      <w:r>
        <w:rPr>
          <w:sz w:val="24"/>
        </w:rPr>
        <w:tab/>
      </w:r>
      <w:r>
        <w:rPr>
          <w:spacing w:val="-2"/>
          <w:sz w:val="24"/>
        </w:rPr>
        <w:t>гингивит.</w:t>
      </w:r>
      <w:r>
        <w:rPr>
          <w:sz w:val="24"/>
        </w:rPr>
        <w:tab/>
      </w:r>
      <w:r>
        <w:rPr>
          <w:spacing w:val="-2"/>
          <w:sz w:val="24"/>
        </w:rPr>
        <w:t>Этиология.</w:t>
      </w:r>
      <w:r>
        <w:rPr>
          <w:sz w:val="24"/>
        </w:rPr>
        <w:tab/>
      </w:r>
      <w:r>
        <w:rPr>
          <w:spacing w:val="-2"/>
          <w:sz w:val="24"/>
        </w:rPr>
        <w:t>Патогенез.</w:t>
      </w:r>
      <w:r>
        <w:rPr>
          <w:sz w:val="24"/>
        </w:rPr>
        <w:tab/>
      </w:r>
      <w:r>
        <w:rPr>
          <w:spacing w:val="-2"/>
          <w:sz w:val="24"/>
        </w:rPr>
        <w:t>Клиника.</w:t>
      </w:r>
      <w:r>
        <w:rPr>
          <w:sz w:val="24"/>
        </w:rPr>
        <w:tab/>
      </w:r>
      <w:r>
        <w:rPr>
          <w:spacing w:val="-2"/>
          <w:sz w:val="24"/>
        </w:rPr>
        <w:t xml:space="preserve">Диагностика. </w:t>
      </w:r>
      <w:r>
        <w:rPr>
          <w:sz w:val="24"/>
        </w:rPr>
        <w:t>Дифференциальная диагностика. Лечение.</w:t>
      </w:r>
    </w:p>
    <w:p w:rsidR="001717A7" w:rsidRDefault="00674DC6">
      <w:pPr>
        <w:pStyle w:val="a4"/>
        <w:numPr>
          <w:ilvl w:val="0"/>
          <w:numId w:val="13"/>
        </w:numPr>
        <w:tabs>
          <w:tab w:val="left" w:pos="1560"/>
          <w:tab w:val="left" w:pos="3134"/>
          <w:tab w:val="left" w:pos="5077"/>
          <w:tab w:val="left" w:pos="6506"/>
          <w:tab w:val="left" w:pos="7892"/>
          <w:tab w:val="left" w:pos="9119"/>
        </w:tabs>
        <w:spacing w:before="6" w:line="237" w:lineRule="auto"/>
        <w:ind w:right="145" w:firstLine="0"/>
        <w:rPr>
          <w:sz w:val="24"/>
        </w:rPr>
      </w:pPr>
      <w:r>
        <w:rPr>
          <w:spacing w:val="-2"/>
          <w:sz w:val="24"/>
        </w:rPr>
        <w:t>Пародонтит.</w:t>
      </w:r>
      <w:r>
        <w:rPr>
          <w:sz w:val="24"/>
        </w:rPr>
        <w:tab/>
      </w:r>
      <w:r>
        <w:rPr>
          <w:spacing w:val="-2"/>
          <w:sz w:val="24"/>
        </w:rPr>
        <w:t>Классификация.</w:t>
      </w:r>
      <w:r>
        <w:rPr>
          <w:sz w:val="24"/>
        </w:rPr>
        <w:tab/>
      </w:r>
      <w:r>
        <w:rPr>
          <w:spacing w:val="-2"/>
          <w:sz w:val="24"/>
        </w:rPr>
        <w:t>Этиология.</w:t>
      </w:r>
      <w:r>
        <w:rPr>
          <w:sz w:val="24"/>
        </w:rPr>
        <w:tab/>
      </w:r>
      <w:r>
        <w:rPr>
          <w:spacing w:val="-2"/>
          <w:sz w:val="24"/>
        </w:rPr>
        <w:t>Патогенез.</w:t>
      </w:r>
      <w:r>
        <w:rPr>
          <w:sz w:val="24"/>
        </w:rPr>
        <w:tab/>
      </w:r>
      <w:r>
        <w:rPr>
          <w:spacing w:val="-2"/>
          <w:sz w:val="24"/>
        </w:rPr>
        <w:t>Клиника.</w:t>
      </w:r>
      <w:r>
        <w:rPr>
          <w:sz w:val="24"/>
        </w:rPr>
        <w:tab/>
      </w:r>
      <w:r>
        <w:rPr>
          <w:spacing w:val="-2"/>
          <w:sz w:val="24"/>
        </w:rPr>
        <w:t xml:space="preserve">Диагностика. </w:t>
      </w:r>
      <w:r>
        <w:rPr>
          <w:sz w:val="24"/>
        </w:rPr>
        <w:t>Дифференциальная диагностика. Лечение. Диспансеризация.</w:t>
      </w:r>
    </w:p>
    <w:p w:rsidR="001717A7" w:rsidRDefault="00674DC6">
      <w:pPr>
        <w:pStyle w:val="a4"/>
        <w:numPr>
          <w:ilvl w:val="0"/>
          <w:numId w:val="13"/>
        </w:numPr>
        <w:tabs>
          <w:tab w:val="left" w:pos="1560"/>
          <w:tab w:val="left" w:pos="3052"/>
          <w:tab w:val="left" w:pos="4419"/>
          <w:tab w:val="left" w:pos="5733"/>
          <w:tab w:val="left" w:pos="6899"/>
          <w:tab w:val="left" w:pos="8486"/>
        </w:tabs>
        <w:spacing w:before="6" w:line="237" w:lineRule="auto"/>
        <w:ind w:right="143" w:firstLine="0"/>
        <w:rPr>
          <w:sz w:val="24"/>
        </w:rPr>
      </w:pPr>
      <w:r>
        <w:rPr>
          <w:spacing w:val="-2"/>
          <w:sz w:val="24"/>
        </w:rPr>
        <w:t>Пародонтоз.</w:t>
      </w:r>
      <w:r>
        <w:rPr>
          <w:sz w:val="24"/>
        </w:rPr>
        <w:tab/>
      </w:r>
      <w:r>
        <w:rPr>
          <w:spacing w:val="-2"/>
          <w:sz w:val="24"/>
        </w:rPr>
        <w:t>Этиология.</w:t>
      </w:r>
      <w:r>
        <w:rPr>
          <w:sz w:val="24"/>
        </w:rPr>
        <w:tab/>
      </w:r>
      <w:r>
        <w:rPr>
          <w:spacing w:val="-2"/>
          <w:sz w:val="24"/>
        </w:rPr>
        <w:t>Патогенез.</w:t>
      </w:r>
      <w:r>
        <w:rPr>
          <w:sz w:val="24"/>
        </w:rPr>
        <w:tab/>
      </w:r>
      <w:r>
        <w:rPr>
          <w:spacing w:val="-2"/>
          <w:sz w:val="24"/>
        </w:rPr>
        <w:t>Клиника.</w:t>
      </w:r>
      <w:r>
        <w:rPr>
          <w:sz w:val="24"/>
        </w:rPr>
        <w:tab/>
      </w:r>
      <w:r>
        <w:rPr>
          <w:spacing w:val="-2"/>
          <w:sz w:val="24"/>
        </w:rPr>
        <w:t>Диагностика.</w:t>
      </w:r>
      <w:r>
        <w:rPr>
          <w:sz w:val="24"/>
        </w:rPr>
        <w:tab/>
      </w:r>
      <w:r>
        <w:rPr>
          <w:spacing w:val="-2"/>
          <w:sz w:val="24"/>
        </w:rPr>
        <w:t xml:space="preserve">Дифференциальная </w:t>
      </w:r>
      <w:r>
        <w:rPr>
          <w:sz w:val="24"/>
        </w:rPr>
        <w:t>диагностика. Лечение. Диспансеризация.</w:t>
      </w:r>
    </w:p>
    <w:p w:rsidR="001717A7" w:rsidRDefault="00674DC6">
      <w:pPr>
        <w:pStyle w:val="a4"/>
        <w:numPr>
          <w:ilvl w:val="0"/>
          <w:numId w:val="13"/>
        </w:numPr>
        <w:tabs>
          <w:tab w:val="left" w:pos="1560"/>
        </w:tabs>
        <w:spacing w:before="5" w:line="237" w:lineRule="auto"/>
        <w:ind w:right="148" w:firstLine="0"/>
        <w:rPr>
          <w:sz w:val="24"/>
        </w:rPr>
      </w:pPr>
      <w:r>
        <w:rPr>
          <w:sz w:val="24"/>
        </w:rPr>
        <w:t>Идиопатические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37"/>
          <w:sz w:val="24"/>
        </w:rPr>
        <w:t xml:space="preserve"> </w:t>
      </w:r>
      <w:r>
        <w:rPr>
          <w:sz w:val="24"/>
        </w:rPr>
        <w:t>пародонта.</w:t>
      </w:r>
      <w:r>
        <w:rPr>
          <w:spacing w:val="39"/>
          <w:sz w:val="24"/>
        </w:rPr>
        <w:t xml:space="preserve"> </w:t>
      </w:r>
      <w:r>
        <w:rPr>
          <w:sz w:val="24"/>
        </w:rPr>
        <w:t>Клиника.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Диагностика.</w:t>
      </w:r>
      <w:r>
        <w:rPr>
          <w:spacing w:val="39"/>
          <w:sz w:val="24"/>
        </w:rPr>
        <w:t xml:space="preserve"> </w:t>
      </w:r>
      <w:r>
        <w:rPr>
          <w:sz w:val="24"/>
        </w:rPr>
        <w:t>Дифференциальная диагностика. Лечение.</w:t>
      </w:r>
    </w:p>
    <w:p w:rsidR="001717A7" w:rsidRDefault="00674DC6">
      <w:pPr>
        <w:pStyle w:val="a4"/>
        <w:numPr>
          <w:ilvl w:val="0"/>
          <w:numId w:val="13"/>
        </w:numPr>
        <w:tabs>
          <w:tab w:val="left" w:pos="1560"/>
          <w:tab w:val="left" w:pos="3527"/>
          <w:tab w:val="left" w:pos="4942"/>
          <w:tab w:val="left" w:pos="5940"/>
          <w:tab w:val="left" w:pos="7878"/>
          <w:tab w:val="left" w:pos="9125"/>
        </w:tabs>
        <w:spacing w:before="6" w:line="237" w:lineRule="auto"/>
        <w:ind w:right="139" w:firstLine="0"/>
        <w:rPr>
          <w:sz w:val="24"/>
        </w:rPr>
      </w:pPr>
      <w:r>
        <w:rPr>
          <w:spacing w:val="-2"/>
          <w:sz w:val="24"/>
        </w:rPr>
        <w:t>Травматические</w:t>
      </w:r>
      <w:r>
        <w:rPr>
          <w:sz w:val="24"/>
        </w:rPr>
        <w:tab/>
      </w:r>
      <w:r>
        <w:rPr>
          <w:spacing w:val="-2"/>
          <w:sz w:val="24"/>
        </w:rPr>
        <w:t>поражения</w:t>
      </w:r>
      <w:r>
        <w:rPr>
          <w:sz w:val="24"/>
        </w:rPr>
        <w:tab/>
      </w:r>
      <w:r>
        <w:rPr>
          <w:spacing w:val="-4"/>
          <w:sz w:val="24"/>
        </w:rPr>
        <w:t>СОПР,</w:t>
      </w:r>
      <w:r>
        <w:rPr>
          <w:sz w:val="24"/>
        </w:rPr>
        <w:tab/>
      </w:r>
      <w:r>
        <w:rPr>
          <w:spacing w:val="-2"/>
          <w:sz w:val="24"/>
        </w:rPr>
        <w:t>ВИЧ-инфекция.</w:t>
      </w:r>
      <w:r>
        <w:rPr>
          <w:sz w:val="24"/>
        </w:rPr>
        <w:tab/>
      </w:r>
      <w:r>
        <w:rPr>
          <w:spacing w:val="-2"/>
          <w:sz w:val="24"/>
        </w:rPr>
        <w:t>Клиника.</w:t>
      </w:r>
      <w:r>
        <w:rPr>
          <w:sz w:val="24"/>
        </w:rPr>
        <w:tab/>
      </w:r>
      <w:r>
        <w:rPr>
          <w:spacing w:val="-2"/>
          <w:sz w:val="24"/>
        </w:rPr>
        <w:t xml:space="preserve">Диагностика. </w:t>
      </w:r>
      <w:r>
        <w:rPr>
          <w:sz w:val="24"/>
        </w:rPr>
        <w:t>Дифференциальная диагностика. Лечение.</w:t>
      </w:r>
    </w:p>
    <w:p w:rsidR="001717A7" w:rsidRDefault="00674DC6">
      <w:pPr>
        <w:pStyle w:val="a4"/>
        <w:numPr>
          <w:ilvl w:val="0"/>
          <w:numId w:val="13"/>
        </w:numPr>
        <w:tabs>
          <w:tab w:val="left" w:pos="1560"/>
        </w:tabs>
        <w:spacing w:before="6" w:line="237" w:lineRule="auto"/>
        <w:ind w:right="147" w:firstLine="0"/>
        <w:rPr>
          <w:sz w:val="24"/>
        </w:rPr>
      </w:pPr>
      <w:r>
        <w:rPr>
          <w:sz w:val="24"/>
        </w:rPr>
        <w:t>Венерические заболевания. Красный плоский лишай. Проявления на СОПР. Клиника. Диагностика. Дифференциальная диагностика. Лечение.</w:t>
      </w:r>
    </w:p>
    <w:p w:rsidR="001717A7" w:rsidRDefault="00674DC6">
      <w:pPr>
        <w:pStyle w:val="a4"/>
        <w:numPr>
          <w:ilvl w:val="0"/>
          <w:numId w:val="13"/>
        </w:numPr>
        <w:tabs>
          <w:tab w:val="left" w:pos="1560"/>
        </w:tabs>
        <w:spacing w:before="6" w:line="237" w:lineRule="auto"/>
        <w:ind w:right="142" w:firstLine="0"/>
        <w:rPr>
          <w:sz w:val="24"/>
        </w:rPr>
      </w:pPr>
      <w:r>
        <w:rPr>
          <w:sz w:val="24"/>
        </w:rPr>
        <w:t>Вирусные</w:t>
      </w:r>
      <w:r>
        <w:rPr>
          <w:spacing w:val="40"/>
          <w:sz w:val="24"/>
        </w:rPr>
        <w:t xml:space="preserve"> </w:t>
      </w:r>
      <w:r>
        <w:rPr>
          <w:sz w:val="24"/>
        </w:rPr>
        <w:t>поражения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полости</w:t>
      </w:r>
      <w:r>
        <w:rPr>
          <w:spacing w:val="40"/>
          <w:sz w:val="24"/>
        </w:rPr>
        <w:t xml:space="preserve"> </w:t>
      </w:r>
      <w:r>
        <w:rPr>
          <w:sz w:val="24"/>
        </w:rPr>
        <w:t>рта.</w:t>
      </w:r>
      <w:r>
        <w:rPr>
          <w:spacing w:val="40"/>
          <w:sz w:val="24"/>
        </w:rPr>
        <w:t xml:space="preserve"> </w:t>
      </w:r>
      <w:r>
        <w:rPr>
          <w:sz w:val="24"/>
        </w:rPr>
        <w:t>Кандидоз</w:t>
      </w:r>
      <w:r>
        <w:rPr>
          <w:spacing w:val="40"/>
          <w:sz w:val="24"/>
        </w:rPr>
        <w:t xml:space="preserve"> </w:t>
      </w:r>
      <w:r>
        <w:rPr>
          <w:sz w:val="24"/>
        </w:rPr>
        <w:t>полости</w:t>
      </w:r>
      <w:r>
        <w:rPr>
          <w:spacing w:val="40"/>
          <w:sz w:val="24"/>
        </w:rPr>
        <w:t xml:space="preserve"> </w:t>
      </w:r>
      <w:r>
        <w:rPr>
          <w:sz w:val="24"/>
        </w:rPr>
        <w:t>рта.</w:t>
      </w:r>
      <w:r>
        <w:rPr>
          <w:spacing w:val="40"/>
          <w:sz w:val="24"/>
        </w:rPr>
        <w:t xml:space="preserve"> </w:t>
      </w:r>
      <w:r>
        <w:rPr>
          <w:sz w:val="24"/>
        </w:rPr>
        <w:t>Клиника.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Диагностика. Дифференциальная диагностика. Лечение.</w:t>
      </w:r>
    </w:p>
    <w:p w:rsidR="001717A7" w:rsidRDefault="00674DC6">
      <w:pPr>
        <w:pStyle w:val="a4"/>
        <w:numPr>
          <w:ilvl w:val="0"/>
          <w:numId w:val="13"/>
        </w:numPr>
        <w:tabs>
          <w:tab w:val="left" w:pos="1560"/>
        </w:tabs>
        <w:spacing w:before="5" w:line="237" w:lineRule="auto"/>
        <w:ind w:right="146" w:firstLine="0"/>
        <w:rPr>
          <w:sz w:val="24"/>
        </w:rPr>
      </w:pPr>
      <w:r>
        <w:rPr>
          <w:sz w:val="24"/>
        </w:rPr>
        <w:t>Врожденные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генетически</w:t>
      </w:r>
      <w:r>
        <w:rPr>
          <w:spacing w:val="-7"/>
          <w:sz w:val="24"/>
        </w:rPr>
        <w:t xml:space="preserve"> </w:t>
      </w:r>
      <w:r>
        <w:rPr>
          <w:sz w:val="24"/>
        </w:rPr>
        <w:t>обусловленные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языка.</w:t>
      </w:r>
      <w:r>
        <w:rPr>
          <w:spacing w:val="-1"/>
          <w:sz w:val="24"/>
        </w:rPr>
        <w:t xml:space="preserve"> </w:t>
      </w:r>
      <w:r>
        <w:rPr>
          <w:sz w:val="24"/>
        </w:rPr>
        <w:t>Клиника.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Диагностика. Дифференциальная диагностика. Лечение.</w:t>
      </w:r>
    </w:p>
    <w:p w:rsidR="001717A7" w:rsidRDefault="00674DC6">
      <w:pPr>
        <w:pStyle w:val="a4"/>
        <w:numPr>
          <w:ilvl w:val="0"/>
          <w:numId w:val="13"/>
        </w:numPr>
        <w:tabs>
          <w:tab w:val="left" w:pos="1560"/>
        </w:tabs>
        <w:spacing w:before="6" w:line="237" w:lineRule="auto"/>
        <w:ind w:right="142" w:firstLine="0"/>
        <w:rPr>
          <w:sz w:val="24"/>
        </w:rPr>
      </w:pPr>
      <w:r>
        <w:rPr>
          <w:sz w:val="24"/>
        </w:rPr>
        <w:t>Аллергические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токсико-аллергические</w:t>
      </w:r>
      <w:r>
        <w:rPr>
          <w:spacing w:val="32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33"/>
          <w:sz w:val="24"/>
        </w:rPr>
        <w:t xml:space="preserve"> </w:t>
      </w:r>
      <w:r>
        <w:rPr>
          <w:sz w:val="24"/>
        </w:rPr>
        <w:t>СОПР.</w:t>
      </w:r>
      <w:r>
        <w:rPr>
          <w:spacing w:val="35"/>
          <w:sz w:val="24"/>
        </w:rPr>
        <w:t xml:space="preserve"> </w:t>
      </w:r>
      <w:r>
        <w:rPr>
          <w:sz w:val="24"/>
        </w:rPr>
        <w:t>Клиника.</w:t>
      </w:r>
      <w:r>
        <w:rPr>
          <w:spacing w:val="35"/>
          <w:sz w:val="24"/>
        </w:rPr>
        <w:t xml:space="preserve"> </w:t>
      </w:r>
      <w:r>
        <w:rPr>
          <w:sz w:val="24"/>
        </w:rPr>
        <w:t>Диагностика. Дифференциальная диагностика. Лечение.</w:t>
      </w:r>
    </w:p>
    <w:p w:rsidR="001717A7" w:rsidRDefault="00674DC6">
      <w:pPr>
        <w:pStyle w:val="a4"/>
        <w:numPr>
          <w:ilvl w:val="0"/>
          <w:numId w:val="13"/>
        </w:numPr>
        <w:tabs>
          <w:tab w:val="left" w:pos="1560"/>
        </w:tabs>
        <w:spacing w:before="3" w:line="275" w:lineRule="exact"/>
        <w:ind w:left="1560" w:hanging="427"/>
        <w:rPr>
          <w:sz w:val="24"/>
        </w:rPr>
      </w:pPr>
      <w:r>
        <w:rPr>
          <w:sz w:val="24"/>
        </w:rPr>
        <w:t>Хейлиты.</w:t>
      </w:r>
      <w:r>
        <w:rPr>
          <w:spacing w:val="-10"/>
          <w:sz w:val="24"/>
        </w:rPr>
        <w:t xml:space="preserve"> </w:t>
      </w:r>
      <w:r>
        <w:rPr>
          <w:sz w:val="24"/>
        </w:rPr>
        <w:t>Клиника.</w:t>
      </w:r>
      <w:r>
        <w:rPr>
          <w:spacing w:val="-8"/>
          <w:sz w:val="24"/>
        </w:rPr>
        <w:t xml:space="preserve"> </w:t>
      </w:r>
      <w:r>
        <w:rPr>
          <w:sz w:val="24"/>
        </w:rPr>
        <w:t>Диагностика.</w:t>
      </w:r>
      <w:r>
        <w:rPr>
          <w:spacing w:val="-4"/>
          <w:sz w:val="24"/>
        </w:rPr>
        <w:t xml:space="preserve"> </w:t>
      </w:r>
      <w:r>
        <w:rPr>
          <w:sz w:val="24"/>
        </w:rPr>
        <w:t>Дифференциальная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диагностика.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Лечение.</w:t>
      </w:r>
    </w:p>
    <w:p w:rsidR="001717A7" w:rsidRDefault="00674DC6">
      <w:pPr>
        <w:pStyle w:val="a4"/>
        <w:numPr>
          <w:ilvl w:val="0"/>
          <w:numId w:val="13"/>
        </w:numPr>
        <w:tabs>
          <w:tab w:val="left" w:pos="1560"/>
          <w:tab w:val="left" w:pos="2875"/>
          <w:tab w:val="left" w:pos="3196"/>
          <w:tab w:val="left" w:pos="4984"/>
          <w:tab w:val="left" w:pos="6577"/>
          <w:tab w:val="left" w:pos="7953"/>
          <w:tab w:val="left" w:pos="9118"/>
        </w:tabs>
        <w:spacing w:line="242" w:lineRule="auto"/>
        <w:ind w:right="146" w:firstLine="0"/>
        <w:rPr>
          <w:sz w:val="24"/>
        </w:rPr>
      </w:pPr>
      <w:r>
        <w:rPr>
          <w:spacing w:val="-2"/>
          <w:sz w:val="24"/>
        </w:rPr>
        <w:t>Синдромы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аутоиммунным</w:t>
      </w:r>
      <w:r>
        <w:rPr>
          <w:sz w:val="24"/>
        </w:rPr>
        <w:tab/>
      </w:r>
      <w:r>
        <w:rPr>
          <w:spacing w:val="-2"/>
          <w:sz w:val="24"/>
        </w:rPr>
        <w:t>компонентом</w:t>
      </w:r>
      <w:r>
        <w:rPr>
          <w:sz w:val="24"/>
        </w:rPr>
        <w:tab/>
      </w:r>
      <w:r>
        <w:rPr>
          <w:spacing w:val="-2"/>
          <w:sz w:val="24"/>
        </w:rPr>
        <w:t>патогенеза.</w:t>
      </w:r>
      <w:r>
        <w:rPr>
          <w:sz w:val="24"/>
        </w:rPr>
        <w:tab/>
      </w:r>
      <w:r>
        <w:rPr>
          <w:spacing w:val="-2"/>
          <w:sz w:val="24"/>
        </w:rPr>
        <w:t>Клиника.</w:t>
      </w:r>
      <w:r>
        <w:rPr>
          <w:sz w:val="24"/>
        </w:rPr>
        <w:tab/>
      </w:r>
      <w:r>
        <w:rPr>
          <w:spacing w:val="-2"/>
          <w:sz w:val="24"/>
        </w:rPr>
        <w:t xml:space="preserve">Диагностика. </w:t>
      </w:r>
      <w:r>
        <w:rPr>
          <w:sz w:val="24"/>
        </w:rPr>
        <w:t>Дифференциальная диагностика. Лечение.</w:t>
      </w:r>
    </w:p>
    <w:p w:rsidR="001717A7" w:rsidRDefault="001717A7">
      <w:pPr>
        <w:pStyle w:val="a3"/>
        <w:spacing w:before="4"/>
      </w:pPr>
    </w:p>
    <w:p w:rsidR="001717A7" w:rsidRDefault="00674DC6">
      <w:pPr>
        <w:pStyle w:val="1"/>
        <w:numPr>
          <w:ilvl w:val="0"/>
          <w:numId w:val="15"/>
        </w:numPr>
        <w:tabs>
          <w:tab w:val="left" w:pos="1444"/>
        </w:tabs>
        <w:spacing w:line="237" w:lineRule="auto"/>
        <w:ind w:left="1133" w:right="147" w:firstLine="0"/>
        <w:jc w:val="both"/>
      </w:pPr>
      <w:r>
        <w:t>Перечень учебной литературы и ресурсов сети "Интернет", необходимых для проведения практики</w:t>
      </w:r>
    </w:p>
    <w:p w:rsidR="001717A7" w:rsidRDefault="00674DC6">
      <w:pPr>
        <w:spacing w:before="3" w:line="272" w:lineRule="exact"/>
        <w:ind w:left="1133"/>
        <w:jc w:val="both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литература</w:t>
      </w:r>
    </w:p>
    <w:p w:rsidR="001717A7" w:rsidRDefault="00674DC6">
      <w:pPr>
        <w:pStyle w:val="a4"/>
        <w:numPr>
          <w:ilvl w:val="0"/>
          <w:numId w:val="12"/>
        </w:numPr>
        <w:tabs>
          <w:tab w:val="left" w:pos="1450"/>
        </w:tabs>
        <w:spacing w:line="242" w:lineRule="auto"/>
        <w:ind w:right="142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Пропедевтическая стоматология: учебник / Э. С.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Каливраджиян [и др.]. - М.: ГЭОТАР-Медиа, 2014. - 352 с. - ISBN 978-5-9704-2999-0.</w:t>
      </w:r>
    </w:p>
    <w:p w:rsidR="001717A7" w:rsidRDefault="00674DC6">
      <w:pPr>
        <w:pStyle w:val="a4"/>
        <w:numPr>
          <w:ilvl w:val="0"/>
          <w:numId w:val="12"/>
        </w:numPr>
        <w:tabs>
          <w:tab w:val="left" w:pos="1396"/>
        </w:tabs>
        <w:ind w:right="134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Пропедевтическая стоматология: учеб. для студентов,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обучающихся по специальности 060201,65 "Стоматология"/[Базикян Э.А. и др.]; под ред.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Э.А. Базикяна, О.О. Янушевича. - 2-е изд., доп. и перераб. - М.: ГЭОТАР-Медиа, 2013. -640 с.: ил. - ISBN 978-5-9704-2621-0.</w:t>
      </w:r>
    </w:p>
    <w:p w:rsidR="001717A7" w:rsidRDefault="00674DC6">
      <w:pPr>
        <w:pStyle w:val="a4"/>
        <w:numPr>
          <w:ilvl w:val="0"/>
          <w:numId w:val="12"/>
        </w:numPr>
        <w:tabs>
          <w:tab w:val="left" w:pos="1478"/>
        </w:tabs>
        <w:ind w:right="134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Терапевтическая стоматология. Кариесология и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заболевания твердых тканей зубов. Эндодонтия: руководство к практ. занят.: учеб.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пособие /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Ю. М. Максимовский, А. В. Митронин;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под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общей ред. Ю. М. Максимовского. -М.: ГЭОТАР-Медиа, 2016 - 480 с. - ISBN 978-5-9704-3589-2.</w:t>
      </w:r>
    </w:p>
    <w:p w:rsidR="001717A7" w:rsidRDefault="00674DC6">
      <w:pPr>
        <w:pStyle w:val="1"/>
        <w:jc w:val="both"/>
      </w:pPr>
      <w:r>
        <w:t>Дополнительная</w:t>
      </w:r>
      <w:r>
        <w:rPr>
          <w:spacing w:val="-6"/>
        </w:rPr>
        <w:t xml:space="preserve"> </w:t>
      </w:r>
      <w:r>
        <w:rPr>
          <w:spacing w:val="-2"/>
        </w:rPr>
        <w:t>литература</w:t>
      </w:r>
    </w:p>
    <w:p w:rsidR="001717A7" w:rsidRDefault="001717A7">
      <w:pPr>
        <w:pStyle w:val="1"/>
        <w:jc w:val="both"/>
        <w:sectPr w:rsidR="001717A7">
          <w:pgSz w:w="11910" w:h="16840"/>
          <w:pgMar w:top="1040" w:right="705" w:bottom="700" w:left="566" w:header="0" w:footer="518" w:gutter="0"/>
          <w:cols w:space="720"/>
        </w:sectPr>
      </w:pPr>
    </w:p>
    <w:p w:rsidR="001717A7" w:rsidRDefault="00674DC6">
      <w:pPr>
        <w:pStyle w:val="a4"/>
        <w:numPr>
          <w:ilvl w:val="0"/>
          <w:numId w:val="11"/>
        </w:numPr>
        <w:tabs>
          <w:tab w:val="left" w:pos="1483"/>
        </w:tabs>
        <w:spacing w:before="66"/>
        <w:ind w:right="139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lastRenderedPageBreak/>
        <w:t>Электронное издание на основе: Пропедевтическая стоматология. Ситуационные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задачи: учебное пособие / Под общей ред. Э.А. Базикяна. 2011. - 224 с.: ил. -</w:t>
      </w:r>
      <w:r>
        <w:rPr>
          <w:color w:val="333333"/>
          <w:spacing w:val="-4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ISBN 978-5-</w:t>
      </w:r>
      <w:r>
        <w:rPr>
          <w:color w:val="333333"/>
          <w:spacing w:val="-2"/>
          <w:sz w:val="24"/>
          <w:shd w:val="clear" w:color="auto" w:fill="F7F7F7"/>
        </w:rPr>
        <w:t>9704-2000-3.</w:t>
      </w:r>
    </w:p>
    <w:p w:rsidR="001717A7" w:rsidRDefault="00674DC6">
      <w:pPr>
        <w:pStyle w:val="a4"/>
        <w:numPr>
          <w:ilvl w:val="0"/>
          <w:numId w:val="11"/>
        </w:numPr>
        <w:tabs>
          <w:tab w:val="left" w:pos="1425"/>
        </w:tabs>
        <w:spacing w:before="3"/>
        <w:ind w:right="134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Ортодонтия. Диагностика и лечение зубочелюстно-лицевых аномалий и деформаций: учебник / Л. С. Персин [и др.]. - М.: ГЭОТАР-Медиа,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2016. - 640 с.: ил. -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ISBN 978-5-9704-3882-4.</w:t>
      </w:r>
      <w:r>
        <w:rPr>
          <w:color w:val="000000"/>
          <w:sz w:val="24"/>
        </w:rPr>
        <w:t>3.</w:t>
      </w:r>
      <w:r>
        <w:rPr>
          <w:color w:val="333333"/>
          <w:sz w:val="24"/>
          <w:shd w:val="clear" w:color="auto" w:fill="F7F7F7"/>
        </w:rPr>
        <w:t xml:space="preserve"> Электронное издание на основе: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Стоматология. Тематические тесты: учебное пособие. В 2-х частях. Часть 1. Базикян Э.А.,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Волчкова Л.В., Лукина Г.И. и др. / Под ред. Э.А. Базикяна. 2009. - 192 с. -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ISBN 978-5-</w:t>
      </w:r>
      <w:r>
        <w:rPr>
          <w:color w:val="333333"/>
          <w:spacing w:val="-2"/>
          <w:sz w:val="24"/>
          <w:shd w:val="clear" w:color="auto" w:fill="F7F7F7"/>
        </w:rPr>
        <w:t>9704-1245-9.</w:t>
      </w:r>
    </w:p>
    <w:p w:rsidR="001717A7" w:rsidRDefault="00674DC6">
      <w:pPr>
        <w:pStyle w:val="a3"/>
        <w:spacing w:before="1"/>
        <w:ind w:left="1133" w:right="133"/>
        <w:jc w:val="both"/>
      </w:pPr>
      <w:r>
        <w:rPr>
          <w:color w:val="333333"/>
          <w:shd w:val="clear" w:color="auto" w:fill="F7F7F7"/>
        </w:rPr>
        <w:t>4. Электронное издание на основе: Пропедевтическая стоматология в вопросах и ответах:</w:t>
      </w:r>
      <w:r>
        <w:rPr>
          <w:color w:val="333333"/>
        </w:rPr>
        <w:t xml:space="preserve"> </w:t>
      </w:r>
      <w:r>
        <w:rPr>
          <w:color w:val="333333"/>
          <w:shd w:val="clear" w:color="auto" w:fill="F7F7F7"/>
        </w:rPr>
        <w:t>учеб. пос. /А.И. Булгакова, А.Ш. Галикеева, И.В. Валеев, Т.С. Мухаметзянова, Д.И.</w:t>
      </w:r>
      <w:r>
        <w:rPr>
          <w:color w:val="333333"/>
        </w:rPr>
        <w:t xml:space="preserve"> </w:t>
      </w:r>
      <w:r>
        <w:rPr>
          <w:color w:val="333333"/>
          <w:shd w:val="clear" w:color="auto" w:fill="F7F7F7"/>
        </w:rPr>
        <w:t>Шайхутдинова, Ф.Р. Хисматуллина, Л.М. Хазиева; под ред. А.И. Булгаковой. - М.:</w:t>
      </w:r>
      <w:r>
        <w:rPr>
          <w:color w:val="333333"/>
        </w:rPr>
        <w:t xml:space="preserve"> </w:t>
      </w:r>
      <w:r>
        <w:rPr>
          <w:color w:val="333333"/>
          <w:shd w:val="clear" w:color="auto" w:fill="F7F7F7"/>
        </w:rPr>
        <w:t>ГЭОТАР-Медиа, 2008. - 128 c. - ISBN 978-5-9704-0874-2.</w:t>
      </w:r>
    </w:p>
    <w:p w:rsidR="001717A7" w:rsidRDefault="001717A7">
      <w:pPr>
        <w:pStyle w:val="a3"/>
        <w:spacing w:before="2"/>
      </w:pPr>
    </w:p>
    <w:p w:rsidR="001717A7" w:rsidRDefault="00674DC6">
      <w:pPr>
        <w:pStyle w:val="1"/>
        <w:numPr>
          <w:ilvl w:val="0"/>
          <w:numId w:val="15"/>
        </w:numPr>
        <w:tabs>
          <w:tab w:val="left" w:pos="1391"/>
        </w:tabs>
        <w:spacing w:before="1"/>
        <w:ind w:left="1133" w:right="143" w:firstLine="0"/>
        <w:jc w:val="both"/>
      </w:pPr>
      <w:r>
        <w:t>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систем (при необходимости)</w:t>
      </w:r>
    </w:p>
    <w:p w:rsidR="001717A7" w:rsidRDefault="00674DC6">
      <w:pPr>
        <w:pStyle w:val="a3"/>
        <w:ind w:left="1133" w:right="149"/>
        <w:jc w:val="both"/>
      </w:pPr>
      <w:r>
        <w:t>Технологии, используемые при осуществлении образовательного процесса по модулю, включая перечень программного обеспечения: Microsoft Office Word, Microsoft Office Excel, Microsoft Office Power Point, Adobe Reader.</w:t>
      </w:r>
    </w:p>
    <w:p w:rsidR="001717A7" w:rsidRDefault="00674DC6">
      <w:pPr>
        <w:pStyle w:val="a4"/>
        <w:numPr>
          <w:ilvl w:val="0"/>
          <w:numId w:val="10"/>
        </w:numPr>
        <w:tabs>
          <w:tab w:val="left" w:pos="1416"/>
        </w:tabs>
        <w:spacing w:line="274" w:lineRule="exact"/>
        <w:ind w:left="1416" w:hanging="283"/>
        <w:rPr>
          <w:sz w:val="24"/>
        </w:rPr>
      </w:pPr>
      <w:r>
        <w:rPr>
          <w:spacing w:val="-2"/>
          <w:sz w:val="24"/>
        </w:rPr>
        <w:t>https://dlib.eastview.com/</w:t>
      </w:r>
    </w:p>
    <w:p w:rsidR="001717A7" w:rsidRDefault="00674DC6">
      <w:pPr>
        <w:pStyle w:val="a4"/>
        <w:numPr>
          <w:ilvl w:val="0"/>
          <w:numId w:val="10"/>
        </w:numPr>
        <w:tabs>
          <w:tab w:val="left" w:pos="1416"/>
        </w:tabs>
        <w:spacing w:line="275" w:lineRule="exact"/>
        <w:ind w:left="1416" w:hanging="283"/>
        <w:rPr>
          <w:sz w:val="24"/>
        </w:rPr>
      </w:pPr>
      <w:r>
        <w:rPr>
          <w:spacing w:val="-2"/>
          <w:sz w:val="24"/>
        </w:rPr>
        <w:t>IPRbooks</w:t>
      </w:r>
    </w:p>
    <w:p w:rsidR="001717A7" w:rsidRDefault="00674DC6">
      <w:pPr>
        <w:pStyle w:val="a4"/>
        <w:numPr>
          <w:ilvl w:val="0"/>
          <w:numId w:val="10"/>
        </w:numPr>
        <w:tabs>
          <w:tab w:val="left" w:pos="1416"/>
        </w:tabs>
        <w:spacing w:line="275" w:lineRule="exact"/>
        <w:ind w:left="1416" w:hanging="283"/>
        <w:rPr>
          <w:sz w:val="24"/>
        </w:rPr>
      </w:pPr>
      <w:r>
        <w:rPr>
          <w:sz w:val="24"/>
        </w:rPr>
        <w:t>Консультант</w:t>
      </w:r>
      <w:r>
        <w:rPr>
          <w:spacing w:val="-4"/>
          <w:sz w:val="24"/>
        </w:rPr>
        <w:t xml:space="preserve"> </w:t>
      </w:r>
      <w:r>
        <w:rPr>
          <w:sz w:val="24"/>
        </w:rPr>
        <w:t>студента:</w:t>
      </w:r>
      <w:r>
        <w:rPr>
          <w:spacing w:val="-1"/>
          <w:sz w:val="24"/>
        </w:rPr>
        <w:t xml:space="preserve"> </w:t>
      </w:r>
      <w:hyperlink r:id="rId11">
        <w:r>
          <w:rPr>
            <w:sz w:val="24"/>
          </w:rPr>
          <w:t>www.</w:t>
        </w:r>
      </w:hyperlink>
      <w:r>
        <w:rPr>
          <w:spacing w:val="-2"/>
          <w:sz w:val="24"/>
        </w:rPr>
        <w:t xml:space="preserve"> studmedlib.ru</w:t>
      </w:r>
    </w:p>
    <w:p w:rsidR="001717A7" w:rsidRDefault="001717A7">
      <w:pPr>
        <w:pStyle w:val="a3"/>
        <w:spacing w:before="5"/>
      </w:pPr>
    </w:p>
    <w:p w:rsidR="001717A7" w:rsidRDefault="00674DC6">
      <w:pPr>
        <w:pStyle w:val="a4"/>
        <w:numPr>
          <w:ilvl w:val="0"/>
          <w:numId w:val="15"/>
        </w:numPr>
        <w:tabs>
          <w:tab w:val="left" w:pos="1377"/>
          <w:tab w:val="left" w:pos="3076"/>
          <w:tab w:val="left" w:pos="4505"/>
          <w:tab w:val="left" w:pos="6812"/>
          <w:tab w:val="left" w:pos="8610"/>
        </w:tabs>
        <w:spacing w:before="1"/>
        <w:ind w:left="1133" w:right="133" w:firstLine="0"/>
        <w:rPr>
          <w:sz w:val="24"/>
        </w:rPr>
      </w:pPr>
      <w:r>
        <w:rPr>
          <w:b/>
          <w:sz w:val="24"/>
        </w:rPr>
        <w:t xml:space="preserve">Описание материально-технической базы, необходимой для проведения практики </w:t>
      </w:r>
      <w:r>
        <w:rPr>
          <w:sz w:val="24"/>
        </w:rPr>
        <w:t>Учебная аудитория для групповых</w:t>
      </w:r>
      <w:r>
        <w:rPr>
          <w:spacing w:val="-1"/>
          <w:sz w:val="24"/>
        </w:rPr>
        <w:t xml:space="preserve"> </w:t>
      </w:r>
      <w:r>
        <w:rPr>
          <w:sz w:val="24"/>
        </w:rPr>
        <w:t>и 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консультаций, текущего контроля и </w:t>
      </w:r>
      <w:r>
        <w:rPr>
          <w:spacing w:val="-2"/>
          <w:sz w:val="24"/>
        </w:rPr>
        <w:t>промежуточной</w:t>
      </w:r>
      <w:r>
        <w:rPr>
          <w:sz w:val="24"/>
        </w:rPr>
        <w:tab/>
      </w:r>
      <w:r>
        <w:rPr>
          <w:spacing w:val="-2"/>
          <w:sz w:val="24"/>
        </w:rPr>
        <w:t>аттестации</w:t>
      </w:r>
      <w:r>
        <w:rPr>
          <w:sz w:val="24"/>
        </w:rPr>
        <w:tab/>
      </w:r>
      <w:r>
        <w:rPr>
          <w:spacing w:val="-2"/>
          <w:sz w:val="24"/>
        </w:rPr>
        <w:t>(демонстрационное</w:t>
      </w:r>
      <w:r>
        <w:rPr>
          <w:sz w:val="24"/>
        </w:rPr>
        <w:tab/>
      </w:r>
      <w:r>
        <w:rPr>
          <w:spacing w:val="-2"/>
          <w:sz w:val="24"/>
        </w:rPr>
        <w:t>оборудование,</w:t>
      </w:r>
      <w:r>
        <w:rPr>
          <w:sz w:val="24"/>
        </w:rPr>
        <w:tab/>
      </w:r>
      <w:r>
        <w:rPr>
          <w:spacing w:val="-2"/>
          <w:sz w:val="24"/>
        </w:rPr>
        <w:t xml:space="preserve">учебно-наглядные </w:t>
      </w:r>
      <w:r>
        <w:rPr>
          <w:sz w:val="24"/>
        </w:rPr>
        <w:t>пособия).</w:t>
      </w:r>
      <w:r>
        <w:rPr>
          <w:spacing w:val="33"/>
          <w:sz w:val="24"/>
        </w:rPr>
        <w:t xml:space="preserve"> </w:t>
      </w:r>
      <w:r>
        <w:rPr>
          <w:sz w:val="24"/>
        </w:rPr>
        <w:t>Оборудование:</w:t>
      </w:r>
      <w:r>
        <w:rPr>
          <w:spacing w:val="32"/>
          <w:sz w:val="24"/>
        </w:rPr>
        <w:t xml:space="preserve"> </w:t>
      </w:r>
      <w:r>
        <w:rPr>
          <w:sz w:val="24"/>
        </w:rPr>
        <w:t>интерактивный</w:t>
      </w:r>
      <w:r>
        <w:rPr>
          <w:spacing w:val="32"/>
          <w:sz w:val="24"/>
        </w:rPr>
        <w:t xml:space="preserve"> </w:t>
      </w:r>
      <w:r>
        <w:rPr>
          <w:sz w:val="24"/>
        </w:rPr>
        <w:t>стоматологический</w:t>
      </w:r>
      <w:r>
        <w:rPr>
          <w:spacing w:val="32"/>
          <w:sz w:val="24"/>
        </w:rPr>
        <w:t xml:space="preserve"> </w:t>
      </w:r>
      <w:r>
        <w:rPr>
          <w:sz w:val="24"/>
        </w:rPr>
        <w:t>тренажер с</w:t>
      </w:r>
      <w:r>
        <w:rPr>
          <w:spacing w:val="30"/>
          <w:sz w:val="24"/>
        </w:rPr>
        <w:t xml:space="preserve"> </w:t>
      </w:r>
      <w:r>
        <w:rPr>
          <w:sz w:val="24"/>
        </w:rPr>
        <w:t>системой видео фиксации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производимых</w:t>
      </w:r>
      <w:r>
        <w:rPr>
          <w:spacing w:val="32"/>
          <w:sz w:val="24"/>
        </w:rPr>
        <w:t xml:space="preserve"> </w:t>
      </w:r>
      <w:r>
        <w:rPr>
          <w:sz w:val="24"/>
        </w:rPr>
        <w:t>манипуляций</w:t>
      </w:r>
      <w:r>
        <w:rPr>
          <w:spacing w:val="40"/>
          <w:sz w:val="24"/>
        </w:rPr>
        <w:t xml:space="preserve"> </w:t>
      </w:r>
      <w:r>
        <w:rPr>
          <w:sz w:val="24"/>
        </w:rPr>
        <w:t>3М-ТС.У.03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комплекте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5</w:t>
      </w:r>
      <w:r>
        <w:rPr>
          <w:spacing w:val="37"/>
          <w:sz w:val="24"/>
        </w:rPr>
        <w:t xml:space="preserve"> </w:t>
      </w:r>
      <w:r>
        <w:rPr>
          <w:sz w:val="24"/>
        </w:rPr>
        <w:t>посадочных</w:t>
      </w:r>
      <w:r>
        <w:rPr>
          <w:spacing w:val="37"/>
          <w:sz w:val="24"/>
        </w:rPr>
        <w:t xml:space="preserve"> </w:t>
      </w:r>
      <w:r>
        <w:rPr>
          <w:sz w:val="24"/>
        </w:rPr>
        <w:t>мест, набор стоматологических инструментов-5, проектор-1, шкаф-5.</w:t>
      </w:r>
    </w:p>
    <w:p w:rsidR="001717A7" w:rsidRDefault="00674DC6">
      <w:pPr>
        <w:pStyle w:val="a3"/>
        <w:ind w:left="1133" w:right="140"/>
        <w:jc w:val="both"/>
      </w:pPr>
      <w:r>
        <w:t>Помещение для самостоятельной работы обучающихся (электронный читальный зал). Компьютерная техника с возможностью подключения к сети «Интернет» и обеспечением доступа в электронную информационно-образовательную среду UComplex</w:t>
      </w:r>
      <w:r>
        <w:rPr>
          <w:spacing w:val="40"/>
        </w:rPr>
        <w:t xml:space="preserve"> </w:t>
      </w:r>
      <w:r>
        <w:t>(компьютерные столы, компьютерные кресла на 26 посадочных мест, 24 компьютера с выходом в Интернет, шкаф-2, проектор-1).</w:t>
      </w:r>
    </w:p>
    <w:p w:rsidR="001717A7" w:rsidRDefault="001717A7">
      <w:pPr>
        <w:pStyle w:val="a3"/>
        <w:jc w:val="both"/>
        <w:sectPr w:rsidR="001717A7">
          <w:pgSz w:w="11910" w:h="16840"/>
          <w:pgMar w:top="1040" w:right="705" w:bottom="700" w:left="566" w:header="0" w:footer="518" w:gutter="0"/>
          <w:cols w:space="720"/>
        </w:sectPr>
      </w:pPr>
    </w:p>
    <w:p w:rsidR="001717A7" w:rsidRDefault="00674DC6">
      <w:pPr>
        <w:pStyle w:val="a3"/>
        <w:spacing w:before="68"/>
        <w:ind w:left="1023"/>
      </w:pPr>
      <w:r>
        <w:lastRenderedPageBreak/>
        <w:t>МИНИСТЕРСТВО</w:t>
      </w:r>
      <w:r>
        <w:rPr>
          <w:spacing w:val="-5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ВЫСШЕГО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</w:t>
      </w:r>
    </w:p>
    <w:p w:rsidR="001717A7" w:rsidRDefault="00674DC6">
      <w:pPr>
        <w:pStyle w:val="a3"/>
        <w:ind w:left="1726" w:right="732"/>
        <w:jc w:val="center"/>
      </w:pPr>
      <w:r>
        <w:t>Федеральное</w:t>
      </w:r>
      <w:r>
        <w:rPr>
          <w:spacing w:val="-10"/>
        </w:rPr>
        <w:t xml:space="preserve"> </w:t>
      </w:r>
      <w:r>
        <w:t>государственное</w:t>
      </w:r>
      <w:r>
        <w:rPr>
          <w:spacing w:val="-10"/>
        </w:rPr>
        <w:t xml:space="preserve"> </w:t>
      </w:r>
      <w:r>
        <w:t>бюджетное</w:t>
      </w:r>
      <w:r>
        <w:rPr>
          <w:spacing w:val="-10"/>
        </w:rPr>
        <w:t xml:space="preserve"> </w:t>
      </w:r>
      <w:r>
        <w:t>образовательное</w:t>
      </w:r>
      <w:r>
        <w:rPr>
          <w:spacing w:val="-8"/>
        </w:rPr>
        <w:t xml:space="preserve"> </w:t>
      </w:r>
      <w:r>
        <w:t>учреждение высшего образования</w:t>
      </w:r>
    </w:p>
    <w:p w:rsidR="001717A7" w:rsidRDefault="00674DC6">
      <w:pPr>
        <w:pStyle w:val="a3"/>
        <w:spacing w:before="1"/>
        <w:ind w:left="998"/>
        <w:jc w:val="center"/>
      </w:pPr>
      <w:r>
        <w:t>«ЧЕЧЕНСКИЙ</w:t>
      </w:r>
      <w:r>
        <w:rPr>
          <w:spacing w:val="-8"/>
        </w:rPr>
        <w:t xml:space="preserve"> </w:t>
      </w:r>
      <w:r>
        <w:t>ГОСУДАРСТВЕННЫЙ</w:t>
      </w:r>
      <w:r>
        <w:rPr>
          <w:spacing w:val="-5"/>
        </w:rPr>
        <w:t xml:space="preserve"> </w:t>
      </w:r>
      <w:r>
        <w:t>УНИВЕРСИТЕТ</w:t>
      </w:r>
      <w:r>
        <w:rPr>
          <w:spacing w:val="-4"/>
        </w:rPr>
        <w:t xml:space="preserve"> </w:t>
      </w:r>
      <w:r>
        <w:t>ИМ.</w:t>
      </w:r>
      <w:r>
        <w:rPr>
          <w:spacing w:val="-4"/>
        </w:rPr>
        <w:t xml:space="preserve"> </w:t>
      </w:r>
      <w:r>
        <w:t>А.А.</w:t>
      </w:r>
      <w:r>
        <w:rPr>
          <w:spacing w:val="-4"/>
        </w:rPr>
        <w:t xml:space="preserve"> </w:t>
      </w:r>
      <w:r>
        <w:rPr>
          <w:spacing w:val="-2"/>
        </w:rPr>
        <w:t>КАДЫРОВА»</w:t>
      </w:r>
    </w:p>
    <w:p w:rsidR="001717A7" w:rsidRDefault="00674DC6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1688845</wp:posOffset>
                </wp:positionH>
                <wp:positionV relativeFrom="paragraph">
                  <wp:posOffset>172190</wp:posOffset>
                </wp:positionV>
                <wp:extent cx="47244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4400">
                              <a:moveTo>
                                <a:pt x="0" y="0"/>
                              </a:moveTo>
                              <a:lnTo>
                                <a:pt x="4724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E5E5C1" id="Graphic 6" o:spid="_x0000_s1026" style="position:absolute;margin-left:133pt;margin-top:13.55pt;width:37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2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" path="m,l47244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1717A7" w:rsidRDefault="00674DC6">
      <w:pPr>
        <w:pStyle w:val="a3"/>
        <w:ind w:left="998" w:right="5"/>
        <w:jc w:val="center"/>
      </w:pPr>
      <w:r>
        <w:t>МЕДИЦИНСКИЙ</w:t>
      </w:r>
      <w:r>
        <w:rPr>
          <w:spacing w:val="-8"/>
        </w:rPr>
        <w:t xml:space="preserve"> </w:t>
      </w:r>
      <w:r>
        <w:rPr>
          <w:spacing w:val="-2"/>
        </w:rPr>
        <w:t>ИНСТИТУТ</w:t>
      </w:r>
    </w:p>
    <w:p w:rsidR="001717A7" w:rsidRDefault="00674DC6">
      <w:pPr>
        <w:pStyle w:val="a3"/>
        <w:ind w:left="998" w:right="5"/>
        <w:jc w:val="center"/>
      </w:pPr>
      <w:bookmarkStart w:id="1" w:name="Кафедра_общей_стоматологии"/>
      <w:bookmarkEnd w:id="1"/>
      <w:r>
        <w:t>Кафедра</w:t>
      </w:r>
      <w:r>
        <w:rPr>
          <w:spacing w:val="-3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rPr>
          <w:spacing w:val="-2"/>
        </w:rPr>
        <w:t>стоматологии</w:t>
      </w: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  <w:spacing w:before="5"/>
      </w:pPr>
    </w:p>
    <w:p w:rsidR="001717A7" w:rsidRDefault="00674DC6">
      <w:pPr>
        <w:pStyle w:val="1"/>
        <w:spacing w:before="1"/>
        <w:ind w:left="998" w:right="9"/>
        <w:jc w:val="center"/>
      </w:pPr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ПРОИЗВОДСТВЕННОЙ</w:t>
      </w:r>
      <w:r>
        <w:rPr>
          <w:spacing w:val="-6"/>
        </w:rPr>
        <w:t xml:space="preserve"> </w:t>
      </w:r>
      <w:r>
        <w:rPr>
          <w:spacing w:val="-2"/>
        </w:rPr>
        <w:t>ПРАКТИКИ</w:t>
      </w:r>
    </w:p>
    <w:p w:rsidR="001717A7" w:rsidRDefault="00674DC6">
      <w:pPr>
        <w:ind w:left="998" w:right="4"/>
        <w:jc w:val="center"/>
        <w:rPr>
          <w:b/>
          <w:sz w:val="24"/>
        </w:rPr>
      </w:pPr>
      <w:r>
        <w:rPr>
          <w:b/>
          <w:sz w:val="24"/>
        </w:rPr>
        <w:t>«Производственная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(клиническая)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практика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2»</w:t>
      </w:r>
    </w:p>
    <w:p w:rsidR="001717A7" w:rsidRDefault="001717A7">
      <w:pPr>
        <w:pStyle w:val="a3"/>
        <w:spacing w:before="46" w:after="1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2"/>
        <w:gridCol w:w="3900"/>
      </w:tblGrid>
      <w:tr w:rsidR="001717A7">
        <w:trPr>
          <w:trHeight w:val="275"/>
        </w:trPr>
        <w:tc>
          <w:tcPr>
            <w:tcW w:w="5672" w:type="dxa"/>
          </w:tcPr>
          <w:p w:rsidR="001717A7" w:rsidRDefault="00674DC6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900" w:type="dxa"/>
          </w:tcPr>
          <w:p w:rsidR="001717A7" w:rsidRDefault="00674DC6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31.08.72</w:t>
            </w:r>
          </w:p>
        </w:tc>
      </w:tr>
      <w:tr w:rsidR="001717A7">
        <w:trPr>
          <w:trHeight w:val="278"/>
        </w:trPr>
        <w:tc>
          <w:tcPr>
            <w:tcW w:w="5672" w:type="dxa"/>
          </w:tcPr>
          <w:p w:rsidR="001717A7" w:rsidRDefault="00674DC6">
            <w:pPr>
              <w:pStyle w:val="TableParagraph"/>
              <w:spacing w:line="258" w:lineRule="exac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900" w:type="dxa"/>
          </w:tcPr>
          <w:p w:rsidR="001717A7" w:rsidRDefault="00674DC6">
            <w:pPr>
              <w:pStyle w:val="TableParagraph"/>
              <w:spacing w:line="258" w:lineRule="exact"/>
              <w:ind w:left="8" w:right="1"/>
              <w:jc w:val="center"/>
              <w:rPr>
                <w:sz w:val="24"/>
              </w:rPr>
            </w:pPr>
            <w:r>
              <w:rPr>
                <w:sz w:val="24"/>
              </w:rPr>
              <w:t>Стоматология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практики</w:t>
            </w:r>
          </w:p>
        </w:tc>
      </w:tr>
      <w:tr w:rsidR="001717A7">
        <w:trPr>
          <w:trHeight w:val="275"/>
        </w:trPr>
        <w:tc>
          <w:tcPr>
            <w:tcW w:w="5672" w:type="dxa"/>
          </w:tcPr>
          <w:p w:rsidR="001717A7" w:rsidRDefault="00674DC6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3900" w:type="dxa"/>
          </w:tcPr>
          <w:p w:rsidR="001717A7" w:rsidRDefault="00674DC6">
            <w:pPr>
              <w:pStyle w:val="TableParagraph"/>
              <w:spacing w:line="256" w:lineRule="exact"/>
              <w:ind w:left="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Врач-стоматолог</w:t>
            </w:r>
          </w:p>
        </w:tc>
      </w:tr>
      <w:tr w:rsidR="001717A7">
        <w:trPr>
          <w:trHeight w:val="275"/>
        </w:trPr>
        <w:tc>
          <w:tcPr>
            <w:tcW w:w="5672" w:type="dxa"/>
          </w:tcPr>
          <w:p w:rsidR="001717A7" w:rsidRDefault="00674DC6">
            <w:pPr>
              <w:pStyle w:val="TableParagraph"/>
              <w:spacing w:line="256" w:lineRule="exact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3900" w:type="dxa"/>
          </w:tcPr>
          <w:p w:rsidR="001717A7" w:rsidRDefault="00674DC6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</w:tbl>
    <w:p w:rsidR="001717A7" w:rsidRDefault="001717A7">
      <w:pPr>
        <w:pStyle w:val="a3"/>
        <w:rPr>
          <w:b/>
        </w:rPr>
      </w:pPr>
    </w:p>
    <w:p w:rsidR="001717A7" w:rsidRDefault="001717A7">
      <w:pPr>
        <w:pStyle w:val="a3"/>
        <w:rPr>
          <w:b/>
        </w:rPr>
      </w:pPr>
    </w:p>
    <w:p w:rsidR="001717A7" w:rsidRDefault="001717A7">
      <w:pPr>
        <w:pStyle w:val="a3"/>
        <w:rPr>
          <w:b/>
        </w:rPr>
      </w:pPr>
    </w:p>
    <w:p w:rsidR="001717A7" w:rsidRDefault="001717A7">
      <w:pPr>
        <w:pStyle w:val="a3"/>
        <w:rPr>
          <w:b/>
        </w:rPr>
      </w:pPr>
    </w:p>
    <w:p w:rsidR="001717A7" w:rsidRDefault="001717A7">
      <w:pPr>
        <w:pStyle w:val="a3"/>
        <w:rPr>
          <w:b/>
        </w:rPr>
      </w:pPr>
    </w:p>
    <w:p w:rsidR="001717A7" w:rsidRDefault="001717A7">
      <w:pPr>
        <w:pStyle w:val="a3"/>
        <w:rPr>
          <w:b/>
        </w:rPr>
      </w:pPr>
    </w:p>
    <w:p w:rsidR="001717A7" w:rsidRDefault="001717A7">
      <w:pPr>
        <w:pStyle w:val="a3"/>
        <w:rPr>
          <w:b/>
        </w:rPr>
      </w:pPr>
    </w:p>
    <w:p w:rsidR="001717A7" w:rsidRDefault="001717A7">
      <w:pPr>
        <w:pStyle w:val="a3"/>
        <w:rPr>
          <w:b/>
        </w:rPr>
      </w:pPr>
    </w:p>
    <w:p w:rsidR="001717A7" w:rsidRDefault="001717A7">
      <w:pPr>
        <w:pStyle w:val="a3"/>
        <w:rPr>
          <w:b/>
        </w:rPr>
      </w:pPr>
    </w:p>
    <w:p w:rsidR="001717A7" w:rsidRDefault="001717A7">
      <w:pPr>
        <w:pStyle w:val="a3"/>
        <w:rPr>
          <w:b/>
        </w:rPr>
      </w:pPr>
    </w:p>
    <w:p w:rsidR="001717A7" w:rsidRDefault="001717A7">
      <w:pPr>
        <w:pStyle w:val="a3"/>
        <w:rPr>
          <w:b/>
        </w:rPr>
      </w:pPr>
    </w:p>
    <w:p w:rsidR="001717A7" w:rsidRDefault="001717A7">
      <w:pPr>
        <w:pStyle w:val="a3"/>
        <w:rPr>
          <w:b/>
        </w:rPr>
      </w:pPr>
    </w:p>
    <w:p w:rsidR="001717A7" w:rsidRDefault="001717A7">
      <w:pPr>
        <w:pStyle w:val="a3"/>
        <w:rPr>
          <w:b/>
        </w:rPr>
      </w:pPr>
    </w:p>
    <w:p w:rsidR="001717A7" w:rsidRDefault="001717A7">
      <w:pPr>
        <w:pStyle w:val="a3"/>
        <w:rPr>
          <w:b/>
        </w:rPr>
      </w:pPr>
    </w:p>
    <w:p w:rsidR="001717A7" w:rsidRDefault="001717A7">
      <w:pPr>
        <w:pStyle w:val="a3"/>
        <w:rPr>
          <w:b/>
        </w:rPr>
      </w:pPr>
    </w:p>
    <w:p w:rsidR="001717A7" w:rsidRDefault="001717A7">
      <w:pPr>
        <w:pStyle w:val="a3"/>
        <w:rPr>
          <w:b/>
        </w:rPr>
      </w:pPr>
    </w:p>
    <w:p w:rsidR="001717A7" w:rsidRDefault="001717A7">
      <w:pPr>
        <w:pStyle w:val="a3"/>
        <w:rPr>
          <w:b/>
        </w:rPr>
      </w:pPr>
    </w:p>
    <w:p w:rsidR="001717A7" w:rsidRDefault="001717A7">
      <w:pPr>
        <w:pStyle w:val="a3"/>
        <w:rPr>
          <w:b/>
        </w:rPr>
      </w:pPr>
    </w:p>
    <w:p w:rsidR="001717A7" w:rsidRDefault="001717A7">
      <w:pPr>
        <w:pStyle w:val="a3"/>
        <w:rPr>
          <w:b/>
        </w:rPr>
      </w:pPr>
    </w:p>
    <w:p w:rsidR="001717A7" w:rsidRDefault="001717A7">
      <w:pPr>
        <w:pStyle w:val="a3"/>
        <w:spacing w:before="273"/>
        <w:rPr>
          <w:b/>
        </w:rPr>
      </w:pPr>
    </w:p>
    <w:p w:rsidR="001717A7" w:rsidRDefault="00674DC6">
      <w:pPr>
        <w:pStyle w:val="a3"/>
        <w:ind w:left="998" w:right="1"/>
        <w:jc w:val="center"/>
      </w:pPr>
      <w:r>
        <w:rPr>
          <w:spacing w:val="-2"/>
        </w:rPr>
        <w:t>Грозный</w:t>
      </w:r>
    </w:p>
    <w:p w:rsidR="001717A7" w:rsidRDefault="001717A7">
      <w:pPr>
        <w:pStyle w:val="a3"/>
        <w:jc w:val="center"/>
        <w:sectPr w:rsidR="001717A7">
          <w:footerReference w:type="default" r:id="rId12"/>
          <w:pgSz w:w="11910" w:h="16840"/>
          <w:pgMar w:top="1040" w:right="708" w:bottom="280" w:left="566" w:header="0" w:footer="0" w:gutter="0"/>
          <w:cols w:space="720"/>
        </w:sectPr>
      </w:pPr>
    </w:p>
    <w:p w:rsidR="001717A7" w:rsidRDefault="00674DC6">
      <w:pPr>
        <w:pStyle w:val="a3"/>
        <w:spacing w:before="68"/>
        <w:ind w:left="1136" w:right="137"/>
        <w:jc w:val="both"/>
      </w:pPr>
      <w:r>
        <w:rPr>
          <w:b/>
        </w:rPr>
        <w:lastRenderedPageBreak/>
        <w:t xml:space="preserve">Берсанов Р.У. </w:t>
      </w:r>
      <w:r>
        <w:t xml:space="preserve">рабочая программа производственной практики «Производственная (клиническая) практика 2» / Сост. Берсанов Р.У. – Грозный: ФГБОУ ВО «Чеченский государственный университет им. А.А. Кадырова», </w:t>
      </w:r>
      <w:r w:rsidR="003C3031">
        <w:t>2026</w:t>
      </w: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  <w:spacing w:before="1"/>
      </w:pPr>
    </w:p>
    <w:p w:rsidR="001717A7" w:rsidRDefault="00674DC6">
      <w:pPr>
        <w:pStyle w:val="a3"/>
        <w:ind w:left="1136" w:right="142"/>
        <w:jc w:val="both"/>
      </w:pPr>
      <w:r>
        <w:t xml:space="preserve">Рабочая программа рассмотрена и одобрена на заседании кафедры общей стоматологии (протокол № 9 от 23 мая </w:t>
      </w:r>
      <w:r w:rsidR="003C3031">
        <w:t>2026</w:t>
      </w:r>
      <w:r>
        <w:t xml:space="preserve"> г.), рекомендована к использованию в учебном процессе, составлена в соответствии с требованиями ФГОС ВО по специальности 31.08.72 Стоматология общей практики (уровень подготовки кадров высшей квалификации), утвержденного приказом Минобрнауки России от 26.08.2014 № 1115.</w:t>
      </w: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</w:pPr>
    </w:p>
    <w:p w:rsidR="001717A7" w:rsidRDefault="001717A7">
      <w:pPr>
        <w:pStyle w:val="a3"/>
        <w:spacing w:before="2"/>
      </w:pPr>
    </w:p>
    <w:p w:rsidR="001717A7" w:rsidRDefault="00674DC6">
      <w:pPr>
        <w:pStyle w:val="a3"/>
        <w:spacing w:before="1"/>
        <w:ind w:left="1136"/>
        <w:jc w:val="both"/>
      </w:pPr>
      <w:r>
        <w:t>©</w:t>
      </w:r>
      <w:r>
        <w:rPr>
          <w:spacing w:val="-2"/>
        </w:rPr>
        <w:t xml:space="preserve"> </w:t>
      </w:r>
      <w:r>
        <w:t>Берсанов</w:t>
      </w:r>
      <w:r>
        <w:rPr>
          <w:spacing w:val="-2"/>
        </w:rPr>
        <w:t xml:space="preserve"> </w:t>
      </w:r>
      <w:r>
        <w:t>Р.У.,</w:t>
      </w:r>
      <w:r>
        <w:rPr>
          <w:spacing w:val="-1"/>
        </w:rPr>
        <w:t xml:space="preserve"> </w:t>
      </w:r>
      <w:r w:rsidR="003C3031">
        <w:rPr>
          <w:spacing w:val="-4"/>
        </w:rPr>
        <w:t>2026</w:t>
      </w:r>
    </w:p>
    <w:p w:rsidR="001717A7" w:rsidRDefault="00674DC6">
      <w:pPr>
        <w:pStyle w:val="a3"/>
        <w:ind w:left="1136"/>
        <w:jc w:val="both"/>
      </w:pPr>
      <w:r>
        <w:t>©</w:t>
      </w:r>
      <w:r>
        <w:rPr>
          <w:spacing w:val="-6"/>
        </w:rPr>
        <w:t xml:space="preserve"> </w:t>
      </w:r>
      <w:r>
        <w:t>ФГБОУ</w:t>
      </w:r>
      <w:r>
        <w:rPr>
          <w:spacing w:val="-3"/>
        </w:rPr>
        <w:t xml:space="preserve"> </w:t>
      </w:r>
      <w:r>
        <w:t>ВО «Чеченский</w:t>
      </w:r>
      <w:r>
        <w:rPr>
          <w:spacing w:val="-3"/>
        </w:rPr>
        <w:t xml:space="preserve"> </w:t>
      </w:r>
      <w:r>
        <w:t>государственный</w:t>
      </w:r>
      <w:r>
        <w:rPr>
          <w:spacing w:val="-2"/>
        </w:rPr>
        <w:t xml:space="preserve"> </w:t>
      </w:r>
      <w:r>
        <w:t>университет</w:t>
      </w:r>
      <w:r>
        <w:rPr>
          <w:spacing w:val="-3"/>
        </w:rPr>
        <w:t xml:space="preserve"> </w:t>
      </w:r>
      <w:r>
        <w:t>им.</w:t>
      </w:r>
      <w:r>
        <w:rPr>
          <w:spacing w:val="-4"/>
        </w:rPr>
        <w:t xml:space="preserve"> </w:t>
      </w:r>
      <w:r>
        <w:t>А.А.</w:t>
      </w:r>
      <w:r>
        <w:rPr>
          <w:spacing w:val="-3"/>
        </w:rPr>
        <w:t xml:space="preserve"> </w:t>
      </w:r>
      <w:r>
        <w:t>Кадырова»,</w:t>
      </w:r>
      <w:r>
        <w:rPr>
          <w:spacing w:val="-1"/>
        </w:rPr>
        <w:t xml:space="preserve"> </w:t>
      </w:r>
      <w:r w:rsidR="003C3031">
        <w:rPr>
          <w:spacing w:val="-4"/>
        </w:rPr>
        <w:t>2026</w:t>
      </w:r>
    </w:p>
    <w:p w:rsidR="001717A7" w:rsidRDefault="001717A7">
      <w:pPr>
        <w:pStyle w:val="a3"/>
        <w:jc w:val="both"/>
        <w:sectPr w:rsidR="001717A7">
          <w:footerReference w:type="default" r:id="rId13"/>
          <w:pgSz w:w="11910" w:h="16840"/>
          <w:pgMar w:top="1040" w:right="708" w:bottom="720" w:left="566" w:header="0" w:footer="523" w:gutter="0"/>
          <w:pgNumType w:start="2"/>
          <w:cols w:space="720"/>
        </w:sectPr>
      </w:pPr>
    </w:p>
    <w:p w:rsidR="001717A7" w:rsidRDefault="00674DC6">
      <w:pPr>
        <w:pStyle w:val="1"/>
        <w:spacing w:before="73" w:line="274" w:lineRule="exact"/>
        <w:ind w:left="1136"/>
      </w:pPr>
      <w:r>
        <w:rPr>
          <w:spacing w:val="-2"/>
        </w:rPr>
        <w:lastRenderedPageBreak/>
        <w:t>Содержание</w:t>
      </w:r>
    </w:p>
    <w:p w:rsidR="001717A7" w:rsidRDefault="00674DC6">
      <w:pPr>
        <w:pStyle w:val="a4"/>
        <w:numPr>
          <w:ilvl w:val="0"/>
          <w:numId w:val="9"/>
        </w:numPr>
        <w:tabs>
          <w:tab w:val="left" w:pos="1419"/>
        </w:tabs>
        <w:spacing w:line="274" w:lineRule="exact"/>
        <w:ind w:hanging="283"/>
        <w:jc w:val="both"/>
        <w:rPr>
          <w:sz w:val="24"/>
        </w:rPr>
      </w:pP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дисциплины;</w:t>
      </w:r>
    </w:p>
    <w:p w:rsidR="001717A7" w:rsidRDefault="00674DC6">
      <w:pPr>
        <w:pStyle w:val="a4"/>
        <w:numPr>
          <w:ilvl w:val="0"/>
          <w:numId w:val="9"/>
        </w:numPr>
        <w:tabs>
          <w:tab w:val="left" w:pos="1419"/>
        </w:tabs>
        <w:spacing w:before="1"/>
        <w:ind w:left="1136" w:right="137" w:firstLine="0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дисциплине</w:t>
      </w:r>
      <w:r>
        <w:rPr>
          <w:spacing w:val="-6"/>
          <w:sz w:val="24"/>
        </w:rPr>
        <w:t xml:space="preserve"> </w:t>
      </w:r>
      <w:r>
        <w:rPr>
          <w:sz w:val="24"/>
        </w:rPr>
        <w:t>(модулю),</w:t>
      </w:r>
      <w:r>
        <w:rPr>
          <w:spacing w:val="-5"/>
          <w:sz w:val="24"/>
        </w:rPr>
        <w:t xml:space="preserve"> </w:t>
      </w:r>
      <w:r>
        <w:rPr>
          <w:sz w:val="24"/>
        </w:rPr>
        <w:t>соотнесенных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 планируемыми результатами освоения образовательной программы;</w:t>
      </w:r>
    </w:p>
    <w:p w:rsidR="001717A7" w:rsidRDefault="00674DC6">
      <w:pPr>
        <w:pStyle w:val="a4"/>
        <w:numPr>
          <w:ilvl w:val="0"/>
          <w:numId w:val="9"/>
        </w:numPr>
        <w:tabs>
          <w:tab w:val="left" w:pos="1419"/>
        </w:tabs>
        <w:ind w:hanging="283"/>
        <w:jc w:val="both"/>
        <w:rPr>
          <w:sz w:val="24"/>
        </w:rPr>
      </w:pPr>
      <w:r>
        <w:rPr>
          <w:sz w:val="24"/>
        </w:rPr>
        <w:t>Место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4"/>
          <w:sz w:val="24"/>
        </w:rPr>
        <w:t xml:space="preserve"> </w:t>
      </w:r>
      <w:r>
        <w:rPr>
          <w:sz w:val="24"/>
        </w:rPr>
        <w:t>(модуля)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1717A7" w:rsidRDefault="00674DC6">
      <w:pPr>
        <w:pStyle w:val="a4"/>
        <w:numPr>
          <w:ilvl w:val="0"/>
          <w:numId w:val="9"/>
        </w:numPr>
        <w:tabs>
          <w:tab w:val="left" w:pos="1419"/>
        </w:tabs>
        <w:ind w:left="1136" w:right="144" w:firstLine="0"/>
        <w:jc w:val="both"/>
        <w:rPr>
          <w:sz w:val="24"/>
        </w:rPr>
      </w:pPr>
      <w:r>
        <w:rPr>
          <w:sz w:val="24"/>
        </w:rPr>
        <w:t>Содержание дисциплины (модуля), структурированное по темам (разделам) с</w:t>
      </w:r>
      <w:r>
        <w:rPr>
          <w:spacing w:val="40"/>
          <w:sz w:val="24"/>
        </w:rPr>
        <w:t xml:space="preserve"> </w:t>
      </w:r>
      <w:r>
        <w:rPr>
          <w:sz w:val="24"/>
        </w:rPr>
        <w:t>указанием отведенного на них количества академических или астрономических часов и видов учебных занятий;</w:t>
      </w:r>
    </w:p>
    <w:p w:rsidR="001717A7" w:rsidRDefault="00674DC6">
      <w:pPr>
        <w:pStyle w:val="a4"/>
        <w:numPr>
          <w:ilvl w:val="0"/>
          <w:numId w:val="9"/>
        </w:numPr>
        <w:tabs>
          <w:tab w:val="left" w:pos="1419"/>
        </w:tabs>
        <w:ind w:left="1136" w:right="139" w:firstLine="0"/>
        <w:jc w:val="both"/>
        <w:rPr>
          <w:sz w:val="24"/>
        </w:rPr>
      </w:pPr>
      <w:r>
        <w:rPr>
          <w:sz w:val="24"/>
        </w:rPr>
        <w:t>Перечень учебно-методического обеспечения для самостоятельной работы обучающихся по дисциплине (модулю);</w:t>
      </w:r>
    </w:p>
    <w:p w:rsidR="001717A7" w:rsidRDefault="00674DC6">
      <w:pPr>
        <w:pStyle w:val="a4"/>
        <w:numPr>
          <w:ilvl w:val="0"/>
          <w:numId w:val="9"/>
        </w:numPr>
        <w:tabs>
          <w:tab w:val="left" w:pos="1419"/>
        </w:tabs>
        <w:ind w:left="1136" w:right="143" w:firstLine="0"/>
        <w:jc w:val="both"/>
        <w:rPr>
          <w:sz w:val="24"/>
        </w:rPr>
      </w:pPr>
      <w:r>
        <w:rPr>
          <w:sz w:val="24"/>
        </w:rPr>
        <w:t>Фонд оценочных средств для проведения промежуточной аттестации обучающихся по дисциплине (модулю);</w:t>
      </w:r>
    </w:p>
    <w:p w:rsidR="001717A7" w:rsidRDefault="00674DC6">
      <w:pPr>
        <w:pStyle w:val="a4"/>
        <w:numPr>
          <w:ilvl w:val="0"/>
          <w:numId w:val="9"/>
        </w:numPr>
        <w:tabs>
          <w:tab w:val="left" w:pos="1419"/>
        </w:tabs>
        <w:ind w:left="1136" w:right="146" w:firstLine="0"/>
        <w:jc w:val="both"/>
        <w:rPr>
          <w:sz w:val="24"/>
        </w:rPr>
      </w:pPr>
      <w:r>
        <w:rPr>
          <w:sz w:val="24"/>
        </w:rPr>
        <w:t>Перечень основной и дополнительной учебной литературы, необходимой для освоения дисциплины (модуля);</w:t>
      </w:r>
    </w:p>
    <w:p w:rsidR="001717A7" w:rsidRDefault="00674DC6">
      <w:pPr>
        <w:pStyle w:val="a4"/>
        <w:numPr>
          <w:ilvl w:val="0"/>
          <w:numId w:val="9"/>
        </w:numPr>
        <w:tabs>
          <w:tab w:val="left" w:pos="1419"/>
        </w:tabs>
        <w:ind w:left="1136" w:right="136" w:firstLine="0"/>
        <w:jc w:val="both"/>
        <w:rPr>
          <w:sz w:val="24"/>
        </w:rPr>
      </w:pPr>
      <w:r>
        <w:rPr>
          <w:sz w:val="24"/>
        </w:rPr>
        <w:t>Перечень ресурсов информационно-телекоммуникационной сети "Интернет" (далее -сеть "Интернет"), необходимых для освоения дисциплины (модуля);</w:t>
      </w:r>
    </w:p>
    <w:p w:rsidR="001717A7" w:rsidRDefault="00674DC6">
      <w:pPr>
        <w:pStyle w:val="a4"/>
        <w:numPr>
          <w:ilvl w:val="0"/>
          <w:numId w:val="9"/>
        </w:numPr>
        <w:tabs>
          <w:tab w:val="left" w:pos="1419"/>
        </w:tabs>
        <w:spacing w:before="1"/>
        <w:ind w:hanging="283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(модуля);</w:t>
      </w:r>
    </w:p>
    <w:p w:rsidR="001717A7" w:rsidRDefault="00674DC6">
      <w:pPr>
        <w:pStyle w:val="a4"/>
        <w:numPr>
          <w:ilvl w:val="0"/>
          <w:numId w:val="9"/>
        </w:numPr>
        <w:tabs>
          <w:tab w:val="left" w:pos="1563"/>
        </w:tabs>
        <w:ind w:left="1136" w:right="144" w:firstLine="0"/>
        <w:jc w:val="both"/>
        <w:rPr>
          <w:sz w:val="24"/>
        </w:rPr>
      </w:pPr>
      <w:r>
        <w:rPr>
          <w:sz w:val="24"/>
        </w:rPr>
        <w:t>Перечень информационных технологий, используемых при осуществлении образовательного процесса по дисциплине (модулю), включая перечень программного обеспечения и информационных справочных систем (при необходимости);</w:t>
      </w:r>
    </w:p>
    <w:p w:rsidR="001717A7" w:rsidRDefault="00674DC6">
      <w:pPr>
        <w:pStyle w:val="a4"/>
        <w:numPr>
          <w:ilvl w:val="0"/>
          <w:numId w:val="9"/>
        </w:numPr>
        <w:tabs>
          <w:tab w:val="left" w:pos="1563"/>
        </w:tabs>
        <w:ind w:left="1136" w:right="139" w:firstLine="0"/>
        <w:jc w:val="both"/>
        <w:rPr>
          <w:sz w:val="24"/>
        </w:rPr>
      </w:pPr>
      <w:r>
        <w:rPr>
          <w:sz w:val="24"/>
        </w:rPr>
        <w:t>Описание материально-технической базы, необходимой для осуществления образовательного процесса по дисциплине (модулю).</w:t>
      </w:r>
    </w:p>
    <w:p w:rsidR="001717A7" w:rsidRDefault="001717A7">
      <w:pPr>
        <w:pStyle w:val="a4"/>
        <w:rPr>
          <w:sz w:val="24"/>
        </w:rPr>
        <w:sectPr w:rsidR="001717A7">
          <w:pgSz w:w="11910" w:h="16840"/>
          <w:pgMar w:top="1040" w:right="708" w:bottom="720" w:left="566" w:header="0" w:footer="523" w:gutter="0"/>
          <w:cols w:space="720"/>
        </w:sectPr>
      </w:pPr>
    </w:p>
    <w:p w:rsidR="001717A7" w:rsidRDefault="00674DC6">
      <w:pPr>
        <w:pStyle w:val="1"/>
        <w:numPr>
          <w:ilvl w:val="0"/>
          <w:numId w:val="8"/>
        </w:numPr>
        <w:tabs>
          <w:tab w:val="left" w:pos="1376"/>
        </w:tabs>
        <w:spacing w:before="73"/>
      </w:pPr>
      <w:r>
        <w:lastRenderedPageBreak/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практики:</w:t>
      </w:r>
    </w:p>
    <w:p w:rsidR="001717A7" w:rsidRDefault="00674DC6">
      <w:pPr>
        <w:spacing w:line="274" w:lineRule="exact"/>
        <w:ind w:left="1136"/>
        <w:rPr>
          <w:b/>
          <w:sz w:val="24"/>
        </w:rPr>
      </w:pPr>
      <w:r>
        <w:rPr>
          <w:b/>
          <w:spacing w:val="-4"/>
          <w:sz w:val="24"/>
        </w:rPr>
        <w:t>Цель:</w:t>
      </w:r>
    </w:p>
    <w:p w:rsidR="001717A7" w:rsidRDefault="00674DC6">
      <w:pPr>
        <w:pStyle w:val="a3"/>
        <w:ind w:left="1136" w:right="138"/>
        <w:jc w:val="both"/>
      </w:pPr>
      <w:r>
        <w:t>обеспечить подготовку квалификационного врача-стоматолога, имеющего фундаментальные знания и практические умения, полученные в процессе изучения дисциплин, и возможность использования этих знаний в клинической практике.</w:t>
      </w:r>
    </w:p>
    <w:p w:rsidR="001717A7" w:rsidRDefault="00674DC6">
      <w:pPr>
        <w:pStyle w:val="1"/>
        <w:spacing w:before="3" w:line="274" w:lineRule="exact"/>
        <w:ind w:left="1136"/>
      </w:pPr>
      <w:r>
        <w:rPr>
          <w:spacing w:val="-2"/>
        </w:rPr>
        <w:t>Задачи:</w:t>
      </w:r>
    </w:p>
    <w:p w:rsidR="001717A7" w:rsidRDefault="00674DC6">
      <w:pPr>
        <w:pStyle w:val="a3"/>
        <w:spacing w:line="274" w:lineRule="exact"/>
        <w:ind w:left="1136"/>
      </w:pPr>
      <w:r>
        <w:t>Освоить</w:t>
      </w:r>
      <w:r>
        <w:rPr>
          <w:spacing w:val="-5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rPr>
          <w:spacing w:val="-2"/>
        </w:rPr>
        <w:t>деятельности:</w:t>
      </w:r>
    </w:p>
    <w:p w:rsidR="001717A7" w:rsidRDefault="00674DC6">
      <w:pPr>
        <w:pStyle w:val="a3"/>
        <w:ind w:left="1136"/>
      </w:pPr>
      <w:r>
        <w:t>- профилактическую; - диагностическую; - лечебную; - реабилитационную; - психолого-педагогическую; - организационно управленческую.</w:t>
      </w:r>
    </w:p>
    <w:p w:rsidR="001717A7" w:rsidRDefault="00674DC6">
      <w:pPr>
        <w:pStyle w:val="a3"/>
        <w:ind w:left="1136"/>
      </w:pPr>
      <w:r>
        <w:t>Соответствующие</w:t>
      </w:r>
      <w:r>
        <w:rPr>
          <w:spacing w:val="-9"/>
        </w:rPr>
        <w:t xml:space="preserve"> </w:t>
      </w:r>
      <w:r>
        <w:t>видам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персональные</w:t>
      </w:r>
      <w:r>
        <w:rPr>
          <w:spacing w:val="-7"/>
        </w:rPr>
        <w:t xml:space="preserve"> </w:t>
      </w:r>
      <w:r>
        <w:rPr>
          <w:spacing w:val="-2"/>
        </w:rPr>
        <w:t>задачи:</w:t>
      </w:r>
    </w:p>
    <w:p w:rsidR="001717A7" w:rsidRDefault="00674DC6">
      <w:pPr>
        <w:pStyle w:val="1"/>
        <w:numPr>
          <w:ilvl w:val="0"/>
          <w:numId w:val="7"/>
        </w:numPr>
        <w:tabs>
          <w:tab w:val="left" w:pos="1419"/>
        </w:tabs>
        <w:spacing w:before="4" w:line="292" w:lineRule="exact"/>
        <w:ind w:hanging="283"/>
      </w:pPr>
      <w:r>
        <w:rPr>
          <w:spacing w:val="-2"/>
        </w:rPr>
        <w:t>профилактическая:</w:t>
      </w:r>
    </w:p>
    <w:p w:rsidR="001717A7" w:rsidRDefault="00674DC6">
      <w:pPr>
        <w:pStyle w:val="a3"/>
        <w:ind w:left="1136" w:right="145"/>
        <w:jc w:val="both"/>
      </w:pPr>
      <w:r>
        <w:t>предупреждение возникновения стоматологических заболеваний среди населения путем проведения профилактических и противоэпидемических мероприятий;</w:t>
      </w:r>
    </w:p>
    <w:p w:rsidR="001717A7" w:rsidRDefault="00674DC6">
      <w:pPr>
        <w:pStyle w:val="a3"/>
        <w:ind w:left="1136" w:right="146"/>
        <w:jc w:val="both"/>
      </w:pPr>
      <w:r>
        <w:t>участие в проведении профилактических медицинских осмотров, диспансеризации, диспансерного наблюдения;</w:t>
      </w:r>
    </w:p>
    <w:p w:rsidR="001717A7" w:rsidRDefault="00674DC6">
      <w:pPr>
        <w:pStyle w:val="a3"/>
        <w:ind w:left="1136" w:right="138"/>
        <w:jc w:val="both"/>
      </w:pPr>
      <w:r>
        <w:t>проведение сбора и медико-статистического анализа информации о показателях стоматологической заболеваемости различных возрастно-половых групп и ее влияния на состояние их здоровья;</w:t>
      </w:r>
    </w:p>
    <w:p w:rsidR="001717A7" w:rsidRDefault="00674DC6">
      <w:pPr>
        <w:pStyle w:val="1"/>
        <w:numPr>
          <w:ilvl w:val="0"/>
          <w:numId w:val="7"/>
        </w:numPr>
        <w:tabs>
          <w:tab w:val="left" w:pos="1419"/>
        </w:tabs>
        <w:spacing w:before="4" w:line="291" w:lineRule="exact"/>
        <w:ind w:hanging="283"/>
        <w:jc w:val="both"/>
      </w:pPr>
      <w:r>
        <w:rPr>
          <w:spacing w:val="-2"/>
        </w:rPr>
        <w:t>диагностическая:</w:t>
      </w:r>
    </w:p>
    <w:p w:rsidR="001717A7" w:rsidRDefault="00674DC6">
      <w:pPr>
        <w:pStyle w:val="a3"/>
        <w:spacing w:line="273" w:lineRule="exact"/>
        <w:ind w:left="1136"/>
        <w:jc w:val="both"/>
      </w:pPr>
      <w:r>
        <w:t>диагностика</w:t>
      </w:r>
      <w:r>
        <w:rPr>
          <w:spacing w:val="-6"/>
        </w:rPr>
        <w:t xml:space="preserve"> </w:t>
      </w:r>
      <w:r>
        <w:t>стоматологических</w:t>
      </w:r>
      <w:r>
        <w:rPr>
          <w:spacing w:val="-5"/>
        </w:rPr>
        <w:t xml:space="preserve"> </w:t>
      </w:r>
      <w:r>
        <w:t>заболеваний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патологических</w:t>
      </w:r>
      <w:r>
        <w:rPr>
          <w:spacing w:val="-2"/>
        </w:rPr>
        <w:t xml:space="preserve"> </w:t>
      </w:r>
      <w:r>
        <w:t>состояний</w:t>
      </w:r>
      <w:r>
        <w:rPr>
          <w:spacing w:val="-6"/>
        </w:rPr>
        <w:t xml:space="preserve"> </w:t>
      </w:r>
      <w:r>
        <w:rPr>
          <w:spacing w:val="-2"/>
        </w:rPr>
        <w:t>пациентов;</w:t>
      </w:r>
    </w:p>
    <w:p w:rsidR="001717A7" w:rsidRDefault="00674DC6">
      <w:pPr>
        <w:pStyle w:val="a3"/>
        <w:ind w:left="1136" w:right="146"/>
        <w:jc w:val="both"/>
      </w:pPr>
      <w:r>
        <w:t>проведение экспертизы временной нетрудоспособности и участие в иных видах медицинской экспертизы;</w:t>
      </w:r>
    </w:p>
    <w:p w:rsidR="001717A7" w:rsidRDefault="00674DC6">
      <w:pPr>
        <w:pStyle w:val="1"/>
        <w:numPr>
          <w:ilvl w:val="0"/>
          <w:numId w:val="7"/>
        </w:numPr>
        <w:tabs>
          <w:tab w:val="left" w:pos="1419"/>
        </w:tabs>
        <w:spacing w:before="4" w:line="291" w:lineRule="exact"/>
        <w:ind w:hanging="283"/>
        <w:jc w:val="both"/>
      </w:pPr>
      <w:r>
        <w:rPr>
          <w:spacing w:val="-2"/>
        </w:rPr>
        <w:t>лечебная:</w:t>
      </w:r>
    </w:p>
    <w:p w:rsidR="001717A7" w:rsidRDefault="00674DC6">
      <w:pPr>
        <w:pStyle w:val="a3"/>
        <w:spacing w:line="273" w:lineRule="exact"/>
        <w:ind w:left="1136"/>
        <w:jc w:val="both"/>
      </w:pPr>
      <w:r>
        <w:t>оказание</w:t>
      </w:r>
      <w:r>
        <w:rPr>
          <w:spacing w:val="-6"/>
        </w:rPr>
        <w:t xml:space="preserve"> </w:t>
      </w:r>
      <w:r>
        <w:t>стоматологической</w:t>
      </w:r>
      <w:r>
        <w:rPr>
          <w:spacing w:val="-4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rPr>
          <w:spacing w:val="-2"/>
        </w:rPr>
        <w:t>пациентам;</w:t>
      </w:r>
    </w:p>
    <w:p w:rsidR="001717A7" w:rsidRDefault="00674DC6">
      <w:pPr>
        <w:pStyle w:val="a3"/>
        <w:ind w:left="1136" w:right="147"/>
        <w:jc w:val="both"/>
      </w:pPr>
      <w:r>
        <w:t>участие в оказании медицинской помощи при чрезвычайных ситуациях, в том числе участие в медицинской эвакуации;</w:t>
      </w:r>
    </w:p>
    <w:p w:rsidR="001717A7" w:rsidRDefault="00674DC6">
      <w:pPr>
        <w:pStyle w:val="1"/>
        <w:numPr>
          <w:ilvl w:val="0"/>
          <w:numId w:val="7"/>
        </w:numPr>
        <w:tabs>
          <w:tab w:val="left" w:pos="1419"/>
        </w:tabs>
        <w:spacing w:before="5" w:line="291" w:lineRule="exact"/>
        <w:ind w:hanging="283"/>
        <w:jc w:val="both"/>
      </w:pPr>
      <w:r>
        <w:rPr>
          <w:spacing w:val="-2"/>
        </w:rPr>
        <w:t>реабилитационная:</w:t>
      </w:r>
    </w:p>
    <w:p w:rsidR="001717A7" w:rsidRDefault="00674DC6">
      <w:pPr>
        <w:pStyle w:val="a3"/>
        <w:ind w:left="1136" w:right="138"/>
        <w:jc w:val="both"/>
      </w:pPr>
      <w:r>
        <w:t>проведение медицинской реабилитации и санаторно-курортного лечения пациентов со стоматологическими заболеваниями;</w:t>
      </w:r>
    </w:p>
    <w:p w:rsidR="001717A7" w:rsidRDefault="00674DC6">
      <w:pPr>
        <w:pStyle w:val="1"/>
        <w:numPr>
          <w:ilvl w:val="0"/>
          <w:numId w:val="7"/>
        </w:numPr>
        <w:tabs>
          <w:tab w:val="left" w:pos="1419"/>
        </w:tabs>
        <w:spacing w:before="2" w:line="291" w:lineRule="exact"/>
        <w:ind w:hanging="283"/>
        <w:jc w:val="both"/>
      </w:pPr>
      <w:r>
        <w:rPr>
          <w:spacing w:val="-2"/>
        </w:rPr>
        <w:t>психолого-педагогическая:</w:t>
      </w:r>
    </w:p>
    <w:p w:rsidR="001717A7" w:rsidRDefault="00674DC6">
      <w:pPr>
        <w:pStyle w:val="a3"/>
        <w:ind w:left="1136" w:right="138"/>
        <w:jc w:val="both"/>
      </w:pPr>
      <w:r>
        <w:t>формирование у населения, пациентов и членов их семей мотивации, направленной на сохранение и укрепление своего здоровья и здоровья окружающих;</w:t>
      </w:r>
    </w:p>
    <w:p w:rsidR="001717A7" w:rsidRDefault="00674DC6">
      <w:pPr>
        <w:pStyle w:val="1"/>
        <w:numPr>
          <w:ilvl w:val="0"/>
          <w:numId w:val="7"/>
        </w:numPr>
        <w:tabs>
          <w:tab w:val="left" w:pos="1419"/>
        </w:tabs>
        <w:spacing w:before="1" w:line="291" w:lineRule="exact"/>
        <w:ind w:hanging="283"/>
        <w:jc w:val="both"/>
      </w:pPr>
      <w:r>
        <w:rPr>
          <w:spacing w:val="-2"/>
        </w:rPr>
        <w:t>организационно-управленческая:</w:t>
      </w:r>
    </w:p>
    <w:p w:rsidR="001717A7" w:rsidRDefault="00674DC6">
      <w:pPr>
        <w:pStyle w:val="a3"/>
        <w:ind w:left="1136" w:right="143"/>
        <w:jc w:val="both"/>
      </w:pPr>
      <w:r>
        <w:t>применение основных принципов организации оказания стоматологической помощи в медицинских организациях и их структурных подразделениях;</w:t>
      </w:r>
    </w:p>
    <w:p w:rsidR="001717A7" w:rsidRDefault="00674DC6">
      <w:pPr>
        <w:pStyle w:val="a3"/>
        <w:ind w:left="1136" w:right="144"/>
        <w:jc w:val="both"/>
      </w:pPr>
      <w:r>
        <w:t>создание в медицинских организациях стоматологического профиля благоприятных условий для пребывания пациентов и трудовой деятельности медицинского персонала с учетом требований техники безопасности и охраны труда;</w:t>
      </w:r>
    </w:p>
    <w:p w:rsidR="001717A7" w:rsidRDefault="00674DC6">
      <w:pPr>
        <w:pStyle w:val="a3"/>
        <w:ind w:left="1136" w:right="140"/>
        <w:jc w:val="both"/>
      </w:pPr>
      <w:r>
        <w:t>ведение учетно-отчетной документации в медицинских организациях и ее структурных подразделениях; организация проведения медицинской экспертизы;</w:t>
      </w:r>
    </w:p>
    <w:p w:rsidR="001717A7" w:rsidRDefault="00674DC6">
      <w:pPr>
        <w:pStyle w:val="a3"/>
        <w:ind w:left="1136" w:right="330"/>
        <w:jc w:val="both"/>
      </w:pP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t>стоматологической</w:t>
      </w:r>
      <w:r>
        <w:rPr>
          <w:spacing w:val="-4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пациентам; соблюдение основных требований информационной безопасности.</w:t>
      </w:r>
    </w:p>
    <w:p w:rsidR="001717A7" w:rsidRDefault="001717A7">
      <w:pPr>
        <w:pStyle w:val="a3"/>
        <w:spacing w:before="3"/>
      </w:pPr>
    </w:p>
    <w:p w:rsidR="001717A7" w:rsidRDefault="00674DC6">
      <w:pPr>
        <w:pStyle w:val="1"/>
        <w:numPr>
          <w:ilvl w:val="0"/>
          <w:numId w:val="8"/>
        </w:numPr>
        <w:tabs>
          <w:tab w:val="left" w:pos="1376"/>
        </w:tabs>
      </w:pPr>
      <w:r>
        <w:t>Вид</w:t>
      </w:r>
      <w:r>
        <w:rPr>
          <w:spacing w:val="-5"/>
        </w:rPr>
        <w:t xml:space="preserve"> </w:t>
      </w:r>
      <w:r>
        <w:t>практики,</w:t>
      </w:r>
      <w:r>
        <w:rPr>
          <w:spacing w:val="-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rPr>
          <w:spacing w:val="-2"/>
        </w:rPr>
        <w:t>проведения</w:t>
      </w:r>
    </w:p>
    <w:p w:rsidR="001717A7" w:rsidRDefault="00674DC6">
      <w:pPr>
        <w:pStyle w:val="a4"/>
        <w:numPr>
          <w:ilvl w:val="0"/>
          <w:numId w:val="6"/>
        </w:numPr>
        <w:tabs>
          <w:tab w:val="left" w:pos="1376"/>
        </w:tabs>
        <w:spacing w:line="274" w:lineRule="exact"/>
        <w:rPr>
          <w:b/>
          <w:sz w:val="24"/>
        </w:rPr>
      </w:pPr>
      <w:r>
        <w:rPr>
          <w:b/>
          <w:sz w:val="24"/>
        </w:rPr>
        <w:t>Вид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практики,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способы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проведения</w:t>
      </w:r>
    </w:p>
    <w:p w:rsidR="001717A7" w:rsidRDefault="00674DC6">
      <w:pPr>
        <w:pStyle w:val="a3"/>
        <w:ind w:left="1136" w:right="5295"/>
      </w:pPr>
      <w:r>
        <w:t>Вид</w:t>
      </w:r>
      <w:r>
        <w:rPr>
          <w:spacing w:val="-12"/>
        </w:rPr>
        <w:t xml:space="preserve"> </w:t>
      </w:r>
      <w:r>
        <w:t>практики</w:t>
      </w:r>
      <w:r>
        <w:rPr>
          <w:spacing w:val="-10"/>
        </w:rPr>
        <w:t xml:space="preserve"> </w:t>
      </w:r>
      <w:r>
        <w:rPr>
          <w:b/>
        </w:rPr>
        <w:t>–</w:t>
      </w:r>
      <w:r>
        <w:rPr>
          <w:b/>
          <w:spacing w:val="-14"/>
        </w:rPr>
        <w:t xml:space="preserve"> </w:t>
      </w:r>
      <w:r>
        <w:t>производственная. Форма проведения:</w:t>
      </w:r>
    </w:p>
    <w:p w:rsidR="001717A7" w:rsidRDefault="00674DC6">
      <w:pPr>
        <w:pStyle w:val="a4"/>
        <w:numPr>
          <w:ilvl w:val="0"/>
          <w:numId w:val="5"/>
        </w:numPr>
        <w:tabs>
          <w:tab w:val="left" w:pos="1376"/>
        </w:tabs>
        <w:rPr>
          <w:i/>
          <w:sz w:val="24"/>
        </w:rPr>
      </w:pPr>
      <w:r>
        <w:rPr>
          <w:i/>
          <w:sz w:val="24"/>
        </w:rPr>
        <w:t>Продолжительность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практики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36</w:t>
      </w:r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дней.</w:t>
      </w:r>
    </w:p>
    <w:p w:rsidR="001717A7" w:rsidRDefault="00674DC6">
      <w:pPr>
        <w:pStyle w:val="a4"/>
        <w:numPr>
          <w:ilvl w:val="0"/>
          <w:numId w:val="5"/>
        </w:numPr>
        <w:tabs>
          <w:tab w:val="left" w:pos="1376"/>
        </w:tabs>
        <w:rPr>
          <w:i/>
          <w:sz w:val="24"/>
        </w:rPr>
      </w:pPr>
      <w:r>
        <w:rPr>
          <w:i/>
          <w:sz w:val="24"/>
        </w:rPr>
        <w:t>Продолжительность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рабочего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дня 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часов.</w:t>
      </w:r>
    </w:p>
    <w:p w:rsidR="001717A7" w:rsidRDefault="00674DC6">
      <w:pPr>
        <w:pStyle w:val="a3"/>
        <w:ind w:left="1136" w:right="5295"/>
      </w:pPr>
      <w:r>
        <w:t>Способы</w:t>
      </w:r>
      <w:r>
        <w:rPr>
          <w:spacing w:val="-11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rPr>
          <w:b/>
        </w:rPr>
        <w:t>–</w:t>
      </w:r>
      <w:r>
        <w:rPr>
          <w:b/>
          <w:spacing w:val="-13"/>
        </w:rPr>
        <w:t xml:space="preserve"> </w:t>
      </w:r>
      <w:r>
        <w:t xml:space="preserve">стационарная. Тип практики </w:t>
      </w:r>
      <w:r>
        <w:rPr>
          <w:b/>
        </w:rPr>
        <w:t xml:space="preserve">– </w:t>
      </w:r>
      <w:r>
        <w:t>клиническая.</w:t>
      </w:r>
    </w:p>
    <w:p w:rsidR="001717A7" w:rsidRDefault="001717A7">
      <w:pPr>
        <w:pStyle w:val="a3"/>
        <w:sectPr w:rsidR="001717A7">
          <w:pgSz w:w="11910" w:h="16840"/>
          <w:pgMar w:top="1040" w:right="708" w:bottom="720" w:left="566" w:header="0" w:footer="523" w:gutter="0"/>
          <w:cols w:space="720"/>
        </w:sectPr>
      </w:pPr>
    </w:p>
    <w:p w:rsidR="001717A7" w:rsidRDefault="00674DC6">
      <w:pPr>
        <w:pStyle w:val="1"/>
        <w:numPr>
          <w:ilvl w:val="0"/>
          <w:numId w:val="6"/>
        </w:numPr>
        <w:tabs>
          <w:tab w:val="left" w:pos="1505"/>
        </w:tabs>
        <w:spacing w:before="73"/>
        <w:ind w:left="1136" w:right="143" w:firstLine="0"/>
      </w:pPr>
      <w:r>
        <w:lastRenderedPageBreak/>
        <w:t>Перечень</w:t>
      </w:r>
      <w:r>
        <w:rPr>
          <w:spacing w:val="80"/>
        </w:rPr>
        <w:t xml:space="preserve"> </w:t>
      </w:r>
      <w:r>
        <w:t>планируемых</w:t>
      </w:r>
      <w:r>
        <w:rPr>
          <w:spacing w:val="80"/>
        </w:rPr>
        <w:t xml:space="preserve"> </w:t>
      </w:r>
      <w:r>
        <w:t>результатов</w:t>
      </w:r>
      <w:r>
        <w:rPr>
          <w:spacing w:val="80"/>
        </w:rPr>
        <w:t xml:space="preserve"> </w:t>
      </w:r>
      <w:r>
        <w:t>обучения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прохождении</w:t>
      </w:r>
      <w:r>
        <w:rPr>
          <w:spacing w:val="80"/>
        </w:rPr>
        <w:t xml:space="preserve"> </w:t>
      </w:r>
      <w:r>
        <w:t>практики,</w:t>
      </w:r>
      <w:r>
        <w:rPr>
          <w:spacing w:val="80"/>
        </w:rPr>
        <w:t xml:space="preserve"> </w:t>
      </w:r>
      <w:r>
        <w:t>соотнесенных с планируемыми результатами освоения образовательной программы</w:t>
      </w:r>
    </w:p>
    <w:p w:rsidR="001717A7" w:rsidRDefault="001717A7">
      <w:pPr>
        <w:pStyle w:val="a3"/>
        <w:spacing w:before="47" w:after="1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4"/>
        <w:gridCol w:w="3586"/>
        <w:gridCol w:w="1691"/>
      </w:tblGrid>
      <w:tr w:rsidR="001717A7">
        <w:trPr>
          <w:trHeight w:val="1382"/>
        </w:trPr>
        <w:tc>
          <w:tcPr>
            <w:tcW w:w="4294" w:type="dxa"/>
          </w:tcPr>
          <w:p w:rsidR="001717A7" w:rsidRDefault="00674DC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  <w:tc>
          <w:tcPr>
            <w:tcW w:w="3586" w:type="dxa"/>
          </w:tcPr>
          <w:p w:rsidR="001717A7" w:rsidRDefault="00674DC6">
            <w:pPr>
              <w:pStyle w:val="TableParagraph"/>
              <w:tabs>
                <w:tab w:val="left" w:pos="2214"/>
              </w:tabs>
              <w:spacing w:line="270" w:lineRule="atLeast"/>
              <w:ind w:left="105" w:right="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Компетенции обучающегося, на формирование которых </w:t>
            </w:r>
            <w:r>
              <w:rPr>
                <w:b/>
                <w:spacing w:val="-2"/>
                <w:sz w:val="24"/>
              </w:rPr>
              <w:t>направлены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результаты </w:t>
            </w:r>
            <w:r>
              <w:rPr>
                <w:b/>
                <w:sz w:val="24"/>
              </w:rPr>
              <w:t xml:space="preserve">обучения при освоении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691" w:type="dxa"/>
          </w:tcPr>
          <w:p w:rsidR="001717A7" w:rsidRDefault="00674DC6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Шифр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1717A7">
        <w:trPr>
          <w:trHeight w:val="275"/>
        </w:trPr>
        <w:tc>
          <w:tcPr>
            <w:tcW w:w="9571" w:type="dxa"/>
            <w:gridSpan w:val="3"/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Универсальные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1717A7">
        <w:trPr>
          <w:trHeight w:val="277"/>
        </w:trPr>
        <w:tc>
          <w:tcPr>
            <w:tcW w:w="4294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586" w:type="dxa"/>
            <w:tcBorders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681"/>
                <w:tab w:val="left" w:pos="2067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абстрактному</w:t>
            </w:r>
          </w:p>
        </w:tc>
        <w:tc>
          <w:tcPr>
            <w:tcW w:w="1691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line="258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УК-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717A7">
        <w:trPr>
          <w:trHeight w:val="273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925"/>
                <w:tab w:val="left" w:pos="2596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химическую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биологическую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мышлению,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синтезу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происходящих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живом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организме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возрастных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группах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молекулярном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клеточном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8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уровнях;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3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911"/>
                <w:tab w:val="left" w:pos="3273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пользоваться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научной,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84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научно-популярной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литературой,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сетью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Интернет-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489"/>
                <w:tab w:val="left" w:pos="225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порталом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8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3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731"/>
                <w:tab w:val="left" w:pos="3185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методами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стоматологических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заболеваний.</w:t>
            </w:r>
          </w:p>
        </w:tc>
        <w:tc>
          <w:tcPr>
            <w:tcW w:w="3586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9571" w:type="dxa"/>
            <w:gridSpan w:val="3"/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1717A7">
        <w:trPr>
          <w:trHeight w:val="277"/>
        </w:trPr>
        <w:tc>
          <w:tcPr>
            <w:tcW w:w="4294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586" w:type="dxa"/>
            <w:tcBorders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482"/>
                <w:tab w:val="left" w:pos="1851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осуществлению</w:t>
            </w:r>
          </w:p>
        </w:tc>
        <w:tc>
          <w:tcPr>
            <w:tcW w:w="1691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line="258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1717A7">
        <w:trPr>
          <w:trHeight w:val="273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клиническую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симптоматику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067"/>
              </w:tabs>
              <w:spacing w:line="25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мероприятий,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27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челюстно-лицевой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направленных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201"/>
                <w:tab w:val="left" w:pos="2786"/>
                <w:tab w:val="left" w:pos="406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области,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пограничных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861"/>
                <w:tab w:val="left" w:pos="3345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укрепление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взрослых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профилактику,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198"/>
                <w:tab w:val="left" w:pos="3030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включающих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себя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827"/>
                <w:tab w:val="left" w:pos="2397"/>
                <w:tab w:val="left" w:pos="371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лечение,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роль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образа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927"/>
                <w:tab w:val="left" w:pos="335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гигиенического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полости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765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жизни,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предупреждение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772"/>
                <w:tab w:val="left" w:pos="1235"/>
                <w:tab w:val="left" w:pos="328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рта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предупреждение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225"/>
                <w:tab w:val="left" w:pos="2935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возникновения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(или)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709"/>
                <w:tab w:val="left" w:pos="2603"/>
                <w:tab w:val="left" w:pos="305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зубов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пародонта;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распространения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полости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стоматологических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707"/>
                <w:tab w:val="left" w:pos="1616"/>
                <w:tab w:val="left" w:pos="1947"/>
                <w:tab w:val="left" w:pos="291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рта;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санитарного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913"/>
                <w:tab w:val="left" w:pos="2633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раннюю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просвещения;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диагностику,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причин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8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3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кариеса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направленных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осложнений,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некариозных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поражений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устранение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вредного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влияния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336"/>
                <w:tab w:val="left" w:pos="2403"/>
                <w:tab w:val="left" w:pos="290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твердых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тканей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заболеваний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факторов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пародонта;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удалять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зубные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отложения,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обитания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кюретаж,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орошение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аппликацию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медикаментов,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покрытие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зубов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фторлаком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пришлифование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025"/>
                <w:tab w:val="left" w:pos="1759"/>
                <w:tab w:val="left" w:pos="305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тканей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зуба;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санитарно-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403"/>
                <w:tab w:val="left" w:pos="360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просветительную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среди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20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населения,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стоматологических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8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больных;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3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287"/>
                <w:tab w:val="left" w:pos="3614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зубов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</w:tcBorders>
          </w:tcPr>
          <w:p w:rsidR="001717A7" w:rsidRDefault="00674DC6">
            <w:pPr>
              <w:pStyle w:val="TableParagraph"/>
              <w:tabs>
                <w:tab w:val="left" w:pos="2575"/>
                <w:tab w:val="left" w:pos="398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противокариозными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и;</w:t>
            </w:r>
          </w:p>
        </w:tc>
        <w:tc>
          <w:tcPr>
            <w:tcW w:w="3586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</w:tbl>
    <w:p w:rsidR="001717A7" w:rsidRDefault="001717A7">
      <w:pPr>
        <w:pStyle w:val="TableParagraph"/>
        <w:rPr>
          <w:sz w:val="20"/>
        </w:rPr>
        <w:sectPr w:rsidR="001717A7">
          <w:pgSz w:w="11910" w:h="16840"/>
          <w:pgMar w:top="1040" w:right="708" w:bottom="720" w:left="566" w:header="0" w:footer="523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4"/>
        <w:gridCol w:w="3586"/>
        <w:gridCol w:w="1691"/>
      </w:tblGrid>
      <w:tr w:rsidR="001717A7">
        <w:trPr>
          <w:trHeight w:val="1106"/>
        </w:trPr>
        <w:tc>
          <w:tcPr>
            <w:tcW w:w="4294" w:type="dxa"/>
          </w:tcPr>
          <w:p w:rsidR="001717A7" w:rsidRDefault="00674DC6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установить диагноз и провести необходимую профилактику и лечение при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z w:val="24"/>
              </w:rPr>
              <w:t>основных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стоматологических</w:t>
            </w:r>
          </w:p>
          <w:p w:rsidR="001717A7" w:rsidRDefault="00674DC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заболеваниях.</w:t>
            </w:r>
          </w:p>
        </w:tc>
        <w:tc>
          <w:tcPr>
            <w:tcW w:w="3586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  <w:tc>
          <w:tcPr>
            <w:tcW w:w="1691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</w:tr>
      <w:tr w:rsidR="001717A7">
        <w:trPr>
          <w:trHeight w:val="277"/>
        </w:trPr>
        <w:tc>
          <w:tcPr>
            <w:tcW w:w="4294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586" w:type="dxa"/>
            <w:tcBorders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669"/>
                <w:tab w:val="left" w:pos="2223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проведению</w:t>
            </w:r>
          </w:p>
        </w:tc>
        <w:tc>
          <w:tcPr>
            <w:tcW w:w="1691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line="258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1717A7">
        <w:trPr>
          <w:trHeight w:val="273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544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статистическую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профилактических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медицинских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классификацию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болезней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проблем,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348"/>
                <w:tab w:val="left" w:pos="3346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осмотров,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диспансеризации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связанных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здоровьем;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954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диспансерного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8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пациентами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3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849"/>
                <w:tab w:val="left" w:pos="3247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интегрировать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стоматологической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патологией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334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методов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921"/>
                <w:tab w:val="left" w:pos="244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функциональной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8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диагностики;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3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662"/>
                <w:tab w:val="left" w:pos="2316"/>
                <w:tab w:val="left" w:pos="3833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основным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методами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955"/>
                <w:tab w:val="left" w:pos="340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больного;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владеть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навыками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722"/>
                <w:tab w:val="left" w:pos="2046"/>
                <w:tab w:val="left" w:pos="2825"/>
                <w:tab w:val="left" w:pos="316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взрослых;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изменениях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889"/>
                <w:tab w:val="left" w:pos="3218"/>
                <w:tab w:val="left" w:pos="380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клинической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картины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436"/>
                <w:tab w:val="left" w:pos="408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рентгенологическом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исследовании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702"/>
                <w:tab w:val="left" w:pos="337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течения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патологических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состояний,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симптомов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85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синдромов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заболеваний,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нозологических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59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статистической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классификацией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болезней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проблем,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</w:tcBorders>
          </w:tcPr>
          <w:p w:rsidR="001717A7" w:rsidRDefault="00674DC6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связанных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здоровьем.</w:t>
            </w:r>
          </w:p>
        </w:tc>
        <w:tc>
          <w:tcPr>
            <w:tcW w:w="3586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7"/>
        </w:trPr>
        <w:tc>
          <w:tcPr>
            <w:tcW w:w="4294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586" w:type="dxa"/>
            <w:tcBorders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643"/>
                <w:tab w:val="left" w:pos="2168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применению</w:t>
            </w:r>
          </w:p>
        </w:tc>
        <w:tc>
          <w:tcPr>
            <w:tcW w:w="1691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line="258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1717A7">
        <w:trPr>
          <w:trHeight w:val="273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566"/>
                <w:tab w:val="left" w:pos="4063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законодательства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социально-гигиенических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295"/>
                <w:tab w:val="left" w:pos="284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здравоохранении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директивные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287"/>
                <w:tab w:val="left" w:pos="2192"/>
                <w:tab w:val="left" w:pos="2650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методик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сбора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медико-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65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документы,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определяющие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684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статистического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анализа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органов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учреждений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3354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здравоохранения;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правовые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вопросы;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стоматологической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398"/>
                <w:tab w:val="left" w:pos="289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заболеваемости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стоматологической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стране,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836"/>
                <w:tab w:val="left" w:pos="2957"/>
                <w:tab w:val="left" w:pos="405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скорой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20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неотложной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стоматологической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309"/>
                <w:tab w:val="left" w:pos="2741"/>
                <w:tab w:val="left" w:pos="323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взрослому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детскому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8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населению;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3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769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оформить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медицинскую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32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предусмотренную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393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законодательством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здравоохранению;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отчет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937"/>
                <w:tab w:val="left" w:pos="1875"/>
                <w:tab w:val="left" w:pos="2261"/>
                <w:tab w:val="left" w:pos="2963"/>
                <w:tab w:val="left" w:pos="390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своей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ее;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-2"/>
                <w:sz w:val="24"/>
              </w:rPr>
              <w:t>просветительную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648"/>
                <w:tab w:val="left" w:pos="308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среди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населения,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323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больных;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диспансеризацию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здорового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4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204"/>
              </w:tabs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населения,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стоматологических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7"/>
        </w:trPr>
        <w:tc>
          <w:tcPr>
            <w:tcW w:w="4294" w:type="dxa"/>
            <w:tcBorders>
              <w:top w:val="nil"/>
            </w:tcBorders>
          </w:tcPr>
          <w:p w:rsidR="001717A7" w:rsidRDefault="00674DC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больных.</w:t>
            </w:r>
          </w:p>
        </w:tc>
        <w:tc>
          <w:tcPr>
            <w:tcW w:w="3586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</w:tbl>
    <w:p w:rsidR="001717A7" w:rsidRDefault="001717A7">
      <w:pPr>
        <w:pStyle w:val="TableParagraph"/>
        <w:rPr>
          <w:sz w:val="20"/>
        </w:rPr>
        <w:sectPr w:rsidR="001717A7">
          <w:type w:val="continuous"/>
          <w:pgSz w:w="11910" w:h="16840"/>
          <w:pgMar w:top="1100" w:right="708" w:bottom="720" w:left="566" w:header="0" w:footer="523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4"/>
        <w:gridCol w:w="3586"/>
        <w:gridCol w:w="1691"/>
      </w:tblGrid>
      <w:tr w:rsidR="001717A7">
        <w:trPr>
          <w:trHeight w:val="1658"/>
        </w:trPr>
        <w:tc>
          <w:tcPr>
            <w:tcW w:w="4294" w:type="dxa"/>
          </w:tcPr>
          <w:p w:rsidR="001717A7" w:rsidRDefault="00674DC6">
            <w:pPr>
              <w:pStyle w:val="TableParagraph"/>
              <w:spacing w:before="1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владеть:</w:t>
            </w:r>
          </w:p>
          <w:p w:rsidR="001717A7" w:rsidRDefault="00674DC6">
            <w:pPr>
              <w:pStyle w:val="TableParagraph"/>
              <w:tabs>
                <w:tab w:val="left" w:pos="3394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Методика ми статистического сбора и </w:t>
            </w:r>
            <w:r>
              <w:rPr>
                <w:spacing w:val="-2"/>
                <w:sz w:val="24"/>
              </w:rPr>
              <w:t>медико-статистического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анализа </w:t>
            </w:r>
            <w:r>
              <w:rPr>
                <w:sz w:val="24"/>
              </w:rPr>
              <w:t>информации</w:t>
            </w:r>
            <w:r>
              <w:rPr>
                <w:spacing w:val="7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</w:t>
            </w:r>
            <w:r>
              <w:rPr>
                <w:spacing w:val="79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стоматологической</w:t>
            </w:r>
          </w:p>
          <w:p w:rsidR="001717A7" w:rsidRDefault="00674DC6">
            <w:pPr>
              <w:pStyle w:val="TableParagraph"/>
              <w:spacing w:line="270" w:lineRule="atLeas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заболеваем ости, полученной при обследовании пациента.</w:t>
            </w:r>
          </w:p>
        </w:tc>
        <w:tc>
          <w:tcPr>
            <w:tcW w:w="3586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  <w:tc>
          <w:tcPr>
            <w:tcW w:w="1691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</w:tr>
      <w:tr w:rsidR="001717A7">
        <w:trPr>
          <w:trHeight w:val="277"/>
        </w:trPr>
        <w:tc>
          <w:tcPr>
            <w:tcW w:w="4294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586" w:type="dxa"/>
            <w:tcBorders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662"/>
                <w:tab w:val="left" w:pos="2208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диагностике</w:t>
            </w:r>
          </w:p>
        </w:tc>
        <w:tc>
          <w:tcPr>
            <w:tcW w:w="1691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line="258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1717A7">
        <w:trPr>
          <w:trHeight w:val="273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496"/>
                <w:tab w:val="left" w:pos="1908"/>
                <w:tab w:val="left" w:pos="3189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этиологию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патогенез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стоматологических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345"/>
                <w:tab w:val="left" w:pos="393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заболеваний,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500"/>
                <w:tab w:val="left" w:pos="2045"/>
                <w:tab w:val="left" w:pos="3364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неотложных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263"/>
                <w:tab w:val="left" w:pos="1817"/>
                <w:tab w:val="left" w:pos="2873"/>
                <w:tab w:val="left" w:pos="332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влияние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Международной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952"/>
                <w:tab w:val="left" w:pos="371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организма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роль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статистической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классификацией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наследственных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развитии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болезней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связанных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84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заболеваний;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здоровьем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клиническую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симптоматику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27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челюстно-лицевой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156"/>
                <w:tab w:val="left" w:pos="1508"/>
                <w:tab w:val="left" w:pos="2703"/>
                <w:tab w:val="left" w:pos="3069"/>
                <w:tab w:val="left" w:pos="393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взрослых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8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профилактику,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лечение;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3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получить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заболевании,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170"/>
                <w:tab w:val="left" w:pos="2050"/>
                <w:tab w:val="left" w:pos="2400"/>
                <w:tab w:val="left" w:pos="407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выявить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специфически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306"/>
                <w:tab w:val="left" w:pos="2869"/>
                <w:tab w:val="left" w:pos="406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признаки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364"/>
                <w:tab w:val="left" w:pos="294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случаях,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требующих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неотложной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160"/>
                <w:tab w:val="left" w:pos="1755"/>
                <w:tab w:val="left" w:pos="329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интенсивной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терапии;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370"/>
                <w:tab w:val="left" w:pos="328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оказать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срочную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помощь;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дифференциальную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318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85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заболеваний,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626"/>
                <w:tab w:val="left" w:pos="331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обосновать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диагноз;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обследования,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лечения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386"/>
                <w:tab w:val="left" w:pos="325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больного;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лимфатической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системы;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726"/>
                <w:tab w:val="left" w:pos="255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зондирование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зубов,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патологических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773"/>
                <w:tab w:val="left" w:pos="3042"/>
                <w:tab w:val="left" w:pos="405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зубодесневых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карманов,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свищей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протоков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слюнных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желез;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перкуссию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4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3548"/>
              </w:tabs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термодиагностику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зубов;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4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4114"/>
              </w:tabs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электроодонтодиагностику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;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973"/>
                <w:tab w:val="left" w:pos="335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степени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тяжести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слизистой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полости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рта,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ее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подвижности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податливости,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также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степени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зубов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атрофии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тканей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заболеваниях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пародонта;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62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определить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необходимость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702"/>
                <w:tab w:val="left" w:pos="278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исследования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04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(лабораторных,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рентгенологических,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078"/>
                <w:tab w:val="left" w:pos="405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радиоизотопных,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функциональных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8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др.),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результаты;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3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608"/>
                <w:tab w:val="left" w:pos="2767"/>
                <w:tab w:val="left" w:pos="3256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установить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провести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необходимую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лечение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021"/>
                <w:tab w:val="left" w:pos="274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следующих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заболеваниях: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неотложна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стоматологии: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036"/>
                <w:tab w:val="left" w:pos="1978"/>
                <w:tab w:val="left" w:pos="2781"/>
                <w:tab w:val="left" w:pos="405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острая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зубная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боль;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переломы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</w:tcBorders>
          </w:tcPr>
          <w:p w:rsidR="001717A7" w:rsidRDefault="00674DC6">
            <w:pPr>
              <w:pStyle w:val="TableParagraph"/>
              <w:tabs>
                <w:tab w:val="left" w:pos="1246"/>
                <w:tab w:val="left" w:pos="2256"/>
                <w:tab w:val="left" w:pos="327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вывихи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зубов;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вывих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височно-</w:t>
            </w:r>
          </w:p>
        </w:tc>
        <w:tc>
          <w:tcPr>
            <w:tcW w:w="3586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</w:tbl>
    <w:p w:rsidR="001717A7" w:rsidRDefault="001717A7">
      <w:pPr>
        <w:pStyle w:val="TableParagraph"/>
        <w:rPr>
          <w:sz w:val="20"/>
        </w:rPr>
        <w:sectPr w:rsidR="001717A7">
          <w:type w:val="continuous"/>
          <w:pgSz w:w="11910" w:h="16840"/>
          <w:pgMar w:top="1100" w:right="708" w:bottom="1103" w:left="566" w:header="0" w:footer="523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4"/>
        <w:gridCol w:w="3586"/>
        <w:gridCol w:w="1691"/>
      </w:tblGrid>
      <w:tr w:rsidR="001717A7">
        <w:trPr>
          <w:trHeight w:val="554"/>
        </w:trPr>
        <w:tc>
          <w:tcPr>
            <w:tcW w:w="4294" w:type="dxa"/>
          </w:tcPr>
          <w:p w:rsidR="001717A7" w:rsidRDefault="00674DC6">
            <w:pPr>
              <w:pStyle w:val="TableParagraph"/>
              <w:spacing w:line="276" w:lineRule="exact"/>
              <w:ind w:left="107" w:right="94"/>
              <w:rPr>
                <w:sz w:val="24"/>
              </w:rPr>
            </w:pPr>
            <w:r>
              <w:rPr>
                <w:sz w:val="24"/>
              </w:rPr>
              <w:lastRenderedPageBreak/>
              <w:t>нижнечелюстного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сустава;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отек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Квинке в области языка и глотки.</w:t>
            </w:r>
          </w:p>
        </w:tc>
        <w:tc>
          <w:tcPr>
            <w:tcW w:w="3586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  <w:tc>
          <w:tcPr>
            <w:tcW w:w="1691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</w:tr>
      <w:tr w:rsidR="001717A7">
        <w:trPr>
          <w:trHeight w:val="277"/>
        </w:trPr>
        <w:tc>
          <w:tcPr>
            <w:tcW w:w="4294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586" w:type="dxa"/>
            <w:tcBorders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670"/>
                <w:tab w:val="left" w:pos="2224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проведению</w:t>
            </w:r>
          </w:p>
        </w:tc>
        <w:tc>
          <w:tcPr>
            <w:tcW w:w="1691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line="258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6</w:t>
            </w:r>
          </w:p>
        </w:tc>
      </w:tr>
      <w:tr w:rsidR="001717A7">
        <w:trPr>
          <w:trHeight w:val="273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566"/>
                <w:tab w:val="left" w:pos="4063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законодательства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372"/>
              </w:tabs>
              <w:spacing w:line="25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экспертизы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временной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295"/>
                <w:tab w:val="left" w:pos="284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здравоохранении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директивные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нетрудоспособности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65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документы,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определяющие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081"/>
                <w:tab w:val="left" w:pos="2110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иных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органов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учреждений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экспертизы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здравоохранения;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правовые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вопросы;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360"/>
                <w:tab w:val="left" w:pos="2847"/>
                <w:tab w:val="left" w:pos="336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временной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стойкой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316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нетрудоспособности,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врачебно-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8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экспертизы;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3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получить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заболевании,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170"/>
                <w:tab w:val="left" w:pos="2050"/>
                <w:tab w:val="left" w:pos="2400"/>
                <w:tab w:val="left" w:pos="407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выявить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специфически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306"/>
                <w:tab w:val="left" w:pos="2869"/>
                <w:tab w:val="left" w:pos="406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признаки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364"/>
                <w:tab w:val="left" w:pos="294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случаях,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требующих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неотложной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160"/>
                <w:tab w:val="left" w:pos="1755"/>
                <w:tab w:val="left" w:pos="330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интенсивной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терапии;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369"/>
                <w:tab w:val="left" w:pos="328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оказать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срочную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374"/>
                <w:tab w:val="left" w:pos="276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помощь;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оформить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медицинскую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32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предусмотренную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393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законодательством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здравоохранению;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составить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8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ее;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3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заполнять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документацию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временной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нетрудоспособности.</w:t>
            </w:r>
          </w:p>
        </w:tc>
        <w:tc>
          <w:tcPr>
            <w:tcW w:w="3586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7"/>
        </w:trPr>
        <w:tc>
          <w:tcPr>
            <w:tcW w:w="4294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586" w:type="dxa"/>
            <w:tcBorders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611"/>
                <w:tab w:val="left" w:pos="2110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определению</w:t>
            </w:r>
          </w:p>
        </w:tc>
        <w:tc>
          <w:tcPr>
            <w:tcW w:w="1691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line="258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7</w:t>
            </w:r>
          </w:p>
        </w:tc>
      </w:tr>
      <w:tr w:rsidR="001717A7">
        <w:trPr>
          <w:trHeight w:val="273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614"/>
                <w:tab w:val="left" w:pos="4073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фармакотерапии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138"/>
                <w:tab w:val="left" w:pos="2237"/>
                <w:tab w:val="left" w:pos="3345"/>
              </w:tabs>
              <w:spacing w:line="25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тактики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ведения,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ведению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70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терапевтической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стоматологии;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351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лечению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пациентов,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984"/>
                <w:tab w:val="left" w:pos="407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физиотерапии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3363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нуждающихся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83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терапевтической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стоматологи;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стоматологической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644"/>
                <w:tab w:val="left" w:pos="2863"/>
                <w:tab w:val="left" w:pos="341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принципы,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992"/>
                <w:tab w:val="left" w:pos="246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обезболивания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терапевтической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786"/>
                <w:tab w:val="left" w:pos="286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интенсивной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терапии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реанимации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225"/>
                <w:tab w:val="left" w:pos="299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детей;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стоматологических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манипуляций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пограничных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состояниях;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противопоказания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удалению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зубов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668"/>
                <w:tab w:val="left" w:pos="330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возрастных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группах,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081"/>
                <w:tab w:val="left" w:pos="3029"/>
                <w:tab w:val="left" w:pos="405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ортопедического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8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показания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протезированию;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3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3359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выполнить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местное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(инфильтрационное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проводниковое)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обезболивание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показания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620"/>
                <w:tab w:val="left" w:pos="1820"/>
                <w:tab w:val="left" w:pos="381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обезболиванию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74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заболеваниях;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кариеса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осложнений,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некариозных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поражений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4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336"/>
                <w:tab w:val="left" w:pos="2403"/>
                <w:tab w:val="left" w:pos="2909"/>
              </w:tabs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твердых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тканей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заболеваний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7"/>
        </w:trPr>
        <w:tc>
          <w:tcPr>
            <w:tcW w:w="4294" w:type="dxa"/>
            <w:tcBorders>
              <w:top w:val="nil"/>
            </w:tcBorders>
          </w:tcPr>
          <w:p w:rsidR="001717A7" w:rsidRDefault="00674DC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пародонта;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удалять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зубные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отложения,</w:t>
            </w:r>
          </w:p>
        </w:tc>
        <w:tc>
          <w:tcPr>
            <w:tcW w:w="3586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</w:tbl>
    <w:p w:rsidR="001717A7" w:rsidRDefault="001717A7">
      <w:pPr>
        <w:pStyle w:val="TableParagraph"/>
        <w:rPr>
          <w:sz w:val="20"/>
        </w:rPr>
        <w:sectPr w:rsidR="001717A7">
          <w:type w:val="continuous"/>
          <w:pgSz w:w="11910" w:h="16840"/>
          <w:pgMar w:top="1100" w:right="708" w:bottom="720" w:left="566" w:header="0" w:footer="523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4"/>
        <w:gridCol w:w="3586"/>
        <w:gridCol w:w="1691"/>
      </w:tblGrid>
      <w:tr w:rsidR="001717A7">
        <w:trPr>
          <w:trHeight w:val="6900"/>
        </w:trPr>
        <w:tc>
          <w:tcPr>
            <w:tcW w:w="4294" w:type="dxa"/>
          </w:tcPr>
          <w:p w:rsidR="001717A7" w:rsidRDefault="00674DC6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осуществлять кюретаж, орошение и аппликацию медикаментов, покрытие зубов фторлаком и пришлифование тканей зуба;</w:t>
            </w:r>
          </w:p>
          <w:p w:rsidR="001717A7" w:rsidRDefault="00674DC6">
            <w:pPr>
              <w:pStyle w:val="TableParagraph"/>
              <w:spacing w:before="2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1717A7" w:rsidRDefault="00674DC6">
            <w:pPr>
              <w:pStyle w:val="TableParagraph"/>
              <w:tabs>
                <w:tab w:val="left" w:pos="1636"/>
                <w:tab w:val="left" w:pos="2119"/>
                <w:tab w:val="left" w:pos="2201"/>
                <w:tab w:val="left" w:pos="2409"/>
                <w:tab w:val="left" w:pos="2605"/>
                <w:tab w:val="left" w:pos="3808"/>
                <w:tab w:val="left" w:pos="4078"/>
              </w:tabs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профилактическая обработка зубов противокариозными средствам и; </w:t>
            </w:r>
            <w:r>
              <w:rPr>
                <w:spacing w:val="-2"/>
                <w:sz w:val="24"/>
              </w:rPr>
              <w:t>пломбирование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зубов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использованием амальгамы 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галодента,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композиционных </w:t>
            </w:r>
            <w:r>
              <w:rPr>
                <w:sz w:val="24"/>
              </w:rPr>
              <w:t xml:space="preserve">материалов, цемента, вкладок; -полирование пломб; лечение пульпита </w:t>
            </w:r>
            <w:r>
              <w:rPr>
                <w:spacing w:val="-2"/>
                <w:sz w:val="24"/>
              </w:rPr>
              <w:t>методом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девитализации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z w:val="24"/>
              </w:rPr>
              <w:t xml:space="preserve">сохранения жизнеспособной пульпы; </w:t>
            </w:r>
            <w:r>
              <w:rPr>
                <w:spacing w:val="-2"/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штифтов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пломбировании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каналов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зуба; удаление зубных отложений ; местное лечение </w:t>
            </w: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пародонта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2"/>
                <w:w w:val="75"/>
                <w:sz w:val="24"/>
              </w:rPr>
              <w:t>с</w:t>
            </w:r>
            <w:r>
              <w:rPr>
                <w:w w:val="75"/>
                <w:sz w:val="24"/>
              </w:rPr>
              <w:t xml:space="preserve"> </w:t>
            </w:r>
            <w:r>
              <w:rPr>
                <w:sz w:val="24"/>
              </w:rPr>
              <w:t>использованием мазей, аппликаций, повязок и т. д.; хирургия заболеваний пародонта; - местное и проводниковое обезболивание; - местное лечение заболеваний слизистой оболочки полости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z w:val="24"/>
              </w:rPr>
              <w:t>рта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1717A7" w:rsidRDefault="00674DC6">
            <w:pPr>
              <w:pStyle w:val="TableParagraph"/>
              <w:spacing w:line="26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ирригаций,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аппликаций,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ванночек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3586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  <w:tc>
          <w:tcPr>
            <w:tcW w:w="1691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</w:tr>
      <w:tr w:rsidR="001717A7">
        <w:trPr>
          <w:trHeight w:val="5520"/>
        </w:trPr>
        <w:tc>
          <w:tcPr>
            <w:tcW w:w="4294" w:type="dxa"/>
          </w:tcPr>
          <w:p w:rsidR="001717A7" w:rsidRDefault="00674DC6">
            <w:pPr>
              <w:pStyle w:val="TableParagraph"/>
              <w:spacing w:before="1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1717A7" w:rsidRDefault="00674DC6">
            <w:pPr>
              <w:pStyle w:val="TableParagraph"/>
              <w:tabs>
                <w:tab w:val="left" w:pos="1748"/>
                <w:tab w:val="left" w:pos="2275"/>
              </w:tabs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принципы диетотерапии при </w:t>
            </w:r>
            <w:r>
              <w:rPr>
                <w:spacing w:val="-2"/>
                <w:sz w:val="24"/>
              </w:rPr>
              <w:t>заболеваниях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челюстно-лицевой </w:t>
            </w:r>
            <w:r>
              <w:rPr>
                <w:sz w:val="24"/>
              </w:rPr>
              <w:t xml:space="preserve">области; - знать принципы действия </w:t>
            </w:r>
            <w:r>
              <w:rPr>
                <w:spacing w:val="-2"/>
                <w:sz w:val="24"/>
              </w:rPr>
              <w:t>методов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физиотерапевтического </w:t>
            </w:r>
            <w:r>
              <w:rPr>
                <w:sz w:val="24"/>
              </w:rPr>
              <w:t>лечения; - применение физиотерапии при заболеваниях ЧЛО, показания и противопоказания к санаторно-курортному лечению;</w:t>
            </w:r>
          </w:p>
          <w:p w:rsidR="001717A7" w:rsidRDefault="00674DC6">
            <w:pPr>
              <w:pStyle w:val="TableParagraph"/>
              <w:spacing w:before="1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1717A7" w:rsidRDefault="00674DC6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обосновать наиболее целесообразную технику операции при данной челюстно-лицевой патологии и выполнить ее в необходимом объеме; уметь выбрать оптимальный метод немедикаментозного лечения при той или иной патологии ЧЛО;</w:t>
            </w:r>
          </w:p>
          <w:p w:rsidR="001717A7" w:rsidRDefault="00674DC6">
            <w:pPr>
              <w:pStyle w:val="TableParagraph"/>
              <w:spacing w:before="3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1717A7" w:rsidRDefault="00674DC6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инъекции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гомеопатических препаратов в переходную складку.</w:t>
            </w:r>
          </w:p>
        </w:tc>
        <w:tc>
          <w:tcPr>
            <w:tcW w:w="3586" w:type="dxa"/>
          </w:tcPr>
          <w:p w:rsidR="001717A7" w:rsidRDefault="00674DC6">
            <w:pPr>
              <w:pStyle w:val="TableParagraph"/>
              <w:tabs>
                <w:tab w:val="left" w:pos="1643"/>
                <w:tab w:val="left" w:pos="1786"/>
                <w:tab w:val="left" w:pos="1880"/>
                <w:tab w:val="left" w:pos="2107"/>
                <w:tab w:val="left" w:pos="2168"/>
                <w:tab w:val="left" w:pos="2354"/>
              </w:tabs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применению </w:t>
            </w:r>
            <w:r>
              <w:rPr>
                <w:sz w:val="24"/>
              </w:rPr>
              <w:t>природных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лечебных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факторов, </w:t>
            </w:r>
            <w:r>
              <w:rPr>
                <w:spacing w:val="-2"/>
                <w:sz w:val="24"/>
              </w:rPr>
              <w:t xml:space="preserve">лекарственной, </w:t>
            </w:r>
            <w:r>
              <w:rPr>
                <w:sz w:val="24"/>
              </w:rPr>
              <w:t>немедикаментозной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терапии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 стоматологической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патологией, </w:t>
            </w:r>
            <w:r>
              <w:rPr>
                <w:spacing w:val="-2"/>
                <w:sz w:val="24"/>
              </w:rPr>
              <w:t>нуждающихся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 реабилитации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санаторно-</w:t>
            </w:r>
            <w:r>
              <w:rPr>
                <w:sz w:val="24"/>
              </w:rPr>
              <w:t>курортном лечении</w:t>
            </w:r>
          </w:p>
        </w:tc>
        <w:tc>
          <w:tcPr>
            <w:tcW w:w="1691" w:type="dxa"/>
          </w:tcPr>
          <w:p w:rsidR="001717A7" w:rsidRDefault="00674DC6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ПК-</w:t>
            </w:r>
            <w:r>
              <w:rPr>
                <w:b/>
                <w:spacing w:val="-10"/>
                <w:sz w:val="24"/>
              </w:rPr>
              <w:t>9</w:t>
            </w:r>
          </w:p>
        </w:tc>
      </w:tr>
      <w:tr w:rsidR="001717A7">
        <w:trPr>
          <w:trHeight w:val="1933"/>
        </w:trPr>
        <w:tc>
          <w:tcPr>
            <w:tcW w:w="4294" w:type="dxa"/>
          </w:tcPr>
          <w:p w:rsidR="001717A7" w:rsidRDefault="00674DC6">
            <w:pPr>
              <w:pStyle w:val="TableParagraph"/>
              <w:spacing w:before="1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1717A7" w:rsidRDefault="00674DC6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формы и методы санитарного просвещения; роль гигиенического содержания полости рта и предупреждение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</w:t>
            </w:r>
          </w:p>
          <w:p w:rsidR="001717A7" w:rsidRDefault="00674DC6">
            <w:pPr>
              <w:pStyle w:val="TableParagraph"/>
              <w:spacing w:line="274" w:lineRule="exac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зубов и пародонта; методы и средства гигиены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полости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рта;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биологическую</w:t>
            </w:r>
          </w:p>
        </w:tc>
        <w:tc>
          <w:tcPr>
            <w:tcW w:w="3586" w:type="dxa"/>
          </w:tcPr>
          <w:p w:rsidR="001717A7" w:rsidRDefault="00674DC6">
            <w:pPr>
              <w:pStyle w:val="TableParagraph"/>
              <w:tabs>
                <w:tab w:val="left" w:pos="1031"/>
                <w:tab w:val="left" w:pos="2305"/>
              </w:tabs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готовность к формированию у населения, пациентов и членов </w:t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семей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мотивации, </w:t>
            </w:r>
            <w:r>
              <w:rPr>
                <w:sz w:val="24"/>
              </w:rPr>
              <w:t>направленной на сохранение и укрепление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717A7" w:rsidRDefault="00674DC6">
            <w:pPr>
              <w:pStyle w:val="TableParagraph"/>
              <w:tabs>
                <w:tab w:val="left" w:pos="2055"/>
              </w:tabs>
              <w:spacing w:line="274" w:lineRule="exact"/>
              <w:ind w:left="105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окружающих, </w:t>
            </w:r>
            <w:r>
              <w:rPr>
                <w:sz w:val="24"/>
              </w:rPr>
              <w:t>обучению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основным</w:t>
            </w:r>
          </w:p>
        </w:tc>
        <w:tc>
          <w:tcPr>
            <w:tcW w:w="1691" w:type="dxa"/>
          </w:tcPr>
          <w:p w:rsidR="001717A7" w:rsidRDefault="00674DC6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ПК-</w:t>
            </w:r>
            <w:r>
              <w:rPr>
                <w:b/>
                <w:spacing w:val="-5"/>
                <w:sz w:val="24"/>
              </w:rPr>
              <w:t>10</w:t>
            </w:r>
          </w:p>
        </w:tc>
      </w:tr>
    </w:tbl>
    <w:p w:rsidR="001717A7" w:rsidRDefault="001717A7">
      <w:pPr>
        <w:pStyle w:val="TableParagraph"/>
        <w:rPr>
          <w:b/>
          <w:sz w:val="24"/>
        </w:rPr>
        <w:sectPr w:rsidR="001717A7">
          <w:type w:val="continuous"/>
          <w:pgSz w:w="11910" w:h="16840"/>
          <w:pgMar w:top="1100" w:right="708" w:bottom="1210" w:left="566" w:header="0" w:footer="523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4"/>
        <w:gridCol w:w="3586"/>
        <w:gridCol w:w="1691"/>
      </w:tblGrid>
      <w:tr w:rsidR="001717A7">
        <w:trPr>
          <w:trHeight w:val="272"/>
        </w:trPr>
        <w:tc>
          <w:tcPr>
            <w:tcW w:w="4294" w:type="dxa"/>
            <w:tcBorders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163"/>
                <w:tab w:val="left" w:pos="3317"/>
              </w:tabs>
              <w:spacing w:line="25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зубочелюстной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области,</w:t>
            </w:r>
          </w:p>
        </w:tc>
        <w:tc>
          <w:tcPr>
            <w:tcW w:w="3586" w:type="dxa"/>
            <w:tcBorders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994"/>
              </w:tabs>
              <w:spacing w:line="25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гигиеническим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мероприятиям</w:t>
            </w:r>
          </w:p>
        </w:tc>
        <w:tc>
          <w:tcPr>
            <w:tcW w:w="1691" w:type="dxa"/>
            <w:vMerge w:val="restart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</w:tr>
      <w:tr w:rsidR="001717A7">
        <w:trPr>
          <w:trHeight w:val="26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776"/>
                <w:tab w:val="left" w:pos="3021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биомеханику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жевания,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возрастные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405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оздоровительного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характера,</w:t>
            </w:r>
          </w:p>
        </w:tc>
        <w:tc>
          <w:tcPr>
            <w:tcW w:w="1691" w:type="dxa"/>
            <w:vMerge/>
            <w:tcBorders>
              <w:top w:val="nil"/>
            </w:tcBorders>
          </w:tcPr>
          <w:p w:rsidR="001717A7" w:rsidRDefault="001717A7">
            <w:pPr>
              <w:rPr>
                <w:sz w:val="2"/>
                <w:szCs w:val="2"/>
              </w:rPr>
            </w:pPr>
          </w:p>
        </w:tc>
      </w:tr>
      <w:tr w:rsidR="001717A7">
        <w:trPr>
          <w:trHeight w:val="26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челюстно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области,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способствующим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91" w:type="dxa"/>
            <w:vMerge/>
            <w:tcBorders>
              <w:top w:val="nil"/>
            </w:tcBorders>
          </w:tcPr>
          <w:p w:rsidR="001717A7" w:rsidRDefault="001717A7">
            <w:pPr>
              <w:rPr>
                <w:sz w:val="2"/>
                <w:szCs w:val="2"/>
              </w:rPr>
            </w:pPr>
          </w:p>
        </w:tc>
      </w:tr>
      <w:tr w:rsidR="001717A7">
        <w:trPr>
          <w:trHeight w:val="26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719"/>
                <w:tab w:val="left" w:pos="3288"/>
                <w:tab w:val="left" w:pos="3842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воздействия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нее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504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укреплению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здоровья,</w:t>
            </w:r>
          </w:p>
        </w:tc>
        <w:tc>
          <w:tcPr>
            <w:tcW w:w="1691" w:type="dxa"/>
            <w:vMerge/>
            <w:tcBorders>
              <w:top w:val="nil"/>
            </w:tcBorders>
          </w:tcPr>
          <w:p w:rsidR="001717A7" w:rsidRDefault="001717A7">
            <w:pPr>
              <w:rPr>
                <w:sz w:val="2"/>
                <w:szCs w:val="2"/>
              </w:rPr>
            </w:pPr>
          </w:p>
        </w:tc>
      </w:tr>
      <w:tr w:rsidR="001717A7">
        <w:trPr>
          <w:trHeight w:val="26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внешней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внутренней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среды;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роль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профилактике</w:t>
            </w:r>
          </w:p>
        </w:tc>
        <w:tc>
          <w:tcPr>
            <w:tcW w:w="1691" w:type="dxa"/>
            <w:vMerge/>
            <w:tcBorders>
              <w:top w:val="nil"/>
            </w:tcBorders>
          </w:tcPr>
          <w:p w:rsidR="001717A7" w:rsidRDefault="001717A7">
            <w:pPr>
              <w:rPr>
                <w:sz w:val="2"/>
                <w:szCs w:val="2"/>
              </w:rPr>
            </w:pPr>
          </w:p>
        </w:tc>
      </w:tr>
      <w:tr w:rsidR="001717A7">
        <w:trPr>
          <w:trHeight w:val="26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наследственных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развитии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стоматологических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</w:t>
            </w:r>
          </w:p>
        </w:tc>
        <w:tc>
          <w:tcPr>
            <w:tcW w:w="1691" w:type="dxa"/>
            <w:vMerge/>
            <w:tcBorders>
              <w:top w:val="nil"/>
            </w:tcBorders>
          </w:tcPr>
          <w:p w:rsidR="001717A7" w:rsidRDefault="001717A7">
            <w:pPr>
              <w:rPr>
                <w:sz w:val="2"/>
                <w:szCs w:val="2"/>
              </w:rPr>
            </w:pPr>
          </w:p>
        </w:tc>
      </w:tr>
      <w:tr w:rsidR="001717A7">
        <w:trPr>
          <w:trHeight w:val="268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стоматологических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заболеваний;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18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:rsidR="001717A7" w:rsidRDefault="001717A7">
            <w:pPr>
              <w:rPr>
                <w:sz w:val="2"/>
                <w:szCs w:val="2"/>
              </w:rPr>
            </w:pPr>
          </w:p>
        </w:tc>
      </w:tr>
      <w:tr w:rsidR="001717A7">
        <w:trPr>
          <w:trHeight w:val="26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18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:rsidR="001717A7" w:rsidRDefault="001717A7">
            <w:pPr>
              <w:rPr>
                <w:sz w:val="2"/>
                <w:szCs w:val="2"/>
              </w:rPr>
            </w:pPr>
          </w:p>
        </w:tc>
      </w:tr>
      <w:tr w:rsidR="001717A7">
        <w:trPr>
          <w:trHeight w:val="263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-2"/>
                <w:sz w:val="24"/>
              </w:rPr>
              <w:t>просветительную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18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:rsidR="001717A7" w:rsidRDefault="001717A7">
            <w:pPr>
              <w:rPr>
                <w:sz w:val="2"/>
                <w:szCs w:val="2"/>
              </w:rPr>
            </w:pPr>
          </w:p>
        </w:tc>
      </w:tr>
      <w:tr w:rsidR="001717A7">
        <w:trPr>
          <w:trHeight w:val="26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648"/>
                <w:tab w:val="left" w:pos="3082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среди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населения,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18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:rsidR="001717A7" w:rsidRDefault="001717A7">
            <w:pPr>
              <w:rPr>
                <w:sz w:val="2"/>
                <w:szCs w:val="2"/>
              </w:rPr>
            </w:pPr>
          </w:p>
        </w:tc>
      </w:tr>
      <w:tr w:rsidR="001717A7">
        <w:trPr>
          <w:trHeight w:val="26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3236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больных;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18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:rsidR="001717A7" w:rsidRDefault="001717A7">
            <w:pPr>
              <w:rPr>
                <w:sz w:val="2"/>
                <w:szCs w:val="2"/>
              </w:rPr>
            </w:pPr>
          </w:p>
        </w:tc>
      </w:tr>
      <w:tr w:rsidR="001717A7">
        <w:trPr>
          <w:trHeight w:val="26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диспансеризацию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здорового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18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:rsidR="001717A7" w:rsidRDefault="001717A7">
            <w:pPr>
              <w:rPr>
                <w:sz w:val="2"/>
                <w:szCs w:val="2"/>
              </w:rPr>
            </w:pPr>
          </w:p>
        </w:tc>
      </w:tr>
      <w:tr w:rsidR="001717A7">
        <w:trPr>
          <w:trHeight w:val="26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204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населения,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стоматологических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18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:rsidR="001717A7" w:rsidRDefault="001717A7">
            <w:pPr>
              <w:rPr>
                <w:sz w:val="2"/>
                <w:szCs w:val="2"/>
              </w:rPr>
            </w:pPr>
          </w:p>
        </w:tc>
      </w:tr>
      <w:tr w:rsidR="001717A7">
        <w:trPr>
          <w:trHeight w:val="268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больных;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18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:rsidR="001717A7" w:rsidRDefault="001717A7">
            <w:pPr>
              <w:rPr>
                <w:sz w:val="2"/>
                <w:szCs w:val="2"/>
              </w:rPr>
            </w:pPr>
          </w:p>
        </w:tc>
      </w:tr>
      <w:tr w:rsidR="001717A7">
        <w:trPr>
          <w:trHeight w:val="26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18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:rsidR="001717A7" w:rsidRDefault="001717A7">
            <w:pPr>
              <w:rPr>
                <w:sz w:val="2"/>
                <w:szCs w:val="2"/>
              </w:rPr>
            </w:pPr>
          </w:p>
        </w:tc>
      </w:tr>
      <w:tr w:rsidR="001717A7">
        <w:trPr>
          <w:trHeight w:val="263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-2"/>
                <w:sz w:val="24"/>
              </w:rPr>
              <w:t>просветительную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18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:rsidR="001717A7" w:rsidRDefault="001717A7">
            <w:pPr>
              <w:rPr>
                <w:sz w:val="2"/>
                <w:szCs w:val="2"/>
              </w:rPr>
            </w:pPr>
          </w:p>
        </w:tc>
      </w:tr>
      <w:tr w:rsidR="001717A7">
        <w:trPr>
          <w:trHeight w:val="264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648"/>
                <w:tab w:val="left" w:pos="3084"/>
              </w:tabs>
              <w:spacing w:line="24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среди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населения,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18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:rsidR="001717A7" w:rsidRDefault="001717A7">
            <w:pPr>
              <w:rPr>
                <w:sz w:val="2"/>
                <w:szCs w:val="2"/>
              </w:rPr>
            </w:pPr>
          </w:p>
        </w:tc>
      </w:tr>
      <w:tr w:rsidR="001717A7">
        <w:trPr>
          <w:trHeight w:val="264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3236"/>
              </w:tabs>
              <w:spacing w:line="24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больных;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18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:rsidR="001717A7" w:rsidRDefault="001717A7">
            <w:pPr>
              <w:rPr>
                <w:sz w:val="2"/>
                <w:szCs w:val="2"/>
              </w:rPr>
            </w:pPr>
          </w:p>
        </w:tc>
      </w:tr>
      <w:tr w:rsidR="001717A7">
        <w:trPr>
          <w:trHeight w:val="26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диспансеризацию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здорового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18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:rsidR="001717A7" w:rsidRDefault="001717A7">
            <w:pPr>
              <w:rPr>
                <w:sz w:val="2"/>
                <w:szCs w:val="2"/>
              </w:rPr>
            </w:pPr>
          </w:p>
        </w:tc>
      </w:tr>
      <w:tr w:rsidR="001717A7">
        <w:trPr>
          <w:trHeight w:val="26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204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населения,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стоматологических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18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:rsidR="001717A7" w:rsidRDefault="001717A7">
            <w:pPr>
              <w:rPr>
                <w:sz w:val="2"/>
                <w:szCs w:val="2"/>
              </w:rPr>
            </w:pPr>
          </w:p>
        </w:tc>
      </w:tr>
      <w:tr w:rsidR="001717A7">
        <w:trPr>
          <w:trHeight w:val="271"/>
        </w:trPr>
        <w:tc>
          <w:tcPr>
            <w:tcW w:w="4294" w:type="dxa"/>
            <w:tcBorders>
              <w:top w:val="nil"/>
            </w:tcBorders>
          </w:tcPr>
          <w:p w:rsidR="001717A7" w:rsidRDefault="00674DC6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больных.</w:t>
            </w:r>
          </w:p>
        </w:tc>
        <w:tc>
          <w:tcPr>
            <w:tcW w:w="3586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:rsidR="001717A7" w:rsidRDefault="001717A7">
            <w:pPr>
              <w:rPr>
                <w:sz w:val="2"/>
                <w:szCs w:val="2"/>
              </w:rPr>
            </w:pPr>
          </w:p>
        </w:tc>
      </w:tr>
      <w:tr w:rsidR="001717A7">
        <w:trPr>
          <w:trHeight w:val="280"/>
        </w:trPr>
        <w:tc>
          <w:tcPr>
            <w:tcW w:w="4294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before="1"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586" w:type="dxa"/>
            <w:tcBorders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643"/>
                <w:tab w:val="left" w:pos="2168"/>
              </w:tabs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применению</w:t>
            </w:r>
          </w:p>
        </w:tc>
        <w:tc>
          <w:tcPr>
            <w:tcW w:w="1691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before="1" w:line="259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ПК-</w:t>
            </w:r>
            <w:r>
              <w:rPr>
                <w:b/>
                <w:spacing w:val="-5"/>
                <w:sz w:val="24"/>
              </w:rPr>
              <w:t>11</w:t>
            </w:r>
          </w:p>
        </w:tc>
      </w:tr>
      <w:tr w:rsidR="001717A7">
        <w:trPr>
          <w:trHeight w:val="273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566"/>
                <w:tab w:val="left" w:pos="4063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законодательства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351"/>
              </w:tabs>
              <w:spacing w:line="25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принципов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295"/>
                <w:tab w:val="left" w:pos="284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здравоохранении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директивные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613"/>
                <w:tab w:val="left" w:pos="1963"/>
                <w:tab w:val="left" w:pos="3359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65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документы,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определяющие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сфере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органов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учреждений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289"/>
                <w:tab w:val="left" w:pos="331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здравоохранения;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подразделениях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20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стоматологической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206"/>
                <w:tab w:val="left" w:pos="1721"/>
                <w:tab w:val="left" w:pos="334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скорой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неотложной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422"/>
                <w:tab w:val="left" w:pos="1803"/>
                <w:tab w:val="left" w:pos="300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взрослому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населению;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8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вопросы;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2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дать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4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097"/>
                <w:tab w:val="left" w:pos="1682"/>
                <w:tab w:val="left" w:pos="3056"/>
              </w:tabs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ее;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санитарно-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403"/>
                <w:tab w:val="left" w:pos="360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просветительную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среди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20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населения,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стоматологических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больных;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диспансеризацию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308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здорового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населения,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8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стоматологических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больных;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3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050"/>
                <w:tab w:val="left" w:pos="3444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искусственное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дыхание;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массаж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160"/>
                <w:tab w:val="left" w:pos="2482"/>
                <w:tab w:val="left" w:pos="405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сердца;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остановка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внутреннего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наружного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кровотечения;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перевязка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779"/>
                <w:tab w:val="left" w:pos="280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тампонада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ран;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транспортная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иммобилизация;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промывание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желудка;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4294" w:type="dxa"/>
            <w:tcBorders>
              <w:top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трахеотомия.</w:t>
            </w:r>
          </w:p>
        </w:tc>
        <w:tc>
          <w:tcPr>
            <w:tcW w:w="3586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80"/>
        </w:trPr>
        <w:tc>
          <w:tcPr>
            <w:tcW w:w="4294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before="1"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586" w:type="dxa"/>
            <w:tcBorders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669"/>
                <w:tab w:val="left" w:pos="2223"/>
              </w:tabs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проведению</w:t>
            </w:r>
          </w:p>
        </w:tc>
        <w:tc>
          <w:tcPr>
            <w:tcW w:w="1691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before="1" w:line="259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ПК-</w:t>
            </w:r>
            <w:r>
              <w:rPr>
                <w:b/>
                <w:spacing w:val="-5"/>
                <w:sz w:val="24"/>
              </w:rPr>
              <w:t>12</w:t>
            </w:r>
          </w:p>
        </w:tc>
      </w:tr>
      <w:tr w:rsidR="001717A7">
        <w:trPr>
          <w:trHeight w:val="273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496"/>
                <w:tab w:val="left" w:pos="1910"/>
                <w:tab w:val="left" w:pos="3188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этиологию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патогенез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258"/>
                <w:tab w:val="left" w:pos="2563"/>
              </w:tabs>
              <w:spacing w:line="25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оценки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оказания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345"/>
                <w:tab w:val="left" w:pos="393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заболеваний,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309"/>
                <w:tab w:val="left" w:pos="3367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4"/>
        </w:trPr>
        <w:tc>
          <w:tcPr>
            <w:tcW w:w="4294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264"/>
                <w:tab w:val="left" w:pos="1818"/>
                <w:tab w:val="left" w:pos="2873"/>
                <w:tab w:val="left" w:pos="3321"/>
              </w:tabs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влияние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3586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2475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169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7"/>
        </w:trPr>
        <w:tc>
          <w:tcPr>
            <w:tcW w:w="4294" w:type="dxa"/>
            <w:tcBorders>
              <w:top w:val="nil"/>
            </w:tcBorders>
          </w:tcPr>
          <w:p w:rsidR="001717A7" w:rsidRDefault="00674DC6">
            <w:pPr>
              <w:pStyle w:val="TableParagraph"/>
              <w:tabs>
                <w:tab w:val="left" w:pos="1952"/>
                <w:tab w:val="left" w:pos="3717"/>
              </w:tabs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организма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роль</w:t>
            </w:r>
          </w:p>
        </w:tc>
        <w:tc>
          <w:tcPr>
            <w:tcW w:w="3586" w:type="dxa"/>
            <w:tcBorders>
              <w:top w:val="nil"/>
            </w:tcBorders>
          </w:tcPr>
          <w:p w:rsidR="001717A7" w:rsidRDefault="00674D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медико-статистических</w:t>
            </w:r>
          </w:p>
        </w:tc>
        <w:tc>
          <w:tcPr>
            <w:tcW w:w="1691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</w:tbl>
    <w:p w:rsidR="001717A7" w:rsidRDefault="001717A7">
      <w:pPr>
        <w:pStyle w:val="TableParagraph"/>
        <w:rPr>
          <w:sz w:val="20"/>
        </w:rPr>
        <w:sectPr w:rsidR="001717A7">
          <w:type w:val="continuous"/>
          <w:pgSz w:w="11910" w:h="16840"/>
          <w:pgMar w:top="1100" w:right="708" w:bottom="720" w:left="566" w:header="0" w:footer="523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4"/>
        <w:gridCol w:w="3586"/>
        <w:gridCol w:w="1691"/>
      </w:tblGrid>
      <w:tr w:rsidR="001717A7">
        <w:trPr>
          <w:trHeight w:val="14353"/>
        </w:trPr>
        <w:tc>
          <w:tcPr>
            <w:tcW w:w="4294" w:type="dxa"/>
          </w:tcPr>
          <w:p w:rsidR="001717A7" w:rsidRDefault="00674DC6">
            <w:pPr>
              <w:pStyle w:val="TableParagraph"/>
              <w:tabs>
                <w:tab w:val="left" w:pos="1156"/>
                <w:tab w:val="left" w:pos="1452"/>
                <w:tab w:val="left" w:pos="1508"/>
                <w:tab w:val="left" w:pos="1688"/>
                <w:tab w:val="left" w:pos="1886"/>
                <w:tab w:val="left" w:pos="2275"/>
                <w:tab w:val="left" w:pos="2467"/>
                <w:tab w:val="left" w:pos="2652"/>
                <w:tab w:val="left" w:pos="2703"/>
                <w:tab w:val="left" w:pos="2842"/>
                <w:tab w:val="left" w:pos="2895"/>
                <w:tab w:val="left" w:pos="3069"/>
                <w:tab w:val="left" w:pos="3265"/>
                <w:tab w:val="left" w:pos="3302"/>
                <w:tab w:val="left" w:pos="3831"/>
                <w:tab w:val="left" w:pos="3935"/>
                <w:tab w:val="left" w:pos="4069"/>
              </w:tabs>
              <w:ind w:left="107" w:right="94"/>
              <w:rPr>
                <w:b/>
                <w:sz w:val="24"/>
              </w:rPr>
            </w:pPr>
            <w:r>
              <w:rPr>
                <w:sz w:val="24"/>
              </w:rPr>
              <w:lastRenderedPageBreak/>
              <w:t>наследственных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развитии </w:t>
            </w:r>
            <w:r>
              <w:rPr>
                <w:spacing w:val="-2"/>
                <w:sz w:val="24"/>
              </w:rPr>
              <w:t>стоматологических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заболеваний; принципы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больных врачом-стоматологом,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 специальных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дополнительных методов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дифференциальной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диагностики стоматологических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заболеваний; показания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противопоказания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рентгенологическому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исследованию; </w:t>
            </w:r>
            <w:r>
              <w:rPr>
                <w:sz w:val="24"/>
              </w:rPr>
              <w:t>клиническую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симптоматику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основных </w:t>
            </w: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челюстно-лицевой области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взрослых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 xml:space="preserve">профилактику, диагностику и лечение; </w:t>
            </w:r>
            <w:r>
              <w:rPr>
                <w:b/>
                <w:spacing w:val="-2"/>
                <w:sz w:val="24"/>
              </w:rPr>
              <w:t>уметь:</w:t>
            </w:r>
          </w:p>
          <w:p w:rsidR="001717A7" w:rsidRDefault="00674DC6">
            <w:pPr>
              <w:pStyle w:val="TableParagraph"/>
              <w:tabs>
                <w:tab w:val="left" w:pos="1669"/>
                <w:tab w:val="left" w:pos="2142"/>
                <w:tab w:val="left" w:pos="2625"/>
                <w:tab w:val="left" w:pos="2849"/>
                <w:tab w:val="left" w:pos="3188"/>
                <w:tab w:val="left" w:pos="3250"/>
              </w:tabs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провести обследование челюстно-</w:t>
            </w:r>
            <w:r>
              <w:rPr>
                <w:spacing w:val="-2"/>
                <w:sz w:val="24"/>
              </w:rPr>
              <w:t>лицевой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включая: </w:t>
            </w:r>
            <w:r>
              <w:rPr>
                <w:sz w:val="24"/>
              </w:rPr>
              <w:t>обследование мягких тканей лица, височно-нижнечелюстного сустава, слюнных желез и региональной лимфатической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зондирование зубов, патологических зубодесневых карманов,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свищей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протоков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слюнных желез; перкуссию и термодиагностику зубов; электроодонтодиагностику; определение степени тяжести изменения слизистой полости рта, ее подвижности и податливости, а также степени подвижности зубов и атрофии тканей при заболевания х пародонта; -</w:t>
            </w:r>
            <w:r>
              <w:rPr>
                <w:spacing w:val="-2"/>
                <w:sz w:val="24"/>
              </w:rPr>
              <w:t>определить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необходимость </w:t>
            </w:r>
            <w:r>
              <w:rPr>
                <w:sz w:val="24"/>
              </w:rPr>
              <w:t>специальных методов исследования (лабораторных, рентгенологических, радиоизотопных, функциональных и др.),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результаты;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дифференциальную диагностику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 стоматологических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заболеваний, </w:t>
            </w:r>
            <w:r>
              <w:rPr>
                <w:sz w:val="24"/>
              </w:rPr>
              <w:t xml:space="preserve">обосновать клинический диагноз; составить план обследования, лечения </w:t>
            </w:r>
            <w:r>
              <w:rPr>
                <w:spacing w:val="-2"/>
                <w:sz w:val="24"/>
              </w:rPr>
              <w:t>больного;</w:t>
            </w:r>
          </w:p>
          <w:p w:rsidR="001717A7" w:rsidRDefault="00674DC6">
            <w:pPr>
              <w:pStyle w:val="TableParagraph"/>
              <w:spacing w:before="2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1717A7" w:rsidRDefault="00674DC6">
            <w:pPr>
              <w:pStyle w:val="TableParagraph"/>
              <w:tabs>
                <w:tab w:val="left" w:pos="2605"/>
                <w:tab w:val="left" w:pos="2952"/>
                <w:tab w:val="left" w:pos="4078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профилактическая обработка зубов </w:t>
            </w:r>
            <w:r>
              <w:rPr>
                <w:spacing w:val="-2"/>
                <w:sz w:val="24"/>
              </w:rPr>
              <w:t>противокариозными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средствами; пломбирование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зубов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использованием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амальгамы,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галодента</w:t>
            </w:r>
          </w:p>
          <w:p w:rsidR="001717A7" w:rsidRDefault="00674DC6">
            <w:pPr>
              <w:pStyle w:val="TableParagraph"/>
              <w:tabs>
                <w:tab w:val="left" w:pos="1642"/>
                <w:tab w:val="left" w:pos="3307"/>
              </w:tabs>
              <w:spacing w:line="270" w:lineRule="atLeast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композиционных материал ов, цемента, вкладок; полирование пломб; </w:t>
            </w:r>
            <w:r>
              <w:rPr>
                <w:spacing w:val="-2"/>
                <w:sz w:val="24"/>
              </w:rPr>
              <w:t>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пульпита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методом </w:t>
            </w:r>
            <w:r>
              <w:rPr>
                <w:sz w:val="24"/>
              </w:rPr>
              <w:t>девитализации или сохранения жизнеспособной пульпы; применение штифтов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пломбировании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каналов</w:t>
            </w:r>
          </w:p>
        </w:tc>
        <w:tc>
          <w:tcPr>
            <w:tcW w:w="3586" w:type="dxa"/>
          </w:tcPr>
          <w:p w:rsidR="001717A7" w:rsidRDefault="00674DC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показателей</w:t>
            </w:r>
          </w:p>
        </w:tc>
        <w:tc>
          <w:tcPr>
            <w:tcW w:w="1691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</w:tr>
    </w:tbl>
    <w:p w:rsidR="001717A7" w:rsidRDefault="001717A7">
      <w:pPr>
        <w:pStyle w:val="TableParagraph"/>
        <w:rPr>
          <w:sz w:val="24"/>
        </w:rPr>
        <w:sectPr w:rsidR="001717A7">
          <w:type w:val="continuous"/>
          <w:pgSz w:w="11910" w:h="16840"/>
          <w:pgMar w:top="1100" w:right="708" w:bottom="720" w:left="566" w:header="0" w:footer="523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4"/>
        <w:gridCol w:w="3586"/>
        <w:gridCol w:w="1691"/>
      </w:tblGrid>
      <w:tr w:rsidR="001717A7">
        <w:trPr>
          <w:trHeight w:val="2762"/>
        </w:trPr>
        <w:tc>
          <w:tcPr>
            <w:tcW w:w="4294" w:type="dxa"/>
          </w:tcPr>
          <w:p w:rsidR="001717A7" w:rsidRDefault="00674DC6">
            <w:pPr>
              <w:pStyle w:val="TableParagraph"/>
              <w:tabs>
                <w:tab w:val="left" w:pos="2603"/>
                <w:tab w:val="left" w:pos="3039"/>
              </w:tabs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зуба; удаление зубных отложений; местное лечение заболеваний пародонта с использованием мазей, аппликаций, повязок и т. д.; хирургия заболеваний пародонта ; местное и </w:t>
            </w:r>
            <w:r>
              <w:rPr>
                <w:spacing w:val="-2"/>
                <w:sz w:val="24"/>
              </w:rPr>
              <w:t>проводниковое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обезболивание; </w:t>
            </w:r>
            <w:r>
              <w:rPr>
                <w:sz w:val="24"/>
              </w:rPr>
              <w:t xml:space="preserve">местное лечение заболеваний слизистой оболочки полости рта с </w:t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ирригаций,</w:t>
            </w:r>
          </w:p>
          <w:p w:rsidR="001717A7" w:rsidRDefault="00674DC6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аппликаций,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ванночек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3586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  <w:tc>
          <w:tcPr>
            <w:tcW w:w="1691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</w:tr>
    </w:tbl>
    <w:p w:rsidR="001717A7" w:rsidRDefault="001717A7">
      <w:pPr>
        <w:pStyle w:val="a3"/>
        <w:spacing w:before="13"/>
        <w:rPr>
          <w:b/>
        </w:rPr>
      </w:pPr>
    </w:p>
    <w:p w:rsidR="001717A7" w:rsidRDefault="00674DC6">
      <w:pPr>
        <w:pStyle w:val="a4"/>
        <w:numPr>
          <w:ilvl w:val="0"/>
          <w:numId w:val="6"/>
        </w:numPr>
        <w:tabs>
          <w:tab w:val="left" w:pos="1376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практики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1717A7" w:rsidRDefault="00674DC6">
      <w:pPr>
        <w:pStyle w:val="a3"/>
        <w:ind w:left="1136" w:right="135"/>
        <w:jc w:val="both"/>
      </w:pPr>
      <w:r>
        <w:t>Производственная практика относится к вариативной части Блока 2 ФГОС ВО по специальности 31.08.72 Стоматология общей практики. Для прохождения практики необходимы знания, умения, владения, сформированные в процессе получения высшего образования (специалитета) по направлению подготовки «Стоматология».</w:t>
      </w:r>
    </w:p>
    <w:p w:rsidR="001717A7" w:rsidRDefault="001717A7">
      <w:pPr>
        <w:pStyle w:val="a3"/>
        <w:spacing w:before="3"/>
      </w:pPr>
    </w:p>
    <w:p w:rsidR="001717A7" w:rsidRDefault="00674DC6">
      <w:pPr>
        <w:pStyle w:val="1"/>
        <w:numPr>
          <w:ilvl w:val="0"/>
          <w:numId w:val="6"/>
        </w:numPr>
        <w:tabs>
          <w:tab w:val="left" w:pos="1404"/>
        </w:tabs>
        <w:ind w:left="1136" w:right="142" w:firstLine="0"/>
        <w:jc w:val="both"/>
      </w:pPr>
      <w:r>
        <w:t>Объём практики в зачетных единицах и ее продолжительность в неделях либо в академических или астрономических часах</w:t>
      </w:r>
    </w:p>
    <w:p w:rsidR="001717A7" w:rsidRDefault="00674DC6">
      <w:pPr>
        <w:ind w:left="1136" w:right="135"/>
        <w:jc w:val="both"/>
        <w:rPr>
          <w:sz w:val="24"/>
        </w:rPr>
      </w:pPr>
      <w:r>
        <w:rPr>
          <w:b/>
          <w:sz w:val="24"/>
        </w:rPr>
        <w:t xml:space="preserve">Объем практики в зачетных единицах и ее продолжительность в неделях либо в академических или астрономических часах: </w:t>
      </w:r>
      <w:r>
        <w:rPr>
          <w:sz w:val="24"/>
        </w:rPr>
        <w:t>продолжительность, сроки прохождения и объем зачетных единиц по учебной практике определяется учебным планом в соответствии с ФГОС по специальности 31.08.72 Стоматология общей практики. Общая трудоемкость практики составляет 9 зачетных единиц, 324 академических часа.</w:t>
      </w:r>
    </w:p>
    <w:p w:rsidR="001717A7" w:rsidRDefault="001717A7">
      <w:pPr>
        <w:pStyle w:val="a3"/>
      </w:pPr>
    </w:p>
    <w:p w:rsidR="001717A7" w:rsidRDefault="00674DC6">
      <w:pPr>
        <w:pStyle w:val="a4"/>
        <w:numPr>
          <w:ilvl w:val="1"/>
          <w:numId w:val="6"/>
        </w:numPr>
        <w:tabs>
          <w:tab w:val="left" w:pos="1496"/>
        </w:tabs>
        <w:spacing w:before="1"/>
        <w:jc w:val="both"/>
        <w:rPr>
          <w:b/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практики,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отчета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контроля</w:t>
      </w:r>
    </w:p>
    <w:p w:rsidR="001717A7" w:rsidRDefault="001717A7">
      <w:pPr>
        <w:pStyle w:val="a3"/>
        <w:spacing w:before="46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1988"/>
        <w:gridCol w:w="1805"/>
        <w:gridCol w:w="2137"/>
        <w:gridCol w:w="2027"/>
        <w:gridCol w:w="1107"/>
      </w:tblGrid>
      <w:tr w:rsidR="001717A7">
        <w:trPr>
          <w:trHeight w:val="1380"/>
        </w:trPr>
        <w:tc>
          <w:tcPr>
            <w:tcW w:w="511" w:type="dxa"/>
          </w:tcPr>
          <w:p w:rsidR="001717A7" w:rsidRDefault="00674DC6">
            <w:pPr>
              <w:pStyle w:val="TableParagraph"/>
              <w:ind w:left="107" w:right="150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1988" w:type="dxa"/>
          </w:tcPr>
          <w:p w:rsidR="001717A7" w:rsidRDefault="00674DC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Виды</w:t>
            </w:r>
          </w:p>
          <w:p w:rsidR="001717A7" w:rsidRDefault="00674DC6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профессиональ </w:t>
            </w:r>
            <w:r>
              <w:rPr>
                <w:b/>
                <w:spacing w:val="-4"/>
                <w:sz w:val="24"/>
              </w:rPr>
              <w:t>ной</w:t>
            </w:r>
          </w:p>
          <w:p w:rsidR="001717A7" w:rsidRDefault="00674DC6">
            <w:pPr>
              <w:pStyle w:val="TableParagraph"/>
              <w:spacing w:line="270" w:lineRule="atLeas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деятельности ординатора</w:t>
            </w:r>
          </w:p>
        </w:tc>
        <w:tc>
          <w:tcPr>
            <w:tcW w:w="1805" w:type="dxa"/>
          </w:tcPr>
          <w:p w:rsidR="001717A7" w:rsidRDefault="00674DC6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Место практики</w:t>
            </w:r>
          </w:p>
        </w:tc>
        <w:tc>
          <w:tcPr>
            <w:tcW w:w="2137" w:type="dxa"/>
          </w:tcPr>
          <w:p w:rsidR="001717A7" w:rsidRDefault="00674DC6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Продолжительно </w:t>
            </w:r>
            <w:r>
              <w:rPr>
                <w:b/>
                <w:spacing w:val="-4"/>
                <w:sz w:val="24"/>
              </w:rPr>
              <w:t>сть</w:t>
            </w:r>
          </w:p>
        </w:tc>
        <w:tc>
          <w:tcPr>
            <w:tcW w:w="2027" w:type="dxa"/>
          </w:tcPr>
          <w:p w:rsidR="001717A7" w:rsidRDefault="00674DC6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Формируемые компетенции</w:t>
            </w:r>
          </w:p>
        </w:tc>
        <w:tc>
          <w:tcPr>
            <w:tcW w:w="1107" w:type="dxa"/>
          </w:tcPr>
          <w:p w:rsidR="001717A7" w:rsidRDefault="00674DC6">
            <w:pPr>
              <w:pStyle w:val="TableParagraph"/>
              <w:ind w:left="106" w:right="219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Форма контро </w:t>
            </w:r>
            <w:r>
              <w:rPr>
                <w:b/>
                <w:spacing w:val="-6"/>
                <w:sz w:val="24"/>
              </w:rPr>
              <w:t>ля</w:t>
            </w:r>
          </w:p>
        </w:tc>
      </w:tr>
      <w:tr w:rsidR="001717A7">
        <w:trPr>
          <w:trHeight w:val="275"/>
        </w:trPr>
        <w:tc>
          <w:tcPr>
            <w:tcW w:w="9575" w:type="dxa"/>
            <w:gridSpan w:val="6"/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Второй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(зачеты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3,4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семестрах)</w:t>
            </w:r>
          </w:p>
        </w:tc>
      </w:tr>
      <w:tr w:rsidR="001717A7">
        <w:trPr>
          <w:trHeight w:val="275"/>
        </w:trPr>
        <w:tc>
          <w:tcPr>
            <w:tcW w:w="9575" w:type="dxa"/>
            <w:gridSpan w:val="6"/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2.Базовая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(Б2.В.01)</w:t>
            </w:r>
          </w:p>
        </w:tc>
      </w:tr>
      <w:tr w:rsidR="001717A7">
        <w:trPr>
          <w:trHeight w:val="277"/>
        </w:trPr>
        <w:tc>
          <w:tcPr>
            <w:tcW w:w="511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988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Курирование</w:t>
            </w:r>
          </w:p>
        </w:tc>
        <w:tc>
          <w:tcPr>
            <w:tcW w:w="1805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Поликлиничес</w:t>
            </w:r>
          </w:p>
        </w:tc>
        <w:tc>
          <w:tcPr>
            <w:tcW w:w="2137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324/9</w:t>
            </w:r>
          </w:p>
        </w:tc>
        <w:tc>
          <w:tcPr>
            <w:tcW w:w="2027" w:type="dxa"/>
            <w:tcBorders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1503"/>
              </w:tabs>
              <w:spacing w:line="25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5"/>
                <w:sz w:val="24"/>
              </w:rPr>
              <w:t>1;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ПК-</w:t>
            </w:r>
          </w:p>
        </w:tc>
        <w:tc>
          <w:tcPr>
            <w:tcW w:w="1107" w:type="dxa"/>
            <w:tcBorders>
              <w:bottom w:val="nil"/>
            </w:tcBorders>
          </w:tcPr>
          <w:p w:rsidR="001717A7" w:rsidRDefault="00674DC6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1717A7">
        <w:trPr>
          <w:trHeight w:val="273"/>
        </w:trPr>
        <w:tc>
          <w:tcPr>
            <w:tcW w:w="51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пациентов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кое</w:t>
            </w: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1,2,4,5,6,7,9,10,11</w:t>
            </w:r>
          </w:p>
        </w:tc>
        <w:tc>
          <w:tcPr>
            <w:tcW w:w="110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51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учреждение</w:t>
            </w: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,12</w:t>
            </w:r>
          </w:p>
        </w:tc>
        <w:tc>
          <w:tcPr>
            <w:tcW w:w="110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51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диагностических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10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5"/>
        </w:trPr>
        <w:tc>
          <w:tcPr>
            <w:tcW w:w="51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tabs>
                <w:tab w:val="left" w:pos="89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лечебных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10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51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мероприятий.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10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511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Клинический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107" w:type="dxa"/>
            <w:tcBorders>
              <w:top w:val="nil"/>
              <w:bottom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  <w:tr w:rsidR="001717A7">
        <w:trPr>
          <w:trHeight w:val="276"/>
        </w:trPr>
        <w:tc>
          <w:tcPr>
            <w:tcW w:w="511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</w:tcBorders>
          </w:tcPr>
          <w:p w:rsidR="001717A7" w:rsidRDefault="00674D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больных.</w:t>
            </w:r>
          </w:p>
        </w:tc>
        <w:tc>
          <w:tcPr>
            <w:tcW w:w="1805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137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2027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  <w:tc>
          <w:tcPr>
            <w:tcW w:w="1107" w:type="dxa"/>
            <w:tcBorders>
              <w:top w:val="nil"/>
            </w:tcBorders>
          </w:tcPr>
          <w:p w:rsidR="001717A7" w:rsidRDefault="001717A7">
            <w:pPr>
              <w:pStyle w:val="TableParagraph"/>
              <w:rPr>
                <w:sz w:val="20"/>
              </w:rPr>
            </w:pPr>
          </w:p>
        </w:tc>
      </w:tr>
    </w:tbl>
    <w:p w:rsidR="001717A7" w:rsidRDefault="001717A7">
      <w:pPr>
        <w:pStyle w:val="a3"/>
        <w:spacing w:before="4"/>
        <w:rPr>
          <w:b/>
        </w:rPr>
      </w:pPr>
    </w:p>
    <w:p w:rsidR="001717A7" w:rsidRDefault="00674DC6">
      <w:pPr>
        <w:pStyle w:val="a4"/>
        <w:numPr>
          <w:ilvl w:val="0"/>
          <w:numId w:val="6"/>
        </w:numPr>
        <w:tabs>
          <w:tab w:val="left" w:pos="1596"/>
        </w:tabs>
        <w:ind w:left="1136" w:right="144" w:firstLine="0"/>
        <w:jc w:val="both"/>
        <w:rPr>
          <w:b/>
          <w:sz w:val="24"/>
        </w:rPr>
      </w:pPr>
      <w:r>
        <w:rPr>
          <w:b/>
          <w:sz w:val="24"/>
        </w:rPr>
        <w:t>Фонд оценочных средств для проведения промежуточной аттестации обучающихся по практике</w:t>
      </w:r>
    </w:p>
    <w:p w:rsidR="001717A7" w:rsidRDefault="001717A7">
      <w:pPr>
        <w:pStyle w:val="a3"/>
        <w:rPr>
          <w:b/>
        </w:rPr>
      </w:pPr>
    </w:p>
    <w:p w:rsidR="001717A7" w:rsidRDefault="00674DC6">
      <w:pPr>
        <w:ind w:left="1136"/>
        <w:jc w:val="both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практических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навыков:</w:t>
      </w:r>
    </w:p>
    <w:p w:rsidR="001717A7" w:rsidRDefault="001717A7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6258"/>
        <w:gridCol w:w="2682"/>
      </w:tblGrid>
      <w:tr w:rsidR="001717A7">
        <w:trPr>
          <w:trHeight w:val="551"/>
        </w:trPr>
        <w:tc>
          <w:tcPr>
            <w:tcW w:w="634" w:type="dxa"/>
          </w:tcPr>
          <w:p w:rsidR="001717A7" w:rsidRDefault="00674DC6">
            <w:pPr>
              <w:pStyle w:val="TableParagraph"/>
              <w:spacing w:line="276" w:lineRule="exact"/>
              <w:ind w:left="107" w:right="16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6258" w:type="dxa"/>
          </w:tcPr>
          <w:p w:rsidR="001717A7" w:rsidRDefault="00674DC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(тема)</w:t>
            </w:r>
            <w:r>
              <w:rPr>
                <w:b/>
                <w:spacing w:val="-2"/>
                <w:sz w:val="24"/>
              </w:rPr>
              <w:t xml:space="preserve"> дисциплины:</w:t>
            </w:r>
          </w:p>
        </w:tc>
        <w:tc>
          <w:tcPr>
            <w:tcW w:w="2682" w:type="dxa"/>
          </w:tcPr>
          <w:p w:rsidR="001717A7" w:rsidRDefault="00674DC6">
            <w:pPr>
              <w:pStyle w:val="TableParagraph"/>
              <w:tabs>
                <w:tab w:val="left" w:pos="1071"/>
              </w:tabs>
              <w:spacing w:line="276" w:lineRule="exact"/>
              <w:ind w:left="107" w:right="9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Код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формируемой компетенции:</w:t>
            </w:r>
          </w:p>
        </w:tc>
      </w:tr>
      <w:tr w:rsidR="001717A7">
        <w:trPr>
          <w:trHeight w:val="554"/>
        </w:trPr>
        <w:tc>
          <w:tcPr>
            <w:tcW w:w="634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  <w:tc>
          <w:tcPr>
            <w:tcW w:w="6258" w:type="dxa"/>
          </w:tcPr>
          <w:p w:rsidR="001717A7" w:rsidRDefault="00674DC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Кариесология,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некариозные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поражения</w:t>
            </w:r>
          </w:p>
        </w:tc>
        <w:tc>
          <w:tcPr>
            <w:tcW w:w="2682" w:type="dxa"/>
          </w:tcPr>
          <w:p w:rsidR="001717A7" w:rsidRDefault="00674DC6">
            <w:pPr>
              <w:pStyle w:val="TableParagraph"/>
              <w:tabs>
                <w:tab w:val="left" w:pos="2131"/>
              </w:tabs>
              <w:spacing w:before="1"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УК-</w:t>
            </w:r>
            <w:r>
              <w:rPr>
                <w:b/>
                <w:spacing w:val="-5"/>
                <w:sz w:val="24"/>
              </w:rPr>
              <w:t>1;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ПК-</w:t>
            </w:r>
          </w:p>
          <w:p w:rsidR="001717A7" w:rsidRDefault="00674DC6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1,2,4,5,6,7,9,10,11,12</w:t>
            </w:r>
          </w:p>
        </w:tc>
      </w:tr>
    </w:tbl>
    <w:p w:rsidR="001717A7" w:rsidRDefault="001717A7">
      <w:pPr>
        <w:pStyle w:val="TableParagraph"/>
        <w:spacing w:line="258" w:lineRule="exact"/>
        <w:rPr>
          <w:b/>
          <w:sz w:val="24"/>
        </w:rPr>
        <w:sectPr w:rsidR="001717A7">
          <w:type w:val="continuous"/>
          <w:pgSz w:w="11910" w:h="16840"/>
          <w:pgMar w:top="1100" w:right="708" w:bottom="720" w:left="566" w:header="0" w:footer="523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6258"/>
        <w:gridCol w:w="2682"/>
      </w:tblGrid>
      <w:tr w:rsidR="001717A7">
        <w:trPr>
          <w:trHeight w:val="830"/>
        </w:trPr>
        <w:tc>
          <w:tcPr>
            <w:tcW w:w="634" w:type="dxa"/>
          </w:tcPr>
          <w:p w:rsidR="001717A7" w:rsidRDefault="00674DC6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</w:t>
            </w:r>
          </w:p>
        </w:tc>
        <w:tc>
          <w:tcPr>
            <w:tcW w:w="6258" w:type="dxa"/>
          </w:tcPr>
          <w:p w:rsidR="001717A7" w:rsidRDefault="00674DC6">
            <w:pPr>
              <w:pStyle w:val="TableParagraph"/>
              <w:tabs>
                <w:tab w:val="left" w:pos="1730"/>
                <w:tab w:val="left" w:pos="3447"/>
                <w:tab w:val="left" w:pos="5078"/>
                <w:tab w:val="left" w:pos="5447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учетно-отчетной </w:t>
            </w: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(направления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другие</w:t>
            </w:r>
          </w:p>
          <w:p w:rsidR="001717A7" w:rsidRDefault="00674DC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подразделения,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др.).</w:t>
            </w:r>
          </w:p>
        </w:tc>
        <w:tc>
          <w:tcPr>
            <w:tcW w:w="2682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</w:tr>
      <w:tr w:rsidR="001717A7">
        <w:trPr>
          <w:trHeight w:val="1103"/>
        </w:trPr>
        <w:tc>
          <w:tcPr>
            <w:tcW w:w="634" w:type="dxa"/>
          </w:tcPr>
          <w:p w:rsidR="001717A7" w:rsidRDefault="00674DC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258" w:type="dxa"/>
          </w:tcPr>
          <w:p w:rsidR="001717A7" w:rsidRDefault="00674DC6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учетом эргономики, правил асептики и антисептики, профилактики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инфекций(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гепатит,</w:t>
            </w:r>
          </w:p>
          <w:p w:rsidR="001717A7" w:rsidRDefault="00674DC6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сифилис,</w:t>
            </w:r>
            <w:r>
              <w:rPr>
                <w:spacing w:val="-2"/>
                <w:sz w:val="24"/>
              </w:rPr>
              <w:t xml:space="preserve"> СПИД)</w:t>
            </w:r>
          </w:p>
        </w:tc>
        <w:tc>
          <w:tcPr>
            <w:tcW w:w="2682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</w:tr>
      <w:tr w:rsidR="001717A7">
        <w:trPr>
          <w:trHeight w:val="309"/>
        </w:trPr>
        <w:tc>
          <w:tcPr>
            <w:tcW w:w="634" w:type="dxa"/>
          </w:tcPr>
          <w:p w:rsidR="001717A7" w:rsidRDefault="00674DC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258" w:type="dxa"/>
          </w:tcPr>
          <w:p w:rsidR="001717A7" w:rsidRDefault="00674DC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Диагностики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тканей.</w:t>
            </w:r>
          </w:p>
        </w:tc>
        <w:tc>
          <w:tcPr>
            <w:tcW w:w="2682" w:type="dxa"/>
          </w:tcPr>
          <w:p w:rsidR="001717A7" w:rsidRDefault="001717A7">
            <w:pPr>
              <w:pStyle w:val="TableParagraph"/>
            </w:pPr>
          </w:p>
        </w:tc>
      </w:tr>
      <w:tr w:rsidR="001717A7">
        <w:trPr>
          <w:trHeight w:val="551"/>
        </w:trPr>
        <w:tc>
          <w:tcPr>
            <w:tcW w:w="634" w:type="dxa"/>
          </w:tcPr>
          <w:p w:rsidR="001717A7" w:rsidRDefault="00674DC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258" w:type="dxa"/>
          </w:tcPr>
          <w:p w:rsidR="001717A7" w:rsidRDefault="00674DC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аппликационной,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инфильтрационной</w:t>
            </w:r>
          </w:p>
          <w:p w:rsidR="001717A7" w:rsidRDefault="00674DC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проводниковой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анестезии</w:t>
            </w:r>
          </w:p>
        </w:tc>
        <w:tc>
          <w:tcPr>
            <w:tcW w:w="2682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</w:tr>
      <w:tr w:rsidR="001717A7">
        <w:trPr>
          <w:trHeight w:val="309"/>
        </w:trPr>
        <w:tc>
          <w:tcPr>
            <w:tcW w:w="634" w:type="dxa"/>
          </w:tcPr>
          <w:p w:rsidR="001717A7" w:rsidRDefault="00674DC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258" w:type="dxa"/>
          </w:tcPr>
          <w:p w:rsidR="001717A7" w:rsidRDefault="00674DC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коффердама</w:t>
            </w:r>
          </w:p>
        </w:tc>
        <w:tc>
          <w:tcPr>
            <w:tcW w:w="2682" w:type="dxa"/>
          </w:tcPr>
          <w:p w:rsidR="001717A7" w:rsidRDefault="001717A7">
            <w:pPr>
              <w:pStyle w:val="TableParagraph"/>
            </w:pPr>
          </w:p>
        </w:tc>
      </w:tr>
      <w:tr w:rsidR="001717A7">
        <w:trPr>
          <w:trHeight w:val="827"/>
        </w:trPr>
        <w:tc>
          <w:tcPr>
            <w:tcW w:w="634" w:type="dxa"/>
          </w:tcPr>
          <w:p w:rsidR="001717A7" w:rsidRDefault="00674DC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258" w:type="dxa"/>
          </w:tcPr>
          <w:p w:rsidR="001717A7" w:rsidRDefault="00674DC6">
            <w:pPr>
              <w:pStyle w:val="TableParagraph"/>
              <w:tabs>
                <w:tab w:val="left" w:pos="1863"/>
                <w:tab w:val="left" w:pos="3015"/>
                <w:tab w:val="left" w:pos="4302"/>
                <w:tab w:val="left" w:pos="5815"/>
              </w:tabs>
              <w:ind w:left="107" w:right="101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полостей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локализации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(по </w:t>
            </w:r>
            <w:r>
              <w:rPr>
                <w:sz w:val="24"/>
              </w:rPr>
              <w:t>Блеку)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пломбировочных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  <w:p w:rsidR="001717A7" w:rsidRDefault="00674DC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реставрации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4"/>
                <w:sz w:val="24"/>
              </w:rPr>
              <w:t xml:space="preserve"> зуба</w:t>
            </w:r>
          </w:p>
        </w:tc>
        <w:tc>
          <w:tcPr>
            <w:tcW w:w="2682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</w:tr>
      <w:tr w:rsidR="001717A7">
        <w:trPr>
          <w:trHeight w:val="309"/>
        </w:trPr>
        <w:tc>
          <w:tcPr>
            <w:tcW w:w="634" w:type="dxa"/>
          </w:tcPr>
          <w:p w:rsidR="001717A7" w:rsidRDefault="00674DC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258" w:type="dxa"/>
          </w:tcPr>
          <w:p w:rsidR="001717A7" w:rsidRDefault="00674DC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последующей</w:t>
            </w:r>
            <w:r>
              <w:rPr>
                <w:spacing w:val="-2"/>
                <w:sz w:val="24"/>
              </w:rPr>
              <w:t xml:space="preserve"> реставрации</w:t>
            </w:r>
          </w:p>
        </w:tc>
        <w:tc>
          <w:tcPr>
            <w:tcW w:w="2682" w:type="dxa"/>
          </w:tcPr>
          <w:p w:rsidR="001717A7" w:rsidRDefault="001717A7">
            <w:pPr>
              <w:pStyle w:val="TableParagraph"/>
            </w:pPr>
          </w:p>
        </w:tc>
      </w:tr>
      <w:tr w:rsidR="001717A7">
        <w:trPr>
          <w:trHeight w:val="551"/>
        </w:trPr>
        <w:tc>
          <w:tcPr>
            <w:tcW w:w="634" w:type="dxa"/>
          </w:tcPr>
          <w:p w:rsidR="001717A7" w:rsidRDefault="00674DC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258" w:type="dxa"/>
          </w:tcPr>
          <w:p w:rsidR="001717A7" w:rsidRDefault="00674DC6">
            <w:pPr>
              <w:pStyle w:val="TableParagraph"/>
              <w:tabs>
                <w:tab w:val="left" w:pos="1769"/>
                <w:tab w:val="left" w:pos="2997"/>
                <w:tab w:val="left" w:pos="4064"/>
                <w:tab w:val="left" w:pos="4884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Реставрации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твердых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тканей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зуба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различными</w:t>
            </w:r>
          </w:p>
          <w:p w:rsidR="001717A7" w:rsidRDefault="00674DC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пломбировочными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материалами</w:t>
            </w:r>
          </w:p>
        </w:tc>
        <w:tc>
          <w:tcPr>
            <w:tcW w:w="2682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</w:tr>
      <w:tr w:rsidR="001717A7">
        <w:trPr>
          <w:trHeight w:val="551"/>
        </w:trPr>
        <w:tc>
          <w:tcPr>
            <w:tcW w:w="634" w:type="dxa"/>
          </w:tcPr>
          <w:p w:rsidR="001717A7" w:rsidRDefault="00674DC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258" w:type="dxa"/>
          </w:tcPr>
          <w:p w:rsidR="001717A7" w:rsidRDefault="00674DC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любыми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пломбировочных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материалов:</w:t>
            </w:r>
          </w:p>
          <w:p w:rsidR="001717A7" w:rsidRDefault="00674DC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стеклоиономерами,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композитами,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амальгамами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т.д.</w:t>
            </w:r>
          </w:p>
        </w:tc>
        <w:tc>
          <w:tcPr>
            <w:tcW w:w="2682" w:type="dxa"/>
          </w:tcPr>
          <w:p w:rsidR="001717A7" w:rsidRDefault="001717A7">
            <w:pPr>
              <w:pStyle w:val="TableParagraph"/>
              <w:rPr>
                <w:sz w:val="24"/>
              </w:rPr>
            </w:pPr>
          </w:p>
        </w:tc>
      </w:tr>
    </w:tbl>
    <w:p w:rsidR="001717A7" w:rsidRDefault="001717A7">
      <w:pPr>
        <w:pStyle w:val="a3"/>
        <w:spacing w:before="17"/>
        <w:rPr>
          <w:b/>
        </w:rPr>
      </w:pPr>
    </w:p>
    <w:p w:rsidR="001717A7" w:rsidRDefault="00674DC6">
      <w:pPr>
        <w:spacing w:line="274" w:lineRule="exact"/>
        <w:ind w:left="1136"/>
        <w:jc w:val="both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вопросов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итоговому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собеседованию:</w:t>
      </w:r>
    </w:p>
    <w:p w:rsidR="001717A7" w:rsidRDefault="00674DC6">
      <w:pPr>
        <w:pStyle w:val="a4"/>
        <w:numPr>
          <w:ilvl w:val="0"/>
          <w:numId w:val="4"/>
        </w:numPr>
        <w:tabs>
          <w:tab w:val="left" w:pos="1563"/>
        </w:tabs>
        <w:ind w:right="143" w:firstLine="0"/>
        <w:jc w:val="both"/>
        <w:rPr>
          <w:sz w:val="24"/>
        </w:rPr>
      </w:pPr>
      <w:r>
        <w:rPr>
          <w:sz w:val="24"/>
        </w:rPr>
        <w:t xml:space="preserve">Современные представления о причинах возникновения и механизме развития </w:t>
      </w:r>
      <w:r>
        <w:rPr>
          <w:spacing w:val="-2"/>
          <w:sz w:val="24"/>
        </w:rPr>
        <w:t>кариеса.</w:t>
      </w:r>
    </w:p>
    <w:p w:rsidR="001717A7" w:rsidRDefault="00674DC6">
      <w:pPr>
        <w:pStyle w:val="a4"/>
        <w:numPr>
          <w:ilvl w:val="0"/>
          <w:numId w:val="4"/>
        </w:numPr>
        <w:tabs>
          <w:tab w:val="left" w:pos="1563"/>
        </w:tabs>
        <w:ind w:left="1563" w:hanging="427"/>
        <w:jc w:val="both"/>
        <w:rPr>
          <w:sz w:val="24"/>
        </w:rPr>
      </w:pP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общих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кариеса.</w:t>
      </w:r>
    </w:p>
    <w:p w:rsidR="001717A7" w:rsidRDefault="00674DC6">
      <w:pPr>
        <w:pStyle w:val="a4"/>
        <w:numPr>
          <w:ilvl w:val="0"/>
          <w:numId w:val="4"/>
        </w:numPr>
        <w:tabs>
          <w:tab w:val="left" w:pos="1563"/>
        </w:tabs>
        <w:ind w:right="143" w:firstLine="0"/>
        <w:jc w:val="both"/>
        <w:rPr>
          <w:sz w:val="24"/>
        </w:rPr>
      </w:pPr>
      <w:r>
        <w:rPr>
          <w:sz w:val="24"/>
        </w:rPr>
        <w:t>Кариес в стадии пятна. Этиология. Патогенез. Клиника. Диагностика. Дифференциальная диагностика. Лечение.</w:t>
      </w:r>
    </w:p>
    <w:p w:rsidR="001717A7" w:rsidRDefault="00674DC6">
      <w:pPr>
        <w:pStyle w:val="a4"/>
        <w:numPr>
          <w:ilvl w:val="0"/>
          <w:numId w:val="4"/>
        </w:numPr>
        <w:tabs>
          <w:tab w:val="left" w:pos="1563"/>
        </w:tabs>
        <w:ind w:right="142" w:firstLine="0"/>
        <w:jc w:val="both"/>
        <w:rPr>
          <w:sz w:val="24"/>
        </w:rPr>
      </w:pPr>
      <w:r>
        <w:rPr>
          <w:sz w:val="24"/>
        </w:rPr>
        <w:t>Поверхностный кариес. Этиология. Патогенез. Клиника. Диагностика. Дифференциальная диагностика. Лечение.</w:t>
      </w:r>
    </w:p>
    <w:p w:rsidR="001717A7" w:rsidRDefault="00674DC6">
      <w:pPr>
        <w:pStyle w:val="a4"/>
        <w:numPr>
          <w:ilvl w:val="0"/>
          <w:numId w:val="4"/>
        </w:numPr>
        <w:tabs>
          <w:tab w:val="left" w:pos="1563"/>
        </w:tabs>
        <w:ind w:right="138" w:firstLine="0"/>
        <w:jc w:val="both"/>
        <w:rPr>
          <w:sz w:val="24"/>
        </w:rPr>
      </w:pPr>
      <w:r>
        <w:rPr>
          <w:sz w:val="24"/>
        </w:rPr>
        <w:t>Средний кариес. Этиология. Патогенез. Клиника. Диагностика. Дифференциальная диагностика. Лечение.</w:t>
      </w:r>
    </w:p>
    <w:p w:rsidR="001717A7" w:rsidRDefault="00674DC6">
      <w:pPr>
        <w:pStyle w:val="a4"/>
        <w:numPr>
          <w:ilvl w:val="0"/>
          <w:numId w:val="4"/>
        </w:numPr>
        <w:tabs>
          <w:tab w:val="left" w:pos="1563"/>
        </w:tabs>
        <w:ind w:right="136" w:firstLine="0"/>
        <w:jc w:val="both"/>
        <w:rPr>
          <w:sz w:val="24"/>
        </w:rPr>
      </w:pPr>
      <w:r>
        <w:rPr>
          <w:sz w:val="24"/>
        </w:rPr>
        <w:t>Глубокий кариес. Этиология. Патогенез. Клиника. Диагностика. Дифференциальная диагностика. Лечение.</w:t>
      </w:r>
    </w:p>
    <w:p w:rsidR="001717A7" w:rsidRDefault="00674DC6">
      <w:pPr>
        <w:pStyle w:val="a4"/>
        <w:numPr>
          <w:ilvl w:val="0"/>
          <w:numId w:val="4"/>
        </w:numPr>
        <w:tabs>
          <w:tab w:val="left" w:pos="1563"/>
        </w:tabs>
        <w:ind w:left="1563" w:hanging="427"/>
        <w:jc w:val="both"/>
        <w:rPr>
          <w:sz w:val="24"/>
        </w:rPr>
      </w:pPr>
      <w:r>
        <w:rPr>
          <w:sz w:val="24"/>
        </w:rPr>
        <w:t>Некариозные</w:t>
      </w:r>
      <w:r>
        <w:rPr>
          <w:spacing w:val="-7"/>
          <w:sz w:val="24"/>
        </w:rPr>
        <w:t xml:space="preserve"> </w:t>
      </w:r>
      <w:r>
        <w:rPr>
          <w:sz w:val="24"/>
        </w:rPr>
        <w:t>поражение.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Классификация.</w:t>
      </w:r>
    </w:p>
    <w:p w:rsidR="001717A7" w:rsidRDefault="00674DC6">
      <w:pPr>
        <w:pStyle w:val="a4"/>
        <w:numPr>
          <w:ilvl w:val="0"/>
          <w:numId w:val="4"/>
        </w:numPr>
        <w:tabs>
          <w:tab w:val="left" w:pos="1563"/>
        </w:tabs>
        <w:ind w:right="143" w:firstLine="0"/>
        <w:jc w:val="both"/>
        <w:rPr>
          <w:sz w:val="24"/>
        </w:rPr>
      </w:pPr>
      <w:r>
        <w:rPr>
          <w:sz w:val="24"/>
        </w:rPr>
        <w:t>Гипоплазия эмали и дентина. Этиология. Патогенез. Клиника. Диагностика. Дифференциальная диагностика. Лечение.</w:t>
      </w:r>
    </w:p>
    <w:p w:rsidR="001717A7" w:rsidRDefault="00674DC6">
      <w:pPr>
        <w:pStyle w:val="a4"/>
        <w:numPr>
          <w:ilvl w:val="0"/>
          <w:numId w:val="4"/>
        </w:numPr>
        <w:tabs>
          <w:tab w:val="left" w:pos="1563"/>
        </w:tabs>
        <w:ind w:right="142" w:firstLine="0"/>
        <w:jc w:val="both"/>
        <w:rPr>
          <w:sz w:val="24"/>
        </w:rPr>
      </w:pPr>
      <w:r>
        <w:rPr>
          <w:sz w:val="24"/>
        </w:rPr>
        <w:t>Гиперплазия эмали и дентина. Этиология. Патогенез. Клиника. Диагностика. Дифференциальная диагностика. Лечение.</w:t>
      </w:r>
    </w:p>
    <w:p w:rsidR="001717A7" w:rsidRDefault="00674DC6">
      <w:pPr>
        <w:pStyle w:val="a4"/>
        <w:numPr>
          <w:ilvl w:val="0"/>
          <w:numId w:val="4"/>
        </w:numPr>
        <w:tabs>
          <w:tab w:val="left" w:pos="1563"/>
        </w:tabs>
        <w:ind w:right="143" w:firstLine="0"/>
        <w:jc w:val="both"/>
        <w:rPr>
          <w:sz w:val="24"/>
        </w:rPr>
      </w:pPr>
      <w:r>
        <w:rPr>
          <w:sz w:val="24"/>
        </w:rPr>
        <w:t>Эндемический флюороз зубов. Этиология. Патогенез. Клиника. Диагностика. Дифференциальная диагностика. Лечение.</w:t>
      </w:r>
    </w:p>
    <w:p w:rsidR="001717A7" w:rsidRDefault="00674DC6">
      <w:pPr>
        <w:pStyle w:val="a4"/>
        <w:numPr>
          <w:ilvl w:val="0"/>
          <w:numId w:val="4"/>
        </w:numPr>
        <w:tabs>
          <w:tab w:val="left" w:pos="1563"/>
        </w:tabs>
        <w:ind w:right="141" w:firstLine="0"/>
        <w:jc w:val="both"/>
        <w:rPr>
          <w:sz w:val="24"/>
        </w:rPr>
      </w:pPr>
      <w:r>
        <w:rPr>
          <w:sz w:val="24"/>
        </w:rPr>
        <w:t>Наследственные нарушения развития твердых тканей зуба. Этиология. Патогенез. Клиника. Диагностика. Дифференциальная диагностика. Лечение.</w:t>
      </w:r>
    </w:p>
    <w:p w:rsidR="001717A7" w:rsidRDefault="00674DC6">
      <w:pPr>
        <w:pStyle w:val="a4"/>
        <w:numPr>
          <w:ilvl w:val="0"/>
          <w:numId w:val="4"/>
        </w:numPr>
        <w:tabs>
          <w:tab w:val="left" w:pos="1563"/>
        </w:tabs>
        <w:ind w:right="143" w:firstLine="0"/>
        <w:jc w:val="both"/>
        <w:rPr>
          <w:sz w:val="24"/>
        </w:rPr>
      </w:pPr>
      <w:r>
        <w:rPr>
          <w:sz w:val="24"/>
        </w:rPr>
        <w:t>Медикаментозные и токсические нарушения твердых тканей зуба. Этиология. Патогенез. Клиника. Диагностика. Дифференциальная диагностика. Лечение.</w:t>
      </w:r>
    </w:p>
    <w:p w:rsidR="001717A7" w:rsidRDefault="00674DC6">
      <w:pPr>
        <w:pStyle w:val="a4"/>
        <w:numPr>
          <w:ilvl w:val="0"/>
          <w:numId w:val="4"/>
        </w:numPr>
        <w:tabs>
          <w:tab w:val="left" w:pos="1563"/>
        </w:tabs>
        <w:ind w:right="143" w:firstLine="0"/>
        <w:jc w:val="both"/>
        <w:rPr>
          <w:sz w:val="24"/>
        </w:rPr>
      </w:pPr>
      <w:r>
        <w:rPr>
          <w:sz w:val="24"/>
        </w:rPr>
        <w:t>Дисколориты зубов и налеты на зубах. Клиновидный дефект. Этиология. Патогенез. Клиника. Диагностика. Дифференциальная диагностика. Лечение.</w:t>
      </w:r>
    </w:p>
    <w:p w:rsidR="001717A7" w:rsidRDefault="00674DC6">
      <w:pPr>
        <w:pStyle w:val="a4"/>
        <w:numPr>
          <w:ilvl w:val="0"/>
          <w:numId w:val="4"/>
        </w:numPr>
        <w:tabs>
          <w:tab w:val="left" w:pos="1563"/>
        </w:tabs>
        <w:ind w:right="135" w:firstLine="0"/>
        <w:jc w:val="both"/>
        <w:rPr>
          <w:sz w:val="24"/>
        </w:rPr>
      </w:pPr>
      <w:r>
        <w:rPr>
          <w:sz w:val="24"/>
        </w:rPr>
        <w:t xml:space="preserve">Эрозия и некроз эмали. Медикаментозные и токсические нарушения твердых тканей зуба. Этиология. Патогенез. Клиника. Диагностика. Дифференциальная диагностика. </w:t>
      </w:r>
      <w:r>
        <w:rPr>
          <w:spacing w:val="-2"/>
          <w:sz w:val="24"/>
        </w:rPr>
        <w:t>Лечение.</w:t>
      </w:r>
    </w:p>
    <w:p w:rsidR="001717A7" w:rsidRDefault="00674DC6">
      <w:pPr>
        <w:pStyle w:val="a4"/>
        <w:numPr>
          <w:ilvl w:val="0"/>
          <w:numId w:val="4"/>
        </w:numPr>
        <w:tabs>
          <w:tab w:val="left" w:pos="1563"/>
        </w:tabs>
        <w:ind w:left="1563" w:hanging="427"/>
        <w:jc w:val="both"/>
        <w:rPr>
          <w:sz w:val="24"/>
        </w:rPr>
      </w:pPr>
      <w:r>
        <w:rPr>
          <w:sz w:val="24"/>
        </w:rPr>
        <w:t>Физиология</w:t>
      </w:r>
      <w:r>
        <w:rPr>
          <w:spacing w:val="-8"/>
          <w:sz w:val="24"/>
        </w:rPr>
        <w:t xml:space="preserve"> </w:t>
      </w:r>
      <w:r>
        <w:rPr>
          <w:sz w:val="24"/>
        </w:rPr>
        <w:t>пульпы.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пульпитов.</w:t>
      </w:r>
      <w:r>
        <w:rPr>
          <w:spacing w:val="-6"/>
          <w:sz w:val="24"/>
        </w:rPr>
        <w:t xml:space="preserve"> </w:t>
      </w:r>
      <w:r>
        <w:rPr>
          <w:sz w:val="24"/>
        </w:rPr>
        <w:t>Этиология.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Патогенез.</w:t>
      </w:r>
    </w:p>
    <w:p w:rsidR="001717A7" w:rsidRDefault="00674DC6">
      <w:pPr>
        <w:pStyle w:val="a4"/>
        <w:numPr>
          <w:ilvl w:val="0"/>
          <w:numId w:val="4"/>
        </w:numPr>
        <w:tabs>
          <w:tab w:val="left" w:pos="1563"/>
        </w:tabs>
        <w:ind w:left="1563" w:hanging="427"/>
        <w:jc w:val="both"/>
        <w:rPr>
          <w:sz w:val="24"/>
        </w:rPr>
      </w:pPr>
      <w:r>
        <w:rPr>
          <w:sz w:val="24"/>
        </w:rPr>
        <w:t>Острый</w:t>
      </w:r>
      <w:r>
        <w:rPr>
          <w:spacing w:val="-6"/>
          <w:sz w:val="24"/>
        </w:rPr>
        <w:t xml:space="preserve"> </w:t>
      </w:r>
      <w:r>
        <w:rPr>
          <w:sz w:val="24"/>
        </w:rPr>
        <w:t>очаговый</w:t>
      </w:r>
      <w:r>
        <w:rPr>
          <w:spacing w:val="-5"/>
          <w:sz w:val="24"/>
        </w:rPr>
        <w:t xml:space="preserve"> </w:t>
      </w:r>
      <w:r>
        <w:rPr>
          <w:sz w:val="24"/>
        </w:rPr>
        <w:t>пульпит.</w:t>
      </w:r>
      <w:r>
        <w:rPr>
          <w:spacing w:val="-7"/>
          <w:sz w:val="24"/>
        </w:rPr>
        <w:t xml:space="preserve"> </w:t>
      </w:r>
      <w:r>
        <w:rPr>
          <w:sz w:val="24"/>
        </w:rPr>
        <w:t>Клиника.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Диагностика.</w:t>
      </w:r>
      <w:r>
        <w:rPr>
          <w:spacing w:val="-1"/>
          <w:sz w:val="24"/>
        </w:rPr>
        <w:t xml:space="preserve"> </w:t>
      </w:r>
      <w:r>
        <w:rPr>
          <w:sz w:val="24"/>
        </w:rPr>
        <w:t>Дифференциальная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диагностика.</w:t>
      </w:r>
    </w:p>
    <w:p w:rsidR="001717A7" w:rsidRDefault="00674DC6">
      <w:pPr>
        <w:pStyle w:val="a4"/>
        <w:numPr>
          <w:ilvl w:val="0"/>
          <w:numId w:val="4"/>
        </w:numPr>
        <w:tabs>
          <w:tab w:val="left" w:pos="1563"/>
        </w:tabs>
        <w:ind w:left="1563" w:hanging="427"/>
        <w:jc w:val="both"/>
        <w:rPr>
          <w:sz w:val="24"/>
        </w:rPr>
      </w:pPr>
      <w:r>
        <w:rPr>
          <w:sz w:val="24"/>
        </w:rPr>
        <w:t>Острый</w:t>
      </w:r>
      <w:r>
        <w:rPr>
          <w:spacing w:val="-7"/>
          <w:sz w:val="24"/>
        </w:rPr>
        <w:t xml:space="preserve"> </w:t>
      </w:r>
      <w:r>
        <w:rPr>
          <w:sz w:val="24"/>
        </w:rPr>
        <w:t>диффузный</w:t>
      </w:r>
      <w:r>
        <w:rPr>
          <w:spacing w:val="-6"/>
          <w:sz w:val="24"/>
        </w:rPr>
        <w:t xml:space="preserve"> </w:t>
      </w:r>
      <w:r>
        <w:rPr>
          <w:sz w:val="24"/>
        </w:rPr>
        <w:t>пульпит.</w:t>
      </w:r>
      <w:r>
        <w:rPr>
          <w:spacing w:val="-6"/>
          <w:sz w:val="24"/>
        </w:rPr>
        <w:t xml:space="preserve"> </w:t>
      </w:r>
      <w:r>
        <w:rPr>
          <w:sz w:val="24"/>
        </w:rPr>
        <w:t>Клиника.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Диагностика.</w:t>
      </w:r>
      <w:r>
        <w:rPr>
          <w:spacing w:val="-1"/>
          <w:sz w:val="24"/>
        </w:rPr>
        <w:t xml:space="preserve"> </w:t>
      </w:r>
      <w:r>
        <w:rPr>
          <w:sz w:val="24"/>
        </w:rPr>
        <w:t>Дифференциальная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диагностика.</w:t>
      </w:r>
    </w:p>
    <w:p w:rsidR="001717A7" w:rsidRDefault="001717A7">
      <w:pPr>
        <w:pStyle w:val="a4"/>
        <w:rPr>
          <w:sz w:val="24"/>
        </w:rPr>
        <w:sectPr w:rsidR="001717A7">
          <w:type w:val="continuous"/>
          <w:pgSz w:w="11910" w:h="16840"/>
          <w:pgMar w:top="1100" w:right="708" w:bottom="720" w:left="566" w:header="0" w:footer="523" w:gutter="0"/>
          <w:cols w:space="720"/>
        </w:sectPr>
      </w:pPr>
    </w:p>
    <w:p w:rsidR="001717A7" w:rsidRDefault="00674DC6">
      <w:pPr>
        <w:pStyle w:val="a4"/>
        <w:numPr>
          <w:ilvl w:val="0"/>
          <w:numId w:val="4"/>
        </w:numPr>
        <w:tabs>
          <w:tab w:val="left" w:pos="1563"/>
          <w:tab w:val="left" w:pos="3176"/>
          <w:tab w:val="left" w:pos="4570"/>
          <w:tab w:val="left" w:pos="5701"/>
          <w:tab w:val="left" w:pos="6883"/>
          <w:tab w:val="left" w:pos="8495"/>
        </w:tabs>
        <w:spacing w:before="68"/>
        <w:ind w:right="136" w:firstLine="0"/>
        <w:rPr>
          <w:sz w:val="24"/>
        </w:rPr>
      </w:pPr>
      <w:r>
        <w:rPr>
          <w:spacing w:val="-2"/>
          <w:sz w:val="24"/>
        </w:rPr>
        <w:lastRenderedPageBreak/>
        <w:t>Хронический</w:t>
      </w:r>
      <w:r>
        <w:rPr>
          <w:sz w:val="24"/>
        </w:rPr>
        <w:tab/>
      </w:r>
      <w:r>
        <w:rPr>
          <w:spacing w:val="-2"/>
          <w:sz w:val="24"/>
        </w:rPr>
        <w:t>фиброзный</w:t>
      </w:r>
      <w:r>
        <w:rPr>
          <w:sz w:val="24"/>
        </w:rPr>
        <w:tab/>
      </w:r>
      <w:r>
        <w:rPr>
          <w:spacing w:val="-2"/>
          <w:sz w:val="24"/>
        </w:rPr>
        <w:t>пульпит.</w:t>
      </w:r>
      <w:r>
        <w:rPr>
          <w:sz w:val="24"/>
        </w:rPr>
        <w:tab/>
      </w:r>
      <w:r>
        <w:rPr>
          <w:spacing w:val="-2"/>
          <w:sz w:val="24"/>
        </w:rPr>
        <w:t>Клиника.</w:t>
      </w:r>
      <w:r>
        <w:rPr>
          <w:sz w:val="24"/>
        </w:rPr>
        <w:tab/>
      </w:r>
      <w:r>
        <w:rPr>
          <w:spacing w:val="-2"/>
          <w:sz w:val="24"/>
        </w:rPr>
        <w:t>Диагностика.</w:t>
      </w:r>
      <w:r>
        <w:rPr>
          <w:sz w:val="24"/>
        </w:rPr>
        <w:tab/>
      </w:r>
      <w:r>
        <w:rPr>
          <w:spacing w:val="-2"/>
          <w:sz w:val="24"/>
        </w:rPr>
        <w:t>Дифференциальная диагностика.</w:t>
      </w:r>
    </w:p>
    <w:p w:rsidR="001717A7" w:rsidRDefault="00674DC6">
      <w:pPr>
        <w:pStyle w:val="a4"/>
        <w:numPr>
          <w:ilvl w:val="0"/>
          <w:numId w:val="4"/>
        </w:numPr>
        <w:tabs>
          <w:tab w:val="left" w:pos="1563"/>
        </w:tabs>
        <w:spacing w:before="1"/>
        <w:ind w:right="136" w:firstLine="0"/>
        <w:rPr>
          <w:sz w:val="24"/>
        </w:rPr>
      </w:pPr>
      <w:r>
        <w:rPr>
          <w:sz w:val="24"/>
        </w:rPr>
        <w:t>Хронический</w:t>
      </w:r>
      <w:r>
        <w:rPr>
          <w:spacing w:val="80"/>
          <w:sz w:val="24"/>
        </w:rPr>
        <w:t xml:space="preserve"> </w:t>
      </w:r>
      <w:r>
        <w:rPr>
          <w:sz w:val="24"/>
        </w:rPr>
        <w:t>гангренозный</w:t>
      </w:r>
      <w:r>
        <w:rPr>
          <w:spacing w:val="80"/>
          <w:sz w:val="24"/>
        </w:rPr>
        <w:t xml:space="preserve"> </w:t>
      </w:r>
      <w:r>
        <w:rPr>
          <w:sz w:val="24"/>
        </w:rPr>
        <w:t>пульпит.</w:t>
      </w:r>
      <w:r>
        <w:rPr>
          <w:spacing w:val="80"/>
          <w:sz w:val="24"/>
        </w:rPr>
        <w:t xml:space="preserve"> </w:t>
      </w:r>
      <w:r>
        <w:rPr>
          <w:sz w:val="24"/>
        </w:rPr>
        <w:t>Клиника.</w:t>
      </w:r>
      <w:r>
        <w:rPr>
          <w:spacing w:val="80"/>
          <w:sz w:val="24"/>
        </w:rPr>
        <w:t xml:space="preserve"> </w:t>
      </w:r>
      <w:r>
        <w:rPr>
          <w:sz w:val="24"/>
        </w:rPr>
        <w:t>Диагностика.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Дифференциальная </w:t>
      </w:r>
      <w:r>
        <w:rPr>
          <w:spacing w:val="-2"/>
          <w:sz w:val="24"/>
        </w:rPr>
        <w:t>диагностика.</w:t>
      </w:r>
    </w:p>
    <w:p w:rsidR="001717A7" w:rsidRDefault="00674DC6">
      <w:pPr>
        <w:pStyle w:val="a4"/>
        <w:numPr>
          <w:ilvl w:val="0"/>
          <w:numId w:val="4"/>
        </w:numPr>
        <w:tabs>
          <w:tab w:val="left" w:pos="1563"/>
        </w:tabs>
        <w:ind w:right="135" w:firstLine="0"/>
        <w:rPr>
          <w:sz w:val="24"/>
        </w:rPr>
      </w:pPr>
      <w:r>
        <w:rPr>
          <w:sz w:val="24"/>
        </w:rPr>
        <w:t xml:space="preserve">Хронический гипертрофический пульпит. Клиника. Диагностика. Дифференциальная </w:t>
      </w:r>
      <w:r>
        <w:rPr>
          <w:spacing w:val="-2"/>
          <w:sz w:val="24"/>
        </w:rPr>
        <w:t>диагностика.</w:t>
      </w:r>
    </w:p>
    <w:p w:rsidR="001717A7" w:rsidRDefault="00674DC6">
      <w:pPr>
        <w:pStyle w:val="a4"/>
        <w:numPr>
          <w:ilvl w:val="0"/>
          <w:numId w:val="4"/>
        </w:numPr>
        <w:tabs>
          <w:tab w:val="left" w:pos="1563"/>
          <w:tab w:val="left" w:pos="3287"/>
          <w:tab w:val="left" w:pos="4656"/>
          <w:tab w:val="left" w:pos="5138"/>
          <w:tab w:val="left" w:pos="6205"/>
          <w:tab w:val="left" w:pos="7801"/>
          <w:tab w:val="left" w:pos="9117"/>
        </w:tabs>
        <w:ind w:right="143" w:firstLine="0"/>
        <w:rPr>
          <w:sz w:val="24"/>
        </w:rPr>
      </w:pPr>
      <w:r>
        <w:rPr>
          <w:spacing w:val="-2"/>
          <w:sz w:val="24"/>
        </w:rPr>
        <w:t>Хронические</w:t>
      </w:r>
      <w:r>
        <w:rPr>
          <w:sz w:val="24"/>
        </w:rPr>
        <w:tab/>
      </w:r>
      <w:r>
        <w:rPr>
          <w:spacing w:val="-2"/>
          <w:sz w:val="24"/>
        </w:rPr>
        <w:t>пульпиты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стадии</w:t>
      </w:r>
      <w:r>
        <w:rPr>
          <w:sz w:val="24"/>
        </w:rPr>
        <w:tab/>
      </w:r>
      <w:r>
        <w:rPr>
          <w:spacing w:val="-2"/>
          <w:sz w:val="24"/>
        </w:rPr>
        <w:t>обострения.</w:t>
      </w:r>
      <w:r>
        <w:rPr>
          <w:sz w:val="24"/>
        </w:rPr>
        <w:tab/>
      </w:r>
      <w:r>
        <w:rPr>
          <w:spacing w:val="-2"/>
          <w:sz w:val="24"/>
        </w:rPr>
        <w:t>Клиника.</w:t>
      </w:r>
      <w:r>
        <w:rPr>
          <w:sz w:val="24"/>
        </w:rPr>
        <w:tab/>
      </w:r>
      <w:r>
        <w:rPr>
          <w:spacing w:val="-2"/>
          <w:sz w:val="24"/>
        </w:rPr>
        <w:t xml:space="preserve">Диагностика. </w:t>
      </w:r>
      <w:r>
        <w:rPr>
          <w:sz w:val="24"/>
        </w:rPr>
        <w:t>Дифференциальная диагностика.</w:t>
      </w:r>
    </w:p>
    <w:p w:rsidR="001717A7" w:rsidRDefault="00674DC6">
      <w:pPr>
        <w:pStyle w:val="a4"/>
        <w:numPr>
          <w:ilvl w:val="0"/>
          <w:numId w:val="4"/>
        </w:numPr>
        <w:tabs>
          <w:tab w:val="left" w:pos="1563"/>
        </w:tabs>
        <w:ind w:left="1563" w:hanging="427"/>
        <w:rPr>
          <w:sz w:val="24"/>
        </w:rPr>
      </w:pPr>
      <w:r>
        <w:rPr>
          <w:sz w:val="24"/>
        </w:rPr>
        <w:t>Лечение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пульпитов.</w:t>
      </w:r>
    </w:p>
    <w:p w:rsidR="001717A7" w:rsidRDefault="00674DC6">
      <w:pPr>
        <w:pStyle w:val="a4"/>
        <w:numPr>
          <w:ilvl w:val="0"/>
          <w:numId w:val="4"/>
        </w:numPr>
        <w:tabs>
          <w:tab w:val="left" w:pos="1563"/>
        </w:tabs>
        <w:ind w:left="1563" w:hanging="427"/>
        <w:rPr>
          <w:sz w:val="24"/>
        </w:rPr>
      </w:pPr>
      <w:r>
        <w:rPr>
          <w:sz w:val="24"/>
        </w:rPr>
        <w:t>Физиология</w:t>
      </w:r>
      <w:r>
        <w:rPr>
          <w:spacing w:val="-9"/>
          <w:sz w:val="24"/>
        </w:rPr>
        <w:t xml:space="preserve"> </w:t>
      </w:r>
      <w:r>
        <w:rPr>
          <w:sz w:val="24"/>
        </w:rPr>
        <w:t>периодонта.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периодонтитов.</w:t>
      </w:r>
      <w:r>
        <w:rPr>
          <w:spacing w:val="-7"/>
          <w:sz w:val="24"/>
        </w:rPr>
        <w:t xml:space="preserve"> </w:t>
      </w:r>
      <w:r>
        <w:rPr>
          <w:sz w:val="24"/>
        </w:rPr>
        <w:t>Этиология.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Патогенез.</w:t>
      </w:r>
    </w:p>
    <w:p w:rsidR="001717A7" w:rsidRDefault="00674DC6">
      <w:pPr>
        <w:pStyle w:val="a4"/>
        <w:numPr>
          <w:ilvl w:val="0"/>
          <w:numId w:val="4"/>
        </w:numPr>
        <w:tabs>
          <w:tab w:val="left" w:pos="1563"/>
          <w:tab w:val="left" w:pos="2668"/>
          <w:tab w:val="left" w:pos="3947"/>
          <w:tab w:val="left" w:pos="5632"/>
          <w:tab w:val="left" w:pos="6889"/>
          <w:tab w:val="left" w:pos="8530"/>
        </w:tabs>
        <w:ind w:right="143" w:firstLine="0"/>
        <w:rPr>
          <w:sz w:val="24"/>
        </w:rPr>
      </w:pPr>
      <w:r>
        <w:rPr>
          <w:spacing w:val="-2"/>
          <w:sz w:val="24"/>
        </w:rPr>
        <w:t>Острый</w:t>
      </w:r>
      <w:r>
        <w:rPr>
          <w:sz w:val="24"/>
        </w:rPr>
        <w:tab/>
      </w:r>
      <w:r>
        <w:rPr>
          <w:spacing w:val="-2"/>
          <w:sz w:val="24"/>
        </w:rPr>
        <w:t>серозный</w:t>
      </w:r>
      <w:r>
        <w:rPr>
          <w:sz w:val="24"/>
        </w:rPr>
        <w:tab/>
      </w:r>
      <w:r>
        <w:rPr>
          <w:spacing w:val="-2"/>
          <w:sz w:val="24"/>
        </w:rPr>
        <w:t>периодонтит.</w:t>
      </w:r>
      <w:r>
        <w:rPr>
          <w:sz w:val="24"/>
        </w:rPr>
        <w:tab/>
      </w:r>
      <w:r>
        <w:rPr>
          <w:spacing w:val="-2"/>
          <w:sz w:val="24"/>
        </w:rPr>
        <w:t>Клиника,</w:t>
      </w:r>
      <w:r>
        <w:rPr>
          <w:sz w:val="24"/>
        </w:rPr>
        <w:tab/>
      </w:r>
      <w:r>
        <w:rPr>
          <w:spacing w:val="-2"/>
          <w:sz w:val="24"/>
        </w:rPr>
        <w:t>диагностика,</w:t>
      </w:r>
      <w:r>
        <w:rPr>
          <w:sz w:val="24"/>
        </w:rPr>
        <w:tab/>
      </w:r>
      <w:r>
        <w:rPr>
          <w:spacing w:val="-2"/>
          <w:sz w:val="24"/>
        </w:rPr>
        <w:t xml:space="preserve">дифференциальная </w:t>
      </w:r>
      <w:r>
        <w:rPr>
          <w:sz w:val="24"/>
        </w:rPr>
        <w:t>диагностика периодонтитов.</w:t>
      </w:r>
    </w:p>
    <w:p w:rsidR="001717A7" w:rsidRDefault="00674DC6">
      <w:pPr>
        <w:pStyle w:val="a4"/>
        <w:numPr>
          <w:ilvl w:val="0"/>
          <w:numId w:val="4"/>
        </w:numPr>
        <w:tabs>
          <w:tab w:val="left" w:pos="1563"/>
        </w:tabs>
        <w:ind w:right="141" w:firstLine="0"/>
        <w:rPr>
          <w:sz w:val="24"/>
        </w:rPr>
      </w:pPr>
      <w:r>
        <w:rPr>
          <w:sz w:val="24"/>
        </w:rPr>
        <w:t>Острый</w:t>
      </w:r>
      <w:r>
        <w:rPr>
          <w:spacing w:val="-5"/>
          <w:sz w:val="24"/>
        </w:rPr>
        <w:t xml:space="preserve"> </w:t>
      </w:r>
      <w:r>
        <w:rPr>
          <w:sz w:val="24"/>
        </w:rPr>
        <w:t>гнойный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периодонтит.</w:t>
      </w:r>
      <w:r>
        <w:rPr>
          <w:spacing w:val="-6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6"/>
          <w:sz w:val="24"/>
        </w:rPr>
        <w:t xml:space="preserve"> </w:t>
      </w:r>
      <w:r>
        <w:rPr>
          <w:sz w:val="24"/>
        </w:rPr>
        <w:t>дифференциальная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диагностика </w:t>
      </w:r>
      <w:r>
        <w:rPr>
          <w:spacing w:val="-2"/>
          <w:sz w:val="24"/>
        </w:rPr>
        <w:t>периодонтитов.</w:t>
      </w:r>
    </w:p>
    <w:p w:rsidR="001717A7" w:rsidRDefault="00674DC6">
      <w:pPr>
        <w:pStyle w:val="a4"/>
        <w:numPr>
          <w:ilvl w:val="0"/>
          <w:numId w:val="4"/>
        </w:numPr>
        <w:tabs>
          <w:tab w:val="left" w:pos="1563"/>
          <w:tab w:val="left" w:pos="3495"/>
          <w:tab w:val="left" w:pos="5729"/>
          <w:tab w:val="left" w:pos="7657"/>
          <w:tab w:val="left" w:pos="9158"/>
        </w:tabs>
        <w:ind w:right="143" w:firstLine="0"/>
        <w:rPr>
          <w:sz w:val="24"/>
        </w:rPr>
      </w:pPr>
      <w:r>
        <w:rPr>
          <w:spacing w:val="-2"/>
          <w:sz w:val="24"/>
        </w:rPr>
        <w:t>Хронический</w:t>
      </w:r>
      <w:r>
        <w:rPr>
          <w:sz w:val="24"/>
        </w:rPr>
        <w:tab/>
      </w:r>
      <w:r>
        <w:rPr>
          <w:spacing w:val="-2"/>
          <w:sz w:val="24"/>
        </w:rPr>
        <w:t>гранулирующий</w:t>
      </w:r>
      <w:r>
        <w:rPr>
          <w:sz w:val="24"/>
        </w:rPr>
        <w:tab/>
      </w:r>
      <w:r>
        <w:rPr>
          <w:spacing w:val="-2"/>
          <w:sz w:val="24"/>
        </w:rPr>
        <w:t>периодонтит.</w:t>
      </w:r>
      <w:r>
        <w:rPr>
          <w:sz w:val="24"/>
        </w:rPr>
        <w:tab/>
      </w:r>
      <w:r>
        <w:rPr>
          <w:spacing w:val="-2"/>
          <w:sz w:val="24"/>
        </w:rPr>
        <w:t>Клиника,</w:t>
      </w:r>
      <w:r>
        <w:rPr>
          <w:sz w:val="24"/>
        </w:rPr>
        <w:tab/>
      </w:r>
      <w:r>
        <w:rPr>
          <w:spacing w:val="-2"/>
          <w:sz w:val="24"/>
        </w:rPr>
        <w:t xml:space="preserve">диагностика, </w:t>
      </w:r>
      <w:r>
        <w:rPr>
          <w:sz w:val="24"/>
        </w:rPr>
        <w:t>дифференциальная диагностика периодонтитов.</w:t>
      </w:r>
    </w:p>
    <w:p w:rsidR="001717A7" w:rsidRDefault="00674DC6">
      <w:pPr>
        <w:pStyle w:val="a4"/>
        <w:numPr>
          <w:ilvl w:val="0"/>
          <w:numId w:val="4"/>
        </w:numPr>
        <w:tabs>
          <w:tab w:val="left" w:pos="1563"/>
        </w:tabs>
        <w:spacing w:before="1"/>
        <w:ind w:right="144" w:firstLine="0"/>
        <w:rPr>
          <w:sz w:val="24"/>
        </w:rPr>
      </w:pPr>
      <w:r>
        <w:rPr>
          <w:sz w:val="24"/>
        </w:rPr>
        <w:t>Хронический</w:t>
      </w:r>
      <w:r>
        <w:rPr>
          <w:spacing w:val="80"/>
          <w:sz w:val="24"/>
        </w:rPr>
        <w:t xml:space="preserve"> </w:t>
      </w:r>
      <w:r>
        <w:rPr>
          <w:sz w:val="24"/>
        </w:rPr>
        <w:t>фиброзный</w:t>
      </w:r>
      <w:r>
        <w:rPr>
          <w:spacing w:val="80"/>
          <w:sz w:val="24"/>
        </w:rPr>
        <w:t xml:space="preserve"> </w:t>
      </w:r>
      <w:r>
        <w:rPr>
          <w:sz w:val="24"/>
        </w:rPr>
        <w:t>периодонтит.</w:t>
      </w:r>
      <w:r>
        <w:rPr>
          <w:spacing w:val="80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80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80"/>
          <w:sz w:val="24"/>
        </w:rPr>
        <w:t xml:space="preserve"> </w:t>
      </w:r>
      <w:r>
        <w:rPr>
          <w:sz w:val="24"/>
        </w:rPr>
        <w:t>дифференциальная диагностика периодонтитов.</w:t>
      </w:r>
    </w:p>
    <w:p w:rsidR="001717A7" w:rsidRDefault="00674DC6">
      <w:pPr>
        <w:pStyle w:val="a4"/>
        <w:numPr>
          <w:ilvl w:val="0"/>
          <w:numId w:val="4"/>
        </w:numPr>
        <w:tabs>
          <w:tab w:val="left" w:pos="1563"/>
          <w:tab w:val="left" w:pos="3469"/>
          <w:tab w:val="left" w:pos="5791"/>
          <w:tab w:val="left" w:pos="7688"/>
          <w:tab w:val="left" w:pos="9161"/>
        </w:tabs>
        <w:ind w:right="141" w:firstLine="0"/>
        <w:rPr>
          <w:sz w:val="24"/>
        </w:rPr>
      </w:pPr>
      <w:r>
        <w:rPr>
          <w:spacing w:val="-2"/>
          <w:sz w:val="24"/>
        </w:rPr>
        <w:t>Хронический</w:t>
      </w:r>
      <w:r>
        <w:rPr>
          <w:sz w:val="24"/>
        </w:rPr>
        <w:tab/>
      </w:r>
      <w:r>
        <w:rPr>
          <w:spacing w:val="-2"/>
          <w:sz w:val="24"/>
        </w:rPr>
        <w:t>гранулематозный</w:t>
      </w:r>
      <w:r>
        <w:rPr>
          <w:sz w:val="24"/>
        </w:rPr>
        <w:tab/>
      </w:r>
      <w:r>
        <w:rPr>
          <w:spacing w:val="-2"/>
          <w:sz w:val="24"/>
        </w:rPr>
        <w:t>периодонтит.</w:t>
      </w:r>
      <w:r>
        <w:rPr>
          <w:sz w:val="24"/>
        </w:rPr>
        <w:tab/>
      </w:r>
      <w:r>
        <w:rPr>
          <w:spacing w:val="-2"/>
          <w:sz w:val="24"/>
        </w:rPr>
        <w:t>Клиника,</w:t>
      </w:r>
      <w:r>
        <w:rPr>
          <w:sz w:val="24"/>
        </w:rPr>
        <w:tab/>
      </w:r>
      <w:r>
        <w:rPr>
          <w:spacing w:val="-2"/>
          <w:sz w:val="24"/>
        </w:rPr>
        <w:t xml:space="preserve">диагностика, </w:t>
      </w:r>
      <w:r>
        <w:rPr>
          <w:sz w:val="24"/>
        </w:rPr>
        <w:t>дифференциальная диагностика периодонтитов.</w:t>
      </w:r>
    </w:p>
    <w:p w:rsidR="001717A7" w:rsidRDefault="00674DC6">
      <w:pPr>
        <w:pStyle w:val="a4"/>
        <w:numPr>
          <w:ilvl w:val="0"/>
          <w:numId w:val="4"/>
        </w:numPr>
        <w:tabs>
          <w:tab w:val="left" w:pos="1563"/>
        </w:tabs>
        <w:ind w:left="1563" w:hanging="427"/>
        <w:rPr>
          <w:sz w:val="24"/>
        </w:rPr>
      </w:pPr>
      <w:r>
        <w:rPr>
          <w:sz w:val="24"/>
        </w:rPr>
        <w:t>Лечение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периодонтитов.</w:t>
      </w:r>
    </w:p>
    <w:p w:rsidR="001717A7" w:rsidRDefault="00674DC6">
      <w:pPr>
        <w:pStyle w:val="a4"/>
        <w:numPr>
          <w:ilvl w:val="0"/>
          <w:numId w:val="4"/>
        </w:numPr>
        <w:tabs>
          <w:tab w:val="left" w:pos="1563"/>
        </w:tabs>
        <w:ind w:left="1563" w:hanging="427"/>
        <w:rPr>
          <w:sz w:val="24"/>
        </w:rPr>
      </w:pPr>
      <w:r>
        <w:rPr>
          <w:sz w:val="24"/>
        </w:rPr>
        <w:t>Физиотерапевтическое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периодонтитов.</w:t>
      </w:r>
    </w:p>
    <w:p w:rsidR="001717A7" w:rsidRDefault="00674DC6">
      <w:pPr>
        <w:pStyle w:val="a4"/>
        <w:numPr>
          <w:ilvl w:val="0"/>
          <w:numId w:val="4"/>
        </w:numPr>
        <w:tabs>
          <w:tab w:val="left" w:pos="1563"/>
        </w:tabs>
        <w:ind w:left="1563" w:hanging="427"/>
        <w:rPr>
          <w:sz w:val="24"/>
        </w:rPr>
      </w:pPr>
      <w:r>
        <w:rPr>
          <w:sz w:val="24"/>
        </w:rPr>
        <w:t>Строение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6"/>
          <w:sz w:val="24"/>
        </w:rPr>
        <w:t xml:space="preserve"> </w:t>
      </w:r>
      <w:r>
        <w:rPr>
          <w:sz w:val="24"/>
        </w:rPr>
        <w:t>пародонта.</w:t>
      </w:r>
      <w:r>
        <w:rPr>
          <w:spacing w:val="-5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пародонта.</w:t>
      </w:r>
    </w:p>
    <w:p w:rsidR="001717A7" w:rsidRDefault="00674DC6">
      <w:pPr>
        <w:pStyle w:val="a4"/>
        <w:numPr>
          <w:ilvl w:val="0"/>
          <w:numId w:val="4"/>
        </w:numPr>
        <w:tabs>
          <w:tab w:val="left" w:pos="1563"/>
          <w:tab w:val="left" w:pos="3321"/>
          <w:tab w:val="left" w:pos="4714"/>
          <w:tab w:val="left" w:pos="6266"/>
          <w:tab w:val="left" w:pos="7767"/>
          <w:tab w:val="left" w:pos="9120"/>
        </w:tabs>
        <w:ind w:right="141" w:firstLine="0"/>
        <w:rPr>
          <w:sz w:val="24"/>
        </w:rPr>
      </w:pPr>
      <w:r>
        <w:rPr>
          <w:spacing w:val="-2"/>
          <w:sz w:val="24"/>
        </w:rPr>
        <w:t>Катаральный</w:t>
      </w:r>
      <w:r>
        <w:rPr>
          <w:sz w:val="24"/>
        </w:rPr>
        <w:tab/>
      </w:r>
      <w:r>
        <w:rPr>
          <w:spacing w:val="-2"/>
          <w:sz w:val="24"/>
        </w:rPr>
        <w:t>гингивит.</w:t>
      </w:r>
      <w:r>
        <w:rPr>
          <w:sz w:val="24"/>
        </w:rPr>
        <w:tab/>
      </w:r>
      <w:r>
        <w:rPr>
          <w:spacing w:val="-2"/>
          <w:sz w:val="24"/>
        </w:rPr>
        <w:t>Этиология.</w:t>
      </w:r>
      <w:r>
        <w:rPr>
          <w:sz w:val="24"/>
        </w:rPr>
        <w:tab/>
      </w:r>
      <w:r>
        <w:rPr>
          <w:spacing w:val="-2"/>
          <w:sz w:val="24"/>
        </w:rPr>
        <w:t>Патогенез.</w:t>
      </w:r>
      <w:r>
        <w:rPr>
          <w:sz w:val="24"/>
        </w:rPr>
        <w:tab/>
      </w:r>
      <w:r>
        <w:rPr>
          <w:spacing w:val="-2"/>
          <w:sz w:val="24"/>
        </w:rPr>
        <w:t>Клиника.</w:t>
      </w:r>
      <w:r>
        <w:rPr>
          <w:sz w:val="24"/>
        </w:rPr>
        <w:tab/>
      </w:r>
      <w:r>
        <w:rPr>
          <w:spacing w:val="-2"/>
          <w:sz w:val="24"/>
        </w:rPr>
        <w:t xml:space="preserve">Диагностика. </w:t>
      </w:r>
      <w:r>
        <w:rPr>
          <w:sz w:val="24"/>
        </w:rPr>
        <w:t>Дифференциальная диагностика. Лечение.</w:t>
      </w:r>
    </w:p>
    <w:p w:rsidR="001717A7" w:rsidRDefault="00674DC6">
      <w:pPr>
        <w:pStyle w:val="a4"/>
        <w:numPr>
          <w:ilvl w:val="0"/>
          <w:numId w:val="4"/>
        </w:numPr>
        <w:tabs>
          <w:tab w:val="left" w:pos="1563"/>
        </w:tabs>
        <w:ind w:right="139" w:firstLine="0"/>
        <w:rPr>
          <w:sz w:val="24"/>
        </w:rPr>
      </w:pPr>
      <w:r>
        <w:rPr>
          <w:sz w:val="24"/>
        </w:rPr>
        <w:t>Язвенно-некротический</w:t>
      </w:r>
      <w:r>
        <w:rPr>
          <w:spacing w:val="80"/>
          <w:sz w:val="24"/>
        </w:rPr>
        <w:t xml:space="preserve"> </w:t>
      </w:r>
      <w:r>
        <w:rPr>
          <w:sz w:val="24"/>
        </w:rPr>
        <w:t>гингивит.</w:t>
      </w:r>
      <w:r>
        <w:rPr>
          <w:spacing w:val="80"/>
          <w:sz w:val="24"/>
        </w:rPr>
        <w:t xml:space="preserve"> </w:t>
      </w:r>
      <w:r>
        <w:rPr>
          <w:sz w:val="24"/>
        </w:rPr>
        <w:t>Этиология.</w:t>
      </w:r>
      <w:r>
        <w:rPr>
          <w:spacing w:val="80"/>
          <w:sz w:val="24"/>
        </w:rPr>
        <w:t xml:space="preserve"> </w:t>
      </w:r>
      <w:r>
        <w:rPr>
          <w:sz w:val="24"/>
        </w:rPr>
        <w:t>Патогенез.</w:t>
      </w:r>
      <w:r>
        <w:rPr>
          <w:spacing w:val="80"/>
          <w:sz w:val="24"/>
        </w:rPr>
        <w:t xml:space="preserve"> </w:t>
      </w:r>
      <w:r>
        <w:rPr>
          <w:sz w:val="24"/>
        </w:rPr>
        <w:t>Клиника.</w:t>
      </w:r>
      <w:r>
        <w:rPr>
          <w:spacing w:val="80"/>
          <w:sz w:val="24"/>
        </w:rPr>
        <w:t xml:space="preserve"> </w:t>
      </w:r>
      <w:r>
        <w:rPr>
          <w:sz w:val="24"/>
        </w:rPr>
        <w:t>Диагностика. Дифференциальная диагностика. Лечение.</w:t>
      </w:r>
    </w:p>
    <w:p w:rsidR="001717A7" w:rsidRDefault="00674DC6">
      <w:pPr>
        <w:pStyle w:val="a4"/>
        <w:numPr>
          <w:ilvl w:val="0"/>
          <w:numId w:val="4"/>
        </w:numPr>
        <w:tabs>
          <w:tab w:val="left" w:pos="1563"/>
          <w:tab w:val="left" w:pos="3805"/>
          <w:tab w:val="left" w:pos="5076"/>
          <w:tab w:val="left" w:pos="6505"/>
          <w:tab w:val="left" w:pos="7887"/>
          <w:tab w:val="left" w:pos="9117"/>
        </w:tabs>
        <w:ind w:right="143" w:firstLine="0"/>
        <w:rPr>
          <w:sz w:val="24"/>
        </w:rPr>
      </w:pPr>
      <w:r>
        <w:rPr>
          <w:spacing w:val="-2"/>
          <w:sz w:val="24"/>
        </w:rPr>
        <w:t>Гипертрофический</w:t>
      </w:r>
      <w:r>
        <w:rPr>
          <w:sz w:val="24"/>
        </w:rPr>
        <w:tab/>
      </w:r>
      <w:r>
        <w:rPr>
          <w:spacing w:val="-2"/>
          <w:sz w:val="24"/>
        </w:rPr>
        <w:t>гингивит.</w:t>
      </w:r>
      <w:r>
        <w:rPr>
          <w:sz w:val="24"/>
        </w:rPr>
        <w:tab/>
      </w:r>
      <w:r>
        <w:rPr>
          <w:spacing w:val="-2"/>
          <w:sz w:val="24"/>
        </w:rPr>
        <w:t>Этиология.</w:t>
      </w:r>
      <w:r>
        <w:rPr>
          <w:sz w:val="24"/>
        </w:rPr>
        <w:tab/>
      </w:r>
      <w:r>
        <w:rPr>
          <w:spacing w:val="-2"/>
          <w:sz w:val="24"/>
        </w:rPr>
        <w:t>Патогенез.</w:t>
      </w:r>
      <w:r>
        <w:rPr>
          <w:sz w:val="24"/>
        </w:rPr>
        <w:tab/>
      </w:r>
      <w:r>
        <w:rPr>
          <w:spacing w:val="-2"/>
          <w:sz w:val="24"/>
        </w:rPr>
        <w:t>Клиника.</w:t>
      </w:r>
      <w:r>
        <w:rPr>
          <w:sz w:val="24"/>
        </w:rPr>
        <w:tab/>
      </w:r>
      <w:r>
        <w:rPr>
          <w:spacing w:val="-2"/>
          <w:sz w:val="24"/>
        </w:rPr>
        <w:t xml:space="preserve">Диагностика. </w:t>
      </w:r>
      <w:r>
        <w:rPr>
          <w:sz w:val="24"/>
        </w:rPr>
        <w:t>Дифференциальная диагностика. Лечение.</w:t>
      </w:r>
    </w:p>
    <w:p w:rsidR="001717A7" w:rsidRDefault="00674DC6">
      <w:pPr>
        <w:pStyle w:val="a4"/>
        <w:numPr>
          <w:ilvl w:val="0"/>
          <w:numId w:val="4"/>
        </w:numPr>
        <w:tabs>
          <w:tab w:val="left" w:pos="1563"/>
          <w:tab w:val="left" w:pos="3134"/>
          <w:tab w:val="left" w:pos="5078"/>
          <w:tab w:val="left" w:pos="6508"/>
          <w:tab w:val="left" w:pos="7889"/>
          <w:tab w:val="left" w:pos="9117"/>
        </w:tabs>
        <w:spacing w:before="1"/>
        <w:ind w:right="142" w:firstLine="0"/>
        <w:rPr>
          <w:sz w:val="24"/>
        </w:rPr>
      </w:pPr>
      <w:r>
        <w:rPr>
          <w:spacing w:val="-2"/>
          <w:sz w:val="24"/>
        </w:rPr>
        <w:t>Пародонтит.</w:t>
      </w:r>
      <w:r>
        <w:rPr>
          <w:sz w:val="24"/>
        </w:rPr>
        <w:tab/>
      </w:r>
      <w:r>
        <w:rPr>
          <w:spacing w:val="-2"/>
          <w:sz w:val="24"/>
        </w:rPr>
        <w:t>Классификация.</w:t>
      </w:r>
      <w:r>
        <w:rPr>
          <w:sz w:val="24"/>
        </w:rPr>
        <w:tab/>
      </w:r>
      <w:r>
        <w:rPr>
          <w:spacing w:val="-2"/>
          <w:sz w:val="24"/>
        </w:rPr>
        <w:t>Этиология.</w:t>
      </w:r>
      <w:r>
        <w:rPr>
          <w:sz w:val="24"/>
        </w:rPr>
        <w:tab/>
      </w:r>
      <w:r>
        <w:rPr>
          <w:spacing w:val="-2"/>
          <w:sz w:val="24"/>
        </w:rPr>
        <w:t>Патогенез.</w:t>
      </w:r>
      <w:r>
        <w:rPr>
          <w:sz w:val="24"/>
        </w:rPr>
        <w:tab/>
      </w:r>
      <w:r>
        <w:rPr>
          <w:spacing w:val="-2"/>
          <w:sz w:val="24"/>
        </w:rPr>
        <w:t>Клиника.</w:t>
      </w:r>
      <w:r>
        <w:rPr>
          <w:sz w:val="24"/>
        </w:rPr>
        <w:tab/>
      </w:r>
      <w:r>
        <w:rPr>
          <w:spacing w:val="-2"/>
          <w:sz w:val="24"/>
        </w:rPr>
        <w:t xml:space="preserve">Диагностика. </w:t>
      </w:r>
      <w:r>
        <w:rPr>
          <w:sz w:val="24"/>
        </w:rPr>
        <w:t>Дифференциальная диагностика. Лечение. Диспансеризация.</w:t>
      </w:r>
    </w:p>
    <w:p w:rsidR="001717A7" w:rsidRDefault="00674DC6">
      <w:pPr>
        <w:pStyle w:val="a4"/>
        <w:numPr>
          <w:ilvl w:val="0"/>
          <w:numId w:val="4"/>
        </w:numPr>
        <w:tabs>
          <w:tab w:val="left" w:pos="1563"/>
          <w:tab w:val="left" w:pos="3052"/>
          <w:tab w:val="left" w:pos="4417"/>
          <w:tab w:val="left" w:pos="5734"/>
          <w:tab w:val="left" w:pos="6899"/>
          <w:tab w:val="left" w:pos="8491"/>
        </w:tabs>
        <w:ind w:right="136" w:firstLine="0"/>
        <w:rPr>
          <w:sz w:val="24"/>
        </w:rPr>
      </w:pPr>
      <w:r>
        <w:rPr>
          <w:spacing w:val="-2"/>
          <w:sz w:val="24"/>
        </w:rPr>
        <w:t>Пародонтоз.</w:t>
      </w:r>
      <w:r>
        <w:rPr>
          <w:sz w:val="24"/>
        </w:rPr>
        <w:tab/>
      </w:r>
      <w:r>
        <w:rPr>
          <w:spacing w:val="-2"/>
          <w:sz w:val="24"/>
        </w:rPr>
        <w:t>Этиология.</w:t>
      </w:r>
      <w:r>
        <w:rPr>
          <w:sz w:val="24"/>
        </w:rPr>
        <w:tab/>
      </w:r>
      <w:r>
        <w:rPr>
          <w:spacing w:val="-2"/>
          <w:sz w:val="24"/>
        </w:rPr>
        <w:t>Патогенез.</w:t>
      </w:r>
      <w:r>
        <w:rPr>
          <w:sz w:val="24"/>
        </w:rPr>
        <w:tab/>
      </w:r>
      <w:r>
        <w:rPr>
          <w:spacing w:val="-2"/>
          <w:sz w:val="24"/>
        </w:rPr>
        <w:t>Клиника.</w:t>
      </w:r>
      <w:r>
        <w:rPr>
          <w:sz w:val="24"/>
        </w:rPr>
        <w:tab/>
      </w:r>
      <w:r>
        <w:rPr>
          <w:spacing w:val="-2"/>
          <w:sz w:val="24"/>
        </w:rPr>
        <w:t>Диагностика.</w:t>
      </w:r>
      <w:r>
        <w:rPr>
          <w:sz w:val="24"/>
        </w:rPr>
        <w:tab/>
      </w:r>
      <w:r>
        <w:rPr>
          <w:spacing w:val="-2"/>
          <w:sz w:val="24"/>
        </w:rPr>
        <w:t xml:space="preserve">Дифференциальная </w:t>
      </w:r>
      <w:r>
        <w:rPr>
          <w:sz w:val="24"/>
        </w:rPr>
        <w:t>диагностика. Лечение. Диспансеризация.</w:t>
      </w:r>
    </w:p>
    <w:p w:rsidR="001717A7" w:rsidRDefault="00674DC6">
      <w:pPr>
        <w:pStyle w:val="a4"/>
        <w:numPr>
          <w:ilvl w:val="0"/>
          <w:numId w:val="4"/>
        </w:numPr>
        <w:tabs>
          <w:tab w:val="left" w:pos="1563"/>
        </w:tabs>
        <w:ind w:right="136" w:firstLine="0"/>
        <w:rPr>
          <w:sz w:val="24"/>
        </w:rPr>
      </w:pPr>
      <w:r>
        <w:rPr>
          <w:sz w:val="24"/>
        </w:rPr>
        <w:t>Идиопатические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39"/>
          <w:sz w:val="24"/>
        </w:rPr>
        <w:t xml:space="preserve"> </w:t>
      </w:r>
      <w:r>
        <w:rPr>
          <w:sz w:val="24"/>
        </w:rPr>
        <w:t>пародонта.</w:t>
      </w:r>
      <w:r>
        <w:rPr>
          <w:spacing w:val="39"/>
          <w:sz w:val="24"/>
        </w:rPr>
        <w:t xml:space="preserve"> </w:t>
      </w:r>
      <w:r>
        <w:rPr>
          <w:sz w:val="24"/>
        </w:rPr>
        <w:t>Клиника.</w:t>
      </w:r>
      <w:r>
        <w:rPr>
          <w:spacing w:val="39"/>
          <w:sz w:val="24"/>
        </w:rPr>
        <w:t xml:space="preserve"> </w:t>
      </w:r>
      <w:r>
        <w:rPr>
          <w:sz w:val="24"/>
        </w:rPr>
        <w:t>Диагностика.</w:t>
      </w:r>
      <w:r>
        <w:rPr>
          <w:spacing w:val="40"/>
          <w:sz w:val="24"/>
        </w:rPr>
        <w:t xml:space="preserve"> </w:t>
      </w:r>
      <w:r>
        <w:rPr>
          <w:sz w:val="24"/>
        </w:rPr>
        <w:t>Дифференциальная диагностика. Лечение.</w:t>
      </w:r>
    </w:p>
    <w:p w:rsidR="001717A7" w:rsidRDefault="00674DC6">
      <w:pPr>
        <w:pStyle w:val="a4"/>
        <w:numPr>
          <w:ilvl w:val="0"/>
          <w:numId w:val="4"/>
        </w:numPr>
        <w:tabs>
          <w:tab w:val="left" w:pos="1563"/>
          <w:tab w:val="left" w:pos="3525"/>
          <w:tab w:val="left" w:pos="4940"/>
          <w:tab w:val="left" w:pos="5940"/>
          <w:tab w:val="left" w:pos="7877"/>
          <w:tab w:val="left" w:pos="9121"/>
        </w:tabs>
        <w:ind w:right="139" w:firstLine="0"/>
        <w:rPr>
          <w:sz w:val="24"/>
        </w:rPr>
      </w:pPr>
      <w:r>
        <w:rPr>
          <w:spacing w:val="-2"/>
          <w:sz w:val="24"/>
        </w:rPr>
        <w:t>Травматические</w:t>
      </w:r>
      <w:r>
        <w:rPr>
          <w:sz w:val="24"/>
        </w:rPr>
        <w:tab/>
      </w:r>
      <w:r>
        <w:rPr>
          <w:spacing w:val="-2"/>
          <w:sz w:val="24"/>
        </w:rPr>
        <w:t>поражения</w:t>
      </w:r>
      <w:r>
        <w:rPr>
          <w:sz w:val="24"/>
        </w:rPr>
        <w:tab/>
      </w:r>
      <w:r>
        <w:rPr>
          <w:spacing w:val="-4"/>
          <w:sz w:val="24"/>
        </w:rPr>
        <w:t>СОПР,</w:t>
      </w:r>
      <w:r>
        <w:rPr>
          <w:sz w:val="24"/>
        </w:rPr>
        <w:tab/>
      </w:r>
      <w:r>
        <w:rPr>
          <w:spacing w:val="-2"/>
          <w:sz w:val="24"/>
        </w:rPr>
        <w:t>ВИЧ-инфекция.</w:t>
      </w:r>
      <w:r>
        <w:rPr>
          <w:sz w:val="24"/>
        </w:rPr>
        <w:tab/>
      </w:r>
      <w:r>
        <w:rPr>
          <w:spacing w:val="-2"/>
          <w:sz w:val="24"/>
        </w:rPr>
        <w:t>Клиника.</w:t>
      </w:r>
      <w:r>
        <w:rPr>
          <w:sz w:val="24"/>
        </w:rPr>
        <w:tab/>
      </w:r>
      <w:r>
        <w:rPr>
          <w:spacing w:val="-2"/>
          <w:sz w:val="24"/>
        </w:rPr>
        <w:t xml:space="preserve">Диагностика. </w:t>
      </w:r>
      <w:r>
        <w:rPr>
          <w:sz w:val="24"/>
        </w:rPr>
        <w:t>Дифференциальная диагностика. Лечение.</w:t>
      </w:r>
    </w:p>
    <w:p w:rsidR="001717A7" w:rsidRDefault="00674DC6">
      <w:pPr>
        <w:pStyle w:val="a4"/>
        <w:numPr>
          <w:ilvl w:val="0"/>
          <w:numId w:val="4"/>
        </w:numPr>
        <w:tabs>
          <w:tab w:val="left" w:pos="1563"/>
        </w:tabs>
        <w:ind w:right="136" w:firstLine="0"/>
        <w:rPr>
          <w:sz w:val="24"/>
        </w:rPr>
      </w:pPr>
      <w:r>
        <w:rPr>
          <w:sz w:val="24"/>
        </w:rPr>
        <w:t>Венерические заболевания. Красный плоский лишай. Проявления на СОПР. Клиника. Диагностика. Дифференциальная диагностика. Лечение.</w:t>
      </w:r>
    </w:p>
    <w:p w:rsidR="001717A7" w:rsidRDefault="00674DC6">
      <w:pPr>
        <w:pStyle w:val="a4"/>
        <w:numPr>
          <w:ilvl w:val="0"/>
          <w:numId w:val="4"/>
        </w:numPr>
        <w:tabs>
          <w:tab w:val="left" w:pos="1563"/>
        </w:tabs>
        <w:ind w:right="144" w:firstLine="0"/>
        <w:rPr>
          <w:sz w:val="24"/>
        </w:rPr>
      </w:pPr>
      <w:r>
        <w:rPr>
          <w:sz w:val="24"/>
        </w:rPr>
        <w:t>Вирусные</w:t>
      </w:r>
      <w:r>
        <w:rPr>
          <w:spacing w:val="40"/>
          <w:sz w:val="24"/>
        </w:rPr>
        <w:t xml:space="preserve"> </w:t>
      </w:r>
      <w:r>
        <w:rPr>
          <w:sz w:val="24"/>
        </w:rPr>
        <w:t>поражения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полости</w:t>
      </w:r>
      <w:r>
        <w:rPr>
          <w:spacing w:val="40"/>
          <w:sz w:val="24"/>
        </w:rPr>
        <w:t xml:space="preserve"> </w:t>
      </w:r>
      <w:r>
        <w:rPr>
          <w:sz w:val="24"/>
        </w:rPr>
        <w:t>рта.</w:t>
      </w:r>
      <w:r>
        <w:rPr>
          <w:spacing w:val="40"/>
          <w:sz w:val="24"/>
        </w:rPr>
        <w:t xml:space="preserve"> </w:t>
      </w:r>
      <w:r>
        <w:rPr>
          <w:sz w:val="24"/>
        </w:rPr>
        <w:t>Кандидоз</w:t>
      </w:r>
      <w:r>
        <w:rPr>
          <w:spacing w:val="40"/>
          <w:sz w:val="24"/>
        </w:rPr>
        <w:t xml:space="preserve"> </w:t>
      </w:r>
      <w:r>
        <w:rPr>
          <w:sz w:val="24"/>
        </w:rPr>
        <w:t>полости</w:t>
      </w:r>
      <w:r>
        <w:rPr>
          <w:spacing w:val="40"/>
          <w:sz w:val="24"/>
        </w:rPr>
        <w:t xml:space="preserve"> </w:t>
      </w:r>
      <w:r>
        <w:rPr>
          <w:sz w:val="24"/>
        </w:rPr>
        <w:t>рта.</w:t>
      </w:r>
      <w:r>
        <w:rPr>
          <w:spacing w:val="40"/>
          <w:sz w:val="24"/>
        </w:rPr>
        <w:t xml:space="preserve"> </w:t>
      </w:r>
      <w:r>
        <w:rPr>
          <w:sz w:val="24"/>
        </w:rPr>
        <w:t>Клиника.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Диагностика. Дифференциальная диагностика. Лечение.</w:t>
      </w:r>
    </w:p>
    <w:p w:rsidR="001717A7" w:rsidRDefault="00674DC6">
      <w:pPr>
        <w:pStyle w:val="a4"/>
        <w:numPr>
          <w:ilvl w:val="0"/>
          <w:numId w:val="4"/>
        </w:numPr>
        <w:tabs>
          <w:tab w:val="left" w:pos="1563"/>
        </w:tabs>
        <w:ind w:right="135" w:firstLine="0"/>
        <w:rPr>
          <w:sz w:val="24"/>
        </w:rPr>
      </w:pPr>
      <w:r>
        <w:rPr>
          <w:sz w:val="24"/>
        </w:rPr>
        <w:t>Врожденные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генетически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обусловленные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языка.</w:t>
      </w:r>
      <w:r>
        <w:rPr>
          <w:spacing w:val="-4"/>
          <w:sz w:val="24"/>
        </w:rPr>
        <w:t xml:space="preserve"> </w:t>
      </w:r>
      <w:r>
        <w:rPr>
          <w:sz w:val="24"/>
        </w:rPr>
        <w:t>Клиника.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Диагностика. Дифференциальная диагностика. Лечение.</w:t>
      </w:r>
    </w:p>
    <w:p w:rsidR="001717A7" w:rsidRDefault="00674DC6">
      <w:pPr>
        <w:pStyle w:val="a4"/>
        <w:numPr>
          <w:ilvl w:val="0"/>
          <w:numId w:val="4"/>
        </w:numPr>
        <w:tabs>
          <w:tab w:val="left" w:pos="1563"/>
        </w:tabs>
        <w:ind w:right="140" w:firstLine="0"/>
        <w:rPr>
          <w:sz w:val="24"/>
        </w:rPr>
      </w:pPr>
      <w:r>
        <w:rPr>
          <w:sz w:val="24"/>
        </w:rPr>
        <w:t>Аллергические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токсико-аллергические</w:t>
      </w:r>
      <w:r>
        <w:rPr>
          <w:spacing w:val="32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33"/>
          <w:sz w:val="24"/>
        </w:rPr>
        <w:t xml:space="preserve"> </w:t>
      </w:r>
      <w:r>
        <w:rPr>
          <w:sz w:val="24"/>
        </w:rPr>
        <w:t>СОПР.</w:t>
      </w:r>
      <w:r>
        <w:rPr>
          <w:spacing w:val="33"/>
          <w:sz w:val="24"/>
        </w:rPr>
        <w:t xml:space="preserve"> </w:t>
      </w:r>
      <w:r>
        <w:rPr>
          <w:sz w:val="24"/>
        </w:rPr>
        <w:t>Клиника.</w:t>
      </w:r>
      <w:r>
        <w:rPr>
          <w:spacing w:val="33"/>
          <w:sz w:val="24"/>
        </w:rPr>
        <w:t xml:space="preserve"> </w:t>
      </w:r>
      <w:r>
        <w:rPr>
          <w:sz w:val="24"/>
        </w:rPr>
        <w:t>Диагностика. Дифференциальная диагностика. Лечение.</w:t>
      </w:r>
    </w:p>
    <w:p w:rsidR="001717A7" w:rsidRDefault="00674DC6">
      <w:pPr>
        <w:pStyle w:val="a4"/>
        <w:numPr>
          <w:ilvl w:val="0"/>
          <w:numId w:val="4"/>
        </w:numPr>
        <w:tabs>
          <w:tab w:val="left" w:pos="1563"/>
        </w:tabs>
        <w:ind w:left="1563" w:hanging="427"/>
        <w:rPr>
          <w:sz w:val="24"/>
        </w:rPr>
      </w:pPr>
      <w:r>
        <w:rPr>
          <w:sz w:val="24"/>
        </w:rPr>
        <w:t>Хейлиты.</w:t>
      </w:r>
      <w:r>
        <w:rPr>
          <w:spacing w:val="-7"/>
          <w:sz w:val="24"/>
        </w:rPr>
        <w:t xml:space="preserve"> </w:t>
      </w:r>
      <w:r>
        <w:rPr>
          <w:sz w:val="24"/>
        </w:rPr>
        <w:t>Клиника.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Диагностика.</w:t>
      </w:r>
      <w:r>
        <w:rPr>
          <w:spacing w:val="-2"/>
          <w:sz w:val="24"/>
        </w:rPr>
        <w:t xml:space="preserve"> </w:t>
      </w:r>
      <w:r>
        <w:rPr>
          <w:sz w:val="24"/>
        </w:rPr>
        <w:t>Дифференциальная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диагностика.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Лечение.</w:t>
      </w:r>
    </w:p>
    <w:p w:rsidR="001717A7" w:rsidRDefault="00674DC6">
      <w:pPr>
        <w:pStyle w:val="a4"/>
        <w:numPr>
          <w:ilvl w:val="0"/>
          <w:numId w:val="4"/>
        </w:numPr>
        <w:tabs>
          <w:tab w:val="left" w:pos="1563"/>
          <w:tab w:val="left" w:pos="2872"/>
          <w:tab w:val="left" w:pos="3193"/>
          <w:tab w:val="left" w:pos="4983"/>
          <w:tab w:val="left" w:pos="6578"/>
          <w:tab w:val="left" w:pos="7954"/>
          <w:tab w:val="left" w:pos="9117"/>
        </w:tabs>
        <w:spacing w:before="1"/>
        <w:ind w:right="143" w:firstLine="0"/>
        <w:rPr>
          <w:sz w:val="24"/>
        </w:rPr>
      </w:pPr>
      <w:r>
        <w:rPr>
          <w:spacing w:val="-2"/>
          <w:sz w:val="24"/>
        </w:rPr>
        <w:t>Синдромы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аутоиммунным</w:t>
      </w:r>
      <w:r>
        <w:rPr>
          <w:sz w:val="24"/>
        </w:rPr>
        <w:tab/>
      </w:r>
      <w:r>
        <w:rPr>
          <w:spacing w:val="-2"/>
          <w:sz w:val="24"/>
        </w:rPr>
        <w:t>компонентом</w:t>
      </w:r>
      <w:r>
        <w:rPr>
          <w:sz w:val="24"/>
        </w:rPr>
        <w:tab/>
      </w:r>
      <w:r>
        <w:rPr>
          <w:spacing w:val="-2"/>
          <w:sz w:val="24"/>
        </w:rPr>
        <w:t>патогенеза.</w:t>
      </w:r>
      <w:r>
        <w:rPr>
          <w:sz w:val="24"/>
        </w:rPr>
        <w:tab/>
      </w:r>
      <w:r>
        <w:rPr>
          <w:spacing w:val="-2"/>
          <w:sz w:val="24"/>
        </w:rPr>
        <w:t>Клиника.</w:t>
      </w:r>
      <w:r>
        <w:rPr>
          <w:sz w:val="24"/>
        </w:rPr>
        <w:tab/>
      </w:r>
      <w:r>
        <w:rPr>
          <w:spacing w:val="-2"/>
          <w:sz w:val="24"/>
        </w:rPr>
        <w:t xml:space="preserve">Диагностика. </w:t>
      </w:r>
      <w:r>
        <w:rPr>
          <w:sz w:val="24"/>
        </w:rPr>
        <w:t>Дифференциальная диагностика. Лечение.</w:t>
      </w:r>
    </w:p>
    <w:p w:rsidR="001717A7" w:rsidRDefault="001717A7">
      <w:pPr>
        <w:pStyle w:val="a3"/>
        <w:spacing w:before="4"/>
      </w:pPr>
    </w:p>
    <w:p w:rsidR="001717A7" w:rsidRDefault="00674DC6">
      <w:pPr>
        <w:pStyle w:val="1"/>
        <w:numPr>
          <w:ilvl w:val="0"/>
          <w:numId w:val="6"/>
        </w:numPr>
        <w:tabs>
          <w:tab w:val="left" w:pos="1445"/>
        </w:tabs>
        <w:ind w:left="1136" w:right="143" w:firstLine="0"/>
      </w:pPr>
      <w:r>
        <w:t>Перечень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литературы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ресурсов</w:t>
      </w:r>
      <w:r>
        <w:rPr>
          <w:spacing w:val="40"/>
        </w:rPr>
        <w:t xml:space="preserve"> </w:t>
      </w:r>
      <w:r>
        <w:t>сети</w:t>
      </w:r>
      <w:r>
        <w:rPr>
          <w:spacing w:val="40"/>
        </w:rPr>
        <w:t xml:space="preserve"> </w:t>
      </w:r>
      <w:r>
        <w:t>"Интернет",</w:t>
      </w:r>
      <w:r>
        <w:rPr>
          <w:spacing w:val="40"/>
        </w:rPr>
        <w:t xml:space="preserve"> </w:t>
      </w:r>
      <w:r>
        <w:t>необходимых</w:t>
      </w:r>
      <w:r>
        <w:rPr>
          <w:spacing w:val="40"/>
        </w:rPr>
        <w:t xml:space="preserve"> </w:t>
      </w:r>
      <w:r>
        <w:t>для проведения практики</w:t>
      </w:r>
    </w:p>
    <w:p w:rsidR="001717A7" w:rsidRDefault="00674DC6">
      <w:pPr>
        <w:ind w:left="1136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литература</w:t>
      </w:r>
    </w:p>
    <w:p w:rsidR="001717A7" w:rsidRDefault="001717A7">
      <w:pPr>
        <w:rPr>
          <w:b/>
          <w:sz w:val="24"/>
        </w:rPr>
        <w:sectPr w:rsidR="001717A7">
          <w:pgSz w:w="11910" w:h="16840"/>
          <w:pgMar w:top="1040" w:right="708" w:bottom="720" w:left="566" w:header="0" w:footer="523" w:gutter="0"/>
          <w:cols w:space="720"/>
        </w:sectPr>
      </w:pPr>
    </w:p>
    <w:p w:rsidR="001717A7" w:rsidRDefault="00674DC6">
      <w:pPr>
        <w:pStyle w:val="a4"/>
        <w:numPr>
          <w:ilvl w:val="0"/>
          <w:numId w:val="3"/>
        </w:numPr>
        <w:tabs>
          <w:tab w:val="left" w:pos="1450"/>
        </w:tabs>
        <w:spacing w:before="68"/>
        <w:ind w:right="137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lastRenderedPageBreak/>
        <w:t>Электронное издание на основе: Пропедевтическая стоматология: учебник / Э. С.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Каливраджиян [и др.]. - М.: ГЭОТАР-Медиа, 2014. - 352 с. - ISBN 978-5-9704-2999-0.</w:t>
      </w:r>
    </w:p>
    <w:p w:rsidR="001717A7" w:rsidRDefault="00674DC6">
      <w:pPr>
        <w:pStyle w:val="a4"/>
        <w:numPr>
          <w:ilvl w:val="0"/>
          <w:numId w:val="3"/>
        </w:numPr>
        <w:tabs>
          <w:tab w:val="left" w:pos="1394"/>
        </w:tabs>
        <w:spacing w:before="1"/>
        <w:ind w:right="136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Пропедевтическая стоматология: учеб. для студентов,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обучающихся по специальности 060201,65 "Стоматология"/ [Базикян Э.А. и др.]; под ред.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Э.А. Базикяна, О.О. Янушевича. - 2-е изд., доп. и перераб. - М.: ГЭОТАР-Медиа, 2013. -640 с.: ил. - ISBN 978-5-9704-2621-0.</w:t>
      </w:r>
    </w:p>
    <w:p w:rsidR="001717A7" w:rsidRDefault="00674DC6">
      <w:pPr>
        <w:pStyle w:val="a4"/>
        <w:numPr>
          <w:ilvl w:val="0"/>
          <w:numId w:val="3"/>
        </w:numPr>
        <w:tabs>
          <w:tab w:val="left" w:pos="1478"/>
        </w:tabs>
        <w:ind w:right="137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Терапевтическая стоматология. Кариесология и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заболевания твердых тканей зубов. Эндодонтия: руководство к практ. занят.: учеб.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пособие / Ю. М. Максимовский, А. В. Митронин; под общей ред. Ю. М. Максимовского. -М.: ГЭОТАР-Медиа, 2016 - 480 с. - ISBN 978-5-9704-3589-2.</w:t>
      </w:r>
    </w:p>
    <w:p w:rsidR="001717A7" w:rsidRDefault="00674DC6">
      <w:pPr>
        <w:pStyle w:val="1"/>
        <w:spacing w:before="5" w:line="274" w:lineRule="exact"/>
        <w:ind w:left="1136"/>
        <w:jc w:val="both"/>
      </w:pPr>
      <w:r>
        <w:t>Дополнительная</w:t>
      </w:r>
      <w:r>
        <w:rPr>
          <w:spacing w:val="-7"/>
        </w:rPr>
        <w:t xml:space="preserve"> </w:t>
      </w:r>
      <w:r>
        <w:rPr>
          <w:spacing w:val="-2"/>
        </w:rPr>
        <w:t>литература</w:t>
      </w:r>
    </w:p>
    <w:p w:rsidR="001717A7" w:rsidRDefault="00674DC6">
      <w:pPr>
        <w:pStyle w:val="a4"/>
        <w:numPr>
          <w:ilvl w:val="0"/>
          <w:numId w:val="2"/>
        </w:numPr>
        <w:tabs>
          <w:tab w:val="left" w:pos="1483"/>
        </w:tabs>
        <w:ind w:right="138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Пропедевтическая стоматология. Ситуационные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задачи: учебное пособие / Под общей ред. Э.А. Базикяна. 2011. - 224 с.: ил. -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ISBN 978-5-</w:t>
      </w:r>
      <w:r>
        <w:rPr>
          <w:color w:val="333333"/>
          <w:spacing w:val="-2"/>
          <w:sz w:val="24"/>
          <w:shd w:val="clear" w:color="auto" w:fill="F7F7F7"/>
        </w:rPr>
        <w:t>9704-2000-3.</w:t>
      </w:r>
    </w:p>
    <w:p w:rsidR="001717A7" w:rsidRDefault="00674DC6">
      <w:pPr>
        <w:pStyle w:val="a4"/>
        <w:numPr>
          <w:ilvl w:val="0"/>
          <w:numId w:val="2"/>
        </w:numPr>
        <w:tabs>
          <w:tab w:val="left" w:pos="1424"/>
        </w:tabs>
        <w:ind w:right="134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Электронное издание на основе: Ортодонтия. Диагностика и лечение зубочелюстно-лицевых аномалий и деформаций: учебник / Л. С. Персин [и др.]. - М.: ГЭОТАР-Медиа,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2016. - 640 с.: ил. - ISBN 978-5-9704-3882-4.</w:t>
      </w:r>
      <w:r>
        <w:rPr>
          <w:color w:val="000000"/>
          <w:sz w:val="24"/>
        </w:rPr>
        <w:t>3.</w:t>
      </w:r>
      <w:r>
        <w:rPr>
          <w:color w:val="333333"/>
          <w:sz w:val="24"/>
          <w:shd w:val="clear" w:color="auto" w:fill="F7F7F7"/>
        </w:rPr>
        <w:t xml:space="preserve"> Электронное издание на основе: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Стоматология. Тематические тесты: учебное пособие. В 2-х частях. Часть 1. Базикян Э.А.,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Волчкова Л.В., Лукина Г.И. и др. / Под ред. Э.А. Базикяна. 2009. - 192 с. -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ISBN 978-5-</w:t>
      </w:r>
      <w:r>
        <w:rPr>
          <w:color w:val="333333"/>
          <w:spacing w:val="-2"/>
          <w:sz w:val="24"/>
          <w:shd w:val="clear" w:color="auto" w:fill="F7F7F7"/>
        </w:rPr>
        <w:t>9704-1245-9.</w:t>
      </w:r>
    </w:p>
    <w:p w:rsidR="001717A7" w:rsidRDefault="00674DC6">
      <w:pPr>
        <w:pStyle w:val="a3"/>
        <w:ind w:left="1136" w:right="135"/>
        <w:jc w:val="both"/>
      </w:pPr>
      <w:r>
        <w:rPr>
          <w:color w:val="333333"/>
          <w:shd w:val="clear" w:color="auto" w:fill="F7F7F7"/>
        </w:rPr>
        <w:t>4. Электронное издание на основе: Пропедевтическая стоматология в вопросах и ответах:</w:t>
      </w:r>
      <w:r>
        <w:rPr>
          <w:color w:val="333333"/>
        </w:rPr>
        <w:t xml:space="preserve"> </w:t>
      </w:r>
      <w:r>
        <w:rPr>
          <w:color w:val="333333"/>
          <w:shd w:val="clear" w:color="auto" w:fill="F7F7F7"/>
        </w:rPr>
        <w:t>учеб. пос. /А.И. Булгакова, А.Ш. Галикеева, И.В. Валеев, Т.С. Мухаметзянова, Д.И.</w:t>
      </w:r>
      <w:r>
        <w:rPr>
          <w:color w:val="333333"/>
        </w:rPr>
        <w:t xml:space="preserve"> </w:t>
      </w:r>
      <w:r>
        <w:rPr>
          <w:color w:val="333333"/>
          <w:shd w:val="clear" w:color="auto" w:fill="F7F7F7"/>
        </w:rPr>
        <w:t>Шайхутдинова, Ф.Р. Хисматуллина, Л.М. Хазиева; под ред. А.И. Булгаковой. - М.:</w:t>
      </w:r>
      <w:r>
        <w:rPr>
          <w:color w:val="333333"/>
        </w:rPr>
        <w:t xml:space="preserve"> </w:t>
      </w:r>
      <w:r>
        <w:rPr>
          <w:color w:val="333333"/>
          <w:shd w:val="clear" w:color="auto" w:fill="F7F7F7"/>
        </w:rPr>
        <w:t>ГЭОТАР-Медиа, 2008. - 128 c. - ISBN 978-5-9704-0874-2.</w:t>
      </w:r>
    </w:p>
    <w:p w:rsidR="001717A7" w:rsidRDefault="001717A7">
      <w:pPr>
        <w:pStyle w:val="a3"/>
        <w:spacing w:before="3"/>
      </w:pPr>
    </w:p>
    <w:p w:rsidR="001717A7" w:rsidRDefault="00674DC6">
      <w:pPr>
        <w:pStyle w:val="1"/>
        <w:numPr>
          <w:ilvl w:val="0"/>
          <w:numId w:val="6"/>
        </w:numPr>
        <w:tabs>
          <w:tab w:val="left" w:pos="1387"/>
        </w:tabs>
        <w:ind w:left="1136" w:right="135" w:firstLine="0"/>
        <w:jc w:val="both"/>
      </w:pPr>
      <w:r>
        <w:t>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систем (при необходимости)</w:t>
      </w:r>
    </w:p>
    <w:p w:rsidR="001717A7" w:rsidRDefault="00674DC6">
      <w:pPr>
        <w:pStyle w:val="a3"/>
        <w:ind w:left="1136" w:right="143"/>
        <w:jc w:val="both"/>
      </w:pPr>
      <w:r>
        <w:t>Технологии, используемые при осуществлении образовательного процесса по модулю, включая перечень программного обеспечения: Microsoft Office Word, Microsoft Office Excel, Microsoft Office Power Point, Adobe Reader.</w:t>
      </w:r>
    </w:p>
    <w:p w:rsidR="001717A7" w:rsidRDefault="00674DC6">
      <w:pPr>
        <w:pStyle w:val="a4"/>
        <w:numPr>
          <w:ilvl w:val="0"/>
          <w:numId w:val="1"/>
        </w:numPr>
        <w:tabs>
          <w:tab w:val="left" w:pos="1419"/>
        </w:tabs>
        <w:ind w:hanging="283"/>
        <w:rPr>
          <w:sz w:val="24"/>
        </w:rPr>
      </w:pPr>
      <w:r>
        <w:rPr>
          <w:spacing w:val="-2"/>
          <w:sz w:val="24"/>
        </w:rPr>
        <w:t>https://dlib.eastview.com/</w:t>
      </w:r>
    </w:p>
    <w:p w:rsidR="001717A7" w:rsidRDefault="00674DC6">
      <w:pPr>
        <w:pStyle w:val="a4"/>
        <w:numPr>
          <w:ilvl w:val="0"/>
          <w:numId w:val="1"/>
        </w:numPr>
        <w:tabs>
          <w:tab w:val="left" w:pos="1419"/>
        </w:tabs>
        <w:ind w:hanging="283"/>
        <w:rPr>
          <w:sz w:val="24"/>
        </w:rPr>
      </w:pPr>
      <w:r>
        <w:rPr>
          <w:spacing w:val="-2"/>
          <w:sz w:val="24"/>
        </w:rPr>
        <w:t>IPRbooks</w:t>
      </w:r>
    </w:p>
    <w:p w:rsidR="001717A7" w:rsidRDefault="00674DC6">
      <w:pPr>
        <w:pStyle w:val="a4"/>
        <w:numPr>
          <w:ilvl w:val="0"/>
          <w:numId w:val="1"/>
        </w:numPr>
        <w:tabs>
          <w:tab w:val="left" w:pos="1419"/>
        </w:tabs>
        <w:ind w:hanging="283"/>
        <w:rPr>
          <w:sz w:val="24"/>
        </w:rPr>
      </w:pPr>
      <w:r>
        <w:rPr>
          <w:sz w:val="24"/>
        </w:rPr>
        <w:t>Консультант</w:t>
      </w:r>
      <w:r>
        <w:rPr>
          <w:spacing w:val="-7"/>
          <w:sz w:val="24"/>
        </w:rPr>
        <w:t xml:space="preserve"> </w:t>
      </w:r>
      <w:r>
        <w:rPr>
          <w:sz w:val="24"/>
        </w:rPr>
        <w:t>студента:</w:t>
      </w:r>
      <w:r>
        <w:rPr>
          <w:spacing w:val="-5"/>
          <w:sz w:val="24"/>
        </w:rPr>
        <w:t xml:space="preserve"> </w:t>
      </w:r>
      <w:hyperlink r:id="rId14">
        <w:r>
          <w:rPr>
            <w:sz w:val="24"/>
          </w:rPr>
          <w:t>www.</w:t>
        </w:r>
      </w:hyperlink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studmedlib.ru</w:t>
      </w:r>
    </w:p>
    <w:p w:rsidR="001717A7" w:rsidRDefault="001717A7">
      <w:pPr>
        <w:pStyle w:val="a3"/>
        <w:spacing w:before="3"/>
      </w:pPr>
    </w:p>
    <w:p w:rsidR="001717A7" w:rsidRDefault="00674DC6">
      <w:pPr>
        <w:pStyle w:val="a4"/>
        <w:numPr>
          <w:ilvl w:val="0"/>
          <w:numId w:val="6"/>
        </w:numPr>
        <w:tabs>
          <w:tab w:val="left" w:pos="1376"/>
          <w:tab w:val="left" w:pos="3075"/>
          <w:tab w:val="left" w:pos="4508"/>
          <w:tab w:val="left" w:pos="6818"/>
          <w:tab w:val="left" w:pos="8610"/>
        </w:tabs>
        <w:spacing w:line="237" w:lineRule="auto"/>
        <w:ind w:left="1136" w:right="136" w:firstLine="0"/>
        <w:rPr>
          <w:sz w:val="24"/>
        </w:rPr>
      </w:pPr>
      <w:r>
        <w:rPr>
          <w:b/>
          <w:sz w:val="24"/>
        </w:rPr>
        <w:t xml:space="preserve">Описание материально-технической базы, необходимой для проведения практики </w:t>
      </w:r>
      <w:r>
        <w:rPr>
          <w:sz w:val="24"/>
        </w:rPr>
        <w:t xml:space="preserve">Учебная аудитория для групповых и индивидуальных консультаций, текущего контроля и </w:t>
      </w:r>
      <w:r>
        <w:rPr>
          <w:spacing w:val="-2"/>
          <w:sz w:val="24"/>
        </w:rPr>
        <w:t>промежуточной</w:t>
      </w:r>
      <w:r>
        <w:rPr>
          <w:sz w:val="24"/>
        </w:rPr>
        <w:tab/>
      </w:r>
      <w:r>
        <w:rPr>
          <w:spacing w:val="-2"/>
          <w:sz w:val="24"/>
        </w:rPr>
        <w:t>аттестации</w:t>
      </w:r>
      <w:r>
        <w:rPr>
          <w:sz w:val="24"/>
        </w:rPr>
        <w:tab/>
      </w:r>
      <w:r>
        <w:rPr>
          <w:spacing w:val="-2"/>
          <w:sz w:val="24"/>
        </w:rPr>
        <w:t>(демонстрационное</w:t>
      </w:r>
      <w:r>
        <w:rPr>
          <w:sz w:val="24"/>
        </w:rPr>
        <w:tab/>
      </w:r>
      <w:r>
        <w:rPr>
          <w:spacing w:val="-2"/>
          <w:sz w:val="24"/>
        </w:rPr>
        <w:t>оборудование,</w:t>
      </w:r>
      <w:r>
        <w:rPr>
          <w:sz w:val="24"/>
        </w:rPr>
        <w:tab/>
      </w:r>
      <w:r>
        <w:rPr>
          <w:spacing w:val="-2"/>
          <w:sz w:val="24"/>
        </w:rPr>
        <w:t>учебно-наглядные пособия).</w:t>
      </w:r>
    </w:p>
    <w:p w:rsidR="001717A7" w:rsidRDefault="00674DC6">
      <w:pPr>
        <w:pStyle w:val="a3"/>
        <w:spacing w:before="4"/>
        <w:ind w:left="1136" w:right="142"/>
        <w:jc w:val="both"/>
      </w:pPr>
      <w:r>
        <w:t>Оборудование: интерактивный стоматологический тренажер с системой видео фиксации производимых манипуляций 3М-ТС.У.03 в комплекте на 5 посадочных мест, набор стоматологических инструментов-5, проектор-1, шкаф-5.</w:t>
      </w:r>
    </w:p>
    <w:p w:rsidR="001717A7" w:rsidRDefault="00674DC6">
      <w:pPr>
        <w:pStyle w:val="a3"/>
        <w:spacing w:before="1"/>
        <w:ind w:left="1136" w:right="137"/>
        <w:jc w:val="both"/>
      </w:pPr>
      <w:r>
        <w:t>Помещение для самостоятельной работы обучающихся (электронный читальный зал). Компьютерная техника с возможностью подключения к сети «Интернет» и обеспечением доступа в электронную информационно-образовательную среду UComplex</w:t>
      </w:r>
      <w:r>
        <w:rPr>
          <w:spacing w:val="40"/>
        </w:rPr>
        <w:t xml:space="preserve"> </w:t>
      </w:r>
      <w:r>
        <w:t>(компьютерные столы, компьютерные кресла на 26 посадочных мест, 24 компьютера с выходом в Интернет, шкаф-2, проектор-1).</w:t>
      </w:r>
    </w:p>
    <w:sectPr w:rsidR="001717A7">
      <w:pgSz w:w="11910" w:h="16840"/>
      <w:pgMar w:top="1040" w:right="708" w:bottom="720" w:left="566" w:header="0" w:footer="5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785" w:rsidRDefault="00974785">
      <w:r>
        <w:separator/>
      </w:r>
    </w:p>
  </w:endnote>
  <w:endnote w:type="continuationSeparator" w:id="0">
    <w:p w:rsidR="00974785" w:rsidRDefault="00974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7A7" w:rsidRDefault="00674DC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3719680" behindDoc="1" locked="0" layoutInCell="1" allowOverlap="1">
              <wp:simplePos x="0" y="0"/>
              <wp:positionH relativeFrom="page">
                <wp:posOffset>4036567</wp:posOffset>
              </wp:positionH>
              <wp:positionV relativeFrom="page">
                <wp:posOffset>9882157</wp:posOffset>
              </wp:positionV>
              <wp:extent cx="1778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717A7" w:rsidRDefault="00674DC6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1510E5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17.85pt;margin-top:778.1pt;width:14pt;height:15.3pt;z-index:-1959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" filled="f" stroked="f">
              <v:path arrowok="t"/>
              <v:textbox inset="0,0,0,0">
                <w:txbxContent>
                  <w:p w:rsidR="001717A7" w:rsidRDefault="00674DC6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1510E5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7A7" w:rsidRDefault="001717A7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7A7" w:rsidRDefault="00674DC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3720192" behindDoc="1" locked="0" layoutInCell="1" allowOverlap="1">
              <wp:simplePos x="0" y="0"/>
              <wp:positionH relativeFrom="page">
                <wp:posOffset>3963415</wp:posOffset>
              </wp:positionH>
              <wp:positionV relativeFrom="page">
                <wp:posOffset>10223837</wp:posOffset>
              </wp:positionV>
              <wp:extent cx="17780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717A7" w:rsidRDefault="00674DC6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1510E5">
                            <w:rPr>
                              <w:noProof/>
                              <w:spacing w:val="-5"/>
                            </w:rPr>
                            <w:t>16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312.1pt;margin-top:805.05pt;width:14pt;height:15.3pt;z-index:-1959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" filled="f" stroked="f">
              <v:path arrowok="t"/>
              <v:textbox inset="0,0,0,0">
                <w:txbxContent>
                  <w:p w:rsidR="001717A7" w:rsidRDefault="00674DC6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1510E5">
                      <w:rPr>
                        <w:noProof/>
                        <w:spacing w:val="-5"/>
                      </w:rPr>
                      <w:t>16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7A7" w:rsidRDefault="001717A7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7A7" w:rsidRDefault="00674DC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3720704" behindDoc="1" locked="0" layoutInCell="1" allowOverlap="1">
              <wp:simplePos x="0" y="0"/>
              <wp:positionH relativeFrom="page">
                <wp:posOffset>3962780</wp:posOffset>
              </wp:positionH>
              <wp:positionV relativeFrom="page">
                <wp:posOffset>10220790</wp:posOffset>
              </wp:positionV>
              <wp:extent cx="177800" cy="19431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717A7" w:rsidRDefault="00674DC6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1510E5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312.05pt;margin-top:804.8pt;width:14pt;height:15.3pt;z-index:-1959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" filled="f" stroked="f">
              <v:path arrowok="t"/>
              <v:textbox inset="0,0,0,0">
                <w:txbxContent>
                  <w:p w:rsidR="001717A7" w:rsidRDefault="00674DC6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1510E5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785" w:rsidRDefault="00974785">
      <w:r>
        <w:separator/>
      </w:r>
    </w:p>
  </w:footnote>
  <w:footnote w:type="continuationSeparator" w:id="0">
    <w:p w:rsidR="00974785" w:rsidRDefault="009747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29D7"/>
    <w:multiLevelType w:val="hybridMultilevel"/>
    <w:tmpl w:val="B27CD858"/>
    <w:lvl w:ilvl="0" w:tplc="677467B8">
      <w:start w:val="1"/>
      <w:numFmt w:val="decimal"/>
      <w:lvlText w:val="%1."/>
      <w:lvlJc w:val="left"/>
      <w:pPr>
        <w:ind w:left="1133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852431A">
      <w:numFmt w:val="bullet"/>
      <w:lvlText w:val="•"/>
      <w:lvlJc w:val="left"/>
      <w:pPr>
        <w:ind w:left="2089" w:hanging="183"/>
      </w:pPr>
      <w:rPr>
        <w:rFonts w:hint="default"/>
        <w:lang w:val="ru-RU" w:eastAsia="en-US" w:bidi="ar-SA"/>
      </w:rPr>
    </w:lvl>
    <w:lvl w:ilvl="2" w:tplc="BA64246C">
      <w:numFmt w:val="bullet"/>
      <w:lvlText w:val="•"/>
      <w:lvlJc w:val="left"/>
      <w:pPr>
        <w:ind w:left="3038" w:hanging="183"/>
      </w:pPr>
      <w:rPr>
        <w:rFonts w:hint="default"/>
        <w:lang w:val="ru-RU" w:eastAsia="en-US" w:bidi="ar-SA"/>
      </w:rPr>
    </w:lvl>
    <w:lvl w:ilvl="3" w:tplc="CBD67644">
      <w:numFmt w:val="bullet"/>
      <w:lvlText w:val="•"/>
      <w:lvlJc w:val="left"/>
      <w:pPr>
        <w:ind w:left="3987" w:hanging="183"/>
      </w:pPr>
      <w:rPr>
        <w:rFonts w:hint="default"/>
        <w:lang w:val="ru-RU" w:eastAsia="en-US" w:bidi="ar-SA"/>
      </w:rPr>
    </w:lvl>
    <w:lvl w:ilvl="4" w:tplc="A274C776">
      <w:numFmt w:val="bullet"/>
      <w:lvlText w:val="•"/>
      <w:lvlJc w:val="left"/>
      <w:pPr>
        <w:ind w:left="4936" w:hanging="183"/>
      </w:pPr>
      <w:rPr>
        <w:rFonts w:hint="default"/>
        <w:lang w:val="ru-RU" w:eastAsia="en-US" w:bidi="ar-SA"/>
      </w:rPr>
    </w:lvl>
    <w:lvl w:ilvl="5" w:tplc="A80437DC">
      <w:numFmt w:val="bullet"/>
      <w:lvlText w:val="•"/>
      <w:lvlJc w:val="left"/>
      <w:pPr>
        <w:ind w:left="5886" w:hanging="183"/>
      </w:pPr>
      <w:rPr>
        <w:rFonts w:hint="default"/>
        <w:lang w:val="ru-RU" w:eastAsia="en-US" w:bidi="ar-SA"/>
      </w:rPr>
    </w:lvl>
    <w:lvl w:ilvl="6" w:tplc="702A77CC">
      <w:numFmt w:val="bullet"/>
      <w:lvlText w:val="•"/>
      <w:lvlJc w:val="left"/>
      <w:pPr>
        <w:ind w:left="6835" w:hanging="183"/>
      </w:pPr>
      <w:rPr>
        <w:rFonts w:hint="default"/>
        <w:lang w:val="ru-RU" w:eastAsia="en-US" w:bidi="ar-SA"/>
      </w:rPr>
    </w:lvl>
    <w:lvl w:ilvl="7" w:tplc="4F280100">
      <w:numFmt w:val="bullet"/>
      <w:lvlText w:val="•"/>
      <w:lvlJc w:val="left"/>
      <w:pPr>
        <w:ind w:left="7784" w:hanging="183"/>
      </w:pPr>
      <w:rPr>
        <w:rFonts w:hint="default"/>
        <w:lang w:val="ru-RU" w:eastAsia="en-US" w:bidi="ar-SA"/>
      </w:rPr>
    </w:lvl>
    <w:lvl w:ilvl="8" w:tplc="A78EA31C">
      <w:numFmt w:val="bullet"/>
      <w:lvlText w:val="•"/>
      <w:lvlJc w:val="left"/>
      <w:pPr>
        <w:ind w:left="8733" w:hanging="183"/>
      </w:pPr>
      <w:rPr>
        <w:rFonts w:hint="default"/>
        <w:lang w:val="ru-RU" w:eastAsia="en-US" w:bidi="ar-SA"/>
      </w:rPr>
    </w:lvl>
  </w:abstractNum>
  <w:abstractNum w:abstractNumId="1" w15:restartNumberingAfterBreak="0">
    <w:nsid w:val="0C2B1264"/>
    <w:multiLevelType w:val="hybridMultilevel"/>
    <w:tmpl w:val="79682AA2"/>
    <w:lvl w:ilvl="0" w:tplc="F08E37BA">
      <w:start w:val="1"/>
      <w:numFmt w:val="decimal"/>
      <w:lvlText w:val="%1."/>
      <w:lvlJc w:val="left"/>
      <w:pPr>
        <w:ind w:left="1133" w:hanging="3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shd w:val="clear" w:color="auto" w:fill="F7F7F7"/>
        <w:lang w:val="ru-RU" w:eastAsia="en-US" w:bidi="ar-SA"/>
      </w:rPr>
    </w:lvl>
    <w:lvl w:ilvl="1" w:tplc="438E2010">
      <w:numFmt w:val="bullet"/>
      <w:lvlText w:val="•"/>
      <w:lvlJc w:val="left"/>
      <w:pPr>
        <w:ind w:left="2089" w:hanging="318"/>
      </w:pPr>
      <w:rPr>
        <w:rFonts w:hint="default"/>
        <w:lang w:val="ru-RU" w:eastAsia="en-US" w:bidi="ar-SA"/>
      </w:rPr>
    </w:lvl>
    <w:lvl w:ilvl="2" w:tplc="63040FDA">
      <w:numFmt w:val="bullet"/>
      <w:lvlText w:val="•"/>
      <w:lvlJc w:val="left"/>
      <w:pPr>
        <w:ind w:left="3038" w:hanging="318"/>
      </w:pPr>
      <w:rPr>
        <w:rFonts w:hint="default"/>
        <w:lang w:val="ru-RU" w:eastAsia="en-US" w:bidi="ar-SA"/>
      </w:rPr>
    </w:lvl>
    <w:lvl w:ilvl="3" w:tplc="5C8A77B0">
      <w:numFmt w:val="bullet"/>
      <w:lvlText w:val="•"/>
      <w:lvlJc w:val="left"/>
      <w:pPr>
        <w:ind w:left="3987" w:hanging="318"/>
      </w:pPr>
      <w:rPr>
        <w:rFonts w:hint="default"/>
        <w:lang w:val="ru-RU" w:eastAsia="en-US" w:bidi="ar-SA"/>
      </w:rPr>
    </w:lvl>
    <w:lvl w:ilvl="4" w:tplc="34CA702C">
      <w:numFmt w:val="bullet"/>
      <w:lvlText w:val="•"/>
      <w:lvlJc w:val="left"/>
      <w:pPr>
        <w:ind w:left="4936" w:hanging="318"/>
      </w:pPr>
      <w:rPr>
        <w:rFonts w:hint="default"/>
        <w:lang w:val="ru-RU" w:eastAsia="en-US" w:bidi="ar-SA"/>
      </w:rPr>
    </w:lvl>
    <w:lvl w:ilvl="5" w:tplc="C934583A">
      <w:numFmt w:val="bullet"/>
      <w:lvlText w:val="•"/>
      <w:lvlJc w:val="left"/>
      <w:pPr>
        <w:ind w:left="5886" w:hanging="318"/>
      </w:pPr>
      <w:rPr>
        <w:rFonts w:hint="default"/>
        <w:lang w:val="ru-RU" w:eastAsia="en-US" w:bidi="ar-SA"/>
      </w:rPr>
    </w:lvl>
    <w:lvl w:ilvl="6" w:tplc="4446BEBC">
      <w:numFmt w:val="bullet"/>
      <w:lvlText w:val="•"/>
      <w:lvlJc w:val="left"/>
      <w:pPr>
        <w:ind w:left="6835" w:hanging="318"/>
      </w:pPr>
      <w:rPr>
        <w:rFonts w:hint="default"/>
        <w:lang w:val="ru-RU" w:eastAsia="en-US" w:bidi="ar-SA"/>
      </w:rPr>
    </w:lvl>
    <w:lvl w:ilvl="7" w:tplc="CBCCE2A8">
      <w:numFmt w:val="bullet"/>
      <w:lvlText w:val="•"/>
      <w:lvlJc w:val="left"/>
      <w:pPr>
        <w:ind w:left="7784" w:hanging="318"/>
      </w:pPr>
      <w:rPr>
        <w:rFonts w:hint="default"/>
        <w:lang w:val="ru-RU" w:eastAsia="en-US" w:bidi="ar-SA"/>
      </w:rPr>
    </w:lvl>
    <w:lvl w:ilvl="8" w:tplc="DA84722E">
      <w:numFmt w:val="bullet"/>
      <w:lvlText w:val="•"/>
      <w:lvlJc w:val="left"/>
      <w:pPr>
        <w:ind w:left="8733" w:hanging="318"/>
      </w:pPr>
      <w:rPr>
        <w:rFonts w:hint="default"/>
        <w:lang w:val="ru-RU" w:eastAsia="en-US" w:bidi="ar-SA"/>
      </w:rPr>
    </w:lvl>
  </w:abstractNum>
  <w:abstractNum w:abstractNumId="2" w15:restartNumberingAfterBreak="0">
    <w:nsid w:val="106F30EE"/>
    <w:multiLevelType w:val="hybridMultilevel"/>
    <w:tmpl w:val="B08C83E2"/>
    <w:lvl w:ilvl="0" w:tplc="DB8C0A94">
      <w:numFmt w:val="bullet"/>
      <w:lvlText w:val=""/>
      <w:lvlJc w:val="left"/>
      <w:pPr>
        <w:ind w:left="141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90936C"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2" w:tplc="3788B9C8">
      <w:numFmt w:val="bullet"/>
      <w:lvlText w:val="•"/>
      <w:lvlJc w:val="left"/>
      <w:pPr>
        <w:ind w:left="3262" w:hanging="284"/>
      </w:pPr>
      <w:rPr>
        <w:rFonts w:hint="default"/>
        <w:lang w:val="ru-RU" w:eastAsia="en-US" w:bidi="ar-SA"/>
      </w:rPr>
    </w:lvl>
    <w:lvl w:ilvl="3" w:tplc="CB2273C8">
      <w:numFmt w:val="bullet"/>
      <w:lvlText w:val="•"/>
      <w:lvlJc w:val="left"/>
      <w:pPr>
        <w:ind w:left="4183" w:hanging="284"/>
      </w:pPr>
      <w:rPr>
        <w:rFonts w:hint="default"/>
        <w:lang w:val="ru-RU" w:eastAsia="en-US" w:bidi="ar-SA"/>
      </w:rPr>
    </w:lvl>
    <w:lvl w:ilvl="4" w:tplc="2AC2C0F4">
      <w:numFmt w:val="bullet"/>
      <w:lvlText w:val="•"/>
      <w:lvlJc w:val="left"/>
      <w:pPr>
        <w:ind w:left="5104" w:hanging="284"/>
      </w:pPr>
      <w:rPr>
        <w:rFonts w:hint="default"/>
        <w:lang w:val="ru-RU" w:eastAsia="en-US" w:bidi="ar-SA"/>
      </w:rPr>
    </w:lvl>
    <w:lvl w:ilvl="5" w:tplc="0C06B696">
      <w:numFmt w:val="bullet"/>
      <w:lvlText w:val="•"/>
      <w:lvlJc w:val="left"/>
      <w:pPr>
        <w:ind w:left="6026" w:hanging="284"/>
      </w:pPr>
      <w:rPr>
        <w:rFonts w:hint="default"/>
        <w:lang w:val="ru-RU" w:eastAsia="en-US" w:bidi="ar-SA"/>
      </w:rPr>
    </w:lvl>
    <w:lvl w:ilvl="6" w:tplc="19DC8E5C">
      <w:numFmt w:val="bullet"/>
      <w:lvlText w:val="•"/>
      <w:lvlJc w:val="left"/>
      <w:pPr>
        <w:ind w:left="6947" w:hanging="284"/>
      </w:pPr>
      <w:rPr>
        <w:rFonts w:hint="default"/>
        <w:lang w:val="ru-RU" w:eastAsia="en-US" w:bidi="ar-SA"/>
      </w:rPr>
    </w:lvl>
    <w:lvl w:ilvl="7" w:tplc="C9A09868">
      <w:numFmt w:val="bullet"/>
      <w:lvlText w:val="•"/>
      <w:lvlJc w:val="left"/>
      <w:pPr>
        <w:ind w:left="7868" w:hanging="284"/>
      </w:pPr>
      <w:rPr>
        <w:rFonts w:hint="default"/>
        <w:lang w:val="ru-RU" w:eastAsia="en-US" w:bidi="ar-SA"/>
      </w:rPr>
    </w:lvl>
    <w:lvl w:ilvl="8" w:tplc="7492836E">
      <w:numFmt w:val="bullet"/>
      <w:lvlText w:val="•"/>
      <w:lvlJc w:val="left"/>
      <w:pPr>
        <w:ind w:left="8789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15E065D1"/>
    <w:multiLevelType w:val="hybridMultilevel"/>
    <w:tmpl w:val="933C070A"/>
    <w:lvl w:ilvl="0" w:tplc="5C64BC3A">
      <w:start w:val="1"/>
      <w:numFmt w:val="decimal"/>
      <w:lvlText w:val="%1."/>
      <w:lvlJc w:val="left"/>
      <w:pPr>
        <w:ind w:left="1133" w:hanging="3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shd w:val="clear" w:color="auto" w:fill="F7F7F7"/>
        <w:lang w:val="ru-RU" w:eastAsia="en-US" w:bidi="ar-SA"/>
      </w:rPr>
    </w:lvl>
    <w:lvl w:ilvl="1" w:tplc="B336ADD0">
      <w:numFmt w:val="bullet"/>
      <w:lvlText w:val="•"/>
      <w:lvlJc w:val="left"/>
      <w:pPr>
        <w:ind w:left="2089" w:hanging="318"/>
      </w:pPr>
      <w:rPr>
        <w:rFonts w:hint="default"/>
        <w:lang w:val="ru-RU" w:eastAsia="en-US" w:bidi="ar-SA"/>
      </w:rPr>
    </w:lvl>
    <w:lvl w:ilvl="2" w:tplc="75D6218A">
      <w:numFmt w:val="bullet"/>
      <w:lvlText w:val="•"/>
      <w:lvlJc w:val="left"/>
      <w:pPr>
        <w:ind w:left="3038" w:hanging="318"/>
      </w:pPr>
      <w:rPr>
        <w:rFonts w:hint="default"/>
        <w:lang w:val="ru-RU" w:eastAsia="en-US" w:bidi="ar-SA"/>
      </w:rPr>
    </w:lvl>
    <w:lvl w:ilvl="3" w:tplc="EEF81F62">
      <w:numFmt w:val="bullet"/>
      <w:lvlText w:val="•"/>
      <w:lvlJc w:val="left"/>
      <w:pPr>
        <w:ind w:left="3987" w:hanging="318"/>
      </w:pPr>
      <w:rPr>
        <w:rFonts w:hint="default"/>
        <w:lang w:val="ru-RU" w:eastAsia="en-US" w:bidi="ar-SA"/>
      </w:rPr>
    </w:lvl>
    <w:lvl w:ilvl="4" w:tplc="5BD8ED82">
      <w:numFmt w:val="bullet"/>
      <w:lvlText w:val="•"/>
      <w:lvlJc w:val="left"/>
      <w:pPr>
        <w:ind w:left="4936" w:hanging="318"/>
      </w:pPr>
      <w:rPr>
        <w:rFonts w:hint="default"/>
        <w:lang w:val="ru-RU" w:eastAsia="en-US" w:bidi="ar-SA"/>
      </w:rPr>
    </w:lvl>
    <w:lvl w:ilvl="5" w:tplc="1D803DEE">
      <w:numFmt w:val="bullet"/>
      <w:lvlText w:val="•"/>
      <w:lvlJc w:val="left"/>
      <w:pPr>
        <w:ind w:left="5886" w:hanging="318"/>
      </w:pPr>
      <w:rPr>
        <w:rFonts w:hint="default"/>
        <w:lang w:val="ru-RU" w:eastAsia="en-US" w:bidi="ar-SA"/>
      </w:rPr>
    </w:lvl>
    <w:lvl w:ilvl="6" w:tplc="5EB6DCCA">
      <w:numFmt w:val="bullet"/>
      <w:lvlText w:val="•"/>
      <w:lvlJc w:val="left"/>
      <w:pPr>
        <w:ind w:left="6835" w:hanging="318"/>
      </w:pPr>
      <w:rPr>
        <w:rFonts w:hint="default"/>
        <w:lang w:val="ru-RU" w:eastAsia="en-US" w:bidi="ar-SA"/>
      </w:rPr>
    </w:lvl>
    <w:lvl w:ilvl="7" w:tplc="B7D29DE6">
      <w:numFmt w:val="bullet"/>
      <w:lvlText w:val="•"/>
      <w:lvlJc w:val="left"/>
      <w:pPr>
        <w:ind w:left="7784" w:hanging="318"/>
      </w:pPr>
      <w:rPr>
        <w:rFonts w:hint="default"/>
        <w:lang w:val="ru-RU" w:eastAsia="en-US" w:bidi="ar-SA"/>
      </w:rPr>
    </w:lvl>
    <w:lvl w:ilvl="8" w:tplc="ECF065D6">
      <w:numFmt w:val="bullet"/>
      <w:lvlText w:val="•"/>
      <w:lvlJc w:val="left"/>
      <w:pPr>
        <w:ind w:left="8733" w:hanging="318"/>
      </w:pPr>
      <w:rPr>
        <w:rFonts w:hint="default"/>
        <w:lang w:val="ru-RU" w:eastAsia="en-US" w:bidi="ar-SA"/>
      </w:rPr>
    </w:lvl>
  </w:abstractNum>
  <w:abstractNum w:abstractNumId="4" w15:restartNumberingAfterBreak="0">
    <w:nsid w:val="24092734"/>
    <w:multiLevelType w:val="hybridMultilevel"/>
    <w:tmpl w:val="5B42874C"/>
    <w:lvl w:ilvl="0" w:tplc="CDA60758">
      <w:start w:val="1"/>
      <w:numFmt w:val="decimal"/>
      <w:lvlText w:val="%1."/>
      <w:lvlJc w:val="left"/>
      <w:pPr>
        <w:ind w:left="141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5C45A0"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2" w:tplc="68948B80">
      <w:numFmt w:val="bullet"/>
      <w:lvlText w:val="•"/>
      <w:lvlJc w:val="left"/>
      <w:pPr>
        <w:ind w:left="3262" w:hanging="284"/>
      </w:pPr>
      <w:rPr>
        <w:rFonts w:hint="default"/>
        <w:lang w:val="ru-RU" w:eastAsia="en-US" w:bidi="ar-SA"/>
      </w:rPr>
    </w:lvl>
    <w:lvl w:ilvl="3" w:tplc="17B82FF8">
      <w:numFmt w:val="bullet"/>
      <w:lvlText w:val="•"/>
      <w:lvlJc w:val="left"/>
      <w:pPr>
        <w:ind w:left="4183" w:hanging="284"/>
      </w:pPr>
      <w:rPr>
        <w:rFonts w:hint="default"/>
        <w:lang w:val="ru-RU" w:eastAsia="en-US" w:bidi="ar-SA"/>
      </w:rPr>
    </w:lvl>
    <w:lvl w:ilvl="4" w:tplc="BE30B9CA">
      <w:numFmt w:val="bullet"/>
      <w:lvlText w:val="•"/>
      <w:lvlJc w:val="left"/>
      <w:pPr>
        <w:ind w:left="5104" w:hanging="284"/>
      </w:pPr>
      <w:rPr>
        <w:rFonts w:hint="default"/>
        <w:lang w:val="ru-RU" w:eastAsia="en-US" w:bidi="ar-SA"/>
      </w:rPr>
    </w:lvl>
    <w:lvl w:ilvl="5" w:tplc="28D001F6">
      <w:numFmt w:val="bullet"/>
      <w:lvlText w:val="•"/>
      <w:lvlJc w:val="left"/>
      <w:pPr>
        <w:ind w:left="6026" w:hanging="284"/>
      </w:pPr>
      <w:rPr>
        <w:rFonts w:hint="default"/>
        <w:lang w:val="ru-RU" w:eastAsia="en-US" w:bidi="ar-SA"/>
      </w:rPr>
    </w:lvl>
    <w:lvl w:ilvl="6" w:tplc="999EAF7A">
      <w:numFmt w:val="bullet"/>
      <w:lvlText w:val="•"/>
      <w:lvlJc w:val="left"/>
      <w:pPr>
        <w:ind w:left="6947" w:hanging="284"/>
      </w:pPr>
      <w:rPr>
        <w:rFonts w:hint="default"/>
        <w:lang w:val="ru-RU" w:eastAsia="en-US" w:bidi="ar-SA"/>
      </w:rPr>
    </w:lvl>
    <w:lvl w:ilvl="7" w:tplc="890035AE">
      <w:numFmt w:val="bullet"/>
      <w:lvlText w:val="•"/>
      <w:lvlJc w:val="left"/>
      <w:pPr>
        <w:ind w:left="7868" w:hanging="284"/>
      </w:pPr>
      <w:rPr>
        <w:rFonts w:hint="default"/>
        <w:lang w:val="ru-RU" w:eastAsia="en-US" w:bidi="ar-SA"/>
      </w:rPr>
    </w:lvl>
    <w:lvl w:ilvl="8" w:tplc="CA6C3354">
      <w:numFmt w:val="bullet"/>
      <w:lvlText w:val="•"/>
      <w:lvlJc w:val="left"/>
      <w:pPr>
        <w:ind w:left="8789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2ADE428D"/>
    <w:multiLevelType w:val="hybridMultilevel"/>
    <w:tmpl w:val="DCCAF4CE"/>
    <w:lvl w:ilvl="0" w:tplc="308A7C04">
      <w:start w:val="1"/>
      <w:numFmt w:val="decimal"/>
      <w:lvlText w:val="%1."/>
      <w:lvlJc w:val="left"/>
      <w:pPr>
        <w:ind w:left="141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3EFF76"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2" w:tplc="F8F2EF1C">
      <w:numFmt w:val="bullet"/>
      <w:lvlText w:val="•"/>
      <w:lvlJc w:val="left"/>
      <w:pPr>
        <w:ind w:left="3262" w:hanging="284"/>
      </w:pPr>
      <w:rPr>
        <w:rFonts w:hint="default"/>
        <w:lang w:val="ru-RU" w:eastAsia="en-US" w:bidi="ar-SA"/>
      </w:rPr>
    </w:lvl>
    <w:lvl w:ilvl="3" w:tplc="C37635E4">
      <w:numFmt w:val="bullet"/>
      <w:lvlText w:val="•"/>
      <w:lvlJc w:val="left"/>
      <w:pPr>
        <w:ind w:left="4183" w:hanging="284"/>
      </w:pPr>
      <w:rPr>
        <w:rFonts w:hint="default"/>
        <w:lang w:val="ru-RU" w:eastAsia="en-US" w:bidi="ar-SA"/>
      </w:rPr>
    </w:lvl>
    <w:lvl w:ilvl="4" w:tplc="E0D60CB6">
      <w:numFmt w:val="bullet"/>
      <w:lvlText w:val="•"/>
      <w:lvlJc w:val="left"/>
      <w:pPr>
        <w:ind w:left="5104" w:hanging="284"/>
      </w:pPr>
      <w:rPr>
        <w:rFonts w:hint="default"/>
        <w:lang w:val="ru-RU" w:eastAsia="en-US" w:bidi="ar-SA"/>
      </w:rPr>
    </w:lvl>
    <w:lvl w:ilvl="5" w:tplc="EBBC3C08">
      <w:numFmt w:val="bullet"/>
      <w:lvlText w:val="•"/>
      <w:lvlJc w:val="left"/>
      <w:pPr>
        <w:ind w:left="6026" w:hanging="284"/>
      </w:pPr>
      <w:rPr>
        <w:rFonts w:hint="default"/>
        <w:lang w:val="ru-RU" w:eastAsia="en-US" w:bidi="ar-SA"/>
      </w:rPr>
    </w:lvl>
    <w:lvl w:ilvl="6" w:tplc="6092220E">
      <w:numFmt w:val="bullet"/>
      <w:lvlText w:val="•"/>
      <w:lvlJc w:val="left"/>
      <w:pPr>
        <w:ind w:left="6947" w:hanging="284"/>
      </w:pPr>
      <w:rPr>
        <w:rFonts w:hint="default"/>
        <w:lang w:val="ru-RU" w:eastAsia="en-US" w:bidi="ar-SA"/>
      </w:rPr>
    </w:lvl>
    <w:lvl w:ilvl="7" w:tplc="CF5A57DE">
      <w:numFmt w:val="bullet"/>
      <w:lvlText w:val="•"/>
      <w:lvlJc w:val="left"/>
      <w:pPr>
        <w:ind w:left="7868" w:hanging="284"/>
      </w:pPr>
      <w:rPr>
        <w:rFonts w:hint="default"/>
        <w:lang w:val="ru-RU" w:eastAsia="en-US" w:bidi="ar-SA"/>
      </w:rPr>
    </w:lvl>
    <w:lvl w:ilvl="8" w:tplc="7A361082">
      <w:numFmt w:val="bullet"/>
      <w:lvlText w:val="•"/>
      <w:lvlJc w:val="left"/>
      <w:pPr>
        <w:ind w:left="8789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2B3E156D"/>
    <w:multiLevelType w:val="hybridMultilevel"/>
    <w:tmpl w:val="3C36652C"/>
    <w:lvl w:ilvl="0" w:tplc="B60A3A72">
      <w:start w:val="1"/>
      <w:numFmt w:val="decimal"/>
      <w:lvlText w:val="%1."/>
      <w:lvlJc w:val="left"/>
      <w:pPr>
        <w:ind w:left="1133" w:hanging="3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shd w:val="clear" w:color="auto" w:fill="F7F7F7"/>
        <w:lang w:val="ru-RU" w:eastAsia="en-US" w:bidi="ar-SA"/>
      </w:rPr>
    </w:lvl>
    <w:lvl w:ilvl="1" w:tplc="7C4CD66A">
      <w:numFmt w:val="bullet"/>
      <w:lvlText w:val="•"/>
      <w:lvlJc w:val="left"/>
      <w:pPr>
        <w:ind w:left="2089" w:hanging="318"/>
      </w:pPr>
      <w:rPr>
        <w:rFonts w:hint="default"/>
        <w:lang w:val="ru-RU" w:eastAsia="en-US" w:bidi="ar-SA"/>
      </w:rPr>
    </w:lvl>
    <w:lvl w:ilvl="2" w:tplc="51049332">
      <w:numFmt w:val="bullet"/>
      <w:lvlText w:val="•"/>
      <w:lvlJc w:val="left"/>
      <w:pPr>
        <w:ind w:left="3038" w:hanging="318"/>
      </w:pPr>
      <w:rPr>
        <w:rFonts w:hint="default"/>
        <w:lang w:val="ru-RU" w:eastAsia="en-US" w:bidi="ar-SA"/>
      </w:rPr>
    </w:lvl>
    <w:lvl w:ilvl="3" w:tplc="6978BB9C">
      <w:numFmt w:val="bullet"/>
      <w:lvlText w:val="•"/>
      <w:lvlJc w:val="left"/>
      <w:pPr>
        <w:ind w:left="3987" w:hanging="318"/>
      </w:pPr>
      <w:rPr>
        <w:rFonts w:hint="default"/>
        <w:lang w:val="ru-RU" w:eastAsia="en-US" w:bidi="ar-SA"/>
      </w:rPr>
    </w:lvl>
    <w:lvl w:ilvl="4" w:tplc="F9306950">
      <w:numFmt w:val="bullet"/>
      <w:lvlText w:val="•"/>
      <w:lvlJc w:val="left"/>
      <w:pPr>
        <w:ind w:left="4936" w:hanging="318"/>
      </w:pPr>
      <w:rPr>
        <w:rFonts w:hint="default"/>
        <w:lang w:val="ru-RU" w:eastAsia="en-US" w:bidi="ar-SA"/>
      </w:rPr>
    </w:lvl>
    <w:lvl w:ilvl="5" w:tplc="7A163EC2">
      <w:numFmt w:val="bullet"/>
      <w:lvlText w:val="•"/>
      <w:lvlJc w:val="left"/>
      <w:pPr>
        <w:ind w:left="5886" w:hanging="318"/>
      </w:pPr>
      <w:rPr>
        <w:rFonts w:hint="default"/>
        <w:lang w:val="ru-RU" w:eastAsia="en-US" w:bidi="ar-SA"/>
      </w:rPr>
    </w:lvl>
    <w:lvl w:ilvl="6" w:tplc="03A41C86">
      <w:numFmt w:val="bullet"/>
      <w:lvlText w:val="•"/>
      <w:lvlJc w:val="left"/>
      <w:pPr>
        <w:ind w:left="6835" w:hanging="318"/>
      </w:pPr>
      <w:rPr>
        <w:rFonts w:hint="default"/>
        <w:lang w:val="ru-RU" w:eastAsia="en-US" w:bidi="ar-SA"/>
      </w:rPr>
    </w:lvl>
    <w:lvl w:ilvl="7" w:tplc="B4A48B6E">
      <w:numFmt w:val="bullet"/>
      <w:lvlText w:val="•"/>
      <w:lvlJc w:val="left"/>
      <w:pPr>
        <w:ind w:left="7784" w:hanging="318"/>
      </w:pPr>
      <w:rPr>
        <w:rFonts w:hint="default"/>
        <w:lang w:val="ru-RU" w:eastAsia="en-US" w:bidi="ar-SA"/>
      </w:rPr>
    </w:lvl>
    <w:lvl w:ilvl="8" w:tplc="9D728C96">
      <w:numFmt w:val="bullet"/>
      <w:lvlText w:val="•"/>
      <w:lvlJc w:val="left"/>
      <w:pPr>
        <w:ind w:left="8733" w:hanging="318"/>
      </w:pPr>
      <w:rPr>
        <w:rFonts w:hint="default"/>
        <w:lang w:val="ru-RU" w:eastAsia="en-US" w:bidi="ar-SA"/>
      </w:rPr>
    </w:lvl>
  </w:abstractNum>
  <w:abstractNum w:abstractNumId="7" w15:restartNumberingAfterBreak="0">
    <w:nsid w:val="312E6F5C"/>
    <w:multiLevelType w:val="hybridMultilevel"/>
    <w:tmpl w:val="F10E6F82"/>
    <w:lvl w:ilvl="0" w:tplc="56A6879E">
      <w:start w:val="1"/>
      <w:numFmt w:val="decimal"/>
      <w:lvlText w:val="%1."/>
      <w:lvlJc w:val="left"/>
      <w:pPr>
        <w:ind w:left="1378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9413A0">
      <w:numFmt w:val="bullet"/>
      <w:lvlText w:val="•"/>
      <w:lvlJc w:val="left"/>
      <w:pPr>
        <w:ind w:left="2305" w:hanging="245"/>
      </w:pPr>
      <w:rPr>
        <w:rFonts w:hint="default"/>
        <w:lang w:val="ru-RU" w:eastAsia="en-US" w:bidi="ar-SA"/>
      </w:rPr>
    </w:lvl>
    <w:lvl w:ilvl="2" w:tplc="3E8862A2">
      <w:numFmt w:val="bullet"/>
      <w:lvlText w:val="•"/>
      <w:lvlJc w:val="left"/>
      <w:pPr>
        <w:ind w:left="3230" w:hanging="245"/>
      </w:pPr>
      <w:rPr>
        <w:rFonts w:hint="default"/>
        <w:lang w:val="ru-RU" w:eastAsia="en-US" w:bidi="ar-SA"/>
      </w:rPr>
    </w:lvl>
    <w:lvl w:ilvl="3" w:tplc="431856CA">
      <w:numFmt w:val="bullet"/>
      <w:lvlText w:val="•"/>
      <w:lvlJc w:val="left"/>
      <w:pPr>
        <w:ind w:left="4155" w:hanging="245"/>
      </w:pPr>
      <w:rPr>
        <w:rFonts w:hint="default"/>
        <w:lang w:val="ru-RU" w:eastAsia="en-US" w:bidi="ar-SA"/>
      </w:rPr>
    </w:lvl>
    <w:lvl w:ilvl="4" w:tplc="D7383E04">
      <w:numFmt w:val="bullet"/>
      <w:lvlText w:val="•"/>
      <w:lvlJc w:val="left"/>
      <w:pPr>
        <w:ind w:left="5080" w:hanging="245"/>
      </w:pPr>
      <w:rPr>
        <w:rFonts w:hint="default"/>
        <w:lang w:val="ru-RU" w:eastAsia="en-US" w:bidi="ar-SA"/>
      </w:rPr>
    </w:lvl>
    <w:lvl w:ilvl="5" w:tplc="9AC871D8">
      <w:numFmt w:val="bullet"/>
      <w:lvlText w:val="•"/>
      <w:lvlJc w:val="left"/>
      <w:pPr>
        <w:ind w:left="6006" w:hanging="245"/>
      </w:pPr>
      <w:rPr>
        <w:rFonts w:hint="default"/>
        <w:lang w:val="ru-RU" w:eastAsia="en-US" w:bidi="ar-SA"/>
      </w:rPr>
    </w:lvl>
    <w:lvl w:ilvl="6" w:tplc="DAA822EC">
      <w:numFmt w:val="bullet"/>
      <w:lvlText w:val="•"/>
      <w:lvlJc w:val="left"/>
      <w:pPr>
        <w:ind w:left="6931" w:hanging="245"/>
      </w:pPr>
      <w:rPr>
        <w:rFonts w:hint="default"/>
        <w:lang w:val="ru-RU" w:eastAsia="en-US" w:bidi="ar-SA"/>
      </w:rPr>
    </w:lvl>
    <w:lvl w:ilvl="7" w:tplc="06CE5CCC">
      <w:numFmt w:val="bullet"/>
      <w:lvlText w:val="•"/>
      <w:lvlJc w:val="left"/>
      <w:pPr>
        <w:ind w:left="7856" w:hanging="245"/>
      </w:pPr>
      <w:rPr>
        <w:rFonts w:hint="default"/>
        <w:lang w:val="ru-RU" w:eastAsia="en-US" w:bidi="ar-SA"/>
      </w:rPr>
    </w:lvl>
    <w:lvl w:ilvl="8" w:tplc="941A5566">
      <w:numFmt w:val="bullet"/>
      <w:lvlText w:val="•"/>
      <w:lvlJc w:val="left"/>
      <w:pPr>
        <w:ind w:left="8781" w:hanging="245"/>
      </w:pPr>
      <w:rPr>
        <w:rFonts w:hint="default"/>
        <w:lang w:val="ru-RU" w:eastAsia="en-US" w:bidi="ar-SA"/>
      </w:rPr>
    </w:lvl>
  </w:abstractNum>
  <w:abstractNum w:abstractNumId="8" w15:restartNumberingAfterBreak="0">
    <w:nsid w:val="36A0540F"/>
    <w:multiLevelType w:val="hybridMultilevel"/>
    <w:tmpl w:val="0E8A01E8"/>
    <w:lvl w:ilvl="0" w:tplc="8592C014">
      <w:start w:val="1"/>
      <w:numFmt w:val="decimal"/>
      <w:lvlText w:val="%1."/>
      <w:lvlJc w:val="left"/>
      <w:pPr>
        <w:ind w:left="141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E2F246"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2" w:tplc="1BD2995E">
      <w:numFmt w:val="bullet"/>
      <w:lvlText w:val="•"/>
      <w:lvlJc w:val="left"/>
      <w:pPr>
        <w:ind w:left="3262" w:hanging="284"/>
      </w:pPr>
      <w:rPr>
        <w:rFonts w:hint="default"/>
        <w:lang w:val="ru-RU" w:eastAsia="en-US" w:bidi="ar-SA"/>
      </w:rPr>
    </w:lvl>
    <w:lvl w:ilvl="3" w:tplc="1C485248">
      <w:numFmt w:val="bullet"/>
      <w:lvlText w:val="•"/>
      <w:lvlJc w:val="left"/>
      <w:pPr>
        <w:ind w:left="4183" w:hanging="284"/>
      </w:pPr>
      <w:rPr>
        <w:rFonts w:hint="default"/>
        <w:lang w:val="ru-RU" w:eastAsia="en-US" w:bidi="ar-SA"/>
      </w:rPr>
    </w:lvl>
    <w:lvl w:ilvl="4" w:tplc="04B4D3BA">
      <w:numFmt w:val="bullet"/>
      <w:lvlText w:val="•"/>
      <w:lvlJc w:val="left"/>
      <w:pPr>
        <w:ind w:left="5104" w:hanging="284"/>
      </w:pPr>
      <w:rPr>
        <w:rFonts w:hint="default"/>
        <w:lang w:val="ru-RU" w:eastAsia="en-US" w:bidi="ar-SA"/>
      </w:rPr>
    </w:lvl>
    <w:lvl w:ilvl="5" w:tplc="41862764">
      <w:numFmt w:val="bullet"/>
      <w:lvlText w:val="•"/>
      <w:lvlJc w:val="left"/>
      <w:pPr>
        <w:ind w:left="6026" w:hanging="284"/>
      </w:pPr>
      <w:rPr>
        <w:rFonts w:hint="default"/>
        <w:lang w:val="ru-RU" w:eastAsia="en-US" w:bidi="ar-SA"/>
      </w:rPr>
    </w:lvl>
    <w:lvl w:ilvl="6" w:tplc="9E5CB030">
      <w:numFmt w:val="bullet"/>
      <w:lvlText w:val="•"/>
      <w:lvlJc w:val="left"/>
      <w:pPr>
        <w:ind w:left="6947" w:hanging="284"/>
      </w:pPr>
      <w:rPr>
        <w:rFonts w:hint="default"/>
        <w:lang w:val="ru-RU" w:eastAsia="en-US" w:bidi="ar-SA"/>
      </w:rPr>
    </w:lvl>
    <w:lvl w:ilvl="7" w:tplc="B28882FE">
      <w:numFmt w:val="bullet"/>
      <w:lvlText w:val="•"/>
      <w:lvlJc w:val="left"/>
      <w:pPr>
        <w:ind w:left="7868" w:hanging="284"/>
      </w:pPr>
      <w:rPr>
        <w:rFonts w:hint="default"/>
        <w:lang w:val="ru-RU" w:eastAsia="en-US" w:bidi="ar-SA"/>
      </w:rPr>
    </w:lvl>
    <w:lvl w:ilvl="8" w:tplc="DE226E1E">
      <w:numFmt w:val="bullet"/>
      <w:lvlText w:val="•"/>
      <w:lvlJc w:val="left"/>
      <w:pPr>
        <w:ind w:left="8789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3D511788"/>
    <w:multiLevelType w:val="hybridMultilevel"/>
    <w:tmpl w:val="FFAAB0FA"/>
    <w:lvl w:ilvl="0" w:tplc="051A18F0">
      <w:start w:val="1"/>
      <w:numFmt w:val="decimal"/>
      <w:lvlText w:val="%1."/>
      <w:lvlJc w:val="left"/>
      <w:pPr>
        <w:ind w:left="141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72A87C"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2" w:tplc="2AB02966">
      <w:numFmt w:val="bullet"/>
      <w:lvlText w:val="•"/>
      <w:lvlJc w:val="left"/>
      <w:pPr>
        <w:ind w:left="3262" w:hanging="284"/>
      </w:pPr>
      <w:rPr>
        <w:rFonts w:hint="default"/>
        <w:lang w:val="ru-RU" w:eastAsia="en-US" w:bidi="ar-SA"/>
      </w:rPr>
    </w:lvl>
    <w:lvl w:ilvl="3" w:tplc="B610109C">
      <w:numFmt w:val="bullet"/>
      <w:lvlText w:val="•"/>
      <w:lvlJc w:val="left"/>
      <w:pPr>
        <w:ind w:left="4183" w:hanging="284"/>
      </w:pPr>
      <w:rPr>
        <w:rFonts w:hint="default"/>
        <w:lang w:val="ru-RU" w:eastAsia="en-US" w:bidi="ar-SA"/>
      </w:rPr>
    </w:lvl>
    <w:lvl w:ilvl="4" w:tplc="7FE8814C">
      <w:numFmt w:val="bullet"/>
      <w:lvlText w:val="•"/>
      <w:lvlJc w:val="left"/>
      <w:pPr>
        <w:ind w:left="5104" w:hanging="284"/>
      </w:pPr>
      <w:rPr>
        <w:rFonts w:hint="default"/>
        <w:lang w:val="ru-RU" w:eastAsia="en-US" w:bidi="ar-SA"/>
      </w:rPr>
    </w:lvl>
    <w:lvl w:ilvl="5" w:tplc="A3D6DC52">
      <w:numFmt w:val="bullet"/>
      <w:lvlText w:val="•"/>
      <w:lvlJc w:val="left"/>
      <w:pPr>
        <w:ind w:left="6026" w:hanging="284"/>
      </w:pPr>
      <w:rPr>
        <w:rFonts w:hint="default"/>
        <w:lang w:val="ru-RU" w:eastAsia="en-US" w:bidi="ar-SA"/>
      </w:rPr>
    </w:lvl>
    <w:lvl w:ilvl="6" w:tplc="EB50F8C2">
      <w:numFmt w:val="bullet"/>
      <w:lvlText w:val="•"/>
      <w:lvlJc w:val="left"/>
      <w:pPr>
        <w:ind w:left="6947" w:hanging="284"/>
      </w:pPr>
      <w:rPr>
        <w:rFonts w:hint="default"/>
        <w:lang w:val="ru-RU" w:eastAsia="en-US" w:bidi="ar-SA"/>
      </w:rPr>
    </w:lvl>
    <w:lvl w:ilvl="7" w:tplc="D924B3BA">
      <w:numFmt w:val="bullet"/>
      <w:lvlText w:val="•"/>
      <w:lvlJc w:val="left"/>
      <w:pPr>
        <w:ind w:left="7868" w:hanging="284"/>
      </w:pPr>
      <w:rPr>
        <w:rFonts w:hint="default"/>
        <w:lang w:val="ru-RU" w:eastAsia="en-US" w:bidi="ar-SA"/>
      </w:rPr>
    </w:lvl>
    <w:lvl w:ilvl="8" w:tplc="58CE5DDC">
      <w:numFmt w:val="bullet"/>
      <w:lvlText w:val="•"/>
      <w:lvlJc w:val="left"/>
      <w:pPr>
        <w:ind w:left="8789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408A2985"/>
    <w:multiLevelType w:val="hybridMultilevel"/>
    <w:tmpl w:val="2B1A0254"/>
    <w:lvl w:ilvl="0" w:tplc="AFF8355E">
      <w:start w:val="1"/>
      <w:numFmt w:val="decimal"/>
      <w:lvlText w:val="%1."/>
      <w:lvlJc w:val="left"/>
      <w:pPr>
        <w:ind w:left="1376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D80AC2">
      <w:numFmt w:val="bullet"/>
      <w:lvlText w:val="•"/>
      <w:lvlJc w:val="left"/>
      <w:pPr>
        <w:ind w:left="2305" w:hanging="240"/>
      </w:pPr>
      <w:rPr>
        <w:rFonts w:hint="default"/>
        <w:lang w:val="ru-RU" w:eastAsia="en-US" w:bidi="ar-SA"/>
      </w:rPr>
    </w:lvl>
    <w:lvl w:ilvl="2" w:tplc="FB1283C6">
      <w:numFmt w:val="bullet"/>
      <w:lvlText w:val="•"/>
      <w:lvlJc w:val="left"/>
      <w:pPr>
        <w:ind w:left="3230" w:hanging="240"/>
      </w:pPr>
      <w:rPr>
        <w:rFonts w:hint="default"/>
        <w:lang w:val="ru-RU" w:eastAsia="en-US" w:bidi="ar-SA"/>
      </w:rPr>
    </w:lvl>
    <w:lvl w:ilvl="3" w:tplc="A762C5FA">
      <w:numFmt w:val="bullet"/>
      <w:lvlText w:val="•"/>
      <w:lvlJc w:val="left"/>
      <w:pPr>
        <w:ind w:left="4155" w:hanging="240"/>
      </w:pPr>
      <w:rPr>
        <w:rFonts w:hint="default"/>
        <w:lang w:val="ru-RU" w:eastAsia="en-US" w:bidi="ar-SA"/>
      </w:rPr>
    </w:lvl>
    <w:lvl w:ilvl="4" w:tplc="B7723524">
      <w:numFmt w:val="bullet"/>
      <w:lvlText w:val="•"/>
      <w:lvlJc w:val="left"/>
      <w:pPr>
        <w:ind w:left="5080" w:hanging="240"/>
      </w:pPr>
      <w:rPr>
        <w:rFonts w:hint="default"/>
        <w:lang w:val="ru-RU" w:eastAsia="en-US" w:bidi="ar-SA"/>
      </w:rPr>
    </w:lvl>
    <w:lvl w:ilvl="5" w:tplc="03DA1ECA">
      <w:numFmt w:val="bullet"/>
      <w:lvlText w:val="•"/>
      <w:lvlJc w:val="left"/>
      <w:pPr>
        <w:ind w:left="6006" w:hanging="240"/>
      </w:pPr>
      <w:rPr>
        <w:rFonts w:hint="default"/>
        <w:lang w:val="ru-RU" w:eastAsia="en-US" w:bidi="ar-SA"/>
      </w:rPr>
    </w:lvl>
    <w:lvl w:ilvl="6" w:tplc="6C6E3BC0">
      <w:numFmt w:val="bullet"/>
      <w:lvlText w:val="•"/>
      <w:lvlJc w:val="left"/>
      <w:pPr>
        <w:ind w:left="6931" w:hanging="240"/>
      </w:pPr>
      <w:rPr>
        <w:rFonts w:hint="default"/>
        <w:lang w:val="ru-RU" w:eastAsia="en-US" w:bidi="ar-SA"/>
      </w:rPr>
    </w:lvl>
    <w:lvl w:ilvl="7" w:tplc="97C62122">
      <w:numFmt w:val="bullet"/>
      <w:lvlText w:val="•"/>
      <w:lvlJc w:val="left"/>
      <w:pPr>
        <w:ind w:left="7856" w:hanging="240"/>
      </w:pPr>
      <w:rPr>
        <w:rFonts w:hint="default"/>
        <w:lang w:val="ru-RU" w:eastAsia="en-US" w:bidi="ar-SA"/>
      </w:rPr>
    </w:lvl>
    <w:lvl w:ilvl="8" w:tplc="72CC95EC">
      <w:numFmt w:val="bullet"/>
      <w:lvlText w:val="•"/>
      <w:lvlJc w:val="left"/>
      <w:pPr>
        <w:ind w:left="8781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457972D0"/>
    <w:multiLevelType w:val="multilevel"/>
    <w:tmpl w:val="522E0F2C"/>
    <w:lvl w:ilvl="0">
      <w:start w:val="2"/>
      <w:numFmt w:val="decimal"/>
      <w:lvlText w:val="%1."/>
      <w:lvlJc w:val="left"/>
      <w:pPr>
        <w:ind w:left="1376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96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14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2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48662D91"/>
    <w:multiLevelType w:val="hybridMultilevel"/>
    <w:tmpl w:val="961636CA"/>
    <w:lvl w:ilvl="0" w:tplc="412CB9DA">
      <w:start w:val="2"/>
      <w:numFmt w:val="decimal"/>
      <w:lvlText w:val="%1."/>
      <w:lvlJc w:val="left"/>
      <w:pPr>
        <w:ind w:left="137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8270A7AA">
      <w:numFmt w:val="bullet"/>
      <w:lvlText w:val="•"/>
      <w:lvlJc w:val="left"/>
      <w:pPr>
        <w:ind w:left="2305" w:hanging="240"/>
      </w:pPr>
      <w:rPr>
        <w:rFonts w:hint="default"/>
        <w:lang w:val="ru-RU" w:eastAsia="en-US" w:bidi="ar-SA"/>
      </w:rPr>
    </w:lvl>
    <w:lvl w:ilvl="2" w:tplc="BC0249B6">
      <w:numFmt w:val="bullet"/>
      <w:lvlText w:val="•"/>
      <w:lvlJc w:val="left"/>
      <w:pPr>
        <w:ind w:left="3230" w:hanging="240"/>
      </w:pPr>
      <w:rPr>
        <w:rFonts w:hint="default"/>
        <w:lang w:val="ru-RU" w:eastAsia="en-US" w:bidi="ar-SA"/>
      </w:rPr>
    </w:lvl>
    <w:lvl w:ilvl="3" w:tplc="5EF2CC0C">
      <w:numFmt w:val="bullet"/>
      <w:lvlText w:val="•"/>
      <w:lvlJc w:val="left"/>
      <w:pPr>
        <w:ind w:left="4155" w:hanging="240"/>
      </w:pPr>
      <w:rPr>
        <w:rFonts w:hint="default"/>
        <w:lang w:val="ru-RU" w:eastAsia="en-US" w:bidi="ar-SA"/>
      </w:rPr>
    </w:lvl>
    <w:lvl w:ilvl="4" w:tplc="A34ACA30">
      <w:numFmt w:val="bullet"/>
      <w:lvlText w:val="•"/>
      <w:lvlJc w:val="left"/>
      <w:pPr>
        <w:ind w:left="5080" w:hanging="240"/>
      </w:pPr>
      <w:rPr>
        <w:rFonts w:hint="default"/>
        <w:lang w:val="ru-RU" w:eastAsia="en-US" w:bidi="ar-SA"/>
      </w:rPr>
    </w:lvl>
    <w:lvl w:ilvl="5" w:tplc="2C366482">
      <w:numFmt w:val="bullet"/>
      <w:lvlText w:val="•"/>
      <w:lvlJc w:val="left"/>
      <w:pPr>
        <w:ind w:left="6006" w:hanging="240"/>
      </w:pPr>
      <w:rPr>
        <w:rFonts w:hint="default"/>
        <w:lang w:val="ru-RU" w:eastAsia="en-US" w:bidi="ar-SA"/>
      </w:rPr>
    </w:lvl>
    <w:lvl w:ilvl="6" w:tplc="56FA2B38">
      <w:numFmt w:val="bullet"/>
      <w:lvlText w:val="•"/>
      <w:lvlJc w:val="left"/>
      <w:pPr>
        <w:ind w:left="6931" w:hanging="240"/>
      </w:pPr>
      <w:rPr>
        <w:rFonts w:hint="default"/>
        <w:lang w:val="ru-RU" w:eastAsia="en-US" w:bidi="ar-SA"/>
      </w:rPr>
    </w:lvl>
    <w:lvl w:ilvl="7" w:tplc="7F963AA8">
      <w:numFmt w:val="bullet"/>
      <w:lvlText w:val="•"/>
      <w:lvlJc w:val="left"/>
      <w:pPr>
        <w:ind w:left="7856" w:hanging="240"/>
      </w:pPr>
      <w:rPr>
        <w:rFonts w:hint="default"/>
        <w:lang w:val="ru-RU" w:eastAsia="en-US" w:bidi="ar-SA"/>
      </w:rPr>
    </w:lvl>
    <w:lvl w:ilvl="8" w:tplc="CFEAD944">
      <w:numFmt w:val="bullet"/>
      <w:lvlText w:val="•"/>
      <w:lvlJc w:val="left"/>
      <w:pPr>
        <w:ind w:left="8781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4A254136"/>
    <w:multiLevelType w:val="hybridMultilevel"/>
    <w:tmpl w:val="E58CF340"/>
    <w:lvl w:ilvl="0" w:tplc="A9E8B8AA">
      <w:start w:val="1"/>
      <w:numFmt w:val="decimal"/>
      <w:lvlText w:val="%1."/>
      <w:lvlJc w:val="left"/>
      <w:pPr>
        <w:ind w:left="1136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shd w:val="clear" w:color="auto" w:fill="F7F7F7"/>
        <w:lang w:val="ru-RU" w:eastAsia="en-US" w:bidi="ar-SA"/>
      </w:rPr>
    </w:lvl>
    <w:lvl w:ilvl="1" w:tplc="04A0C180">
      <w:numFmt w:val="bullet"/>
      <w:lvlText w:val="•"/>
      <w:lvlJc w:val="left"/>
      <w:pPr>
        <w:ind w:left="2089" w:hanging="315"/>
      </w:pPr>
      <w:rPr>
        <w:rFonts w:hint="default"/>
        <w:lang w:val="ru-RU" w:eastAsia="en-US" w:bidi="ar-SA"/>
      </w:rPr>
    </w:lvl>
    <w:lvl w:ilvl="2" w:tplc="02CCA10E">
      <w:numFmt w:val="bullet"/>
      <w:lvlText w:val="•"/>
      <w:lvlJc w:val="left"/>
      <w:pPr>
        <w:ind w:left="3038" w:hanging="315"/>
      </w:pPr>
      <w:rPr>
        <w:rFonts w:hint="default"/>
        <w:lang w:val="ru-RU" w:eastAsia="en-US" w:bidi="ar-SA"/>
      </w:rPr>
    </w:lvl>
    <w:lvl w:ilvl="3" w:tplc="0D583584">
      <w:numFmt w:val="bullet"/>
      <w:lvlText w:val="•"/>
      <w:lvlJc w:val="left"/>
      <w:pPr>
        <w:ind w:left="3987" w:hanging="315"/>
      </w:pPr>
      <w:rPr>
        <w:rFonts w:hint="default"/>
        <w:lang w:val="ru-RU" w:eastAsia="en-US" w:bidi="ar-SA"/>
      </w:rPr>
    </w:lvl>
    <w:lvl w:ilvl="4" w:tplc="80641AA6">
      <w:numFmt w:val="bullet"/>
      <w:lvlText w:val="•"/>
      <w:lvlJc w:val="left"/>
      <w:pPr>
        <w:ind w:left="4936" w:hanging="315"/>
      </w:pPr>
      <w:rPr>
        <w:rFonts w:hint="default"/>
        <w:lang w:val="ru-RU" w:eastAsia="en-US" w:bidi="ar-SA"/>
      </w:rPr>
    </w:lvl>
    <w:lvl w:ilvl="5" w:tplc="A6AC8FF8">
      <w:numFmt w:val="bullet"/>
      <w:lvlText w:val="•"/>
      <w:lvlJc w:val="left"/>
      <w:pPr>
        <w:ind w:left="5886" w:hanging="315"/>
      </w:pPr>
      <w:rPr>
        <w:rFonts w:hint="default"/>
        <w:lang w:val="ru-RU" w:eastAsia="en-US" w:bidi="ar-SA"/>
      </w:rPr>
    </w:lvl>
    <w:lvl w:ilvl="6" w:tplc="99DC0C94">
      <w:numFmt w:val="bullet"/>
      <w:lvlText w:val="•"/>
      <w:lvlJc w:val="left"/>
      <w:pPr>
        <w:ind w:left="6835" w:hanging="315"/>
      </w:pPr>
      <w:rPr>
        <w:rFonts w:hint="default"/>
        <w:lang w:val="ru-RU" w:eastAsia="en-US" w:bidi="ar-SA"/>
      </w:rPr>
    </w:lvl>
    <w:lvl w:ilvl="7" w:tplc="E2CEBB64">
      <w:numFmt w:val="bullet"/>
      <w:lvlText w:val="•"/>
      <w:lvlJc w:val="left"/>
      <w:pPr>
        <w:ind w:left="7784" w:hanging="315"/>
      </w:pPr>
      <w:rPr>
        <w:rFonts w:hint="default"/>
        <w:lang w:val="ru-RU" w:eastAsia="en-US" w:bidi="ar-SA"/>
      </w:rPr>
    </w:lvl>
    <w:lvl w:ilvl="8" w:tplc="A218E444">
      <w:numFmt w:val="bullet"/>
      <w:lvlText w:val="•"/>
      <w:lvlJc w:val="left"/>
      <w:pPr>
        <w:ind w:left="8733" w:hanging="315"/>
      </w:pPr>
      <w:rPr>
        <w:rFonts w:hint="default"/>
        <w:lang w:val="ru-RU" w:eastAsia="en-US" w:bidi="ar-SA"/>
      </w:rPr>
    </w:lvl>
  </w:abstractNum>
  <w:abstractNum w:abstractNumId="14" w15:restartNumberingAfterBreak="0">
    <w:nsid w:val="4B7F00D3"/>
    <w:multiLevelType w:val="hybridMultilevel"/>
    <w:tmpl w:val="A66C1200"/>
    <w:lvl w:ilvl="0" w:tplc="C8749370">
      <w:start w:val="1"/>
      <w:numFmt w:val="decimal"/>
      <w:lvlText w:val="%1."/>
      <w:lvlJc w:val="left"/>
      <w:pPr>
        <w:ind w:left="141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D421EA"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2" w:tplc="76900806">
      <w:numFmt w:val="bullet"/>
      <w:lvlText w:val="•"/>
      <w:lvlJc w:val="left"/>
      <w:pPr>
        <w:ind w:left="3262" w:hanging="284"/>
      </w:pPr>
      <w:rPr>
        <w:rFonts w:hint="default"/>
        <w:lang w:val="ru-RU" w:eastAsia="en-US" w:bidi="ar-SA"/>
      </w:rPr>
    </w:lvl>
    <w:lvl w:ilvl="3" w:tplc="2970F0EC">
      <w:numFmt w:val="bullet"/>
      <w:lvlText w:val="•"/>
      <w:lvlJc w:val="left"/>
      <w:pPr>
        <w:ind w:left="4183" w:hanging="284"/>
      </w:pPr>
      <w:rPr>
        <w:rFonts w:hint="default"/>
        <w:lang w:val="ru-RU" w:eastAsia="en-US" w:bidi="ar-SA"/>
      </w:rPr>
    </w:lvl>
    <w:lvl w:ilvl="4" w:tplc="48D47758">
      <w:numFmt w:val="bullet"/>
      <w:lvlText w:val="•"/>
      <w:lvlJc w:val="left"/>
      <w:pPr>
        <w:ind w:left="5104" w:hanging="284"/>
      </w:pPr>
      <w:rPr>
        <w:rFonts w:hint="default"/>
        <w:lang w:val="ru-RU" w:eastAsia="en-US" w:bidi="ar-SA"/>
      </w:rPr>
    </w:lvl>
    <w:lvl w:ilvl="5" w:tplc="F576468C">
      <w:numFmt w:val="bullet"/>
      <w:lvlText w:val="•"/>
      <w:lvlJc w:val="left"/>
      <w:pPr>
        <w:ind w:left="6026" w:hanging="284"/>
      </w:pPr>
      <w:rPr>
        <w:rFonts w:hint="default"/>
        <w:lang w:val="ru-RU" w:eastAsia="en-US" w:bidi="ar-SA"/>
      </w:rPr>
    </w:lvl>
    <w:lvl w:ilvl="6" w:tplc="BADE7E62">
      <w:numFmt w:val="bullet"/>
      <w:lvlText w:val="•"/>
      <w:lvlJc w:val="left"/>
      <w:pPr>
        <w:ind w:left="6947" w:hanging="284"/>
      </w:pPr>
      <w:rPr>
        <w:rFonts w:hint="default"/>
        <w:lang w:val="ru-RU" w:eastAsia="en-US" w:bidi="ar-SA"/>
      </w:rPr>
    </w:lvl>
    <w:lvl w:ilvl="7" w:tplc="D5FE156E">
      <w:numFmt w:val="bullet"/>
      <w:lvlText w:val="•"/>
      <w:lvlJc w:val="left"/>
      <w:pPr>
        <w:ind w:left="7868" w:hanging="284"/>
      </w:pPr>
      <w:rPr>
        <w:rFonts w:hint="default"/>
        <w:lang w:val="ru-RU" w:eastAsia="en-US" w:bidi="ar-SA"/>
      </w:rPr>
    </w:lvl>
    <w:lvl w:ilvl="8" w:tplc="924E4E02">
      <w:numFmt w:val="bullet"/>
      <w:lvlText w:val="•"/>
      <w:lvlJc w:val="left"/>
      <w:pPr>
        <w:ind w:left="8789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518401AC"/>
    <w:multiLevelType w:val="hybridMultilevel"/>
    <w:tmpl w:val="86A866CC"/>
    <w:lvl w:ilvl="0" w:tplc="3738BA68">
      <w:start w:val="1"/>
      <w:numFmt w:val="decimal"/>
      <w:lvlText w:val="%1."/>
      <w:lvlJc w:val="left"/>
      <w:pPr>
        <w:ind w:left="1136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E65434">
      <w:numFmt w:val="bullet"/>
      <w:lvlText w:val="•"/>
      <w:lvlJc w:val="left"/>
      <w:pPr>
        <w:ind w:left="2089" w:hanging="428"/>
      </w:pPr>
      <w:rPr>
        <w:rFonts w:hint="default"/>
        <w:lang w:val="ru-RU" w:eastAsia="en-US" w:bidi="ar-SA"/>
      </w:rPr>
    </w:lvl>
    <w:lvl w:ilvl="2" w:tplc="CC2AE744">
      <w:numFmt w:val="bullet"/>
      <w:lvlText w:val="•"/>
      <w:lvlJc w:val="left"/>
      <w:pPr>
        <w:ind w:left="3038" w:hanging="428"/>
      </w:pPr>
      <w:rPr>
        <w:rFonts w:hint="default"/>
        <w:lang w:val="ru-RU" w:eastAsia="en-US" w:bidi="ar-SA"/>
      </w:rPr>
    </w:lvl>
    <w:lvl w:ilvl="3" w:tplc="BBE4AAE2">
      <w:numFmt w:val="bullet"/>
      <w:lvlText w:val="•"/>
      <w:lvlJc w:val="left"/>
      <w:pPr>
        <w:ind w:left="3987" w:hanging="428"/>
      </w:pPr>
      <w:rPr>
        <w:rFonts w:hint="default"/>
        <w:lang w:val="ru-RU" w:eastAsia="en-US" w:bidi="ar-SA"/>
      </w:rPr>
    </w:lvl>
    <w:lvl w:ilvl="4" w:tplc="38243616">
      <w:numFmt w:val="bullet"/>
      <w:lvlText w:val="•"/>
      <w:lvlJc w:val="left"/>
      <w:pPr>
        <w:ind w:left="4936" w:hanging="428"/>
      </w:pPr>
      <w:rPr>
        <w:rFonts w:hint="default"/>
        <w:lang w:val="ru-RU" w:eastAsia="en-US" w:bidi="ar-SA"/>
      </w:rPr>
    </w:lvl>
    <w:lvl w:ilvl="5" w:tplc="78BA1C88">
      <w:numFmt w:val="bullet"/>
      <w:lvlText w:val="•"/>
      <w:lvlJc w:val="left"/>
      <w:pPr>
        <w:ind w:left="5886" w:hanging="428"/>
      </w:pPr>
      <w:rPr>
        <w:rFonts w:hint="default"/>
        <w:lang w:val="ru-RU" w:eastAsia="en-US" w:bidi="ar-SA"/>
      </w:rPr>
    </w:lvl>
    <w:lvl w:ilvl="6" w:tplc="EFC63AC8">
      <w:numFmt w:val="bullet"/>
      <w:lvlText w:val="•"/>
      <w:lvlJc w:val="left"/>
      <w:pPr>
        <w:ind w:left="6835" w:hanging="428"/>
      </w:pPr>
      <w:rPr>
        <w:rFonts w:hint="default"/>
        <w:lang w:val="ru-RU" w:eastAsia="en-US" w:bidi="ar-SA"/>
      </w:rPr>
    </w:lvl>
    <w:lvl w:ilvl="7" w:tplc="797E5D32">
      <w:numFmt w:val="bullet"/>
      <w:lvlText w:val="•"/>
      <w:lvlJc w:val="left"/>
      <w:pPr>
        <w:ind w:left="7784" w:hanging="428"/>
      </w:pPr>
      <w:rPr>
        <w:rFonts w:hint="default"/>
        <w:lang w:val="ru-RU" w:eastAsia="en-US" w:bidi="ar-SA"/>
      </w:rPr>
    </w:lvl>
    <w:lvl w:ilvl="8" w:tplc="C09EF15A">
      <w:numFmt w:val="bullet"/>
      <w:lvlText w:val="•"/>
      <w:lvlJc w:val="left"/>
      <w:pPr>
        <w:ind w:left="8733" w:hanging="428"/>
      </w:pPr>
      <w:rPr>
        <w:rFonts w:hint="default"/>
        <w:lang w:val="ru-RU" w:eastAsia="en-US" w:bidi="ar-SA"/>
      </w:rPr>
    </w:lvl>
  </w:abstractNum>
  <w:abstractNum w:abstractNumId="16" w15:restartNumberingAfterBreak="0">
    <w:nsid w:val="51BC563A"/>
    <w:multiLevelType w:val="hybridMultilevel"/>
    <w:tmpl w:val="52CCD71E"/>
    <w:lvl w:ilvl="0" w:tplc="1486CB96">
      <w:start w:val="1"/>
      <w:numFmt w:val="decimal"/>
      <w:lvlText w:val="%1."/>
      <w:lvlJc w:val="left"/>
      <w:pPr>
        <w:ind w:left="1133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90208B2">
      <w:numFmt w:val="bullet"/>
      <w:lvlText w:val="•"/>
      <w:lvlJc w:val="left"/>
      <w:pPr>
        <w:ind w:left="2089" w:hanging="183"/>
      </w:pPr>
      <w:rPr>
        <w:rFonts w:hint="default"/>
        <w:lang w:val="ru-RU" w:eastAsia="en-US" w:bidi="ar-SA"/>
      </w:rPr>
    </w:lvl>
    <w:lvl w:ilvl="2" w:tplc="09DECB4C">
      <w:numFmt w:val="bullet"/>
      <w:lvlText w:val="•"/>
      <w:lvlJc w:val="left"/>
      <w:pPr>
        <w:ind w:left="3038" w:hanging="183"/>
      </w:pPr>
      <w:rPr>
        <w:rFonts w:hint="default"/>
        <w:lang w:val="ru-RU" w:eastAsia="en-US" w:bidi="ar-SA"/>
      </w:rPr>
    </w:lvl>
    <w:lvl w:ilvl="3" w:tplc="C1569552">
      <w:numFmt w:val="bullet"/>
      <w:lvlText w:val="•"/>
      <w:lvlJc w:val="left"/>
      <w:pPr>
        <w:ind w:left="3987" w:hanging="183"/>
      </w:pPr>
      <w:rPr>
        <w:rFonts w:hint="default"/>
        <w:lang w:val="ru-RU" w:eastAsia="en-US" w:bidi="ar-SA"/>
      </w:rPr>
    </w:lvl>
    <w:lvl w:ilvl="4" w:tplc="197C17C4">
      <w:numFmt w:val="bullet"/>
      <w:lvlText w:val="•"/>
      <w:lvlJc w:val="left"/>
      <w:pPr>
        <w:ind w:left="4936" w:hanging="183"/>
      </w:pPr>
      <w:rPr>
        <w:rFonts w:hint="default"/>
        <w:lang w:val="ru-RU" w:eastAsia="en-US" w:bidi="ar-SA"/>
      </w:rPr>
    </w:lvl>
    <w:lvl w:ilvl="5" w:tplc="0540B3E8">
      <w:numFmt w:val="bullet"/>
      <w:lvlText w:val="•"/>
      <w:lvlJc w:val="left"/>
      <w:pPr>
        <w:ind w:left="5886" w:hanging="183"/>
      </w:pPr>
      <w:rPr>
        <w:rFonts w:hint="default"/>
        <w:lang w:val="ru-RU" w:eastAsia="en-US" w:bidi="ar-SA"/>
      </w:rPr>
    </w:lvl>
    <w:lvl w:ilvl="6" w:tplc="4352F262">
      <w:numFmt w:val="bullet"/>
      <w:lvlText w:val="•"/>
      <w:lvlJc w:val="left"/>
      <w:pPr>
        <w:ind w:left="6835" w:hanging="183"/>
      </w:pPr>
      <w:rPr>
        <w:rFonts w:hint="default"/>
        <w:lang w:val="ru-RU" w:eastAsia="en-US" w:bidi="ar-SA"/>
      </w:rPr>
    </w:lvl>
    <w:lvl w:ilvl="7" w:tplc="4748065A">
      <w:numFmt w:val="bullet"/>
      <w:lvlText w:val="•"/>
      <w:lvlJc w:val="left"/>
      <w:pPr>
        <w:ind w:left="7784" w:hanging="183"/>
      </w:pPr>
      <w:rPr>
        <w:rFonts w:hint="default"/>
        <w:lang w:val="ru-RU" w:eastAsia="en-US" w:bidi="ar-SA"/>
      </w:rPr>
    </w:lvl>
    <w:lvl w:ilvl="8" w:tplc="29A29F00">
      <w:numFmt w:val="bullet"/>
      <w:lvlText w:val="•"/>
      <w:lvlJc w:val="left"/>
      <w:pPr>
        <w:ind w:left="8733" w:hanging="183"/>
      </w:pPr>
      <w:rPr>
        <w:rFonts w:hint="default"/>
        <w:lang w:val="ru-RU" w:eastAsia="en-US" w:bidi="ar-SA"/>
      </w:rPr>
    </w:lvl>
  </w:abstractNum>
  <w:abstractNum w:abstractNumId="17" w15:restartNumberingAfterBreak="0">
    <w:nsid w:val="52F41490"/>
    <w:multiLevelType w:val="hybridMultilevel"/>
    <w:tmpl w:val="010C7116"/>
    <w:lvl w:ilvl="0" w:tplc="C5CCA8BE">
      <w:start w:val="2"/>
      <w:numFmt w:val="decimal"/>
      <w:lvlText w:val="%1."/>
      <w:lvlJc w:val="left"/>
      <w:pPr>
        <w:ind w:left="1378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2FE6DE78">
      <w:numFmt w:val="bullet"/>
      <w:lvlText w:val="•"/>
      <w:lvlJc w:val="left"/>
      <w:pPr>
        <w:ind w:left="2305" w:hanging="245"/>
      </w:pPr>
      <w:rPr>
        <w:rFonts w:hint="default"/>
        <w:lang w:val="ru-RU" w:eastAsia="en-US" w:bidi="ar-SA"/>
      </w:rPr>
    </w:lvl>
    <w:lvl w:ilvl="2" w:tplc="26C22E72">
      <w:numFmt w:val="bullet"/>
      <w:lvlText w:val="•"/>
      <w:lvlJc w:val="left"/>
      <w:pPr>
        <w:ind w:left="3230" w:hanging="245"/>
      </w:pPr>
      <w:rPr>
        <w:rFonts w:hint="default"/>
        <w:lang w:val="ru-RU" w:eastAsia="en-US" w:bidi="ar-SA"/>
      </w:rPr>
    </w:lvl>
    <w:lvl w:ilvl="3" w:tplc="4E822B04">
      <w:numFmt w:val="bullet"/>
      <w:lvlText w:val="•"/>
      <w:lvlJc w:val="left"/>
      <w:pPr>
        <w:ind w:left="4155" w:hanging="245"/>
      </w:pPr>
      <w:rPr>
        <w:rFonts w:hint="default"/>
        <w:lang w:val="ru-RU" w:eastAsia="en-US" w:bidi="ar-SA"/>
      </w:rPr>
    </w:lvl>
    <w:lvl w:ilvl="4" w:tplc="81D2DE74">
      <w:numFmt w:val="bullet"/>
      <w:lvlText w:val="•"/>
      <w:lvlJc w:val="left"/>
      <w:pPr>
        <w:ind w:left="5080" w:hanging="245"/>
      </w:pPr>
      <w:rPr>
        <w:rFonts w:hint="default"/>
        <w:lang w:val="ru-RU" w:eastAsia="en-US" w:bidi="ar-SA"/>
      </w:rPr>
    </w:lvl>
    <w:lvl w:ilvl="5" w:tplc="A31ACA5A">
      <w:numFmt w:val="bullet"/>
      <w:lvlText w:val="•"/>
      <w:lvlJc w:val="left"/>
      <w:pPr>
        <w:ind w:left="6006" w:hanging="245"/>
      </w:pPr>
      <w:rPr>
        <w:rFonts w:hint="default"/>
        <w:lang w:val="ru-RU" w:eastAsia="en-US" w:bidi="ar-SA"/>
      </w:rPr>
    </w:lvl>
    <w:lvl w:ilvl="6" w:tplc="5D32E484">
      <w:numFmt w:val="bullet"/>
      <w:lvlText w:val="•"/>
      <w:lvlJc w:val="left"/>
      <w:pPr>
        <w:ind w:left="6931" w:hanging="245"/>
      </w:pPr>
      <w:rPr>
        <w:rFonts w:hint="default"/>
        <w:lang w:val="ru-RU" w:eastAsia="en-US" w:bidi="ar-SA"/>
      </w:rPr>
    </w:lvl>
    <w:lvl w:ilvl="7" w:tplc="4E12571C">
      <w:numFmt w:val="bullet"/>
      <w:lvlText w:val="•"/>
      <w:lvlJc w:val="left"/>
      <w:pPr>
        <w:ind w:left="7856" w:hanging="245"/>
      </w:pPr>
      <w:rPr>
        <w:rFonts w:hint="default"/>
        <w:lang w:val="ru-RU" w:eastAsia="en-US" w:bidi="ar-SA"/>
      </w:rPr>
    </w:lvl>
    <w:lvl w:ilvl="8" w:tplc="28B06736">
      <w:numFmt w:val="bullet"/>
      <w:lvlText w:val="•"/>
      <w:lvlJc w:val="left"/>
      <w:pPr>
        <w:ind w:left="8781" w:hanging="245"/>
      </w:pPr>
      <w:rPr>
        <w:rFonts w:hint="default"/>
        <w:lang w:val="ru-RU" w:eastAsia="en-US" w:bidi="ar-SA"/>
      </w:rPr>
    </w:lvl>
  </w:abstractNum>
  <w:abstractNum w:abstractNumId="18" w15:restartNumberingAfterBreak="0">
    <w:nsid w:val="5628124C"/>
    <w:multiLevelType w:val="hybridMultilevel"/>
    <w:tmpl w:val="2B745ADE"/>
    <w:lvl w:ilvl="0" w:tplc="48241644">
      <w:numFmt w:val="bullet"/>
      <w:lvlText w:val=""/>
      <w:lvlJc w:val="left"/>
      <w:pPr>
        <w:ind w:left="1417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A26760"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2" w:tplc="353472E4">
      <w:numFmt w:val="bullet"/>
      <w:lvlText w:val="•"/>
      <w:lvlJc w:val="left"/>
      <w:pPr>
        <w:ind w:left="3262" w:hanging="284"/>
      </w:pPr>
      <w:rPr>
        <w:rFonts w:hint="default"/>
        <w:lang w:val="ru-RU" w:eastAsia="en-US" w:bidi="ar-SA"/>
      </w:rPr>
    </w:lvl>
    <w:lvl w:ilvl="3" w:tplc="2C144836">
      <w:numFmt w:val="bullet"/>
      <w:lvlText w:val="•"/>
      <w:lvlJc w:val="left"/>
      <w:pPr>
        <w:ind w:left="4183" w:hanging="284"/>
      </w:pPr>
      <w:rPr>
        <w:rFonts w:hint="default"/>
        <w:lang w:val="ru-RU" w:eastAsia="en-US" w:bidi="ar-SA"/>
      </w:rPr>
    </w:lvl>
    <w:lvl w:ilvl="4" w:tplc="905A4258">
      <w:numFmt w:val="bullet"/>
      <w:lvlText w:val="•"/>
      <w:lvlJc w:val="left"/>
      <w:pPr>
        <w:ind w:left="5104" w:hanging="284"/>
      </w:pPr>
      <w:rPr>
        <w:rFonts w:hint="default"/>
        <w:lang w:val="ru-RU" w:eastAsia="en-US" w:bidi="ar-SA"/>
      </w:rPr>
    </w:lvl>
    <w:lvl w:ilvl="5" w:tplc="ADF4EBAE">
      <w:numFmt w:val="bullet"/>
      <w:lvlText w:val="•"/>
      <w:lvlJc w:val="left"/>
      <w:pPr>
        <w:ind w:left="6026" w:hanging="284"/>
      </w:pPr>
      <w:rPr>
        <w:rFonts w:hint="default"/>
        <w:lang w:val="ru-RU" w:eastAsia="en-US" w:bidi="ar-SA"/>
      </w:rPr>
    </w:lvl>
    <w:lvl w:ilvl="6" w:tplc="F1BEA868">
      <w:numFmt w:val="bullet"/>
      <w:lvlText w:val="•"/>
      <w:lvlJc w:val="left"/>
      <w:pPr>
        <w:ind w:left="6947" w:hanging="284"/>
      </w:pPr>
      <w:rPr>
        <w:rFonts w:hint="default"/>
        <w:lang w:val="ru-RU" w:eastAsia="en-US" w:bidi="ar-SA"/>
      </w:rPr>
    </w:lvl>
    <w:lvl w:ilvl="7" w:tplc="110C648E">
      <w:numFmt w:val="bullet"/>
      <w:lvlText w:val="•"/>
      <w:lvlJc w:val="left"/>
      <w:pPr>
        <w:ind w:left="7868" w:hanging="284"/>
      </w:pPr>
      <w:rPr>
        <w:rFonts w:hint="default"/>
        <w:lang w:val="ru-RU" w:eastAsia="en-US" w:bidi="ar-SA"/>
      </w:rPr>
    </w:lvl>
    <w:lvl w:ilvl="8" w:tplc="12FC8F84">
      <w:numFmt w:val="bullet"/>
      <w:lvlText w:val="•"/>
      <w:lvlJc w:val="left"/>
      <w:pPr>
        <w:ind w:left="8789" w:hanging="284"/>
      </w:pPr>
      <w:rPr>
        <w:rFonts w:hint="default"/>
        <w:lang w:val="ru-RU" w:eastAsia="en-US" w:bidi="ar-SA"/>
      </w:rPr>
    </w:lvl>
  </w:abstractNum>
  <w:abstractNum w:abstractNumId="19" w15:restartNumberingAfterBreak="0">
    <w:nsid w:val="57A36001"/>
    <w:multiLevelType w:val="hybridMultilevel"/>
    <w:tmpl w:val="AA0E442A"/>
    <w:lvl w:ilvl="0" w:tplc="79A29EA4">
      <w:start w:val="1"/>
      <w:numFmt w:val="decimal"/>
      <w:lvlText w:val="%1."/>
      <w:lvlJc w:val="left"/>
      <w:pPr>
        <w:ind w:left="1133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889970">
      <w:numFmt w:val="bullet"/>
      <w:lvlText w:val="•"/>
      <w:lvlJc w:val="left"/>
      <w:pPr>
        <w:ind w:left="2089" w:hanging="428"/>
      </w:pPr>
      <w:rPr>
        <w:rFonts w:hint="default"/>
        <w:lang w:val="ru-RU" w:eastAsia="en-US" w:bidi="ar-SA"/>
      </w:rPr>
    </w:lvl>
    <w:lvl w:ilvl="2" w:tplc="083A16F6">
      <w:numFmt w:val="bullet"/>
      <w:lvlText w:val="•"/>
      <w:lvlJc w:val="left"/>
      <w:pPr>
        <w:ind w:left="3038" w:hanging="428"/>
      </w:pPr>
      <w:rPr>
        <w:rFonts w:hint="default"/>
        <w:lang w:val="ru-RU" w:eastAsia="en-US" w:bidi="ar-SA"/>
      </w:rPr>
    </w:lvl>
    <w:lvl w:ilvl="3" w:tplc="5F3CE26E">
      <w:numFmt w:val="bullet"/>
      <w:lvlText w:val="•"/>
      <w:lvlJc w:val="left"/>
      <w:pPr>
        <w:ind w:left="3987" w:hanging="428"/>
      </w:pPr>
      <w:rPr>
        <w:rFonts w:hint="default"/>
        <w:lang w:val="ru-RU" w:eastAsia="en-US" w:bidi="ar-SA"/>
      </w:rPr>
    </w:lvl>
    <w:lvl w:ilvl="4" w:tplc="1EA0208E">
      <w:numFmt w:val="bullet"/>
      <w:lvlText w:val="•"/>
      <w:lvlJc w:val="left"/>
      <w:pPr>
        <w:ind w:left="4936" w:hanging="428"/>
      </w:pPr>
      <w:rPr>
        <w:rFonts w:hint="default"/>
        <w:lang w:val="ru-RU" w:eastAsia="en-US" w:bidi="ar-SA"/>
      </w:rPr>
    </w:lvl>
    <w:lvl w:ilvl="5" w:tplc="5C00D76E">
      <w:numFmt w:val="bullet"/>
      <w:lvlText w:val="•"/>
      <w:lvlJc w:val="left"/>
      <w:pPr>
        <w:ind w:left="5886" w:hanging="428"/>
      </w:pPr>
      <w:rPr>
        <w:rFonts w:hint="default"/>
        <w:lang w:val="ru-RU" w:eastAsia="en-US" w:bidi="ar-SA"/>
      </w:rPr>
    </w:lvl>
    <w:lvl w:ilvl="6" w:tplc="53462362">
      <w:numFmt w:val="bullet"/>
      <w:lvlText w:val="•"/>
      <w:lvlJc w:val="left"/>
      <w:pPr>
        <w:ind w:left="6835" w:hanging="428"/>
      </w:pPr>
      <w:rPr>
        <w:rFonts w:hint="default"/>
        <w:lang w:val="ru-RU" w:eastAsia="en-US" w:bidi="ar-SA"/>
      </w:rPr>
    </w:lvl>
    <w:lvl w:ilvl="7" w:tplc="D466CC4E">
      <w:numFmt w:val="bullet"/>
      <w:lvlText w:val="•"/>
      <w:lvlJc w:val="left"/>
      <w:pPr>
        <w:ind w:left="7784" w:hanging="428"/>
      </w:pPr>
      <w:rPr>
        <w:rFonts w:hint="default"/>
        <w:lang w:val="ru-RU" w:eastAsia="en-US" w:bidi="ar-SA"/>
      </w:rPr>
    </w:lvl>
    <w:lvl w:ilvl="8" w:tplc="73561FF0">
      <w:numFmt w:val="bullet"/>
      <w:lvlText w:val="•"/>
      <w:lvlJc w:val="left"/>
      <w:pPr>
        <w:ind w:left="8733" w:hanging="428"/>
      </w:pPr>
      <w:rPr>
        <w:rFonts w:hint="default"/>
        <w:lang w:val="ru-RU" w:eastAsia="en-US" w:bidi="ar-SA"/>
      </w:rPr>
    </w:lvl>
  </w:abstractNum>
  <w:abstractNum w:abstractNumId="20" w15:restartNumberingAfterBreak="0">
    <w:nsid w:val="5BD07550"/>
    <w:multiLevelType w:val="multilevel"/>
    <w:tmpl w:val="54FEEC62"/>
    <w:lvl w:ilvl="0">
      <w:start w:val="1"/>
      <w:numFmt w:val="decimal"/>
      <w:lvlText w:val="%1."/>
      <w:lvlJc w:val="left"/>
      <w:pPr>
        <w:ind w:left="1133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5" w:hanging="42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8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6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4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6" w:hanging="422"/>
      </w:pPr>
      <w:rPr>
        <w:rFonts w:hint="default"/>
        <w:lang w:val="ru-RU" w:eastAsia="en-US" w:bidi="ar-SA"/>
      </w:rPr>
    </w:lvl>
  </w:abstractNum>
  <w:abstractNum w:abstractNumId="21" w15:restartNumberingAfterBreak="0">
    <w:nsid w:val="62D00B3F"/>
    <w:multiLevelType w:val="hybridMultilevel"/>
    <w:tmpl w:val="538C8EA0"/>
    <w:lvl w:ilvl="0" w:tplc="1306442E">
      <w:numFmt w:val="bullet"/>
      <w:lvlText w:val=""/>
      <w:lvlJc w:val="left"/>
      <w:pPr>
        <w:ind w:left="1133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109572">
      <w:numFmt w:val="bullet"/>
      <w:lvlText w:val="•"/>
      <w:lvlJc w:val="left"/>
      <w:pPr>
        <w:ind w:left="2089" w:hanging="144"/>
      </w:pPr>
      <w:rPr>
        <w:rFonts w:hint="default"/>
        <w:lang w:val="ru-RU" w:eastAsia="en-US" w:bidi="ar-SA"/>
      </w:rPr>
    </w:lvl>
    <w:lvl w:ilvl="2" w:tplc="BE58EEC0">
      <w:numFmt w:val="bullet"/>
      <w:lvlText w:val="•"/>
      <w:lvlJc w:val="left"/>
      <w:pPr>
        <w:ind w:left="3038" w:hanging="144"/>
      </w:pPr>
      <w:rPr>
        <w:rFonts w:hint="default"/>
        <w:lang w:val="ru-RU" w:eastAsia="en-US" w:bidi="ar-SA"/>
      </w:rPr>
    </w:lvl>
    <w:lvl w:ilvl="3" w:tplc="E2DCAF5A">
      <w:numFmt w:val="bullet"/>
      <w:lvlText w:val="•"/>
      <w:lvlJc w:val="left"/>
      <w:pPr>
        <w:ind w:left="3987" w:hanging="144"/>
      </w:pPr>
      <w:rPr>
        <w:rFonts w:hint="default"/>
        <w:lang w:val="ru-RU" w:eastAsia="en-US" w:bidi="ar-SA"/>
      </w:rPr>
    </w:lvl>
    <w:lvl w:ilvl="4" w:tplc="B090EFE8">
      <w:numFmt w:val="bullet"/>
      <w:lvlText w:val="•"/>
      <w:lvlJc w:val="left"/>
      <w:pPr>
        <w:ind w:left="4936" w:hanging="144"/>
      </w:pPr>
      <w:rPr>
        <w:rFonts w:hint="default"/>
        <w:lang w:val="ru-RU" w:eastAsia="en-US" w:bidi="ar-SA"/>
      </w:rPr>
    </w:lvl>
    <w:lvl w:ilvl="5" w:tplc="16D67B32">
      <w:numFmt w:val="bullet"/>
      <w:lvlText w:val="•"/>
      <w:lvlJc w:val="left"/>
      <w:pPr>
        <w:ind w:left="5886" w:hanging="144"/>
      </w:pPr>
      <w:rPr>
        <w:rFonts w:hint="default"/>
        <w:lang w:val="ru-RU" w:eastAsia="en-US" w:bidi="ar-SA"/>
      </w:rPr>
    </w:lvl>
    <w:lvl w:ilvl="6" w:tplc="CB34429C">
      <w:numFmt w:val="bullet"/>
      <w:lvlText w:val="•"/>
      <w:lvlJc w:val="left"/>
      <w:pPr>
        <w:ind w:left="6835" w:hanging="144"/>
      </w:pPr>
      <w:rPr>
        <w:rFonts w:hint="default"/>
        <w:lang w:val="ru-RU" w:eastAsia="en-US" w:bidi="ar-SA"/>
      </w:rPr>
    </w:lvl>
    <w:lvl w:ilvl="7" w:tplc="D66A2D56">
      <w:numFmt w:val="bullet"/>
      <w:lvlText w:val="•"/>
      <w:lvlJc w:val="left"/>
      <w:pPr>
        <w:ind w:left="7784" w:hanging="144"/>
      </w:pPr>
      <w:rPr>
        <w:rFonts w:hint="default"/>
        <w:lang w:val="ru-RU" w:eastAsia="en-US" w:bidi="ar-SA"/>
      </w:rPr>
    </w:lvl>
    <w:lvl w:ilvl="8" w:tplc="AD004A24">
      <w:numFmt w:val="bullet"/>
      <w:lvlText w:val="•"/>
      <w:lvlJc w:val="left"/>
      <w:pPr>
        <w:ind w:left="8733" w:hanging="144"/>
      </w:pPr>
      <w:rPr>
        <w:rFonts w:hint="default"/>
        <w:lang w:val="ru-RU" w:eastAsia="en-US" w:bidi="ar-SA"/>
      </w:rPr>
    </w:lvl>
  </w:abstractNum>
  <w:abstractNum w:abstractNumId="22" w15:restartNumberingAfterBreak="0">
    <w:nsid w:val="70955C5A"/>
    <w:multiLevelType w:val="hybridMultilevel"/>
    <w:tmpl w:val="7D42A9A0"/>
    <w:lvl w:ilvl="0" w:tplc="0F605340">
      <w:start w:val="1"/>
      <w:numFmt w:val="decimal"/>
      <w:lvlText w:val="%1."/>
      <w:lvlJc w:val="left"/>
      <w:pPr>
        <w:ind w:left="1136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9D24C44">
      <w:numFmt w:val="bullet"/>
      <w:lvlText w:val="•"/>
      <w:lvlJc w:val="left"/>
      <w:pPr>
        <w:ind w:left="2089" w:hanging="181"/>
      </w:pPr>
      <w:rPr>
        <w:rFonts w:hint="default"/>
        <w:lang w:val="ru-RU" w:eastAsia="en-US" w:bidi="ar-SA"/>
      </w:rPr>
    </w:lvl>
    <w:lvl w:ilvl="2" w:tplc="3C0E5D98">
      <w:numFmt w:val="bullet"/>
      <w:lvlText w:val="•"/>
      <w:lvlJc w:val="left"/>
      <w:pPr>
        <w:ind w:left="3038" w:hanging="181"/>
      </w:pPr>
      <w:rPr>
        <w:rFonts w:hint="default"/>
        <w:lang w:val="ru-RU" w:eastAsia="en-US" w:bidi="ar-SA"/>
      </w:rPr>
    </w:lvl>
    <w:lvl w:ilvl="3" w:tplc="01CC5A1E">
      <w:numFmt w:val="bullet"/>
      <w:lvlText w:val="•"/>
      <w:lvlJc w:val="left"/>
      <w:pPr>
        <w:ind w:left="3987" w:hanging="181"/>
      </w:pPr>
      <w:rPr>
        <w:rFonts w:hint="default"/>
        <w:lang w:val="ru-RU" w:eastAsia="en-US" w:bidi="ar-SA"/>
      </w:rPr>
    </w:lvl>
    <w:lvl w:ilvl="4" w:tplc="AD9A5976">
      <w:numFmt w:val="bullet"/>
      <w:lvlText w:val="•"/>
      <w:lvlJc w:val="left"/>
      <w:pPr>
        <w:ind w:left="4936" w:hanging="181"/>
      </w:pPr>
      <w:rPr>
        <w:rFonts w:hint="default"/>
        <w:lang w:val="ru-RU" w:eastAsia="en-US" w:bidi="ar-SA"/>
      </w:rPr>
    </w:lvl>
    <w:lvl w:ilvl="5" w:tplc="7C401306">
      <w:numFmt w:val="bullet"/>
      <w:lvlText w:val="•"/>
      <w:lvlJc w:val="left"/>
      <w:pPr>
        <w:ind w:left="5886" w:hanging="181"/>
      </w:pPr>
      <w:rPr>
        <w:rFonts w:hint="default"/>
        <w:lang w:val="ru-RU" w:eastAsia="en-US" w:bidi="ar-SA"/>
      </w:rPr>
    </w:lvl>
    <w:lvl w:ilvl="6" w:tplc="3104EC12">
      <w:numFmt w:val="bullet"/>
      <w:lvlText w:val="•"/>
      <w:lvlJc w:val="left"/>
      <w:pPr>
        <w:ind w:left="6835" w:hanging="181"/>
      </w:pPr>
      <w:rPr>
        <w:rFonts w:hint="default"/>
        <w:lang w:val="ru-RU" w:eastAsia="en-US" w:bidi="ar-SA"/>
      </w:rPr>
    </w:lvl>
    <w:lvl w:ilvl="7" w:tplc="026C5E76">
      <w:numFmt w:val="bullet"/>
      <w:lvlText w:val="•"/>
      <w:lvlJc w:val="left"/>
      <w:pPr>
        <w:ind w:left="7784" w:hanging="181"/>
      </w:pPr>
      <w:rPr>
        <w:rFonts w:hint="default"/>
        <w:lang w:val="ru-RU" w:eastAsia="en-US" w:bidi="ar-SA"/>
      </w:rPr>
    </w:lvl>
    <w:lvl w:ilvl="8" w:tplc="2F1235D4">
      <w:numFmt w:val="bullet"/>
      <w:lvlText w:val="•"/>
      <w:lvlJc w:val="left"/>
      <w:pPr>
        <w:ind w:left="8733" w:hanging="181"/>
      </w:pPr>
      <w:rPr>
        <w:rFonts w:hint="default"/>
        <w:lang w:val="ru-RU" w:eastAsia="en-US" w:bidi="ar-SA"/>
      </w:rPr>
    </w:lvl>
  </w:abstractNum>
  <w:abstractNum w:abstractNumId="23" w15:restartNumberingAfterBreak="0">
    <w:nsid w:val="72AC7764"/>
    <w:multiLevelType w:val="hybridMultilevel"/>
    <w:tmpl w:val="F60E0FC2"/>
    <w:lvl w:ilvl="0" w:tplc="DD36F494">
      <w:start w:val="1"/>
      <w:numFmt w:val="decimal"/>
      <w:lvlText w:val="%1."/>
      <w:lvlJc w:val="left"/>
      <w:pPr>
        <w:ind w:left="141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24F208"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2" w:tplc="D7987F76">
      <w:numFmt w:val="bullet"/>
      <w:lvlText w:val="•"/>
      <w:lvlJc w:val="left"/>
      <w:pPr>
        <w:ind w:left="3262" w:hanging="284"/>
      </w:pPr>
      <w:rPr>
        <w:rFonts w:hint="default"/>
        <w:lang w:val="ru-RU" w:eastAsia="en-US" w:bidi="ar-SA"/>
      </w:rPr>
    </w:lvl>
    <w:lvl w:ilvl="3" w:tplc="58A644B8">
      <w:numFmt w:val="bullet"/>
      <w:lvlText w:val="•"/>
      <w:lvlJc w:val="left"/>
      <w:pPr>
        <w:ind w:left="4183" w:hanging="284"/>
      </w:pPr>
      <w:rPr>
        <w:rFonts w:hint="default"/>
        <w:lang w:val="ru-RU" w:eastAsia="en-US" w:bidi="ar-SA"/>
      </w:rPr>
    </w:lvl>
    <w:lvl w:ilvl="4" w:tplc="CC86CCAC">
      <w:numFmt w:val="bullet"/>
      <w:lvlText w:val="•"/>
      <w:lvlJc w:val="left"/>
      <w:pPr>
        <w:ind w:left="5104" w:hanging="284"/>
      </w:pPr>
      <w:rPr>
        <w:rFonts w:hint="default"/>
        <w:lang w:val="ru-RU" w:eastAsia="en-US" w:bidi="ar-SA"/>
      </w:rPr>
    </w:lvl>
    <w:lvl w:ilvl="5" w:tplc="6BA04414">
      <w:numFmt w:val="bullet"/>
      <w:lvlText w:val="•"/>
      <w:lvlJc w:val="left"/>
      <w:pPr>
        <w:ind w:left="6026" w:hanging="284"/>
      </w:pPr>
      <w:rPr>
        <w:rFonts w:hint="default"/>
        <w:lang w:val="ru-RU" w:eastAsia="en-US" w:bidi="ar-SA"/>
      </w:rPr>
    </w:lvl>
    <w:lvl w:ilvl="6" w:tplc="01E4FD6E">
      <w:numFmt w:val="bullet"/>
      <w:lvlText w:val="•"/>
      <w:lvlJc w:val="left"/>
      <w:pPr>
        <w:ind w:left="6947" w:hanging="284"/>
      </w:pPr>
      <w:rPr>
        <w:rFonts w:hint="default"/>
        <w:lang w:val="ru-RU" w:eastAsia="en-US" w:bidi="ar-SA"/>
      </w:rPr>
    </w:lvl>
    <w:lvl w:ilvl="7" w:tplc="10D2C72E">
      <w:numFmt w:val="bullet"/>
      <w:lvlText w:val="•"/>
      <w:lvlJc w:val="left"/>
      <w:pPr>
        <w:ind w:left="7868" w:hanging="284"/>
      </w:pPr>
      <w:rPr>
        <w:rFonts w:hint="default"/>
        <w:lang w:val="ru-RU" w:eastAsia="en-US" w:bidi="ar-SA"/>
      </w:rPr>
    </w:lvl>
    <w:lvl w:ilvl="8" w:tplc="B9B00E5E">
      <w:numFmt w:val="bullet"/>
      <w:lvlText w:val="•"/>
      <w:lvlJc w:val="left"/>
      <w:pPr>
        <w:ind w:left="8789" w:hanging="284"/>
      </w:pPr>
      <w:rPr>
        <w:rFonts w:hint="default"/>
        <w:lang w:val="ru-RU" w:eastAsia="en-US" w:bidi="ar-SA"/>
      </w:rPr>
    </w:lvl>
  </w:abstractNum>
  <w:abstractNum w:abstractNumId="24" w15:restartNumberingAfterBreak="0">
    <w:nsid w:val="7B0D6F03"/>
    <w:multiLevelType w:val="multilevel"/>
    <w:tmpl w:val="28DA9E3A"/>
    <w:lvl w:ilvl="0">
      <w:start w:val="2"/>
      <w:numFmt w:val="decimal"/>
      <w:lvlText w:val="%1."/>
      <w:lvlJc w:val="left"/>
      <w:pPr>
        <w:ind w:left="137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98" w:hanging="36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14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9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4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8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3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8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2" w:hanging="365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22"/>
  </w:num>
  <w:num w:numId="3">
    <w:abstractNumId w:val="13"/>
  </w:num>
  <w:num w:numId="4">
    <w:abstractNumId w:val="15"/>
  </w:num>
  <w:num w:numId="5">
    <w:abstractNumId w:val="12"/>
  </w:num>
  <w:num w:numId="6">
    <w:abstractNumId w:val="11"/>
  </w:num>
  <w:num w:numId="7">
    <w:abstractNumId w:val="2"/>
  </w:num>
  <w:num w:numId="8">
    <w:abstractNumId w:val="10"/>
  </w:num>
  <w:num w:numId="9">
    <w:abstractNumId w:val="23"/>
  </w:num>
  <w:num w:numId="10">
    <w:abstractNumId w:val="14"/>
  </w:num>
  <w:num w:numId="11">
    <w:abstractNumId w:val="0"/>
  </w:num>
  <w:num w:numId="12">
    <w:abstractNumId w:val="1"/>
  </w:num>
  <w:num w:numId="13">
    <w:abstractNumId w:val="19"/>
  </w:num>
  <w:num w:numId="14">
    <w:abstractNumId w:val="17"/>
  </w:num>
  <w:num w:numId="15">
    <w:abstractNumId w:val="24"/>
  </w:num>
  <w:num w:numId="16">
    <w:abstractNumId w:val="18"/>
  </w:num>
  <w:num w:numId="17">
    <w:abstractNumId w:val="7"/>
  </w:num>
  <w:num w:numId="18">
    <w:abstractNumId w:val="9"/>
  </w:num>
  <w:num w:numId="19">
    <w:abstractNumId w:val="4"/>
  </w:num>
  <w:num w:numId="20">
    <w:abstractNumId w:val="16"/>
  </w:num>
  <w:num w:numId="21">
    <w:abstractNumId w:val="3"/>
  </w:num>
  <w:num w:numId="22">
    <w:abstractNumId w:val="6"/>
  </w:num>
  <w:num w:numId="23">
    <w:abstractNumId w:val="21"/>
  </w:num>
  <w:num w:numId="24">
    <w:abstractNumId w:val="20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717A7"/>
    <w:rsid w:val="001510E5"/>
    <w:rsid w:val="001717A7"/>
    <w:rsid w:val="003C3031"/>
    <w:rsid w:val="00674DC6"/>
    <w:rsid w:val="00974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493D2"/>
  <w15:docId w15:val="{E1EABC69-CD81-43D4-93AF-0FF98EFE8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4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/" TargetMode="Externa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ww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13165</Words>
  <Characters>75046</Characters>
  <Application>Microsoft Office Word</Application>
  <DocSecurity>0</DocSecurity>
  <Lines>625</Lines>
  <Paragraphs>176</Paragraphs>
  <ScaleCrop>false</ScaleCrop>
  <Company>SPecialiST RePack</Company>
  <LinksUpToDate>false</LinksUpToDate>
  <CharactersWithSpaces>88035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*</cp:lastModifiedBy>
  <cp:revision>5</cp:revision>
  <dcterms:created xsi:type="dcterms:W3CDTF">2026-05-18T13:43:00Z</dcterms:created>
  <dcterms:modified xsi:type="dcterms:W3CDTF">2026-05-20T11:52:00Z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2026-03-11T00:00:00Z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