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724" w:rsidRDefault="002B2724" w:rsidP="002B2724">
      <w:pPr>
        <w:pStyle w:val="a3"/>
        <w:jc w:val="center"/>
        <w:rPr>
          <w:sz w:val="24"/>
          <w:szCs w:val="24"/>
        </w:rPr>
      </w:pPr>
    </w:p>
    <w:p w:rsidR="002B2724" w:rsidRDefault="002B2724" w:rsidP="002B2724">
      <w:pPr>
        <w:pStyle w:val="a3"/>
        <w:jc w:val="center"/>
        <w:rPr>
          <w:sz w:val="24"/>
          <w:szCs w:val="24"/>
        </w:rPr>
      </w:pPr>
    </w:p>
    <w:p w:rsidR="002B2724" w:rsidRPr="002B2724" w:rsidRDefault="002B2724" w:rsidP="002B2724">
      <w:pPr>
        <w:pStyle w:val="a3"/>
        <w:jc w:val="center"/>
        <w:rPr>
          <w:sz w:val="24"/>
          <w:szCs w:val="24"/>
        </w:rPr>
      </w:pPr>
      <w:r w:rsidRPr="002B2724">
        <w:rPr>
          <w:sz w:val="24"/>
          <w:szCs w:val="24"/>
        </w:rPr>
        <w:t>МИНИСТЕРСТВО НАУКИ И ВЫСШЕГО ОБРАЗОВАНИЯ РОССИЙСКОЙ ФЕДЕРАЦИИ</w:t>
      </w:r>
    </w:p>
    <w:p w:rsidR="002B2724" w:rsidRPr="002B2724" w:rsidRDefault="002B2724" w:rsidP="002B2724">
      <w:pPr>
        <w:pStyle w:val="a3"/>
        <w:jc w:val="center"/>
        <w:rPr>
          <w:sz w:val="24"/>
          <w:szCs w:val="24"/>
        </w:rPr>
      </w:pPr>
      <w:r w:rsidRPr="002B2724"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2B2724" w:rsidRPr="002B2724" w:rsidRDefault="002B2724" w:rsidP="002B2724">
      <w:pPr>
        <w:pStyle w:val="a3"/>
        <w:jc w:val="center"/>
        <w:rPr>
          <w:sz w:val="24"/>
          <w:szCs w:val="24"/>
        </w:rPr>
      </w:pPr>
      <w:r w:rsidRPr="002B2724">
        <w:rPr>
          <w:sz w:val="24"/>
          <w:szCs w:val="24"/>
        </w:rPr>
        <w:t>высшего образования</w:t>
      </w:r>
    </w:p>
    <w:p w:rsidR="002B2724" w:rsidRPr="002B2724" w:rsidRDefault="002B2724" w:rsidP="002B2724">
      <w:pPr>
        <w:pStyle w:val="a3"/>
        <w:jc w:val="center"/>
        <w:rPr>
          <w:sz w:val="24"/>
          <w:szCs w:val="24"/>
        </w:rPr>
      </w:pPr>
      <w:r w:rsidRPr="002B2724"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  <w:spacing w:before="202"/>
      </w:pPr>
    </w:p>
    <w:p w:rsidR="00F028ED" w:rsidRDefault="00685C10">
      <w:pPr>
        <w:pStyle w:val="1"/>
        <w:spacing w:line="322" w:lineRule="exact"/>
        <w:ind w:left="496" w:right="75"/>
        <w:jc w:val="center"/>
      </w:pPr>
      <w:r>
        <w:t>ОСНОВНАЯ</w:t>
      </w:r>
      <w:r>
        <w:rPr>
          <w:spacing w:val="-18"/>
        </w:rPr>
        <w:t xml:space="preserve"> </w:t>
      </w:r>
      <w:r>
        <w:t>ПРОФЕССИОНАЛЬНАЯ</w:t>
      </w:r>
      <w:r>
        <w:rPr>
          <w:spacing w:val="-15"/>
        </w:rPr>
        <w:t xml:space="preserve"> </w:t>
      </w:r>
      <w:r>
        <w:rPr>
          <w:spacing w:val="-2"/>
        </w:rPr>
        <w:t>ОБРАЗОВАТЕЛЬНАЯ</w:t>
      </w:r>
    </w:p>
    <w:p w:rsidR="00F028ED" w:rsidRDefault="00685C10">
      <w:pPr>
        <w:ind w:left="428" w:right="5"/>
        <w:jc w:val="center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ОРДИНАТУРЫ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СПЕЦИАЛЬНОСТИ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«ПЕДИАТРИЯ»</w:t>
      </w:r>
    </w:p>
    <w:p w:rsidR="00F028ED" w:rsidRDefault="00F028ED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8"/>
        <w:gridCol w:w="4954"/>
      </w:tblGrid>
      <w:tr w:rsidR="00F028ED">
        <w:trPr>
          <w:trHeight w:val="381"/>
        </w:trPr>
        <w:tc>
          <w:tcPr>
            <w:tcW w:w="4568" w:type="dxa"/>
          </w:tcPr>
          <w:p w:rsidR="00F028ED" w:rsidRDefault="00685C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4954" w:type="dxa"/>
          </w:tcPr>
          <w:p w:rsidR="00F028ED" w:rsidRDefault="00685C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31.08.19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Педиатрия</w:t>
            </w:r>
          </w:p>
        </w:tc>
      </w:tr>
      <w:tr w:rsidR="00F028ED">
        <w:trPr>
          <w:trHeight w:val="645"/>
        </w:trPr>
        <w:tc>
          <w:tcPr>
            <w:tcW w:w="4568" w:type="dxa"/>
          </w:tcPr>
          <w:p w:rsidR="00F028ED" w:rsidRDefault="00685C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(степень)</w:t>
            </w:r>
          </w:p>
          <w:p w:rsidR="00F028ED" w:rsidRDefault="00685C1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954" w:type="dxa"/>
          </w:tcPr>
          <w:p w:rsidR="00F028ED" w:rsidRDefault="00685C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педиатр</w:t>
            </w:r>
          </w:p>
        </w:tc>
      </w:tr>
      <w:tr w:rsidR="00F028ED">
        <w:trPr>
          <w:trHeight w:val="321"/>
        </w:trPr>
        <w:tc>
          <w:tcPr>
            <w:tcW w:w="4568" w:type="dxa"/>
          </w:tcPr>
          <w:p w:rsidR="00F028ED" w:rsidRDefault="00685C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954" w:type="dxa"/>
          </w:tcPr>
          <w:p w:rsidR="00F028ED" w:rsidRDefault="00685C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F028ED">
        <w:trPr>
          <w:trHeight w:val="321"/>
        </w:trPr>
        <w:tc>
          <w:tcPr>
            <w:tcW w:w="4568" w:type="dxa"/>
          </w:tcPr>
          <w:p w:rsidR="00F028ED" w:rsidRDefault="00685C1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(курс,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семестр)</w:t>
            </w:r>
          </w:p>
        </w:tc>
        <w:tc>
          <w:tcPr>
            <w:tcW w:w="4954" w:type="dxa"/>
          </w:tcPr>
          <w:p w:rsidR="00F028ED" w:rsidRDefault="00685C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F028ED">
        <w:trPr>
          <w:trHeight w:val="645"/>
        </w:trPr>
        <w:tc>
          <w:tcPr>
            <w:tcW w:w="4568" w:type="dxa"/>
          </w:tcPr>
          <w:p w:rsidR="00F028ED" w:rsidRDefault="00685C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Трудоемкость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зачетных</w:t>
            </w:r>
          </w:p>
          <w:p w:rsidR="00F028ED" w:rsidRDefault="00685C1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единицах)</w:t>
            </w:r>
          </w:p>
        </w:tc>
        <w:tc>
          <w:tcPr>
            <w:tcW w:w="4954" w:type="dxa"/>
          </w:tcPr>
          <w:p w:rsidR="00F028ED" w:rsidRDefault="00685C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зачетных</w:t>
            </w:r>
            <w:r>
              <w:rPr>
                <w:spacing w:val="-2"/>
                <w:sz w:val="28"/>
              </w:rPr>
              <w:t xml:space="preserve"> единиц</w:t>
            </w:r>
          </w:p>
        </w:tc>
      </w:tr>
    </w:tbl>
    <w:p w:rsidR="00F028ED" w:rsidRDefault="00F028ED">
      <w:pPr>
        <w:pStyle w:val="a3"/>
        <w:rPr>
          <w:b/>
        </w:rPr>
      </w:pPr>
    </w:p>
    <w:p w:rsidR="00F028ED" w:rsidRDefault="00F028ED">
      <w:pPr>
        <w:pStyle w:val="a3"/>
        <w:rPr>
          <w:b/>
        </w:rPr>
      </w:pPr>
    </w:p>
    <w:p w:rsidR="00F028ED" w:rsidRDefault="00F028ED">
      <w:pPr>
        <w:pStyle w:val="a3"/>
        <w:rPr>
          <w:b/>
        </w:rPr>
      </w:pPr>
    </w:p>
    <w:p w:rsidR="00F028ED" w:rsidRDefault="00F028ED">
      <w:pPr>
        <w:pStyle w:val="a3"/>
        <w:rPr>
          <w:b/>
        </w:rPr>
      </w:pPr>
    </w:p>
    <w:p w:rsidR="00F028ED" w:rsidRDefault="00F028ED">
      <w:pPr>
        <w:pStyle w:val="a3"/>
        <w:rPr>
          <w:b/>
        </w:rPr>
      </w:pPr>
    </w:p>
    <w:p w:rsidR="00F028ED" w:rsidRDefault="00F028ED">
      <w:pPr>
        <w:pStyle w:val="a3"/>
        <w:rPr>
          <w:b/>
        </w:rPr>
      </w:pPr>
    </w:p>
    <w:p w:rsidR="00F028ED" w:rsidRDefault="00F028ED">
      <w:pPr>
        <w:pStyle w:val="a3"/>
        <w:rPr>
          <w:b/>
        </w:rPr>
      </w:pPr>
    </w:p>
    <w:p w:rsidR="00F028ED" w:rsidRDefault="00F028ED">
      <w:pPr>
        <w:pStyle w:val="a3"/>
        <w:rPr>
          <w:b/>
        </w:rPr>
      </w:pPr>
    </w:p>
    <w:p w:rsidR="00F028ED" w:rsidRDefault="00F028ED">
      <w:pPr>
        <w:pStyle w:val="a3"/>
        <w:rPr>
          <w:b/>
        </w:rPr>
      </w:pPr>
    </w:p>
    <w:p w:rsidR="00F028ED" w:rsidRDefault="00F028ED">
      <w:pPr>
        <w:pStyle w:val="a3"/>
        <w:rPr>
          <w:b/>
        </w:rPr>
      </w:pPr>
    </w:p>
    <w:p w:rsidR="00F028ED" w:rsidRDefault="00F028ED">
      <w:pPr>
        <w:pStyle w:val="a3"/>
        <w:rPr>
          <w:b/>
        </w:rPr>
      </w:pPr>
    </w:p>
    <w:p w:rsidR="00F028ED" w:rsidRDefault="00F028ED">
      <w:pPr>
        <w:pStyle w:val="a3"/>
        <w:rPr>
          <w:b/>
        </w:rPr>
      </w:pPr>
    </w:p>
    <w:p w:rsidR="00F028ED" w:rsidRDefault="00F028ED">
      <w:pPr>
        <w:pStyle w:val="a3"/>
        <w:spacing w:before="316"/>
        <w:rPr>
          <w:b/>
        </w:rPr>
      </w:pPr>
    </w:p>
    <w:p w:rsidR="00F028ED" w:rsidRDefault="00685C10">
      <w:pPr>
        <w:pStyle w:val="a3"/>
        <w:ind w:left="428"/>
        <w:jc w:val="center"/>
      </w:pPr>
      <w:r>
        <w:t>Грозный</w:t>
      </w:r>
      <w:r>
        <w:rPr>
          <w:spacing w:val="-7"/>
        </w:rPr>
        <w:t xml:space="preserve"> </w:t>
      </w:r>
      <w:r w:rsidR="002B2724">
        <w:rPr>
          <w:spacing w:val="-2"/>
        </w:rPr>
        <w:t>2026</w:t>
      </w:r>
      <w:r>
        <w:rPr>
          <w:spacing w:val="-2"/>
        </w:rPr>
        <w:t>г.</w:t>
      </w:r>
    </w:p>
    <w:p w:rsidR="00F028ED" w:rsidRDefault="00F028ED">
      <w:pPr>
        <w:pStyle w:val="a3"/>
        <w:spacing w:before="236"/>
      </w:pPr>
    </w:p>
    <w:p w:rsidR="00F028ED" w:rsidRDefault="00685C10">
      <w:pPr>
        <w:pStyle w:val="a3"/>
        <w:spacing w:before="1"/>
        <w:ind w:left="428" w:right="5"/>
        <w:jc w:val="center"/>
      </w:pPr>
      <w:r>
        <w:rPr>
          <w:spacing w:val="-10"/>
        </w:rPr>
        <w:t>1</w:t>
      </w:r>
    </w:p>
    <w:p w:rsidR="00F028ED" w:rsidRDefault="00F028ED">
      <w:pPr>
        <w:pStyle w:val="a3"/>
        <w:jc w:val="center"/>
        <w:sectPr w:rsidR="00F028ED">
          <w:type w:val="continuous"/>
          <w:pgSz w:w="11910" w:h="16840"/>
          <w:pgMar w:top="500" w:right="850" w:bottom="280" w:left="566" w:header="720" w:footer="720" w:gutter="0"/>
          <w:cols w:space="720"/>
        </w:sectPr>
      </w:pPr>
    </w:p>
    <w:p w:rsidR="00F028ED" w:rsidRDefault="00685C10">
      <w:pPr>
        <w:spacing w:before="155" w:line="322" w:lineRule="exact"/>
        <w:ind w:left="1275"/>
        <w:rPr>
          <w:i/>
          <w:sz w:val="28"/>
        </w:rPr>
      </w:pPr>
      <w:r>
        <w:rPr>
          <w:i/>
          <w:spacing w:val="-2"/>
          <w:sz w:val="28"/>
        </w:rPr>
        <w:lastRenderedPageBreak/>
        <w:t>Рецензент:</w:t>
      </w:r>
    </w:p>
    <w:p w:rsidR="00F028ED" w:rsidRDefault="00685C10">
      <w:pPr>
        <w:pStyle w:val="a3"/>
        <w:ind w:left="566" w:right="140" w:firstLine="708"/>
        <w:jc w:val="both"/>
      </w:pPr>
      <w:r>
        <w:rPr>
          <w:b/>
        </w:rPr>
        <w:t xml:space="preserve">Сайдуллаева М. Г., </w:t>
      </w:r>
      <w:r>
        <w:t>доктор медицинских наук, профессор, заведующий кафедрой госпитальной терапии, ФГБОУ ВО «Чеченский государственный университет им. А.А. Кадырова».</w:t>
      </w: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685C10">
      <w:pPr>
        <w:spacing w:line="322" w:lineRule="exact"/>
        <w:ind w:left="1275"/>
        <w:rPr>
          <w:i/>
          <w:sz w:val="28"/>
        </w:rPr>
      </w:pPr>
      <w:r>
        <w:rPr>
          <w:i/>
          <w:spacing w:val="-2"/>
          <w:sz w:val="28"/>
        </w:rPr>
        <w:t>Составитель:</w:t>
      </w:r>
    </w:p>
    <w:p w:rsidR="00F028ED" w:rsidRDefault="009A7EB2">
      <w:pPr>
        <w:pStyle w:val="a3"/>
        <w:ind w:left="566" w:right="138"/>
        <w:jc w:val="both"/>
      </w:pPr>
      <w:r>
        <w:rPr>
          <w:b/>
        </w:rPr>
        <w:t>Гацаева Л</w:t>
      </w:r>
      <w:r w:rsidR="00685C10">
        <w:rPr>
          <w:b/>
        </w:rPr>
        <w:t>. Б</w:t>
      </w:r>
      <w:r>
        <w:rPr>
          <w:b/>
        </w:rPr>
        <w:t>-А</w:t>
      </w:r>
      <w:bookmarkStart w:id="0" w:name="_GoBack"/>
      <w:bookmarkEnd w:id="0"/>
      <w:r w:rsidR="00685C10">
        <w:rPr>
          <w:b/>
        </w:rPr>
        <w:t xml:space="preserve">., </w:t>
      </w:r>
      <w:r w:rsidR="00685C10">
        <w:t>кандидат медицинских наук, доцент, заведующий кафедрой факультетской и госпитальной педиатрии, ФГБОУ ВО «Чеченский государственный университет им. А.А. Кадырова»</w:t>
      </w:r>
    </w:p>
    <w:p w:rsidR="00F028ED" w:rsidRDefault="00F028ED">
      <w:pPr>
        <w:pStyle w:val="a3"/>
        <w:jc w:val="both"/>
        <w:sectPr w:rsidR="00F028ED">
          <w:footerReference w:type="default" r:id="rId7"/>
          <w:pgSz w:w="11910" w:h="16840"/>
          <w:pgMar w:top="1920" w:right="850" w:bottom="1080" w:left="566" w:header="0" w:footer="898" w:gutter="0"/>
          <w:pgNumType w:start="2"/>
          <w:cols w:space="720"/>
        </w:sectPr>
      </w:pPr>
    </w:p>
    <w:p w:rsidR="00F028ED" w:rsidRDefault="00685C10">
      <w:pPr>
        <w:pStyle w:val="1"/>
        <w:spacing w:before="78"/>
        <w:jc w:val="center"/>
      </w:pPr>
      <w:r>
        <w:rPr>
          <w:spacing w:val="-2"/>
        </w:rPr>
        <w:lastRenderedPageBreak/>
        <w:t>СОДЕРЖАНИЕ</w:t>
      </w:r>
    </w:p>
    <w:sdt>
      <w:sdtPr>
        <w:id w:val="682175357"/>
        <w:docPartObj>
          <w:docPartGallery w:val="Table of Contents"/>
          <w:docPartUnique/>
        </w:docPartObj>
      </w:sdtPr>
      <w:sdtEndPr/>
      <w:sdtContent>
        <w:p w:rsidR="00F028ED" w:rsidRDefault="00B57FD7">
          <w:pPr>
            <w:pStyle w:val="10"/>
            <w:numPr>
              <w:ilvl w:val="0"/>
              <w:numId w:val="13"/>
            </w:numPr>
            <w:tabs>
              <w:tab w:val="left" w:pos="845"/>
              <w:tab w:val="left" w:leader="dot" w:pos="9505"/>
            </w:tabs>
            <w:spacing w:before="316"/>
            <w:ind w:left="845" w:hanging="279"/>
          </w:pPr>
          <w:hyperlink w:anchor="_TOC_250010" w:history="1">
            <w:r w:rsidR="00685C10">
              <w:t>Общие</w:t>
            </w:r>
            <w:r w:rsidR="00685C10">
              <w:rPr>
                <w:spacing w:val="-5"/>
              </w:rPr>
              <w:t xml:space="preserve"> </w:t>
            </w:r>
            <w:r w:rsidR="00685C10">
              <w:rPr>
                <w:spacing w:val="-2"/>
              </w:rPr>
              <w:t>положения…</w:t>
            </w:r>
            <w:r w:rsidR="00685C10">
              <w:tab/>
            </w:r>
            <w:r w:rsidR="00685C10">
              <w:rPr>
                <w:spacing w:val="-10"/>
              </w:rPr>
              <w:t>4</w:t>
            </w:r>
          </w:hyperlink>
        </w:p>
        <w:p w:rsidR="00F028ED" w:rsidRDefault="00685C10">
          <w:pPr>
            <w:pStyle w:val="10"/>
            <w:numPr>
              <w:ilvl w:val="1"/>
              <w:numId w:val="13"/>
            </w:numPr>
            <w:tabs>
              <w:tab w:val="left" w:pos="1057"/>
            </w:tabs>
            <w:spacing w:line="240" w:lineRule="auto"/>
            <w:ind w:right="767" w:firstLine="0"/>
          </w:pPr>
          <w:r>
            <w:t>Нормативные документы для разработки ОПОП ВО послевузовского профессионального</w:t>
          </w:r>
          <w:r>
            <w:rPr>
              <w:spacing w:val="-5"/>
            </w:rPr>
            <w:t xml:space="preserve"> </w:t>
          </w:r>
          <w:r>
            <w:t>образования</w:t>
          </w:r>
          <w:r>
            <w:rPr>
              <w:spacing w:val="-8"/>
            </w:rPr>
            <w:t xml:space="preserve"> </w:t>
          </w:r>
          <w:r>
            <w:t>по</w:t>
          </w:r>
          <w:r>
            <w:rPr>
              <w:spacing w:val="-1"/>
            </w:rPr>
            <w:t xml:space="preserve"> </w:t>
          </w:r>
          <w:r>
            <w:t>специальности</w:t>
          </w:r>
          <w:r>
            <w:rPr>
              <w:spacing w:val="-8"/>
            </w:rPr>
            <w:t xml:space="preserve"> </w:t>
          </w:r>
          <w:r>
            <w:t>31.08.19</w:t>
          </w:r>
          <w:r>
            <w:rPr>
              <w:spacing w:val="-7"/>
            </w:rPr>
            <w:t xml:space="preserve"> </w:t>
          </w:r>
          <w:r>
            <w:t>–</w:t>
          </w:r>
          <w:r>
            <w:rPr>
              <w:spacing w:val="-6"/>
            </w:rPr>
            <w:t xml:space="preserve"> </w:t>
          </w:r>
          <w:r>
            <w:t>Педиатрия…4</w:t>
          </w:r>
        </w:p>
        <w:p w:rsidR="00F028ED" w:rsidRDefault="00B57FD7">
          <w:pPr>
            <w:pStyle w:val="10"/>
            <w:numPr>
              <w:ilvl w:val="1"/>
              <w:numId w:val="13"/>
            </w:numPr>
            <w:tabs>
              <w:tab w:val="left" w:pos="1057"/>
              <w:tab w:val="left" w:leader="dot" w:pos="9597"/>
            </w:tabs>
            <w:spacing w:before="2"/>
            <w:ind w:left="1057" w:hanging="491"/>
          </w:pPr>
          <w:hyperlink w:anchor="_TOC_250009" w:history="1">
            <w:r w:rsidR="00685C10">
              <w:t>Перечень</w:t>
            </w:r>
            <w:r w:rsidR="00685C10">
              <w:rPr>
                <w:spacing w:val="-7"/>
              </w:rPr>
              <w:t xml:space="preserve"> </w:t>
            </w:r>
            <w:r w:rsidR="00685C10">
              <w:rPr>
                <w:spacing w:val="-2"/>
              </w:rPr>
              <w:t>сокращений</w:t>
            </w:r>
            <w:r w:rsidR="00685C10">
              <w:tab/>
            </w:r>
            <w:r w:rsidR="00685C10">
              <w:rPr>
                <w:spacing w:val="-10"/>
              </w:rPr>
              <w:t>5</w:t>
            </w:r>
          </w:hyperlink>
        </w:p>
        <w:p w:rsidR="00F028ED" w:rsidRDefault="00685C10">
          <w:pPr>
            <w:pStyle w:val="10"/>
            <w:numPr>
              <w:ilvl w:val="1"/>
              <w:numId w:val="13"/>
            </w:numPr>
            <w:tabs>
              <w:tab w:val="left" w:pos="987"/>
            </w:tabs>
            <w:ind w:left="987" w:hanging="421"/>
          </w:pPr>
          <w:r>
            <w:t>Требования</w:t>
          </w:r>
          <w:r>
            <w:rPr>
              <w:spacing w:val="-9"/>
            </w:rPr>
            <w:t xml:space="preserve"> </w:t>
          </w:r>
          <w:r>
            <w:t>к</w:t>
          </w:r>
          <w:r>
            <w:rPr>
              <w:spacing w:val="-6"/>
            </w:rPr>
            <w:t xml:space="preserve"> </w:t>
          </w:r>
          <w:r>
            <w:t>уровню</w:t>
          </w:r>
          <w:r>
            <w:rPr>
              <w:spacing w:val="-7"/>
            </w:rPr>
            <w:t xml:space="preserve"> </w:t>
          </w:r>
          <w:r>
            <w:t>подготовки,</w:t>
          </w:r>
          <w:r>
            <w:rPr>
              <w:spacing w:val="-7"/>
            </w:rPr>
            <w:t xml:space="preserve"> </w:t>
          </w:r>
          <w:r>
            <w:t>необходимому</w:t>
          </w:r>
          <w:r>
            <w:rPr>
              <w:spacing w:val="-10"/>
            </w:rPr>
            <w:t xml:space="preserve"> </w:t>
          </w:r>
          <w:r>
            <w:t>для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освоения</w:t>
          </w:r>
        </w:p>
        <w:p w:rsidR="00F028ED" w:rsidRDefault="00685C10">
          <w:pPr>
            <w:pStyle w:val="10"/>
            <w:tabs>
              <w:tab w:val="left" w:leader="dot" w:pos="9597"/>
            </w:tabs>
            <w:ind w:left="566" w:firstLine="0"/>
          </w:pPr>
          <w:r>
            <w:t>ОПОП</w:t>
          </w:r>
          <w:r>
            <w:rPr>
              <w:spacing w:val="-7"/>
            </w:rPr>
            <w:t xml:space="preserve"> </w:t>
          </w:r>
          <w:r>
            <w:t>ВО</w:t>
          </w:r>
          <w:r>
            <w:rPr>
              <w:spacing w:val="-7"/>
            </w:rPr>
            <w:t xml:space="preserve"> </w:t>
          </w:r>
          <w:r>
            <w:t>по</w:t>
          </w:r>
          <w:r>
            <w:rPr>
              <w:spacing w:val="-4"/>
            </w:rPr>
            <w:t xml:space="preserve"> </w:t>
          </w:r>
          <w:r>
            <w:t>специальности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31.08.19–Педиатрия</w:t>
          </w:r>
          <w:r>
            <w:tab/>
          </w:r>
          <w:r>
            <w:rPr>
              <w:spacing w:val="-10"/>
            </w:rPr>
            <w:t>6</w:t>
          </w:r>
        </w:p>
        <w:p w:rsidR="00F028ED" w:rsidRDefault="00B57FD7">
          <w:pPr>
            <w:pStyle w:val="10"/>
            <w:numPr>
              <w:ilvl w:val="0"/>
              <w:numId w:val="13"/>
            </w:numPr>
            <w:tabs>
              <w:tab w:val="left" w:pos="845"/>
              <w:tab w:val="left" w:leader="dot" w:pos="9621"/>
            </w:tabs>
            <w:spacing w:line="240" w:lineRule="auto"/>
            <w:ind w:left="845" w:right="726" w:hanging="279"/>
          </w:pPr>
          <w:hyperlink w:anchor="_TOC_250008" w:history="1">
            <w:r w:rsidR="00685C10">
              <w:t>Характеристика профессиональной деятельности выпускника, освоившего</w:t>
            </w:r>
            <w:r w:rsidR="00685C10">
              <w:rPr>
                <w:spacing w:val="-9"/>
              </w:rPr>
              <w:t xml:space="preserve"> </w:t>
            </w:r>
            <w:r w:rsidR="00685C10">
              <w:t>программу</w:t>
            </w:r>
            <w:r w:rsidR="00685C10">
              <w:rPr>
                <w:spacing w:val="-8"/>
              </w:rPr>
              <w:t xml:space="preserve"> </w:t>
            </w:r>
            <w:r w:rsidR="00685C10">
              <w:rPr>
                <w:spacing w:val="-2"/>
              </w:rPr>
              <w:t>ординатуры</w:t>
            </w:r>
            <w:r w:rsidR="00685C10">
              <w:tab/>
            </w:r>
            <w:r w:rsidR="00685C10">
              <w:rPr>
                <w:spacing w:val="-10"/>
              </w:rPr>
              <w:t>6</w:t>
            </w:r>
          </w:hyperlink>
        </w:p>
        <w:p w:rsidR="00F028ED" w:rsidRDefault="00685C10">
          <w:pPr>
            <w:pStyle w:val="10"/>
            <w:numPr>
              <w:ilvl w:val="1"/>
              <w:numId w:val="13"/>
            </w:numPr>
            <w:tabs>
              <w:tab w:val="left" w:pos="1057"/>
              <w:tab w:val="left" w:leader="dot" w:pos="9631"/>
            </w:tabs>
            <w:spacing w:line="321" w:lineRule="exact"/>
            <w:ind w:left="1057" w:hanging="491"/>
          </w:pPr>
          <w:r>
            <w:t>Область</w:t>
          </w:r>
          <w:r>
            <w:rPr>
              <w:spacing w:val="-16"/>
            </w:rPr>
            <w:t xml:space="preserve"> </w:t>
          </w:r>
          <w:r>
            <w:t>профессиональной</w:t>
          </w:r>
          <w:r>
            <w:rPr>
              <w:spacing w:val="-10"/>
            </w:rPr>
            <w:t xml:space="preserve"> </w:t>
          </w:r>
          <w:r>
            <w:t>деятельности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выпускника</w:t>
          </w:r>
          <w:r>
            <w:tab/>
          </w:r>
          <w:r>
            <w:rPr>
              <w:spacing w:val="-10"/>
            </w:rPr>
            <w:t>6</w:t>
          </w:r>
        </w:p>
        <w:p w:rsidR="00F028ED" w:rsidRDefault="00685C10">
          <w:pPr>
            <w:pStyle w:val="10"/>
            <w:numPr>
              <w:ilvl w:val="1"/>
              <w:numId w:val="13"/>
            </w:numPr>
            <w:tabs>
              <w:tab w:val="left" w:pos="1057"/>
              <w:tab w:val="left" w:leader="dot" w:pos="9671"/>
            </w:tabs>
            <w:spacing w:before="2" w:line="240" w:lineRule="auto"/>
            <w:ind w:left="1057" w:hanging="491"/>
          </w:pPr>
          <w:r>
            <w:t>Перечень</w:t>
          </w:r>
          <w:r>
            <w:rPr>
              <w:spacing w:val="-12"/>
            </w:rPr>
            <w:t xml:space="preserve"> </w:t>
          </w:r>
          <w:r>
            <w:t>основных</w:t>
          </w:r>
          <w:r>
            <w:rPr>
              <w:spacing w:val="-7"/>
            </w:rPr>
            <w:t xml:space="preserve"> </w:t>
          </w:r>
          <w:r>
            <w:t>задач</w:t>
          </w:r>
          <w:r>
            <w:rPr>
              <w:spacing w:val="-9"/>
            </w:rPr>
            <w:t xml:space="preserve"> </w:t>
          </w:r>
          <w:r>
            <w:t>профессиональной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деятельности…</w:t>
          </w:r>
          <w:r>
            <w:tab/>
          </w:r>
          <w:r>
            <w:rPr>
              <w:spacing w:val="-10"/>
            </w:rPr>
            <w:t>6</w:t>
          </w:r>
        </w:p>
        <w:p w:rsidR="00F028ED" w:rsidRDefault="00B57FD7">
          <w:pPr>
            <w:pStyle w:val="10"/>
            <w:numPr>
              <w:ilvl w:val="0"/>
              <w:numId w:val="13"/>
            </w:numPr>
            <w:tabs>
              <w:tab w:val="left" w:pos="986"/>
              <w:tab w:val="left" w:leader="dot" w:pos="9611"/>
            </w:tabs>
            <w:ind w:left="986" w:hanging="420"/>
          </w:pPr>
          <w:hyperlink w:anchor="_TOC_250007" w:history="1">
            <w:r w:rsidR="00685C10">
              <w:t>Общая</w:t>
            </w:r>
            <w:r w:rsidR="00685C10">
              <w:rPr>
                <w:spacing w:val="-12"/>
              </w:rPr>
              <w:t xml:space="preserve"> </w:t>
            </w:r>
            <w:r w:rsidR="00685C10">
              <w:t>характеристика</w:t>
            </w:r>
            <w:r w:rsidR="00685C10">
              <w:rPr>
                <w:spacing w:val="-9"/>
              </w:rPr>
              <w:t xml:space="preserve"> </w:t>
            </w:r>
            <w:r w:rsidR="00685C10">
              <w:t>образовательной</w:t>
            </w:r>
            <w:r w:rsidR="00685C10">
              <w:rPr>
                <w:spacing w:val="-9"/>
              </w:rPr>
              <w:t xml:space="preserve"> </w:t>
            </w:r>
            <w:r w:rsidR="00685C10">
              <w:rPr>
                <w:spacing w:val="-2"/>
              </w:rPr>
              <w:t>программы</w:t>
            </w:r>
            <w:r w:rsidR="00685C10">
              <w:tab/>
            </w:r>
            <w:r w:rsidR="00685C10">
              <w:rPr>
                <w:spacing w:val="-10"/>
              </w:rPr>
              <w:t>9</w:t>
            </w:r>
          </w:hyperlink>
        </w:p>
        <w:p w:rsidR="00F028ED" w:rsidRDefault="00B57FD7">
          <w:pPr>
            <w:pStyle w:val="10"/>
            <w:numPr>
              <w:ilvl w:val="0"/>
              <w:numId w:val="13"/>
            </w:numPr>
            <w:tabs>
              <w:tab w:val="left" w:pos="915"/>
              <w:tab w:val="left" w:leader="dot" w:pos="9626"/>
            </w:tabs>
            <w:ind w:left="915" w:hanging="349"/>
          </w:pPr>
          <w:hyperlink w:anchor="_TOC_250006" w:history="1">
            <w:r w:rsidR="00685C10">
              <w:t>Планируемые</w:t>
            </w:r>
            <w:r w:rsidR="00685C10">
              <w:rPr>
                <w:spacing w:val="-13"/>
              </w:rPr>
              <w:t xml:space="preserve"> </w:t>
            </w:r>
            <w:r w:rsidR="00685C10">
              <w:t>результаты</w:t>
            </w:r>
            <w:r w:rsidR="00685C10">
              <w:rPr>
                <w:spacing w:val="-10"/>
              </w:rPr>
              <w:t xml:space="preserve"> </w:t>
            </w:r>
            <w:r w:rsidR="00685C10">
              <w:t>освоения</w:t>
            </w:r>
            <w:r w:rsidR="00685C10">
              <w:rPr>
                <w:spacing w:val="-10"/>
              </w:rPr>
              <w:t xml:space="preserve"> </w:t>
            </w:r>
            <w:r w:rsidR="00685C10">
              <w:t>образовательной</w:t>
            </w:r>
            <w:r w:rsidR="00685C10">
              <w:rPr>
                <w:spacing w:val="-10"/>
              </w:rPr>
              <w:t xml:space="preserve"> </w:t>
            </w:r>
            <w:r w:rsidR="00685C10">
              <w:rPr>
                <w:spacing w:val="-2"/>
              </w:rPr>
              <w:t>программы</w:t>
            </w:r>
            <w:r w:rsidR="00685C10">
              <w:tab/>
            </w:r>
            <w:r w:rsidR="00685C10">
              <w:rPr>
                <w:spacing w:val="-5"/>
              </w:rPr>
              <w:t>10</w:t>
            </w:r>
          </w:hyperlink>
        </w:p>
        <w:p w:rsidR="00F028ED" w:rsidRDefault="00B57FD7">
          <w:pPr>
            <w:pStyle w:val="10"/>
            <w:numPr>
              <w:ilvl w:val="1"/>
              <w:numId w:val="12"/>
            </w:numPr>
            <w:tabs>
              <w:tab w:val="left" w:pos="988"/>
              <w:tab w:val="left" w:leader="dot" w:pos="9633"/>
            </w:tabs>
            <w:ind w:left="988" w:hanging="422"/>
          </w:pPr>
          <w:hyperlink w:anchor="_TOC_250005" w:history="1">
            <w:r w:rsidR="00685C10">
              <w:t>Универсальные</w:t>
            </w:r>
            <w:r w:rsidR="00685C10">
              <w:rPr>
                <w:spacing w:val="-9"/>
              </w:rPr>
              <w:t xml:space="preserve"> </w:t>
            </w:r>
            <w:r w:rsidR="00685C10">
              <w:t>компетенции</w:t>
            </w:r>
            <w:r w:rsidR="00685C10">
              <w:rPr>
                <w:spacing w:val="-9"/>
              </w:rPr>
              <w:t xml:space="preserve"> </w:t>
            </w:r>
            <w:r w:rsidR="00685C10">
              <w:t>и</w:t>
            </w:r>
            <w:r w:rsidR="00685C10">
              <w:rPr>
                <w:spacing w:val="-6"/>
              </w:rPr>
              <w:t xml:space="preserve"> </w:t>
            </w:r>
            <w:r w:rsidR="00685C10">
              <w:t>индикаторы</w:t>
            </w:r>
            <w:r w:rsidR="00685C10">
              <w:rPr>
                <w:spacing w:val="-9"/>
              </w:rPr>
              <w:t xml:space="preserve"> </w:t>
            </w:r>
            <w:r w:rsidR="00685C10">
              <w:t>их</w:t>
            </w:r>
            <w:r w:rsidR="00685C10">
              <w:rPr>
                <w:spacing w:val="-5"/>
              </w:rPr>
              <w:t xml:space="preserve"> </w:t>
            </w:r>
            <w:r w:rsidR="00685C10">
              <w:rPr>
                <w:spacing w:val="-2"/>
              </w:rPr>
              <w:t>достижения</w:t>
            </w:r>
            <w:r w:rsidR="00685C10">
              <w:tab/>
            </w:r>
            <w:r w:rsidR="00685C10">
              <w:rPr>
                <w:spacing w:val="-5"/>
              </w:rPr>
              <w:t>10</w:t>
            </w:r>
          </w:hyperlink>
        </w:p>
        <w:p w:rsidR="00F028ED" w:rsidRDefault="00685C10">
          <w:pPr>
            <w:pStyle w:val="10"/>
            <w:ind w:left="566" w:firstLine="0"/>
          </w:pPr>
          <w:r>
            <w:t>4.2.</w:t>
          </w:r>
          <w:r>
            <w:rPr>
              <w:spacing w:val="-7"/>
            </w:rPr>
            <w:t xml:space="preserve"> </w:t>
          </w:r>
          <w:r>
            <w:t>Общепрофессиональные</w:t>
          </w:r>
          <w:r>
            <w:rPr>
              <w:spacing w:val="-5"/>
            </w:rPr>
            <w:t xml:space="preserve"> </w:t>
          </w:r>
          <w:r>
            <w:t>компетенции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индикаторы</w:t>
          </w:r>
          <w:r>
            <w:rPr>
              <w:spacing w:val="-8"/>
            </w:rPr>
            <w:t xml:space="preserve"> </w:t>
          </w:r>
          <w:r>
            <w:t>их</w:t>
          </w:r>
          <w:r>
            <w:rPr>
              <w:spacing w:val="-6"/>
            </w:rPr>
            <w:t xml:space="preserve"> </w:t>
          </w:r>
          <w:r>
            <w:t>достижения…</w:t>
          </w:r>
          <w:r>
            <w:rPr>
              <w:spacing w:val="56"/>
            </w:rPr>
            <w:t xml:space="preserve"> </w:t>
          </w:r>
          <w:r>
            <w:rPr>
              <w:spacing w:val="-5"/>
            </w:rPr>
            <w:t>12</w:t>
          </w:r>
        </w:p>
        <w:p w:rsidR="00F028ED" w:rsidRDefault="00B57FD7">
          <w:pPr>
            <w:pStyle w:val="10"/>
            <w:numPr>
              <w:ilvl w:val="1"/>
              <w:numId w:val="11"/>
            </w:numPr>
            <w:tabs>
              <w:tab w:val="left" w:pos="988"/>
              <w:tab w:val="left" w:leader="dot" w:pos="9671"/>
            </w:tabs>
            <w:ind w:left="988" w:hanging="422"/>
          </w:pPr>
          <w:hyperlink w:anchor="_TOC_250004" w:history="1">
            <w:r w:rsidR="00685C10">
              <w:t>Профессиональные</w:t>
            </w:r>
            <w:r w:rsidR="00685C10">
              <w:rPr>
                <w:spacing w:val="-8"/>
              </w:rPr>
              <w:t xml:space="preserve"> </w:t>
            </w:r>
            <w:r w:rsidR="00685C10">
              <w:t>компетенции</w:t>
            </w:r>
            <w:r w:rsidR="00685C10">
              <w:rPr>
                <w:spacing w:val="-8"/>
              </w:rPr>
              <w:t xml:space="preserve"> </w:t>
            </w:r>
            <w:r w:rsidR="00685C10">
              <w:t>и</w:t>
            </w:r>
            <w:r w:rsidR="00685C10">
              <w:rPr>
                <w:spacing w:val="-11"/>
              </w:rPr>
              <w:t xml:space="preserve"> </w:t>
            </w:r>
            <w:r w:rsidR="00685C10">
              <w:t>индикаторы</w:t>
            </w:r>
            <w:r w:rsidR="00685C10">
              <w:rPr>
                <w:spacing w:val="-10"/>
              </w:rPr>
              <w:t xml:space="preserve"> </w:t>
            </w:r>
            <w:r w:rsidR="00685C10">
              <w:t>их</w:t>
            </w:r>
            <w:r w:rsidR="00685C10">
              <w:rPr>
                <w:spacing w:val="-10"/>
              </w:rPr>
              <w:t xml:space="preserve"> </w:t>
            </w:r>
            <w:r w:rsidR="00685C10">
              <w:rPr>
                <w:spacing w:val="-2"/>
              </w:rPr>
              <w:t>достижения</w:t>
            </w:r>
            <w:r w:rsidR="00685C10">
              <w:tab/>
            </w:r>
            <w:r w:rsidR="00685C10">
              <w:rPr>
                <w:spacing w:val="-5"/>
              </w:rPr>
              <w:t>15</w:t>
            </w:r>
          </w:hyperlink>
        </w:p>
        <w:p w:rsidR="00F028ED" w:rsidRDefault="00685C10">
          <w:pPr>
            <w:pStyle w:val="10"/>
            <w:numPr>
              <w:ilvl w:val="0"/>
              <w:numId w:val="13"/>
            </w:numPr>
            <w:tabs>
              <w:tab w:val="left" w:pos="915"/>
              <w:tab w:val="left" w:leader="dot" w:pos="9700"/>
            </w:tabs>
            <w:spacing w:line="240" w:lineRule="auto"/>
            <w:ind w:left="915" w:hanging="349"/>
          </w:pPr>
          <w:r>
            <w:t>Структура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объем</w:t>
          </w:r>
          <w:r>
            <w:rPr>
              <w:spacing w:val="-6"/>
            </w:rPr>
            <w:t xml:space="preserve"> </w:t>
          </w:r>
          <w:r>
            <w:t>образовательной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5"/>
            </w:rPr>
            <w:t>17</w:t>
          </w:r>
        </w:p>
        <w:p w:rsidR="00F028ED" w:rsidRDefault="00B57FD7">
          <w:pPr>
            <w:pStyle w:val="10"/>
            <w:numPr>
              <w:ilvl w:val="0"/>
              <w:numId w:val="13"/>
            </w:numPr>
            <w:tabs>
              <w:tab w:val="left" w:pos="845"/>
              <w:tab w:val="left" w:pos="915"/>
              <w:tab w:val="left" w:leader="dot" w:pos="9710"/>
            </w:tabs>
            <w:spacing w:before="2" w:line="240" w:lineRule="auto"/>
            <w:ind w:left="845" w:right="499" w:hanging="279"/>
          </w:pPr>
          <w:hyperlink w:anchor="_TOC_250003" w:history="1">
            <w:r w:rsidR="00685C10">
              <w:tab/>
              <w:t>Документы, регламентирующие содержание и организацию образовательного</w:t>
            </w:r>
            <w:r w:rsidR="00685C10">
              <w:rPr>
                <w:spacing w:val="-13"/>
              </w:rPr>
              <w:t xml:space="preserve"> </w:t>
            </w:r>
            <w:r w:rsidR="00685C10">
              <w:rPr>
                <w:spacing w:val="-2"/>
              </w:rPr>
              <w:t>процесса…</w:t>
            </w:r>
            <w:r w:rsidR="00685C10">
              <w:tab/>
            </w:r>
            <w:r w:rsidR="00685C10">
              <w:rPr>
                <w:spacing w:val="-5"/>
              </w:rPr>
              <w:t>18</w:t>
            </w:r>
          </w:hyperlink>
        </w:p>
        <w:p w:rsidR="00F028ED" w:rsidRDefault="00B57FD7">
          <w:pPr>
            <w:pStyle w:val="10"/>
            <w:numPr>
              <w:ilvl w:val="0"/>
              <w:numId w:val="13"/>
            </w:numPr>
            <w:tabs>
              <w:tab w:val="left" w:pos="845"/>
              <w:tab w:val="left" w:leader="dot" w:pos="9734"/>
            </w:tabs>
            <w:spacing w:line="321" w:lineRule="exact"/>
            <w:ind w:left="845" w:hanging="279"/>
          </w:pPr>
          <w:hyperlink w:anchor="_TOC_250002" w:history="1">
            <w:r w:rsidR="00685C10">
              <w:t>Условия</w:t>
            </w:r>
            <w:r w:rsidR="00685C10">
              <w:rPr>
                <w:spacing w:val="-11"/>
              </w:rPr>
              <w:t xml:space="preserve"> </w:t>
            </w:r>
            <w:r w:rsidR="00685C10">
              <w:t>реализации</w:t>
            </w:r>
            <w:r w:rsidR="00685C10">
              <w:rPr>
                <w:spacing w:val="-11"/>
              </w:rPr>
              <w:t xml:space="preserve"> </w:t>
            </w:r>
            <w:r w:rsidR="00685C10">
              <w:t>образовательной</w:t>
            </w:r>
            <w:r w:rsidR="00685C10">
              <w:rPr>
                <w:spacing w:val="-10"/>
              </w:rPr>
              <w:t xml:space="preserve"> </w:t>
            </w:r>
            <w:r w:rsidR="00685C10">
              <w:rPr>
                <w:spacing w:val="-2"/>
              </w:rPr>
              <w:t>программы</w:t>
            </w:r>
            <w:r w:rsidR="00685C10">
              <w:tab/>
            </w:r>
            <w:r w:rsidR="00685C10">
              <w:rPr>
                <w:spacing w:val="-5"/>
              </w:rPr>
              <w:t>19</w:t>
            </w:r>
          </w:hyperlink>
        </w:p>
        <w:p w:rsidR="00F028ED" w:rsidRDefault="00685C10">
          <w:pPr>
            <w:pStyle w:val="10"/>
            <w:numPr>
              <w:ilvl w:val="1"/>
              <w:numId w:val="13"/>
            </w:numPr>
            <w:tabs>
              <w:tab w:val="left" w:pos="1057"/>
              <w:tab w:val="left" w:leader="dot" w:pos="9719"/>
            </w:tabs>
            <w:ind w:left="1057" w:hanging="491"/>
          </w:pPr>
          <w:r>
            <w:t>Общесистемные</w:t>
          </w:r>
          <w:r>
            <w:rPr>
              <w:spacing w:val="-8"/>
            </w:rPr>
            <w:t xml:space="preserve"> </w:t>
          </w:r>
          <w:r>
            <w:t>требования</w:t>
          </w:r>
          <w:r>
            <w:rPr>
              <w:spacing w:val="-8"/>
            </w:rPr>
            <w:t xml:space="preserve"> </w:t>
          </w:r>
          <w:r>
            <w:t>к</w:t>
          </w:r>
          <w:r>
            <w:rPr>
              <w:spacing w:val="-8"/>
            </w:rPr>
            <w:t xml:space="preserve"> </w:t>
          </w:r>
          <w:r>
            <w:t>реализации</w:t>
          </w:r>
          <w:r>
            <w:rPr>
              <w:spacing w:val="-11"/>
            </w:rPr>
            <w:t xml:space="preserve"> </w:t>
          </w:r>
          <w:r>
            <w:t>программы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ординатуры</w:t>
          </w:r>
          <w:r>
            <w:tab/>
          </w:r>
          <w:r>
            <w:rPr>
              <w:spacing w:val="-5"/>
            </w:rPr>
            <w:t>19</w:t>
          </w:r>
        </w:p>
        <w:p w:rsidR="00F028ED" w:rsidRDefault="00685C10">
          <w:pPr>
            <w:pStyle w:val="10"/>
            <w:numPr>
              <w:ilvl w:val="1"/>
              <w:numId w:val="13"/>
            </w:numPr>
            <w:tabs>
              <w:tab w:val="left" w:pos="1057"/>
            </w:tabs>
            <w:spacing w:line="240" w:lineRule="auto"/>
            <w:ind w:left="1057" w:hanging="491"/>
          </w:pPr>
          <w:r>
            <w:t>Требования</w:t>
          </w:r>
          <w:r>
            <w:rPr>
              <w:spacing w:val="-12"/>
            </w:rPr>
            <w:t xml:space="preserve"> </w:t>
          </w:r>
          <w:r>
            <w:t>к</w:t>
          </w:r>
          <w:r>
            <w:rPr>
              <w:spacing w:val="-10"/>
            </w:rPr>
            <w:t xml:space="preserve"> </w:t>
          </w:r>
          <w:r>
            <w:t>материально-техническому</w:t>
          </w:r>
          <w:r>
            <w:rPr>
              <w:spacing w:val="-13"/>
            </w:rPr>
            <w:t xml:space="preserve"> </w:t>
          </w:r>
          <w:r>
            <w:t>иучебно-</w:t>
          </w:r>
          <w:r>
            <w:rPr>
              <w:spacing w:val="-2"/>
            </w:rPr>
            <w:t>методическому</w:t>
          </w:r>
        </w:p>
        <w:p w:rsidR="00F028ED" w:rsidRDefault="00685C10">
          <w:pPr>
            <w:pStyle w:val="10"/>
            <w:tabs>
              <w:tab w:val="left" w:leader="dot" w:pos="9696"/>
            </w:tabs>
            <w:spacing w:line="240" w:lineRule="auto"/>
            <w:ind w:left="566" w:firstLine="0"/>
          </w:pPr>
          <w:r>
            <w:t>обеспечению</w:t>
          </w:r>
          <w:r>
            <w:rPr>
              <w:spacing w:val="-10"/>
            </w:rPr>
            <w:t xml:space="preserve"> </w:t>
          </w:r>
          <w:r>
            <w:t>программы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ординатуры</w:t>
          </w:r>
          <w:r>
            <w:tab/>
          </w:r>
          <w:r>
            <w:rPr>
              <w:spacing w:val="-5"/>
            </w:rPr>
            <w:t>20</w:t>
          </w:r>
        </w:p>
        <w:p w:rsidR="00F028ED" w:rsidRDefault="00B57FD7">
          <w:pPr>
            <w:pStyle w:val="10"/>
            <w:numPr>
              <w:ilvl w:val="1"/>
              <w:numId w:val="13"/>
            </w:numPr>
            <w:tabs>
              <w:tab w:val="left" w:pos="1057"/>
              <w:tab w:val="left" w:leader="dot" w:pos="9703"/>
            </w:tabs>
            <w:spacing w:before="2"/>
            <w:ind w:left="1057" w:hanging="491"/>
          </w:pPr>
          <w:hyperlink w:anchor="_TOC_250001" w:history="1">
            <w:r w:rsidR="00685C10">
              <w:t>Кадровое</w:t>
            </w:r>
            <w:r w:rsidR="00685C10">
              <w:rPr>
                <w:spacing w:val="-8"/>
              </w:rPr>
              <w:t xml:space="preserve"> </w:t>
            </w:r>
            <w:r w:rsidR="00685C10">
              <w:rPr>
                <w:spacing w:val="-2"/>
              </w:rPr>
              <w:t>обеспечение…</w:t>
            </w:r>
            <w:r w:rsidR="00685C10">
              <w:tab/>
            </w:r>
            <w:r w:rsidR="00685C10">
              <w:rPr>
                <w:spacing w:val="-5"/>
              </w:rPr>
              <w:t>22</w:t>
            </w:r>
          </w:hyperlink>
        </w:p>
        <w:p w:rsidR="00F028ED" w:rsidRDefault="00B57FD7">
          <w:pPr>
            <w:pStyle w:val="10"/>
            <w:numPr>
              <w:ilvl w:val="1"/>
              <w:numId w:val="13"/>
            </w:numPr>
            <w:tabs>
              <w:tab w:val="left" w:pos="984"/>
              <w:tab w:val="left" w:pos="1056"/>
              <w:tab w:val="left" w:leader="dot" w:pos="9762"/>
            </w:tabs>
            <w:spacing w:line="240" w:lineRule="auto"/>
            <w:ind w:left="984" w:right="374" w:hanging="419"/>
          </w:pPr>
          <w:hyperlink w:anchor="_TOC_250000" w:history="1">
            <w:r w:rsidR="00685C10">
              <w:tab/>
              <w:t>Требования</w:t>
            </w:r>
            <w:r w:rsidR="00685C10">
              <w:rPr>
                <w:spacing w:val="61"/>
              </w:rPr>
              <w:t xml:space="preserve"> </w:t>
            </w:r>
            <w:r w:rsidR="00685C10">
              <w:t>к</w:t>
            </w:r>
            <w:r w:rsidR="00685C10">
              <w:rPr>
                <w:spacing w:val="40"/>
              </w:rPr>
              <w:t xml:space="preserve"> </w:t>
            </w:r>
            <w:r w:rsidR="00685C10">
              <w:t>финансовым</w:t>
            </w:r>
            <w:r w:rsidR="00685C10">
              <w:rPr>
                <w:spacing w:val="61"/>
              </w:rPr>
              <w:t xml:space="preserve"> </w:t>
            </w:r>
            <w:r w:rsidR="00685C10">
              <w:t>условиям</w:t>
            </w:r>
            <w:r w:rsidR="00685C10">
              <w:rPr>
                <w:spacing w:val="61"/>
              </w:rPr>
              <w:t xml:space="preserve"> </w:t>
            </w:r>
            <w:r w:rsidR="00685C10">
              <w:t>реализации</w:t>
            </w:r>
            <w:r w:rsidR="00685C10">
              <w:rPr>
                <w:spacing w:val="40"/>
              </w:rPr>
              <w:t xml:space="preserve"> </w:t>
            </w:r>
            <w:r w:rsidR="00685C10">
              <w:t>программы</w:t>
            </w:r>
            <w:r w:rsidR="00685C10">
              <w:rPr>
                <w:spacing w:val="80"/>
              </w:rPr>
              <w:t xml:space="preserve"> </w:t>
            </w:r>
            <w:r w:rsidR="00685C10">
              <w:rPr>
                <w:spacing w:val="-2"/>
              </w:rPr>
              <w:t>Ординатуры</w:t>
            </w:r>
            <w:r w:rsidR="00685C10">
              <w:tab/>
            </w:r>
            <w:r w:rsidR="00685C10">
              <w:rPr>
                <w:spacing w:val="-4"/>
              </w:rPr>
              <w:t>23.</w:t>
            </w:r>
          </w:hyperlink>
        </w:p>
        <w:p w:rsidR="00F028ED" w:rsidRDefault="00685C10">
          <w:pPr>
            <w:pStyle w:val="10"/>
            <w:numPr>
              <w:ilvl w:val="1"/>
              <w:numId w:val="13"/>
            </w:numPr>
            <w:tabs>
              <w:tab w:val="left" w:pos="1057"/>
            </w:tabs>
            <w:spacing w:line="321" w:lineRule="exact"/>
            <w:ind w:left="1057" w:hanging="491"/>
          </w:pPr>
          <w:r>
            <w:t>Механизмы</w:t>
          </w:r>
          <w:r>
            <w:rPr>
              <w:spacing w:val="-11"/>
            </w:rPr>
            <w:t xml:space="preserve"> </w:t>
          </w:r>
          <w:r>
            <w:t>оценки</w:t>
          </w:r>
          <w:r>
            <w:rPr>
              <w:spacing w:val="-10"/>
            </w:rPr>
            <w:t xml:space="preserve"> </w:t>
          </w:r>
          <w:r>
            <w:t>качества</w:t>
          </w:r>
          <w:r>
            <w:rPr>
              <w:spacing w:val="-9"/>
            </w:rPr>
            <w:t xml:space="preserve"> </w:t>
          </w:r>
          <w:r>
            <w:t>образовательной</w:t>
          </w:r>
          <w:r>
            <w:rPr>
              <w:spacing w:val="-9"/>
            </w:rPr>
            <w:t xml:space="preserve"> </w:t>
          </w:r>
          <w:r>
            <w:t>деятельности</w:t>
          </w:r>
          <w:r>
            <w:rPr>
              <w:spacing w:val="-10"/>
            </w:rPr>
            <w:t xml:space="preserve"> и</w:t>
          </w:r>
        </w:p>
        <w:p w:rsidR="00F028ED" w:rsidRDefault="00685C10">
          <w:pPr>
            <w:pStyle w:val="20"/>
            <w:tabs>
              <w:tab w:val="left" w:leader="dot" w:pos="9685"/>
            </w:tabs>
          </w:pPr>
          <w:r>
            <w:t>подготовки</w:t>
          </w:r>
          <w:r>
            <w:rPr>
              <w:spacing w:val="-8"/>
            </w:rPr>
            <w:t xml:space="preserve"> </w:t>
          </w:r>
          <w:r>
            <w:t>обучающихся</w:t>
          </w:r>
          <w:r>
            <w:rPr>
              <w:spacing w:val="-8"/>
            </w:rPr>
            <w:t xml:space="preserve"> </w:t>
          </w:r>
          <w:r>
            <w:t>по</w:t>
          </w:r>
          <w:r>
            <w:rPr>
              <w:spacing w:val="-8"/>
            </w:rPr>
            <w:t xml:space="preserve"> </w:t>
          </w:r>
          <w:r>
            <w:t>программе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ординатуры</w:t>
          </w:r>
          <w:r>
            <w:tab/>
          </w:r>
          <w:r>
            <w:rPr>
              <w:spacing w:val="-5"/>
            </w:rPr>
            <w:t>23</w:t>
          </w:r>
        </w:p>
      </w:sdtContent>
    </w:sdt>
    <w:p w:rsidR="00F028ED" w:rsidRDefault="00F028ED">
      <w:pPr>
        <w:pStyle w:val="20"/>
        <w:sectPr w:rsidR="00F028ED">
          <w:pgSz w:w="11910" w:h="16840"/>
          <w:pgMar w:top="1680" w:right="850" w:bottom="1160" w:left="566" w:header="0" w:footer="898" w:gutter="0"/>
          <w:cols w:space="720"/>
        </w:sectPr>
      </w:pPr>
    </w:p>
    <w:p w:rsidR="00F028ED" w:rsidRDefault="00685C10">
      <w:pPr>
        <w:pStyle w:val="2"/>
        <w:numPr>
          <w:ilvl w:val="0"/>
          <w:numId w:val="10"/>
        </w:numPr>
        <w:tabs>
          <w:tab w:val="left" w:pos="4485"/>
        </w:tabs>
        <w:spacing w:before="78"/>
        <w:ind w:left="4485" w:hanging="210"/>
        <w:jc w:val="left"/>
        <w:rPr>
          <w:sz w:val="26"/>
        </w:rPr>
      </w:pPr>
      <w:bookmarkStart w:id="1" w:name="_TOC_250010"/>
      <w:r>
        <w:lastRenderedPageBreak/>
        <w:t>Общие</w:t>
      </w:r>
      <w:r>
        <w:rPr>
          <w:spacing w:val="-3"/>
        </w:rPr>
        <w:t xml:space="preserve"> </w:t>
      </w:r>
      <w:bookmarkEnd w:id="1"/>
      <w:r>
        <w:rPr>
          <w:spacing w:val="-2"/>
        </w:rPr>
        <w:t>положения</w:t>
      </w:r>
    </w:p>
    <w:p w:rsidR="00F028ED" w:rsidRDefault="00685C10">
      <w:pPr>
        <w:pStyle w:val="a3"/>
        <w:spacing w:before="316"/>
        <w:ind w:left="566" w:right="131" w:firstLine="305"/>
        <w:jc w:val="both"/>
      </w:pPr>
      <w:r>
        <w:t>Основная профессиональная образовательная программа (ОПОП) послевузовского профессионального образования (ординатура), реализуемая ФГБОУ ВО «Чеченский государственный университет им. А.А. Кадырова» по специальности</w:t>
      </w:r>
      <w:r>
        <w:rPr>
          <w:spacing w:val="-18"/>
        </w:rPr>
        <w:t xml:space="preserve"> </w:t>
      </w:r>
      <w:r>
        <w:t>31.08.19</w:t>
      </w:r>
      <w:r>
        <w:rPr>
          <w:spacing w:val="-17"/>
        </w:rPr>
        <w:t xml:space="preserve"> </w:t>
      </w:r>
      <w:r>
        <w:t>–Педиатрия.</w:t>
      </w:r>
    </w:p>
    <w:p w:rsidR="00F028ED" w:rsidRDefault="00685C10">
      <w:pPr>
        <w:pStyle w:val="a3"/>
        <w:spacing w:before="1"/>
        <w:ind w:left="566" w:right="137"/>
        <w:jc w:val="both"/>
      </w:pPr>
      <w:r>
        <w:t>Основная профессиональная образовательная программа (ОПОП) послевузовского профессионального образования для обучающихся в</w:t>
      </w:r>
      <w:r>
        <w:rPr>
          <w:spacing w:val="40"/>
        </w:rPr>
        <w:t xml:space="preserve"> </w:t>
      </w:r>
      <w:r>
        <w:t>ординатуре</w:t>
      </w:r>
      <w:r>
        <w:rPr>
          <w:spacing w:val="72"/>
          <w:w w:val="150"/>
        </w:rPr>
        <w:t xml:space="preserve"> </w:t>
      </w:r>
      <w:r>
        <w:t>разработана</w:t>
      </w:r>
      <w:r>
        <w:rPr>
          <w:spacing w:val="72"/>
          <w:w w:val="150"/>
        </w:rPr>
        <w:t xml:space="preserve"> </w:t>
      </w:r>
      <w:r>
        <w:t>на</w:t>
      </w:r>
      <w:r>
        <w:rPr>
          <w:spacing w:val="72"/>
          <w:w w:val="150"/>
        </w:rPr>
        <w:t xml:space="preserve"> </w:t>
      </w:r>
      <w:r>
        <w:t>основе</w:t>
      </w:r>
      <w:r>
        <w:rPr>
          <w:spacing w:val="76"/>
          <w:w w:val="150"/>
        </w:rPr>
        <w:t xml:space="preserve"> </w:t>
      </w:r>
      <w:r>
        <w:t>ФГОС</w:t>
      </w:r>
      <w:r>
        <w:rPr>
          <w:spacing w:val="71"/>
          <w:w w:val="150"/>
        </w:rPr>
        <w:t xml:space="preserve"> </w:t>
      </w:r>
      <w:r>
        <w:t>ВО</w:t>
      </w:r>
      <w:r>
        <w:rPr>
          <w:spacing w:val="71"/>
          <w:w w:val="150"/>
        </w:rPr>
        <w:t xml:space="preserve"> </w:t>
      </w:r>
      <w:r>
        <w:t>по</w:t>
      </w:r>
      <w:r>
        <w:rPr>
          <w:spacing w:val="73"/>
          <w:w w:val="150"/>
        </w:rPr>
        <w:t xml:space="preserve"> </w:t>
      </w:r>
      <w:r>
        <w:t>направлению</w:t>
      </w:r>
      <w:r>
        <w:rPr>
          <w:spacing w:val="72"/>
          <w:w w:val="150"/>
        </w:rPr>
        <w:t xml:space="preserve"> </w:t>
      </w:r>
      <w:r>
        <w:rPr>
          <w:spacing w:val="-2"/>
        </w:rPr>
        <w:t>подготовки</w:t>
      </w:r>
    </w:p>
    <w:p w:rsidR="00F028ED" w:rsidRDefault="00685C10">
      <w:pPr>
        <w:pStyle w:val="a3"/>
        <w:tabs>
          <w:tab w:val="left" w:pos="1650"/>
          <w:tab w:val="left" w:pos="2525"/>
          <w:tab w:val="left" w:pos="2985"/>
          <w:tab w:val="left" w:pos="4875"/>
          <w:tab w:val="left" w:pos="5882"/>
          <w:tab w:val="left" w:pos="7154"/>
        </w:tabs>
        <w:ind w:left="566" w:right="137"/>
      </w:pPr>
      <w:r>
        <w:t>31.08.19</w:t>
      </w:r>
      <w:r>
        <w:rPr>
          <w:spacing w:val="40"/>
        </w:rPr>
        <w:t xml:space="preserve"> </w:t>
      </w:r>
      <w:r>
        <w:t>–Педиатрия,</w:t>
      </w:r>
      <w:r>
        <w:rPr>
          <w:spacing w:val="40"/>
        </w:rPr>
        <w:t xml:space="preserve"> </w:t>
      </w:r>
      <w:r>
        <w:t>Приказ</w:t>
      </w:r>
      <w:r>
        <w:rPr>
          <w:spacing w:val="40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Российской Федерации,</w:t>
      </w:r>
      <w:r>
        <w:rPr>
          <w:spacing w:val="-2"/>
        </w:rPr>
        <w:t xml:space="preserve"> </w:t>
      </w:r>
      <w:r>
        <w:t>утвержденный</w:t>
      </w:r>
      <w:r>
        <w:rPr>
          <w:spacing w:val="-1"/>
        </w:rPr>
        <w:t xml:space="preserve"> </w:t>
      </w:r>
      <w:r>
        <w:t>Минобрнауки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января</w:t>
      </w:r>
      <w:r>
        <w:rPr>
          <w:spacing w:val="-3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(далее –</w:t>
      </w:r>
      <w:r>
        <w:rPr>
          <w:spacing w:val="-4"/>
        </w:rPr>
        <w:t>ФГОС</w:t>
      </w:r>
      <w:r>
        <w:tab/>
      </w:r>
      <w:r>
        <w:rPr>
          <w:spacing w:val="-4"/>
        </w:rPr>
        <w:t>ВО);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представляет</w:t>
      </w:r>
      <w:r>
        <w:tab/>
      </w:r>
      <w:r>
        <w:rPr>
          <w:spacing w:val="-4"/>
        </w:rPr>
        <w:t>собой</w:t>
      </w:r>
      <w:r>
        <w:tab/>
      </w:r>
      <w:r>
        <w:rPr>
          <w:spacing w:val="-2"/>
        </w:rPr>
        <w:t>систему</w:t>
      </w:r>
      <w:r>
        <w:tab/>
      </w:r>
      <w:r>
        <w:rPr>
          <w:spacing w:val="-2"/>
        </w:rPr>
        <w:t xml:space="preserve">нормативно-методических </w:t>
      </w:r>
      <w:r>
        <w:t>документов, с учетом рекомендаций ОПОП ВО и требований рынка труда. ОПОП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включает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себя:</w:t>
      </w:r>
      <w:r>
        <w:rPr>
          <w:spacing w:val="80"/>
        </w:rPr>
        <w:t xml:space="preserve"> </w:t>
      </w:r>
      <w:r>
        <w:t>учебный</w:t>
      </w:r>
      <w:r>
        <w:rPr>
          <w:spacing w:val="80"/>
        </w:rPr>
        <w:t xml:space="preserve"> </w:t>
      </w:r>
      <w:r>
        <w:t>план,</w:t>
      </w:r>
      <w:r>
        <w:rPr>
          <w:spacing w:val="80"/>
        </w:rPr>
        <w:t xml:space="preserve"> </w:t>
      </w:r>
      <w:r>
        <w:t>рабочие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дисциплин</w:t>
      </w:r>
      <w:r>
        <w:rPr>
          <w:spacing w:val="-5"/>
        </w:rPr>
        <w:t xml:space="preserve"> </w:t>
      </w:r>
      <w:r>
        <w:t>(модулей)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обеспечивающие</w:t>
      </w:r>
      <w:r>
        <w:rPr>
          <w:spacing w:val="-5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подготовки обучающихся,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производственной</w:t>
      </w:r>
      <w:r>
        <w:rPr>
          <w:spacing w:val="80"/>
        </w:rPr>
        <w:t xml:space="preserve"> </w:t>
      </w:r>
      <w:r>
        <w:t>практики,</w:t>
      </w:r>
      <w:r>
        <w:rPr>
          <w:spacing w:val="80"/>
        </w:rPr>
        <w:t xml:space="preserve"> </w:t>
      </w:r>
      <w:r>
        <w:t>календарный</w:t>
      </w:r>
      <w:r>
        <w:rPr>
          <w:spacing w:val="80"/>
        </w:rPr>
        <w:t xml:space="preserve"> </w:t>
      </w:r>
      <w:r>
        <w:t>учебный</w:t>
      </w:r>
      <w:r>
        <w:rPr>
          <w:spacing w:val="80"/>
        </w:rPr>
        <w:t xml:space="preserve"> </w:t>
      </w:r>
      <w:r>
        <w:t>график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методические</w:t>
      </w:r>
      <w:r>
        <w:rPr>
          <w:spacing w:val="80"/>
        </w:rPr>
        <w:t xml:space="preserve"> </w:t>
      </w:r>
      <w:r>
        <w:t>материалы,</w:t>
      </w:r>
      <w:r>
        <w:rPr>
          <w:spacing w:val="80"/>
        </w:rPr>
        <w:t xml:space="preserve"> </w:t>
      </w:r>
      <w:r>
        <w:t>обеспечивающие реализацию соответствующей образовательной технологии</w:t>
      </w:r>
    </w:p>
    <w:p w:rsidR="00F028ED" w:rsidRDefault="00F028ED">
      <w:pPr>
        <w:pStyle w:val="a3"/>
        <w:spacing w:before="5"/>
      </w:pPr>
    </w:p>
    <w:p w:rsidR="00F028ED" w:rsidRDefault="00685C10">
      <w:pPr>
        <w:pStyle w:val="2"/>
        <w:numPr>
          <w:ilvl w:val="1"/>
          <w:numId w:val="10"/>
        </w:numPr>
        <w:tabs>
          <w:tab w:val="left" w:pos="1112"/>
        </w:tabs>
        <w:spacing w:before="1"/>
        <w:ind w:right="140" w:firstLine="69"/>
        <w:jc w:val="both"/>
      </w:pPr>
      <w:r>
        <w:t>Нормативные документы для разработки ОПОП ВО послевузовского профессионального образования по специальности 31.08.19 – Педиатрия:</w:t>
      </w:r>
    </w:p>
    <w:p w:rsidR="00F028ED" w:rsidRDefault="00685C10">
      <w:pPr>
        <w:pStyle w:val="a4"/>
        <w:numPr>
          <w:ilvl w:val="2"/>
          <w:numId w:val="10"/>
        </w:numPr>
        <w:tabs>
          <w:tab w:val="left" w:pos="1038"/>
        </w:tabs>
        <w:ind w:right="140" w:firstLine="139"/>
        <w:jc w:val="both"/>
        <w:rPr>
          <w:sz w:val="28"/>
        </w:rPr>
      </w:pPr>
      <w:r>
        <w:rPr>
          <w:sz w:val="28"/>
        </w:rPr>
        <w:t xml:space="preserve">Федеральный закон от 29.12.2012 N 273-ФЗ «Об образовании в Российской </w:t>
      </w:r>
      <w:r>
        <w:rPr>
          <w:spacing w:val="-2"/>
          <w:sz w:val="28"/>
        </w:rPr>
        <w:t>Федерации»;</w:t>
      </w:r>
    </w:p>
    <w:p w:rsidR="00F028ED" w:rsidRDefault="00685C10">
      <w:pPr>
        <w:pStyle w:val="a4"/>
        <w:numPr>
          <w:ilvl w:val="2"/>
          <w:numId w:val="10"/>
        </w:numPr>
        <w:tabs>
          <w:tab w:val="left" w:pos="1197"/>
        </w:tabs>
        <w:ind w:right="143" w:firstLine="70"/>
        <w:jc w:val="both"/>
        <w:rPr>
          <w:sz w:val="28"/>
        </w:rPr>
      </w:pPr>
      <w:r>
        <w:rPr>
          <w:sz w:val="28"/>
        </w:rPr>
        <w:t>Федеральный государственный образовательный стандарт высшего образования – подготовка кадров высшей квалификации по программе ординатуры по специальности 31.08.19 Педиатрия, утвержденный приказом Минобрнауки России от 9 января 2023 г. № 9 (далее – ФГОС ВО);</w:t>
      </w:r>
    </w:p>
    <w:p w:rsidR="00F028ED" w:rsidRDefault="00685C10">
      <w:pPr>
        <w:pStyle w:val="a4"/>
        <w:numPr>
          <w:ilvl w:val="2"/>
          <w:numId w:val="10"/>
        </w:numPr>
        <w:tabs>
          <w:tab w:val="left" w:pos="892"/>
        </w:tabs>
        <w:spacing w:line="322" w:lineRule="exact"/>
        <w:ind w:left="892" w:hanging="184"/>
        <w:jc w:val="both"/>
        <w:rPr>
          <w:sz w:val="28"/>
        </w:rPr>
      </w:pPr>
      <w:r>
        <w:rPr>
          <w:sz w:val="28"/>
        </w:rPr>
        <w:t>-</w:t>
      </w:r>
      <w:r>
        <w:rPr>
          <w:spacing w:val="15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</w:t>
      </w:r>
      <w:r>
        <w:rPr>
          <w:spacing w:val="18"/>
          <w:sz w:val="28"/>
        </w:rPr>
        <w:t xml:space="preserve"> </w:t>
      </w:r>
      <w:r>
        <w:rPr>
          <w:sz w:val="28"/>
        </w:rPr>
        <w:t>РФ</w:t>
      </w:r>
      <w:r>
        <w:rPr>
          <w:spacing w:val="16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19</w:t>
      </w:r>
      <w:r>
        <w:rPr>
          <w:spacing w:val="17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17"/>
          <w:sz w:val="28"/>
        </w:rPr>
        <w:t xml:space="preserve"> </w:t>
      </w:r>
      <w:r>
        <w:rPr>
          <w:sz w:val="28"/>
        </w:rPr>
        <w:t>2013</w:t>
      </w:r>
      <w:r>
        <w:rPr>
          <w:spacing w:val="18"/>
          <w:sz w:val="28"/>
        </w:rPr>
        <w:t xml:space="preserve"> </w:t>
      </w:r>
      <w:r>
        <w:rPr>
          <w:sz w:val="28"/>
        </w:rPr>
        <w:t>г.</w:t>
      </w:r>
      <w:r>
        <w:rPr>
          <w:spacing w:val="17"/>
          <w:sz w:val="28"/>
        </w:rPr>
        <w:t xml:space="preserve"> </w:t>
      </w:r>
      <w:r>
        <w:rPr>
          <w:sz w:val="28"/>
        </w:rPr>
        <w:t>N</w:t>
      </w:r>
      <w:r>
        <w:rPr>
          <w:spacing w:val="17"/>
          <w:sz w:val="28"/>
        </w:rPr>
        <w:t xml:space="preserve"> </w:t>
      </w:r>
      <w:r>
        <w:rPr>
          <w:spacing w:val="-4"/>
          <w:sz w:val="28"/>
        </w:rPr>
        <w:t>1258</w:t>
      </w:r>
    </w:p>
    <w:p w:rsidR="00F028ED" w:rsidRDefault="00685C10">
      <w:pPr>
        <w:pStyle w:val="a3"/>
        <w:ind w:left="708" w:right="137"/>
        <w:jc w:val="both"/>
      </w:pPr>
      <w:r>
        <w:t>«Об утверждении Порядка организации и осуществления образовательной деятельности по образовательным программам высшего образования -программам ординатуры»;</w:t>
      </w:r>
    </w:p>
    <w:p w:rsidR="00F028ED" w:rsidRDefault="00685C10">
      <w:pPr>
        <w:pStyle w:val="a4"/>
        <w:numPr>
          <w:ilvl w:val="2"/>
          <w:numId w:val="10"/>
        </w:numPr>
        <w:tabs>
          <w:tab w:val="left" w:pos="971"/>
        </w:tabs>
        <w:ind w:right="145" w:firstLine="70"/>
        <w:jc w:val="both"/>
        <w:rPr>
          <w:sz w:val="28"/>
        </w:rPr>
      </w:pPr>
      <w:r>
        <w:rPr>
          <w:sz w:val="28"/>
        </w:rPr>
        <w:t>Приказ Минздрава России от 03.09.2013 № 620н «Об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образования»;</w:t>
      </w:r>
    </w:p>
    <w:p w:rsidR="00F028ED" w:rsidRDefault="00685C10">
      <w:pPr>
        <w:pStyle w:val="a4"/>
        <w:numPr>
          <w:ilvl w:val="2"/>
          <w:numId w:val="10"/>
        </w:numPr>
        <w:tabs>
          <w:tab w:val="left" w:pos="950"/>
        </w:tabs>
        <w:ind w:right="139" w:firstLine="0"/>
        <w:jc w:val="both"/>
        <w:rPr>
          <w:sz w:val="28"/>
        </w:rPr>
      </w:pPr>
      <w:r>
        <w:rPr>
          <w:sz w:val="28"/>
        </w:rPr>
        <w:t>Приказ Минобрнауки России от 18 марта 2016 № 227 «Об утверждении Порядка проведения государственной итоговой аттестации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 программам высшего образования-программам подготовки научно-педагогических кадров в аспирантуре (адъюнктуре), программам ординатуры, программам ассистентуры-стажировки»;</w:t>
      </w:r>
    </w:p>
    <w:p w:rsidR="00F028ED" w:rsidRDefault="00685C10">
      <w:pPr>
        <w:pStyle w:val="a4"/>
        <w:numPr>
          <w:ilvl w:val="2"/>
          <w:numId w:val="10"/>
        </w:numPr>
        <w:tabs>
          <w:tab w:val="left" w:pos="945"/>
        </w:tabs>
        <w:ind w:right="138" w:firstLine="0"/>
        <w:jc w:val="both"/>
        <w:rPr>
          <w:sz w:val="28"/>
        </w:rPr>
      </w:pPr>
      <w:r>
        <w:rPr>
          <w:sz w:val="28"/>
        </w:rPr>
        <w:t>Приказ Министерства здравоохранения и социального развития РФ от 23 июля 2010 г. № 541н «Об утверждении Единого квалификационного справочника</w:t>
      </w:r>
      <w:r>
        <w:rPr>
          <w:spacing w:val="80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80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80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80"/>
          <w:sz w:val="28"/>
        </w:rPr>
        <w:t xml:space="preserve"> </w:t>
      </w:r>
      <w:r>
        <w:rPr>
          <w:sz w:val="28"/>
        </w:rPr>
        <w:t>раздел</w:t>
      </w:r>
    </w:p>
    <w:p w:rsidR="00F028ED" w:rsidRDefault="00F028ED">
      <w:pPr>
        <w:pStyle w:val="a4"/>
        <w:jc w:val="both"/>
        <w:rPr>
          <w:sz w:val="28"/>
        </w:rPr>
        <w:sectPr w:rsidR="00F028ED">
          <w:pgSz w:w="11910" w:h="16840"/>
          <w:pgMar w:top="1680" w:right="850" w:bottom="1140" w:left="566" w:header="0" w:footer="898" w:gutter="0"/>
          <w:cols w:space="720"/>
        </w:sectPr>
      </w:pPr>
    </w:p>
    <w:p w:rsidR="00F028ED" w:rsidRDefault="00685C10">
      <w:pPr>
        <w:pStyle w:val="a3"/>
        <w:tabs>
          <w:tab w:val="left" w:pos="3524"/>
          <w:tab w:val="left" w:pos="5733"/>
          <w:tab w:val="left" w:pos="7486"/>
          <w:tab w:val="left" w:pos="9190"/>
          <w:tab w:val="left" w:pos="9648"/>
        </w:tabs>
        <w:spacing w:before="67" w:line="242" w:lineRule="auto"/>
        <w:ind w:left="708" w:right="146"/>
      </w:pPr>
      <w:r>
        <w:rPr>
          <w:spacing w:val="-2"/>
        </w:rPr>
        <w:lastRenderedPageBreak/>
        <w:t>"Квалификационные</w:t>
      </w:r>
      <w:r>
        <w:tab/>
      </w:r>
      <w:r>
        <w:rPr>
          <w:spacing w:val="-2"/>
        </w:rPr>
        <w:t>характеристики</w:t>
      </w:r>
      <w:r>
        <w:tab/>
      </w:r>
      <w:r>
        <w:rPr>
          <w:spacing w:val="-2"/>
        </w:rPr>
        <w:t>должностей</w:t>
      </w:r>
      <w:r>
        <w:tab/>
      </w:r>
      <w:r>
        <w:rPr>
          <w:spacing w:val="-2"/>
        </w:rPr>
        <w:t>работников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сфере здравоохранения";</w:t>
      </w:r>
    </w:p>
    <w:p w:rsidR="00F028ED" w:rsidRDefault="00685C10">
      <w:pPr>
        <w:pStyle w:val="a4"/>
        <w:numPr>
          <w:ilvl w:val="0"/>
          <w:numId w:val="9"/>
        </w:numPr>
        <w:tabs>
          <w:tab w:val="left" w:pos="757"/>
        </w:tabs>
        <w:spacing w:line="317" w:lineRule="exact"/>
        <w:ind w:left="757" w:hanging="191"/>
        <w:rPr>
          <w:sz w:val="28"/>
        </w:rPr>
      </w:pPr>
      <w:r>
        <w:rPr>
          <w:sz w:val="28"/>
        </w:rPr>
        <w:t>Приказ</w:t>
      </w:r>
      <w:r>
        <w:rPr>
          <w:spacing w:val="23"/>
          <w:sz w:val="28"/>
        </w:rPr>
        <w:t xml:space="preserve"> </w:t>
      </w:r>
      <w:r>
        <w:rPr>
          <w:sz w:val="28"/>
        </w:rPr>
        <w:t>Министерство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науки</w:t>
      </w:r>
      <w:r>
        <w:rPr>
          <w:spacing w:val="25"/>
          <w:sz w:val="28"/>
        </w:rPr>
        <w:t xml:space="preserve"> </w:t>
      </w:r>
      <w:r>
        <w:rPr>
          <w:sz w:val="28"/>
        </w:rPr>
        <w:t>РФ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2"/>
          <w:sz w:val="28"/>
        </w:rPr>
        <w:t xml:space="preserve"> </w:t>
      </w:r>
      <w:r>
        <w:rPr>
          <w:sz w:val="28"/>
        </w:rPr>
        <w:t>12</w:t>
      </w:r>
      <w:r>
        <w:rPr>
          <w:spacing w:val="23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22"/>
          <w:sz w:val="28"/>
        </w:rPr>
        <w:t xml:space="preserve"> </w:t>
      </w:r>
      <w:r>
        <w:rPr>
          <w:sz w:val="28"/>
        </w:rPr>
        <w:t>2013</w:t>
      </w:r>
      <w:r>
        <w:rPr>
          <w:spacing w:val="25"/>
          <w:sz w:val="28"/>
        </w:rPr>
        <w:t xml:space="preserve"> </w:t>
      </w:r>
      <w:r>
        <w:rPr>
          <w:sz w:val="28"/>
        </w:rPr>
        <w:t>г.</w:t>
      </w:r>
      <w:r>
        <w:rPr>
          <w:spacing w:val="24"/>
          <w:sz w:val="28"/>
        </w:rPr>
        <w:t xml:space="preserve"> </w:t>
      </w:r>
      <w:r>
        <w:rPr>
          <w:sz w:val="28"/>
        </w:rPr>
        <w:t>N</w:t>
      </w:r>
      <w:r>
        <w:rPr>
          <w:spacing w:val="23"/>
          <w:sz w:val="28"/>
        </w:rPr>
        <w:t xml:space="preserve"> </w:t>
      </w:r>
      <w:r>
        <w:rPr>
          <w:spacing w:val="-4"/>
          <w:sz w:val="28"/>
        </w:rPr>
        <w:t>1061</w:t>
      </w:r>
    </w:p>
    <w:p w:rsidR="00F028ED" w:rsidRDefault="00685C10">
      <w:pPr>
        <w:pStyle w:val="a3"/>
        <w:ind w:left="566"/>
      </w:pPr>
      <w:r>
        <w:t xml:space="preserve">«Об утверждении перечней специальностей и направлений подготовки высшего </w:t>
      </w:r>
      <w:r>
        <w:rPr>
          <w:spacing w:val="-2"/>
        </w:rPr>
        <w:t>образования»;</w:t>
      </w:r>
    </w:p>
    <w:p w:rsidR="00F028ED" w:rsidRDefault="00685C10">
      <w:pPr>
        <w:pStyle w:val="a4"/>
        <w:numPr>
          <w:ilvl w:val="0"/>
          <w:numId w:val="9"/>
        </w:numPr>
        <w:tabs>
          <w:tab w:val="left" w:pos="939"/>
        </w:tabs>
        <w:ind w:right="488" w:firstLine="69"/>
        <w:rPr>
          <w:sz w:val="28"/>
        </w:rPr>
      </w:pP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мая</w:t>
      </w:r>
      <w:r>
        <w:rPr>
          <w:spacing w:val="-6"/>
          <w:sz w:val="28"/>
        </w:rPr>
        <w:t xml:space="preserve"> </w:t>
      </w:r>
      <w:r>
        <w:rPr>
          <w:sz w:val="28"/>
        </w:rPr>
        <w:t>2017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№212н</w:t>
      </w:r>
      <w:r>
        <w:rPr>
          <w:spacing w:val="-4"/>
          <w:sz w:val="28"/>
        </w:rPr>
        <w:t xml:space="preserve"> </w:t>
      </w:r>
      <w:r>
        <w:rPr>
          <w:sz w:val="28"/>
        </w:rPr>
        <w:t>«Об утверждении Порядка приема на обучение по образовательным программам высшего образования – программам ординатуры»</w:t>
      </w:r>
    </w:p>
    <w:p w:rsidR="00F028ED" w:rsidRDefault="00685C10">
      <w:pPr>
        <w:pStyle w:val="a4"/>
        <w:numPr>
          <w:ilvl w:val="0"/>
          <w:numId w:val="9"/>
        </w:numPr>
        <w:tabs>
          <w:tab w:val="left" w:pos="937"/>
        </w:tabs>
        <w:ind w:right="654" w:firstLine="139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27</w:t>
      </w:r>
      <w:r>
        <w:rPr>
          <w:spacing w:val="-5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5"/>
          <w:sz w:val="28"/>
        </w:rPr>
        <w:t xml:space="preserve"> </w:t>
      </w:r>
      <w:r>
        <w:rPr>
          <w:sz w:val="28"/>
        </w:rPr>
        <w:t>2013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N</w:t>
      </w:r>
      <w:r>
        <w:rPr>
          <w:spacing w:val="-4"/>
          <w:sz w:val="28"/>
        </w:rPr>
        <w:t xml:space="preserve"> </w:t>
      </w:r>
      <w:r>
        <w:rPr>
          <w:sz w:val="28"/>
        </w:rPr>
        <w:t>1076</w:t>
      </w:r>
      <w:r>
        <w:rPr>
          <w:spacing w:val="-1"/>
          <w:sz w:val="28"/>
        </w:rPr>
        <w:t xml:space="preserve"> </w:t>
      </w:r>
      <w:r>
        <w:rPr>
          <w:sz w:val="28"/>
        </w:rPr>
        <w:t>"О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порядке заключения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расторжения 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о целевом приеме и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 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целевом </w:t>
      </w:r>
      <w:r>
        <w:rPr>
          <w:spacing w:val="-2"/>
          <w:sz w:val="28"/>
        </w:rPr>
        <w:t>обучении"</w:t>
      </w:r>
    </w:p>
    <w:p w:rsidR="00F028ED" w:rsidRDefault="00685C10">
      <w:pPr>
        <w:pStyle w:val="a4"/>
        <w:numPr>
          <w:ilvl w:val="0"/>
          <w:numId w:val="9"/>
        </w:numPr>
        <w:tabs>
          <w:tab w:val="left" w:pos="937"/>
        </w:tabs>
        <w:ind w:right="346" w:firstLine="209"/>
        <w:rPr>
          <w:sz w:val="28"/>
        </w:rPr>
      </w:pP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455</w:t>
      </w:r>
      <w:r>
        <w:rPr>
          <w:spacing w:val="-2"/>
          <w:sz w:val="28"/>
        </w:rPr>
        <w:t xml:space="preserve"> </w:t>
      </w:r>
      <w:r>
        <w:rPr>
          <w:sz w:val="28"/>
        </w:rPr>
        <w:t>от 13 июня 2013 г. «Об утверждении порядка и оснований предоставления академического отпуска обучающимся».</w:t>
      </w:r>
    </w:p>
    <w:p w:rsidR="00F028ED" w:rsidRDefault="00685C10">
      <w:pPr>
        <w:pStyle w:val="a4"/>
        <w:numPr>
          <w:ilvl w:val="0"/>
          <w:numId w:val="9"/>
        </w:numPr>
        <w:tabs>
          <w:tab w:val="left" w:pos="869"/>
        </w:tabs>
        <w:spacing w:before="1" w:line="322" w:lineRule="exact"/>
        <w:ind w:left="869" w:hanging="163"/>
        <w:rPr>
          <w:sz w:val="28"/>
        </w:rPr>
      </w:pPr>
      <w:r>
        <w:rPr>
          <w:sz w:val="28"/>
        </w:rPr>
        <w:t>Приказ</w:t>
      </w:r>
      <w:r>
        <w:rPr>
          <w:spacing w:val="-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27</w:t>
      </w:r>
      <w:r>
        <w:rPr>
          <w:spacing w:val="-3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2015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N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1383</w:t>
      </w:r>
    </w:p>
    <w:p w:rsidR="00F028ED" w:rsidRDefault="00685C10">
      <w:pPr>
        <w:pStyle w:val="a3"/>
        <w:ind w:left="566"/>
      </w:pPr>
      <w:r>
        <w:t>"Об</w:t>
      </w:r>
      <w:r>
        <w:rPr>
          <w:spacing w:val="-5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осваивающих</w:t>
      </w:r>
      <w:r>
        <w:rPr>
          <w:spacing w:val="-8"/>
        </w:rPr>
        <w:t xml:space="preserve"> </w:t>
      </w:r>
      <w:r>
        <w:t>основные профессиональные образовательные программы высшего образования" (с изменениями и дополнениями от 15 декабря 2017 года)</w:t>
      </w:r>
    </w:p>
    <w:p w:rsidR="00F028ED" w:rsidRDefault="00685C10">
      <w:pPr>
        <w:pStyle w:val="a4"/>
        <w:numPr>
          <w:ilvl w:val="0"/>
          <w:numId w:val="9"/>
        </w:numPr>
        <w:tabs>
          <w:tab w:val="left" w:pos="868"/>
        </w:tabs>
        <w:ind w:right="368" w:firstLine="139"/>
        <w:rPr>
          <w:sz w:val="28"/>
        </w:rPr>
      </w:pP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-2"/>
          <w:sz w:val="28"/>
        </w:rPr>
        <w:t xml:space="preserve"> </w:t>
      </w:r>
      <w:r>
        <w:rPr>
          <w:sz w:val="28"/>
        </w:rPr>
        <w:t>марта</w:t>
      </w:r>
      <w:r>
        <w:rPr>
          <w:spacing w:val="-3"/>
          <w:sz w:val="28"/>
        </w:rPr>
        <w:t xml:space="preserve"> </w:t>
      </w:r>
      <w:r>
        <w:rPr>
          <w:sz w:val="28"/>
        </w:rPr>
        <w:t>2016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N</w:t>
      </w:r>
      <w:r>
        <w:rPr>
          <w:spacing w:val="-5"/>
          <w:sz w:val="28"/>
        </w:rPr>
        <w:t xml:space="preserve"> </w:t>
      </w:r>
      <w:r>
        <w:rPr>
          <w:sz w:val="28"/>
        </w:rPr>
        <w:t>227</w:t>
      </w:r>
      <w:r>
        <w:rPr>
          <w:spacing w:val="-3"/>
          <w:sz w:val="28"/>
        </w:rPr>
        <w:t xml:space="preserve"> </w:t>
      </w:r>
      <w:r>
        <w:rPr>
          <w:sz w:val="28"/>
        </w:rPr>
        <w:t>"Об утверждении Порядка проведения государственной итоговой аттестации по образовательным программам высшего образования - программам подготовки научно-педагогических кадров в аспирантуре (адъюнктуре), программам ординатуры, программам ассистентуры-стажировки"</w:t>
      </w:r>
    </w:p>
    <w:p w:rsidR="00F028ED" w:rsidRDefault="00685C10">
      <w:pPr>
        <w:pStyle w:val="a4"/>
        <w:numPr>
          <w:ilvl w:val="0"/>
          <w:numId w:val="9"/>
        </w:numPr>
        <w:tabs>
          <w:tab w:val="left" w:pos="1004"/>
        </w:tabs>
        <w:ind w:right="142" w:firstLine="139"/>
        <w:jc w:val="both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 25.08.2014г. №1060 «Об утверждении федерального государственного образовательного</w:t>
      </w:r>
      <w:r>
        <w:rPr>
          <w:spacing w:val="79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78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7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6"/>
          <w:sz w:val="28"/>
        </w:rPr>
        <w:t xml:space="preserve"> </w:t>
      </w:r>
      <w:r>
        <w:rPr>
          <w:sz w:val="28"/>
        </w:rPr>
        <w:t>по</w:t>
      </w:r>
      <w:r>
        <w:rPr>
          <w:spacing w:val="79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79"/>
          <w:sz w:val="28"/>
        </w:rPr>
        <w:t xml:space="preserve"> </w:t>
      </w:r>
      <w:r>
        <w:rPr>
          <w:sz w:val="28"/>
        </w:rPr>
        <w:t>31.08.19</w:t>
      </w:r>
    </w:p>
    <w:p w:rsidR="00F028ED" w:rsidRDefault="00685C10">
      <w:pPr>
        <w:pStyle w:val="a3"/>
        <w:spacing w:before="1" w:line="322" w:lineRule="exact"/>
        <w:ind w:left="566"/>
      </w:pPr>
      <w:r>
        <w:rPr>
          <w:spacing w:val="-2"/>
        </w:rPr>
        <w:t>«Педиатрия»</w:t>
      </w:r>
    </w:p>
    <w:p w:rsidR="00F028ED" w:rsidRDefault="00685C10">
      <w:pPr>
        <w:pStyle w:val="a4"/>
        <w:numPr>
          <w:ilvl w:val="0"/>
          <w:numId w:val="9"/>
        </w:numPr>
        <w:tabs>
          <w:tab w:val="left" w:pos="868"/>
        </w:tabs>
        <w:ind w:right="1184" w:firstLine="139"/>
        <w:rPr>
          <w:sz w:val="28"/>
        </w:rPr>
      </w:pPr>
      <w:r>
        <w:rPr>
          <w:sz w:val="28"/>
        </w:rPr>
        <w:t>Устав</w:t>
      </w:r>
      <w:r>
        <w:rPr>
          <w:spacing w:val="-5"/>
          <w:sz w:val="28"/>
        </w:rPr>
        <w:t xml:space="preserve"> </w:t>
      </w:r>
      <w:r>
        <w:rPr>
          <w:sz w:val="28"/>
        </w:rPr>
        <w:t>ФГБОУ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«Чеченский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-1"/>
          <w:sz w:val="28"/>
        </w:rPr>
        <w:t xml:space="preserve"> </w:t>
      </w:r>
      <w:r>
        <w:rPr>
          <w:sz w:val="28"/>
        </w:rPr>
        <w:t>им.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А.А. </w:t>
      </w:r>
      <w:r>
        <w:rPr>
          <w:spacing w:val="-2"/>
          <w:sz w:val="28"/>
        </w:rPr>
        <w:t>Кадырова»</w:t>
      </w:r>
    </w:p>
    <w:p w:rsidR="00F028ED" w:rsidRDefault="00685C10">
      <w:pPr>
        <w:pStyle w:val="a4"/>
        <w:numPr>
          <w:ilvl w:val="0"/>
          <w:numId w:val="9"/>
        </w:numPr>
        <w:tabs>
          <w:tab w:val="left" w:pos="868"/>
        </w:tabs>
        <w:ind w:right="887" w:firstLine="139"/>
        <w:rPr>
          <w:sz w:val="28"/>
        </w:rPr>
      </w:pPr>
      <w:r>
        <w:rPr>
          <w:sz w:val="28"/>
        </w:rPr>
        <w:t>Локальные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акты</w:t>
      </w:r>
      <w:r>
        <w:rPr>
          <w:spacing w:val="-5"/>
          <w:sz w:val="28"/>
        </w:rPr>
        <w:t xml:space="preserve"> </w:t>
      </w:r>
      <w:r>
        <w:rPr>
          <w:sz w:val="28"/>
        </w:rPr>
        <w:t>ФГБОУ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«Чеченский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государственный университет им. А.А. Кадырова»</w:t>
      </w:r>
    </w:p>
    <w:p w:rsidR="00F028ED" w:rsidRDefault="00685C10">
      <w:pPr>
        <w:pStyle w:val="2"/>
        <w:numPr>
          <w:ilvl w:val="1"/>
          <w:numId w:val="10"/>
        </w:numPr>
        <w:tabs>
          <w:tab w:val="left" w:pos="1057"/>
        </w:tabs>
        <w:spacing w:before="320"/>
        <w:ind w:left="1057" w:hanging="491"/>
        <w:jc w:val="left"/>
        <w:rPr>
          <w:b w:val="0"/>
        </w:rPr>
      </w:pPr>
      <w:bookmarkStart w:id="2" w:name="_TOC_250009"/>
      <w:r>
        <w:t>Перечень</w:t>
      </w:r>
      <w:r>
        <w:rPr>
          <w:spacing w:val="-6"/>
        </w:rPr>
        <w:t xml:space="preserve"> </w:t>
      </w:r>
      <w:r>
        <w:rPr>
          <w:spacing w:val="-2"/>
        </w:rPr>
        <w:t>сокращений</w:t>
      </w:r>
      <w:bookmarkEnd w:id="2"/>
      <w:r>
        <w:rPr>
          <w:b w:val="0"/>
          <w:spacing w:val="-2"/>
        </w:rPr>
        <w:t>:</w:t>
      </w:r>
    </w:p>
    <w:p w:rsidR="00F028ED" w:rsidRDefault="00685C10">
      <w:pPr>
        <w:pStyle w:val="a3"/>
        <w:spacing w:before="2" w:line="322" w:lineRule="exact"/>
        <w:ind w:left="636"/>
      </w:pPr>
      <w:r>
        <w:t>з.е.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зачетная</w:t>
      </w:r>
      <w:r>
        <w:rPr>
          <w:spacing w:val="-1"/>
        </w:rPr>
        <w:t xml:space="preserve"> </w:t>
      </w:r>
      <w:r>
        <w:rPr>
          <w:spacing w:val="-2"/>
        </w:rPr>
        <w:t>единица</w:t>
      </w:r>
    </w:p>
    <w:p w:rsidR="00F028ED" w:rsidRDefault="00685C10">
      <w:pPr>
        <w:pStyle w:val="a3"/>
        <w:spacing w:line="322" w:lineRule="exact"/>
        <w:ind w:left="566"/>
      </w:pPr>
      <w:r>
        <w:t>ИД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индикатор</w:t>
      </w:r>
      <w:r>
        <w:rPr>
          <w:spacing w:val="-2"/>
        </w:rPr>
        <w:t xml:space="preserve"> достижения</w:t>
      </w:r>
    </w:p>
    <w:p w:rsidR="00F028ED" w:rsidRDefault="00685C10">
      <w:pPr>
        <w:pStyle w:val="a3"/>
        <w:ind w:left="566"/>
      </w:pPr>
      <w:r>
        <w:t>ОПОП</w:t>
      </w:r>
      <w:r>
        <w:rPr>
          <w:spacing w:val="40"/>
        </w:rPr>
        <w:t xml:space="preserve"> </w:t>
      </w:r>
      <w:r>
        <w:t>ВО–основная</w:t>
      </w:r>
      <w:r>
        <w:rPr>
          <w:spacing w:val="-6"/>
        </w:rPr>
        <w:t xml:space="preserve"> </w:t>
      </w:r>
      <w:r>
        <w:t>профессиональная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 xml:space="preserve">высшего </w:t>
      </w:r>
      <w:r>
        <w:rPr>
          <w:spacing w:val="-2"/>
        </w:rPr>
        <w:t>образования</w:t>
      </w:r>
    </w:p>
    <w:p w:rsidR="00F028ED" w:rsidRDefault="00685C10">
      <w:pPr>
        <w:pStyle w:val="a3"/>
        <w:spacing w:line="322" w:lineRule="exact"/>
        <w:ind w:left="566"/>
      </w:pPr>
      <w:r>
        <w:t>УК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универсальная</w:t>
      </w:r>
      <w:r>
        <w:rPr>
          <w:spacing w:val="-6"/>
        </w:rPr>
        <w:t xml:space="preserve"> </w:t>
      </w:r>
      <w:r>
        <w:rPr>
          <w:spacing w:val="-2"/>
        </w:rPr>
        <w:t>компетенция</w:t>
      </w:r>
    </w:p>
    <w:p w:rsidR="00F028ED" w:rsidRDefault="00685C10">
      <w:pPr>
        <w:pStyle w:val="a3"/>
        <w:spacing w:line="242" w:lineRule="auto"/>
        <w:ind w:left="566" w:right="4255"/>
      </w:pPr>
      <w:r>
        <w:t>ОПК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общепрофессиональная</w:t>
      </w:r>
      <w:r>
        <w:rPr>
          <w:spacing w:val="-10"/>
        </w:rPr>
        <w:t xml:space="preserve"> </w:t>
      </w:r>
      <w:r>
        <w:t>компетенция ПК – профессиональная компетенция</w:t>
      </w:r>
    </w:p>
    <w:p w:rsidR="00F028ED" w:rsidRDefault="00685C10">
      <w:pPr>
        <w:pStyle w:val="a3"/>
        <w:ind w:left="566" w:right="5013"/>
      </w:pPr>
      <w:r>
        <w:t>ОТФ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обобщенная</w:t>
      </w:r>
      <w:r>
        <w:rPr>
          <w:spacing w:val="-11"/>
        </w:rPr>
        <w:t xml:space="preserve"> </w:t>
      </w:r>
      <w:r>
        <w:t>трудовая</w:t>
      </w:r>
      <w:r>
        <w:rPr>
          <w:spacing w:val="-8"/>
        </w:rPr>
        <w:t xml:space="preserve"> </w:t>
      </w:r>
      <w:r>
        <w:t>функция ТФ – трудовая функция</w:t>
      </w:r>
    </w:p>
    <w:p w:rsidR="00F028ED" w:rsidRDefault="00685C10">
      <w:pPr>
        <w:pStyle w:val="a3"/>
        <w:spacing w:line="321" w:lineRule="exact"/>
        <w:ind w:left="566"/>
      </w:pPr>
      <w:r>
        <w:t>ФЗ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Федеральный</w:t>
      </w:r>
      <w:r>
        <w:rPr>
          <w:spacing w:val="-4"/>
        </w:rPr>
        <w:t xml:space="preserve"> </w:t>
      </w:r>
      <w:r>
        <w:rPr>
          <w:spacing w:val="-2"/>
        </w:rPr>
        <w:t>закон</w:t>
      </w:r>
    </w:p>
    <w:p w:rsidR="00F028ED" w:rsidRDefault="00F028ED">
      <w:pPr>
        <w:pStyle w:val="a3"/>
        <w:spacing w:line="321" w:lineRule="exact"/>
        <w:sectPr w:rsidR="00F028ED">
          <w:pgSz w:w="11910" w:h="16840"/>
          <w:pgMar w:top="1040" w:right="850" w:bottom="1160" w:left="566" w:header="0" w:footer="898" w:gutter="0"/>
          <w:cols w:space="720"/>
        </w:sectPr>
      </w:pPr>
    </w:p>
    <w:p w:rsidR="00F028ED" w:rsidRDefault="00685C10">
      <w:pPr>
        <w:pStyle w:val="2"/>
        <w:numPr>
          <w:ilvl w:val="1"/>
          <w:numId w:val="10"/>
        </w:numPr>
        <w:tabs>
          <w:tab w:val="left" w:pos="1100"/>
        </w:tabs>
        <w:spacing w:before="72" w:line="242" w:lineRule="auto"/>
        <w:ind w:right="143" w:firstLine="69"/>
        <w:jc w:val="both"/>
      </w:pPr>
      <w:r>
        <w:lastRenderedPageBreak/>
        <w:t>Требования к уровню подготовки, необходимому для освоения ОПОП ВО по специальности 31.08.19–Педиатрия.</w:t>
      </w:r>
    </w:p>
    <w:p w:rsidR="00F028ED" w:rsidRDefault="00685C10">
      <w:pPr>
        <w:pStyle w:val="a3"/>
        <w:ind w:left="566" w:right="140"/>
        <w:jc w:val="both"/>
      </w:pPr>
      <w:r>
        <w:t>К обучению в ординатуре по специальности 31.08.19 «Педиатрия» допускаются лица, имеющие высшее медицинское профессиональное образование по специальности «Лечебное дело» или «Педиатрия» (в соответствие с Номенклатурой специальностей специалистов с высшим медицинским и фармацевтическим образованием в учреждениях здравоохранения Российской Федерации).</w:t>
      </w:r>
      <w:r>
        <w:rPr>
          <w:spacing w:val="40"/>
        </w:rPr>
        <w:t xml:space="preserve"> </w:t>
      </w:r>
      <w:r>
        <w:t>Порядок приема в ординатуру и условия конкурсного отбора определяются действующим Приказом Министерства здравоохранения РФ от 11 мая 2017 года №212н «Об утверждении Порядка приема на обучение по образовательным программам высшего образования – программам ординатуры»</w:t>
      </w:r>
    </w:p>
    <w:p w:rsidR="00F028ED" w:rsidRDefault="00F028ED">
      <w:pPr>
        <w:pStyle w:val="a3"/>
        <w:spacing w:before="270"/>
      </w:pPr>
    </w:p>
    <w:p w:rsidR="00F028ED" w:rsidRDefault="00685C10">
      <w:pPr>
        <w:pStyle w:val="2"/>
        <w:numPr>
          <w:ilvl w:val="0"/>
          <w:numId w:val="10"/>
        </w:numPr>
        <w:tabs>
          <w:tab w:val="left" w:pos="985"/>
        </w:tabs>
        <w:spacing w:line="242" w:lineRule="auto"/>
        <w:ind w:left="566" w:right="1430" w:firstLine="209"/>
        <w:jc w:val="both"/>
        <w:rPr>
          <w:sz w:val="26"/>
        </w:rPr>
      </w:pPr>
      <w:bookmarkStart w:id="3" w:name="_TOC_250008"/>
      <w:r>
        <w:t>Характеристика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выпускника,</w:t>
      </w:r>
      <w:bookmarkEnd w:id="3"/>
      <w:r>
        <w:t xml:space="preserve"> освоившего программу ординатуры.</w:t>
      </w:r>
    </w:p>
    <w:p w:rsidR="00F028ED" w:rsidRDefault="00685C10">
      <w:pPr>
        <w:pStyle w:val="a4"/>
        <w:numPr>
          <w:ilvl w:val="1"/>
          <w:numId w:val="10"/>
        </w:numPr>
        <w:tabs>
          <w:tab w:val="left" w:pos="1379"/>
        </w:tabs>
        <w:ind w:right="139" w:firstLine="278"/>
        <w:jc w:val="both"/>
        <w:rPr>
          <w:sz w:val="28"/>
        </w:rPr>
      </w:pPr>
      <w:r>
        <w:rPr>
          <w:b/>
          <w:sz w:val="28"/>
        </w:rPr>
        <w:t xml:space="preserve">Область профессиональной деятельности выпускника, </w:t>
      </w:r>
      <w:r>
        <w:rPr>
          <w:sz w:val="28"/>
        </w:rPr>
        <w:t>освоившего программу ординатуры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соответствии с ФГОС ВО по специальности 31.08.19 Педиатрия, утвержденным приказом Министерства образования и науки Российской Федерации № 9 от 9 января 2023 г. области профессиональной деятельности и (или) сферы профессиональной деятельности, в которых выпускники, освоившие программу, могут осуществлять профессиональную </w:t>
      </w:r>
      <w:r>
        <w:rPr>
          <w:spacing w:val="-2"/>
          <w:sz w:val="28"/>
        </w:rPr>
        <w:t>деятельность:</w:t>
      </w:r>
    </w:p>
    <w:p w:rsidR="00F028ED" w:rsidRDefault="00685C10">
      <w:pPr>
        <w:pStyle w:val="a3"/>
        <w:ind w:left="566" w:right="138"/>
        <w:jc w:val="both"/>
      </w:pPr>
      <w:r>
        <w:t>01 Образование и наука (в сферах: профессионального обучения, среднего профессионального и высшего образования, дополнительного профессионального образования; научных исследований);</w:t>
      </w:r>
    </w:p>
    <w:p w:rsidR="00F028ED" w:rsidRDefault="00685C10">
      <w:pPr>
        <w:pStyle w:val="a3"/>
        <w:spacing w:line="321" w:lineRule="exact"/>
        <w:ind w:left="636"/>
        <w:jc w:val="both"/>
      </w:pPr>
      <w:r>
        <w:t>02</w:t>
      </w:r>
      <w:r>
        <w:rPr>
          <w:spacing w:val="-9"/>
        </w:rPr>
        <w:t xml:space="preserve"> </w:t>
      </w:r>
      <w:r>
        <w:t>Здравоохранение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rPr>
          <w:spacing w:val="-2"/>
        </w:rPr>
        <w:t>педиатрии);</w:t>
      </w:r>
    </w:p>
    <w:p w:rsidR="00F028ED" w:rsidRDefault="00685C10">
      <w:pPr>
        <w:pStyle w:val="a3"/>
        <w:spacing w:line="242" w:lineRule="auto"/>
        <w:ind w:left="566" w:right="144"/>
        <w:jc w:val="both"/>
      </w:pPr>
      <w:r>
        <w:t xml:space="preserve">07 Административно-управленческая и офисная деятельность (в сфере </w:t>
      </w:r>
      <w:r>
        <w:rPr>
          <w:spacing w:val="-2"/>
        </w:rPr>
        <w:t>здравоохранения).</w:t>
      </w:r>
    </w:p>
    <w:p w:rsidR="00F028ED" w:rsidRDefault="00685C10">
      <w:pPr>
        <w:pStyle w:val="a3"/>
        <w:ind w:left="566" w:right="148" w:firstLine="69"/>
        <w:jc w:val="both"/>
      </w:pPr>
      <w:r>
        <w:t>Выпускники могут осуществлять профессиональную деятельность в других областях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F028ED" w:rsidRDefault="00685C10">
      <w:pPr>
        <w:pStyle w:val="a3"/>
        <w:ind w:left="708" w:right="148"/>
        <w:jc w:val="both"/>
      </w:pPr>
      <w:r>
        <w:rPr>
          <w:color w:val="212121"/>
        </w:rPr>
        <w:t>В рамках освоения программы ординатуры выпускники могут готовиться к решению задач профессиональной деятельности следующих типов:</w:t>
      </w:r>
    </w:p>
    <w:p w:rsidR="00F028ED" w:rsidRDefault="00685C10">
      <w:pPr>
        <w:pStyle w:val="a3"/>
        <w:spacing w:line="321" w:lineRule="exact"/>
        <w:ind w:left="778"/>
      </w:pPr>
      <w:r>
        <w:t>-</w:t>
      </w:r>
      <w:r>
        <w:rPr>
          <w:spacing w:val="-1"/>
        </w:rPr>
        <w:t xml:space="preserve"> </w:t>
      </w:r>
      <w:r>
        <w:rPr>
          <w:spacing w:val="-2"/>
        </w:rPr>
        <w:t>медицинский;</w:t>
      </w:r>
    </w:p>
    <w:p w:rsidR="00F028ED" w:rsidRDefault="00685C10">
      <w:pPr>
        <w:pStyle w:val="a4"/>
        <w:numPr>
          <w:ilvl w:val="0"/>
          <w:numId w:val="8"/>
        </w:numPr>
        <w:tabs>
          <w:tab w:val="left" w:pos="931"/>
        </w:tabs>
        <w:spacing w:line="342" w:lineRule="exact"/>
        <w:ind w:left="931" w:hanging="223"/>
        <w:rPr>
          <w:sz w:val="28"/>
        </w:rPr>
      </w:pPr>
      <w:r>
        <w:rPr>
          <w:spacing w:val="-2"/>
          <w:sz w:val="28"/>
        </w:rPr>
        <w:t>научно-исследовательский;</w:t>
      </w:r>
    </w:p>
    <w:p w:rsidR="00F028ED" w:rsidRDefault="00685C10">
      <w:pPr>
        <w:pStyle w:val="a4"/>
        <w:numPr>
          <w:ilvl w:val="0"/>
          <w:numId w:val="8"/>
        </w:numPr>
        <w:tabs>
          <w:tab w:val="left" w:pos="859"/>
        </w:tabs>
        <w:ind w:left="859" w:hanging="223"/>
        <w:rPr>
          <w:sz w:val="28"/>
        </w:rPr>
      </w:pPr>
      <w:r>
        <w:rPr>
          <w:spacing w:val="-2"/>
          <w:sz w:val="28"/>
        </w:rPr>
        <w:t>организационно-управленческий;</w:t>
      </w:r>
    </w:p>
    <w:p w:rsidR="00F028ED" w:rsidRDefault="00685C10">
      <w:pPr>
        <w:pStyle w:val="a4"/>
        <w:numPr>
          <w:ilvl w:val="0"/>
          <w:numId w:val="8"/>
        </w:numPr>
        <w:tabs>
          <w:tab w:val="left" w:pos="931"/>
        </w:tabs>
        <w:ind w:left="931" w:hanging="223"/>
        <w:rPr>
          <w:sz w:val="28"/>
        </w:rPr>
      </w:pPr>
      <w:r>
        <w:rPr>
          <w:spacing w:val="-2"/>
          <w:sz w:val="28"/>
        </w:rPr>
        <w:t>педагогический.</w:t>
      </w:r>
    </w:p>
    <w:p w:rsidR="00F028ED" w:rsidRDefault="00685C10">
      <w:pPr>
        <w:pStyle w:val="a4"/>
        <w:numPr>
          <w:ilvl w:val="1"/>
          <w:numId w:val="7"/>
        </w:numPr>
        <w:tabs>
          <w:tab w:val="left" w:pos="1273"/>
          <w:tab w:val="left" w:pos="1421"/>
          <w:tab w:val="left" w:pos="2945"/>
          <w:tab w:val="left" w:pos="4639"/>
          <w:tab w:val="left" w:pos="5788"/>
          <w:tab w:val="left" w:pos="8635"/>
        </w:tabs>
        <w:spacing w:before="315"/>
        <w:ind w:right="141" w:hanging="721"/>
        <w:rPr>
          <w:b/>
          <w:sz w:val="28"/>
        </w:rPr>
      </w:pPr>
      <w:r>
        <w:rPr>
          <w:b/>
          <w:spacing w:val="-2"/>
          <w:sz w:val="28"/>
        </w:rPr>
        <w:t>Перечень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основных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задач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профессиональной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деятельности выпускников</w:t>
      </w:r>
    </w:p>
    <w:p w:rsidR="00F028ED" w:rsidRDefault="00F028ED">
      <w:pPr>
        <w:pStyle w:val="a3"/>
        <w:rPr>
          <w:b/>
          <w:sz w:val="20"/>
        </w:rPr>
      </w:pPr>
    </w:p>
    <w:p w:rsidR="00F028ED" w:rsidRDefault="00F028ED">
      <w:pPr>
        <w:pStyle w:val="a3"/>
        <w:spacing w:before="184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2501"/>
        <w:gridCol w:w="2503"/>
        <w:gridCol w:w="2501"/>
      </w:tblGrid>
      <w:tr w:rsidR="00F028ED">
        <w:trPr>
          <w:trHeight w:val="645"/>
        </w:trPr>
        <w:tc>
          <w:tcPr>
            <w:tcW w:w="2350" w:type="dxa"/>
          </w:tcPr>
          <w:p w:rsidR="00F028ED" w:rsidRDefault="00685C1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Область</w:t>
            </w:r>
          </w:p>
          <w:p w:rsidR="00F028ED" w:rsidRDefault="00685C10">
            <w:pPr>
              <w:pStyle w:val="TableParagraph"/>
              <w:spacing w:before="2" w:line="304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профессиональн</w:t>
            </w:r>
          </w:p>
        </w:tc>
        <w:tc>
          <w:tcPr>
            <w:tcW w:w="2501" w:type="dxa"/>
          </w:tcPr>
          <w:p w:rsidR="00F028ED" w:rsidRDefault="00685C10">
            <w:pPr>
              <w:pStyle w:val="TableParagraph"/>
              <w:tabs>
                <w:tab w:val="left" w:pos="1700"/>
              </w:tabs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Типы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задач</w:t>
            </w:r>
          </w:p>
          <w:p w:rsidR="00F028ED" w:rsidRDefault="00685C10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профессионально</w:t>
            </w:r>
          </w:p>
        </w:tc>
        <w:tc>
          <w:tcPr>
            <w:tcW w:w="2503" w:type="dxa"/>
          </w:tcPr>
          <w:p w:rsidR="00F028ED" w:rsidRDefault="00685C1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</w:p>
          <w:p w:rsidR="00F028ED" w:rsidRDefault="00685C10">
            <w:pPr>
              <w:pStyle w:val="TableParagraph"/>
              <w:spacing w:before="2" w:line="304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профессионально</w:t>
            </w:r>
          </w:p>
        </w:tc>
        <w:tc>
          <w:tcPr>
            <w:tcW w:w="2501" w:type="dxa"/>
          </w:tcPr>
          <w:p w:rsidR="00F028ED" w:rsidRDefault="00685C10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Объекты</w:t>
            </w:r>
          </w:p>
          <w:p w:rsidR="00F028ED" w:rsidRDefault="00685C10">
            <w:pPr>
              <w:pStyle w:val="TableParagraph"/>
              <w:spacing w:before="2" w:line="304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профессионально</w:t>
            </w:r>
          </w:p>
        </w:tc>
      </w:tr>
    </w:tbl>
    <w:p w:rsidR="00F028ED" w:rsidRDefault="00F028ED">
      <w:pPr>
        <w:pStyle w:val="TableParagraph"/>
        <w:spacing w:line="304" w:lineRule="exact"/>
        <w:rPr>
          <w:b/>
          <w:sz w:val="28"/>
        </w:rPr>
        <w:sectPr w:rsidR="00F028ED">
          <w:pgSz w:w="11910" w:h="16840"/>
          <w:pgMar w:top="1040" w:right="850" w:bottom="1100" w:left="566" w:header="0" w:footer="89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2501"/>
        <w:gridCol w:w="2503"/>
        <w:gridCol w:w="2501"/>
      </w:tblGrid>
      <w:tr w:rsidR="00F028ED">
        <w:trPr>
          <w:trHeight w:val="1288"/>
        </w:trPr>
        <w:tc>
          <w:tcPr>
            <w:tcW w:w="2350" w:type="dxa"/>
          </w:tcPr>
          <w:p w:rsidR="00F028ED" w:rsidRDefault="00685C10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й</w:t>
            </w:r>
          </w:p>
          <w:p w:rsidR="00F028ED" w:rsidRDefault="00685C10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деятельности</w:t>
            </w:r>
          </w:p>
          <w:p w:rsidR="00F028ED" w:rsidRDefault="00685C10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(по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Реестру </w:t>
            </w:r>
            <w:r>
              <w:rPr>
                <w:b/>
                <w:spacing w:val="-2"/>
                <w:sz w:val="28"/>
              </w:rPr>
              <w:t>Минтруда)</w:t>
            </w:r>
          </w:p>
        </w:tc>
        <w:tc>
          <w:tcPr>
            <w:tcW w:w="2501" w:type="dxa"/>
          </w:tcPr>
          <w:p w:rsidR="00F028ED" w:rsidRDefault="00685C1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2503" w:type="dxa"/>
          </w:tcPr>
          <w:p w:rsidR="00F028ED" w:rsidRDefault="00685C10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2501" w:type="dxa"/>
          </w:tcPr>
          <w:p w:rsidR="00F028ED" w:rsidRDefault="00685C10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</w:tr>
      <w:tr w:rsidR="00F028ED">
        <w:trPr>
          <w:trHeight w:val="4185"/>
        </w:trPr>
        <w:tc>
          <w:tcPr>
            <w:tcW w:w="2350" w:type="dxa"/>
          </w:tcPr>
          <w:p w:rsidR="00F028ED" w:rsidRDefault="00685C1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02</w:t>
            </w:r>
          </w:p>
          <w:p w:rsidR="00F028ED" w:rsidRDefault="00685C10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Здравоохранение</w:t>
            </w:r>
          </w:p>
        </w:tc>
        <w:tc>
          <w:tcPr>
            <w:tcW w:w="2501" w:type="dxa"/>
          </w:tcPr>
          <w:p w:rsidR="00F028ED" w:rsidRDefault="00685C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Медицинский</w:t>
            </w:r>
          </w:p>
        </w:tc>
        <w:tc>
          <w:tcPr>
            <w:tcW w:w="2503" w:type="dxa"/>
          </w:tcPr>
          <w:p w:rsidR="00F028ED" w:rsidRDefault="00685C1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Профилактика, диагностика, лечение</w:t>
            </w:r>
          </w:p>
          <w:p w:rsidR="00F028ED" w:rsidRDefault="00685C10">
            <w:pPr>
              <w:pStyle w:val="TableParagraph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заболеваний и (или) состояний у </w:t>
            </w:r>
            <w:r>
              <w:rPr>
                <w:spacing w:val="-2"/>
                <w:sz w:val="28"/>
              </w:rPr>
              <w:t>детей,</w:t>
            </w:r>
          </w:p>
          <w:p w:rsidR="00F028ED" w:rsidRDefault="00685C10">
            <w:pPr>
              <w:pStyle w:val="TableParagraph"/>
              <w:ind w:left="110" w:right="546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медицинская реабилитация детей</w:t>
            </w:r>
          </w:p>
        </w:tc>
        <w:tc>
          <w:tcPr>
            <w:tcW w:w="2501" w:type="dxa"/>
          </w:tcPr>
          <w:p w:rsidR="00F028ED" w:rsidRDefault="00685C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  <w:p w:rsidR="00F028ED" w:rsidRDefault="00685C10">
            <w:pPr>
              <w:pStyle w:val="TableParagraph"/>
              <w:tabs>
                <w:tab w:val="left" w:pos="623"/>
                <w:tab w:val="left" w:pos="1283"/>
                <w:tab w:val="left" w:pos="1937"/>
              </w:tabs>
              <w:spacing w:before="2"/>
              <w:ind w:left="108" w:right="9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до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15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лет, </w:t>
            </w:r>
            <w:r>
              <w:rPr>
                <w:sz w:val="28"/>
              </w:rPr>
              <w:t>подростки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  <w:p w:rsidR="00F028ED" w:rsidRDefault="00685C10">
            <w:pPr>
              <w:pStyle w:val="TableParagraph"/>
              <w:tabs>
                <w:tab w:val="left" w:pos="606"/>
                <w:tab w:val="left" w:pos="1285"/>
              </w:tabs>
              <w:ind w:left="108" w:right="93"/>
              <w:rPr>
                <w:sz w:val="28"/>
              </w:rPr>
            </w:pPr>
            <w:r>
              <w:rPr>
                <w:spacing w:val="-6"/>
                <w:sz w:val="28"/>
              </w:rPr>
              <w:t>18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лет;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родители пациентов,</w:t>
            </w:r>
          </w:p>
          <w:p w:rsidR="00F028ED" w:rsidRDefault="00685C10">
            <w:pPr>
              <w:pStyle w:val="TableParagraph"/>
              <w:tabs>
                <w:tab w:val="left" w:pos="2246"/>
              </w:tabs>
              <w:ind w:left="108" w:right="92"/>
              <w:rPr>
                <w:sz w:val="28"/>
              </w:rPr>
            </w:pPr>
            <w:r>
              <w:rPr>
                <w:spacing w:val="-2"/>
                <w:sz w:val="28"/>
              </w:rPr>
              <w:t>население; совокупность средств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028ED" w:rsidRDefault="00685C10">
            <w:pPr>
              <w:pStyle w:val="TableParagraph"/>
              <w:tabs>
                <w:tab w:val="left" w:pos="1420"/>
                <w:tab w:val="left" w:pos="1512"/>
                <w:tab w:val="left" w:pos="2120"/>
              </w:tabs>
              <w:ind w:left="108" w:right="93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технологий, направленных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условий </w:t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охраны</w:t>
            </w:r>
          </w:p>
          <w:p w:rsidR="00F028ED" w:rsidRDefault="00685C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граждан.</w:t>
            </w:r>
          </w:p>
        </w:tc>
      </w:tr>
      <w:tr w:rsidR="00F028ED">
        <w:trPr>
          <w:trHeight w:val="8717"/>
        </w:trPr>
        <w:tc>
          <w:tcPr>
            <w:tcW w:w="2350" w:type="dxa"/>
          </w:tcPr>
          <w:p w:rsidR="00F028ED" w:rsidRDefault="00685C10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07</w:t>
            </w:r>
          </w:p>
          <w:p w:rsidR="00F028ED" w:rsidRDefault="00685C10">
            <w:pPr>
              <w:pStyle w:val="TableParagraph"/>
              <w:tabs>
                <w:tab w:val="left" w:pos="1245"/>
              </w:tabs>
              <w:ind w:left="110" w:right="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Административн </w:t>
            </w:r>
            <w:r>
              <w:rPr>
                <w:sz w:val="28"/>
              </w:rPr>
              <w:t>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 xml:space="preserve">управленческая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офисная деятельность</w:t>
            </w:r>
          </w:p>
        </w:tc>
        <w:tc>
          <w:tcPr>
            <w:tcW w:w="2501" w:type="dxa"/>
          </w:tcPr>
          <w:p w:rsidR="00F028ED" w:rsidRDefault="00685C1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Организационно-управленческая</w:t>
            </w:r>
          </w:p>
        </w:tc>
        <w:tc>
          <w:tcPr>
            <w:tcW w:w="2503" w:type="dxa"/>
          </w:tcPr>
          <w:p w:rsidR="00F028ED" w:rsidRDefault="00685C10">
            <w:pPr>
              <w:pStyle w:val="TableParagraph"/>
              <w:tabs>
                <w:tab w:val="left" w:pos="2248"/>
              </w:tabs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028ED" w:rsidRDefault="00685C1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применение нормативной документации (законы</w:t>
            </w:r>
          </w:p>
          <w:p w:rsidR="00F028ED" w:rsidRDefault="00685C10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Российской Федерации,</w:t>
            </w:r>
          </w:p>
          <w:p w:rsidR="00F028ED" w:rsidRDefault="00685C10">
            <w:pPr>
              <w:pStyle w:val="TableParagraph"/>
              <w:ind w:left="110" w:right="92"/>
              <w:rPr>
                <w:sz w:val="28"/>
              </w:rPr>
            </w:pPr>
            <w:r>
              <w:rPr>
                <w:sz w:val="28"/>
              </w:rPr>
              <w:t>международные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национальные стандарты, приказы,</w:t>
            </w:r>
          </w:p>
          <w:p w:rsidR="00F028ED" w:rsidRDefault="00685C10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рекомендации, действующие</w:t>
            </w:r>
          </w:p>
          <w:p w:rsidR="00F028ED" w:rsidRDefault="00685C10">
            <w:pPr>
              <w:pStyle w:val="TableParagraph"/>
              <w:tabs>
                <w:tab w:val="left" w:pos="1547"/>
              </w:tabs>
              <w:ind w:left="110" w:right="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международные классификации) </w:t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оценки качества,</w:t>
            </w:r>
          </w:p>
          <w:p w:rsidR="00F028ED" w:rsidRDefault="00685C10">
            <w:pPr>
              <w:pStyle w:val="TableParagraph"/>
              <w:tabs>
                <w:tab w:val="left" w:pos="2247"/>
              </w:tabs>
              <w:ind w:left="110" w:right="92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эффективности</w:t>
            </w:r>
          </w:p>
          <w:p w:rsidR="00F028ED" w:rsidRDefault="00685C1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медицинской деятельности</w:t>
            </w:r>
          </w:p>
          <w:p w:rsidR="00F028ED" w:rsidRDefault="00685C10">
            <w:pPr>
              <w:pStyle w:val="TableParagraph"/>
              <w:tabs>
                <w:tab w:val="left" w:pos="580"/>
              </w:tabs>
              <w:ind w:left="110" w:right="92"/>
              <w:rPr>
                <w:sz w:val="28"/>
              </w:rPr>
            </w:pPr>
            <w:r>
              <w:rPr>
                <w:rFonts w:ascii="Symbol" w:hAnsi="Symbol"/>
                <w:spacing w:val="-10"/>
                <w:sz w:val="28"/>
              </w:rPr>
              <w:t>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Использование знаний организационной структуры,</w:t>
            </w:r>
          </w:p>
          <w:p w:rsidR="00F028ED" w:rsidRDefault="00685C10">
            <w:pPr>
              <w:pStyle w:val="TableParagraph"/>
              <w:tabs>
                <w:tab w:val="left" w:pos="2246"/>
              </w:tabs>
              <w:spacing w:line="322" w:lineRule="exact"/>
              <w:ind w:left="110" w:right="93"/>
              <w:rPr>
                <w:sz w:val="28"/>
              </w:rPr>
            </w:pPr>
            <w:r>
              <w:rPr>
                <w:spacing w:val="-2"/>
                <w:sz w:val="28"/>
              </w:rPr>
              <w:t>управленческой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экономической</w:t>
            </w:r>
          </w:p>
        </w:tc>
        <w:tc>
          <w:tcPr>
            <w:tcW w:w="2501" w:type="dxa"/>
          </w:tcPr>
          <w:p w:rsidR="00F028ED" w:rsidRDefault="00685C1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законы</w:t>
            </w:r>
          </w:p>
          <w:p w:rsidR="00F028ED" w:rsidRDefault="00685C10">
            <w:pPr>
              <w:pStyle w:val="TableParagraph"/>
              <w:ind w:left="108" w:right="982"/>
              <w:rPr>
                <w:sz w:val="28"/>
              </w:rPr>
            </w:pPr>
            <w:r>
              <w:rPr>
                <w:spacing w:val="-2"/>
                <w:sz w:val="28"/>
              </w:rPr>
              <w:t>Российской Федерации,</w:t>
            </w:r>
          </w:p>
          <w:p w:rsidR="00F028ED" w:rsidRDefault="00685C10">
            <w:pPr>
              <w:pStyle w:val="TableParagraph"/>
              <w:ind w:left="108" w:right="92"/>
              <w:rPr>
                <w:sz w:val="28"/>
              </w:rPr>
            </w:pPr>
            <w:r>
              <w:rPr>
                <w:sz w:val="28"/>
              </w:rPr>
              <w:t>международные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национальные стандарты, приказы,</w:t>
            </w:r>
          </w:p>
          <w:p w:rsidR="00F028ED" w:rsidRDefault="00685C1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рекомендации, действующие</w:t>
            </w:r>
          </w:p>
          <w:p w:rsidR="00F028ED" w:rsidRDefault="00685C10">
            <w:pPr>
              <w:pStyle w:val="TableParagraph"/>
              <w:tabs>
                <w:tab w:val="left" w:pos="1545"/>
              </w:tabs>
              <w:ind w:left="108" w:right="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международные классификации) </w:t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оценки качества,</w:t>
            </w:r>
          </w:p>
          <w:p w:rsidR="00F028ED" w:rsidRDefault="00685C10">
            <w:pPr>
              <w:pStyle w:val="TableParagraph"/>
              <w:tabs>
                <w:tab w:val="left" w:pos="2245"/>
              </w:tabs>
              <w:ind w:left="108" w:right="93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эффективности</w:t>
            </w:r>
          </w:p>
          <w:p w:rsidR="00F028ED" w:rsidRDefault="00685C1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медицинской деятельности</w:t>
            </w:r>
          </w:p>
        </w:tc>
      </w:tr>
    </w:tbl>
    <w:p w:rsidR="00F028ED" w:rsidRDefault="00F028ED">
      <w:pPr>
        <w:pStyle w:val="TableParagraph"/>
        <w:rPr>
          <w:sz w:val="28"/>
        </w:rPr>
        <w:sectPr w:rsidR="00F028ED">
          <w:type w:val="continuous"/>
          <w:pgSz w:w="11910" w:h="16840"/>
          <w:pgMar w:top="1100" w:right="850" w:bottom="1160" w:left="566" w:header="0" w:footer="89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2501"/>
        <w:gridCol w:w="2503"/>
        <w:gridCol w:w="2501"/>
      </w:tblGrid>
      <w:tr w:rsidR="00F028ED">
        <w:trPr>
          <w:trHeight w:val="7450"/>
        </w:trPr>
        <w:tc>
          <w:tcPr>
            <w:tcW w:w="2350" w:type="dxa"/>
          </w:tcPr>
          <w:p w:rsidR="00F028ED" w:rsidRDefault="00F028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01" w:type="dxa"/>
          </w:tcPr>
          <w:p w:rsidR="00F028ED" w:rsidRDefault="00F028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03" w:type="dxa"/>
          </w:tcPr>
          <w:p w:rsidR="00F028ED" w:rsidRDefault="00685C10">
            <w:pPr>
              <w:pStyle w:val="TableParagraph"/>
              <w:ind w:left="110" w:right="78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 медицинских организаций</w:t>
            </w:r>
          </w:p>
          <w:p w:rsidR="00F028ED" w:rsidRDefault="00685C1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типов</w:t>
            </w:r>
          </w:p>
          <w:p w:rsidR="00F028ED" w:rsidRDefault="00685C10">
            <w:pPr>
              <w:pStyle w:val="TableParagraph"/>
              <w:ind w:left="110" w:right="546"/>
              <w:rPr>
                <w:sz w:val="28"/>
              </w:rPr>
            </w:pPr>
            <w:r>
              <w:rPr>
                <w:rFonts w:ascii="Symbol" w:hAnsi="Symbol"/>
                <w:spacing w:val="-2"/>
                <w:sz w:val="28"/>
              </w:rPr>
              <w:t></w:t>
            </w:r>
            <w:r>
              <w:rPr>
                <w:spacing w:val="-2"/>
                <w:sz w:val="28"/>
              </w:rPr>
              <w:t>Анализ показателей работы структурных подразделений медицинских организаций</w:t>
            </w:r>
          </w:p>
          <w:p w:rsidR="00F028ED" w:rsidRDefault="00685C1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типов</w:t>
            </w:r>
          </w:p>
          <w:p w:rsidR="00F028ED" w:rsidRDefault="00685C10">
            <w:pPr>
              <w:pStyle w:val="TableParagraph"/>
              <w:spacing w:line="342" w:lineRule="exact"/>
              <w:ind w:left="110"/>
              <w:rPr>
                <w:sz w:val="28"/>
              </w:rPr>
            </w:pPr>
            <w:r>
              <w:rPr>
                <w:rFonts w:ascii="Symbol" w:hAnsi="Symbol"/>
                <w:spacing w:val="-2"/>
                <w:sz w:val="28"/>
              </w:rPr>
              <w:t></w:t>
            </w:r>
            <w:r>
              <w:rPr>
                <w:spacing w:val="-2"/>
                <w:sz w:val="28"/>
              </w:rPr>
              <w:t>Оценка</w:t>
            </w:r>
          </w:p>
          <w:p w:rsidR="00F028ED" w:rsidRDefault="00685C10">
            <w:pPr>
              <w:pStyle w:val="TableParagraph"/>
              <w:ind w:left="110" w:right="546"/>
              <w:rPr>
                <w:sz w:val="28"/>
              </w:rPr>
            </w:pPr>
            <w:r>
              <w:rPr>
                <w:spacing w:val="-2"/>
                <w:sz w:val="28"/>
              </w:rPr>
              <w:t>эффективности современных медико-</w:t>
            </w:r>
          </w:p>
          <w:p w:rsidR="00F028ED" w:rsidRDefault="00685C10">
            <w:pPr>
              <w:pStyle w:val="TableParagraph"/>
              <w:tabs>
                <w:tab w:val="left" w:pos="1057"/>
                <w:tab w:val="left" w:pos="1956"/>
              </w:tabs>
              <w:ind w:left="110" w:right="90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социально-экономических технологий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при </w:t>
            </w:r>
            <w:r>
              <w:rPr>
                <w:spacing w:val="-2"/>
                <w:sz w:val="28"/>
              </w:rPr>
              <w:t>оказании</w:t>
            </w:r>
          </w:p>
          <w:p w:rsidR="00F028ED" w:rsidRDefault="00685C10">
            <w:pPr>
              <w:pStyle w:val="TableParagraph"/>
              <w:spacing w:line="324" w:lineRule="exact"/>
              <w:ind w:left="110" w:right="546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медицинских услуг</w:t>
            </w:r>
          </w:p>
        </w:tc>
        <w:tc>
          <w:tcPr>
            <w:tcW w:w="2501" w:type="dxa"/>
          </w:tcPr>
          <w:p w:rsidR="00F028ED" w:rsidRDefault="00F028E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F028ED" w:rsidRDefault="00F028ED">
      <w:pPr>
        <w:pStyle w:val="a3"/>
        <w:rPr>
          <w:b/>
        </w:rPr>
      </w:pPr>
    </w:p>
    <w:p w:rsidR="00F028ED" w:rsidRDefault="00F028ED">
      <w:pPr>
        <w:pStyle w:val="a3"/>
        <w:spacing w:before="11"/>
        <w:rPr>
          <w:b/>
        </w:rPr>
      </w:pPr>
    </w:p>
    <w:p w:rsidR="00F028ED" w:rsidRDefault="00685C10">
      <w:pPr>
        <w:ind w:left="708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стандартов,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используемых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разработке ОПОП ВО по специальности 31.08.19 Педиатрия</w:t>
      </w:r>
    </w:p>
    <w:p w:rsidR="00F028ED" w:rsidRDefault="00F028ED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2"/>
        <w:gridCol w:w="6061"/>
      </w:tblGrid>
      <w:tr w:rsidR="00F028ED">
        <w:trPr>
          <w:trHeight w:val="964"/>
        </w:trPr>
        <w:tc>
          <w:tcPr>
            <w:tcW w:w="675" w:type="dxa"/>
          </w:tcPr>
          <w:p w:rsidR="00F028ED" w:rsidRDefault="00685C10">
            <w:pPr>
              <w:pStyle w:val="TableParagraph"/>
              <w:ind w:right="15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3262" w:type="dxa"/>
          </w:tcPr>
          <w:p w:rsidR="00F028ED" w:rsidRDefault="00685C10">
            <w:pPr>
              <w:pStyle w:val="TableParagraph"/>
              <w:tabs>
                <w:tab w:val="left" w:pos="795"/>
              </w:tabs>
              <w:ind w:left="110" w:right="95"/>
              <w:rPr>
                <w:sz w:val="28"/>
              </w:rPr>
            </w:pPr>
            <w:r>
              <w:rPr>
                <w:spacing w:val="-4"/>
                <w:sz w:val="28"/>
              </w:rPr>
              <w:t>Код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профессионального стандарта</w:t>
            </w:r>
          </w:p>
        </w:tc>
        <w:tc>
          <w:tcPr>
            <w:tcW w:w="6061" w:type="dxa"/>
          </w:tcPr>
          <w:p w:rsidR="00F028ED" w:rsidRDefault="00685C10">
            <w:pPr>
              <w:pStyle w:val="TableParagraph"/>
              <w:tabs>
                <w:tab w:val="left" w:pos="2304"/>
                <w:tab w:val="left" w:pos="3698"/>
                <w:tab w:val="left" w:pos="4204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профессиональной деятельности.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Наименование</w:t>
            </w:r>
          </w:p>
          <w:p w:rsidR="00F028ED" w:rsidRDefault="00685C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стандарта</w:t>
            </w:r>
          </w:p>
        </w:tc>
      </w:tr>
      <w:tr w:rsidR="00F028ED">
        <w:trPr>
          <w:trHeight w:val="323"/>
        </w:trPr>
        <w:tc>
          <w:tcPr>
            <w:tcW w:w="9998" w:type="dxa"/>
            <w:gridSpan w:val="3"/>
          </w:tcPr>
          <w:p w:rsidR="00F028ED" w:rsidRDefault="00685C10">
            <w:pPr>
              <w:pStyle w:val="TableParagraph"/>
              <w:spacing w:line="304" w:lineRule="exact"/>
              <w:ind w:left="2628"/>
              <w:rPr>
                <w:sz w:val="28"/>
              </w:rPr>
            </w:pPr>
            <w:r>
              <w:rPr>
                <w:sz w:val="28"/>
              </w:rPr>
              <w:t>02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Здравоохранение</w:t>
            </w:r>
          </w:p>
        </w:tc>
      </w:tr>
      <w:tr w:rsidR="00F028ED">
        <w:trPr>
          <w:trHeight w:val="321"/>
        </w:trPr>
        <w:tc>
          <w:tcPr>
            <w:tcW w:w="675" w:type="dxa"/>
          </w:tcPr>
          <w:p w:rsidR="00F028ED" w:rsidRDefault="00F028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F028ED" w:rsidRDefault="00685C10">
            <w:pPr>
              <w:pStyle w:val="TableParagraph"/>
              <w:spacing w:line="301" w:lineRule="exact"/>
              <w:ind w:left="4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6061" w:type="dxa"/>
          </w:tcPr>
          <w:p w:rsidR="00F028ED" w:rsidRDefault="00685C10">
            <w:pPr>
              <w:pStyle w:val="TableParagraph"/>
              <w:spacing w:line="301" w:lineRule="exact"/>
              <w:ind w:left="0" w:right="140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</w:tbl>
    <w:p w:rsidR="00F028ED" w:rsidRDefault="00F028ED">
      <w:pPr>
        <w:pStyle w:val="a3"/>
        <w:rPr>
          <w:b/>
        </w:rPr>
      </w:pPr>
    </w:p>
    <w:p w:rsidR="00F028ED" w:rsidRDefault="00F028ED">
      <w:pPr>
        <w:pStyle w:val="a3"/>
        <w:spacing w:before="321"/>
        <w:rPr>
          <w:b/>
        </w:rPr>
      </w:pPr>
    </w:p>
    <w:p w:rsidR="00F028ED" w:rsidRDefault="00685C10">
      <w:pPr>
        <w:spacing w:before="1"/>
        <w:ind w:left="566"/>
        <w:rPr>
          <w:b/>
          <w:sz w:val="28"/>
        </w:rPr>
      </w:pPr>
      <w:r>
        <w:rPr>
          <w:b/>
          <w:sz w:val="28"/>
        </w:rPr>
        <w:t>Перечень обобщённых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трудовых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функций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трудовых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функций,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имеющих отношение к профессиональной деятельности выпускника</w:t>
      </w:r>
    </w:p>
    <w:p w:rsidR="00F028ED" w:rsidRDefault="00F028ED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"/>
        <w:gridCol w:w="965"/>
        <w:gridCol w:w="1964"/>
        <w:gridCol w:w="1306"/>
        <w:gridCol w:w="1963"/>
        <w:gridCol w:w="965"/>
        <w:gridCol w:w="1344"/>
      </w:tblGrid>
      <w:tr w:rsidR="00F028ED">
        <w:trPr>
          <w:trHeight w:val="230"/>
        </w:trPr>
        <w:tc>
          <w:tcPr>
            <w:tcW w:w="1491" w:type="dxa"/>
            <w:vMerge w:val="restart"/>
          </w:tcPr>
          <w:p w:rsidR="00F028ED" w:rsidRDefault="00685C10">
            <w:pPr>
              <w:pStyle w:val="TableParagraph"/>
              <w:tabs>
                <w:tab w:val="left" w:pos="1232"/>
              </w:tabs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028ED" w:rsidRDefault="00685C10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наименова </w:t>
            </w:r>
            <w:r>
              <w:rPr>
                <w:spacing w:val="-4"/>
                <w:sz w:val="28"/>
              </w:rPr>
              <w:t>ние</w:t>
            </w:r>
          </w:p>
          <w:p w:rsidR="00F028ED" w:rsidRDefault="00685C1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 нального</w:t>
            </w:r>
          </w:p>
        </w:tc>
        <w:tc>
          <w:tcPr>
            <w:tcW w:w="4235" w:type="dxa"/>
            <w:gridSpan w:val="3"/>
          </w:tcPr>
          <w:p w:rsidR="00F028ED" w:rsidRDefault="00685C1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Обобщенные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функции</w:t>
            </w:r>
          </w:p>
        </w:tc>
        <w:tc>
          <w:tcPr>
            <w:tcW w:w="4272" w:type="dxa"/>
            <w:gridSpan w:val="3"/>
          </w:tcPr>
          <w:p w:rsidR="00F028ED" w:rsidRDefault="00685C10">
            <w:pPr>
              <w:pStyle w:val="TableParagraph"/>
              <w:spacing w:line="210" w:lineRule="exact"/>
              <w:ind w:left="606"/>
              <w:rPr>
                <w:sz w:val="20"/>
              </w:rPr>
            </w:pPr>
            <w:r>
              <w:rPr>
                <w:sz w:val="20"/>
              </w:rPr>
              <w:t>Трудовые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функции</w:t>
            </w:r>
          </w:p>
        </w:tc>
      </w:tr>
      <w:tr w:rsidR="00F028ED">
        <w:trPr>
          <w:trHeight w:val="1609"/>
        </w:trPr>
        <w:tc>
          <w:tcPr>
            <w:tcW w:w="1491" w:type="dxa"/>
            <w:vMerge/>
            <w:tcBorders>
              <w:top w:val="nil"/>
            </w:tcBorders>
          </w:tcPr>
          <w:p w:rsidR="00F028ED" w:rsidRDefault="00F028ED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</w:tcPr>
          <w:p w:rsidR="00F028ED" w:rsidRDefault="00685C10">
            <w:pPr>
              <w:pStyle w:val="TableParagraph"/>
              <w:spacing w:before="314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1964" w:type="dxa"/>
          </w:tcPr>
          <w:p w:rsidR="00F028ED" w:rsidRDefault="00685C10">
            <w:pPr>
              <w:pStyle w:val="TableParagraph"/>
              <w:spacing w:before="3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1306" w:type="dxa"/>
          </w:tcPr>
          <w:p w:rsidR="00F028ED" w:rsidRDefault="00685C10">
            <w:pPr>
              <w:pStyle w:val="TableParagraph"/>
              <w:ind w:left="109" w:right="17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уровень квалифи кации</w:t>
            </w:r>
          </w:p>
        </w:tc>
        <w:tc>
          <w:tcPr>
            <w:tcW w:w="1963" w:type="dxa"/>
          </w:tcPr>
          <w:p w:rsidR="00F028ED" w:rsidRDefault="00685C10">
            <w:pPr>
              <w:pStyle w:val="TableParagraph"/>
              <w:spacing w:before="3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965" w:type="dxa"/>
          </w:tcPr>
          <w:p w:rsidR="00F028ED" w:rsidRDefault="00685C10">
            <w:pPr>
              <w:pStyle w:val="TableParagraph"/>
              <w:spacing w:before="314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1344" w:type="dxa"/>
          </w:tcPr>
          <w:p w:rsidR="00F028ED" w:rsidRDefault="00685C1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уровень (подуров </w:t>
            </w:r>
            <w:r>
              <w:rPr>
                <w:spacing w:val="-4"/>
                <w:sz w:val="28"/>
              </w:rPr>
              <w:t xml:space="preserve">ень) </w:t>
            </w:r>
            <w:r>
              <w:rPr>
                <w:spacing w:val="-2"/>
                <w:sz w:val="28"/>
              </w:rPr>
              <w:t>квалифи</w:t>
            </w:r>
          </w:p>
          <w:p w:rsidR="00F028ED" w:rsidRDefault="00685C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кации</w:t>
            </w:r>
          </w:p>
        </w:tc>
      </w:tr>
    </w:tbl>
    <w:p w:rsidR="00F028ED" w:rsidRDefault="00F028ED">
      <w:pPr>
        <w:pStyle w:val="TableParagraph"/>
        <w:spacing w:line="308" w:lineRule="exact"/>
        <w:rPr>
          <w:sz w:val="28"/>
        </w:rPr>
        <w:sectPr w:rsidR="00F028ED">
          <w:type w:val="continuous"/>
          <w:pgSz w:w="11910" w:h="16840"/>
          <w:pgMar w:top="1100" w:right="850" w:bottom="1080" w:left="566" w:header="0" w:footer="898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"/>
        <w:gridCol w:w="965"/>
        <w:gridCol w:w="1964"/>
        <w:gridCol w:w="1306"/>
        <w:gridCol w:w="1963"/>
        <w:gridCol w:w="965"/>
        <w:gridCol w:w="1344"/>
      </w:tblGrid>
      <w:tr w:rsidR="00F028ED">
        <w:trPr>
          <w:trHeight w:val="323"/>
        </w:trPr>
        <w:tc>
          <w:tcPr>
            <w:tcW w:w="1491" w:type="dxa"/>
          </w:tcPr>
          <w:p w:rsidR="00F028ED" w:rsidRDefault="00685C10">
            <w:pPr>
              <w:pStyle w:val="TableParagraph"/>
              <w:spacing w:line="304" w:lineRule="exact"/>
              <w:ind w:left="9" w:right="9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стандарта</w:t>
            </w:r>
          </w:p>
        </w:tc>
        <w:tc>
          <w:tcPr>
            <w:tcW w:w="965" w:type="dxa"/>
          </w:tcPr>
          <w:p w:rsidR="00F028ED" w:rsidRDefault="00F028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4" w:type="dxa"/>
          </w:tcPr>
          <w:p w:rsidR="00F028ED" w:rsidRDefault="00F028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6" w:type="dxa"/>
          </w:tcPr>
          <w:p w:rsidR="00F028ED" w:rsidRDefault="00F028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</w:tcPr>
          <w:p w:rsidR="00F028ED" w:rsidRDefault="00F028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F028ED" w:rsidRDefault="00F028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44" w:type="dxa"/>
          </w:tcPr>
          <w:p w:rsidR="00F028ED" w:rsidRDefault="00F028ED">
            <w:pPr>
              <w:pStyle w:val="TableParagraph"/>
              <w:ind w:left="0"/>
              <w:rPr>
                <w:sz w:val="24"/>
              </w:rPr>
            </w:pPr>
          </w:p>
        </w:tc>
      </w:tr>
      <w:tr w:rsidR="00F028ED">
        <w:trPr>
          <w:trHeight w:val="321"/>
        </w:trPr>
        <w:tc>
          <w:tcPr>
            <w:tcW w:w="1491" w:type="dxa"/>
          </w:tcPr>
          <w:p w:rsidR="00F028ED" w:rsidRDefault="00685C10">
            <w:pPr>
              <w:pStyle w:val="TableParagraph"/>
              <w:spacing w:line="301" w:lineRule="exact"/>
              <w:ind w:left="96" w:right="8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965" w:type="dxa"/>
          </w:tcPr>
          <w:p w:rsidR="00F028ED" w:rsidRDefault="00685C10">
            <w:pPr>
              <w:pStyle w:val="TableParagraph"/>
              <w:spacing w:line="301" w:lineRule="exact"/>
              <w:ind w:left="10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964" w:type="dxa"/>
          </w:tcPr>
          <w:p w:rsidR="00F028ED" w:rsidRDefault="00685C10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06" w:type="dxa"/>
          </w:tcPr>
          <w:p w:rsidR="00F028ED" w:rsidRDefault="00685C10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963" w:type="dxa"/>
          </w:tcPr>
          <w:p w:rsidR="00F028ED" w:rsidRDefault="00685C10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965" w:type="dxa"/>
          </w:tcPr>
          <w:p w:rsidR="00F028ED" w:rsidRDefault="00685C10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1344" w:type="dxa"/>
          </w:tcPr>
          <w:p w:rsidR="00F028ED" w:rsidRDefault="00685C10">
            <w:pPr>
              <w:pStyle w:val="TableParagraph"/>
              <w:spacing w:line="301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</w:tbl>
    <w:p w:rsidR="00F028ED" w:rsidRDefault="00F028ED">
      <w:pPr>
        <w:pStyle w:val="a3"/>
        <w:rPr>
          <w:b/>
        </w:rPr>
      </w:pPr>
    </w:p>
    <w:p w:rsidR="00F028ED" w:rsidRDefault="00F028ED">
      <w:pPr>
        <w:pStyle w:val="a3"/>
        <w:rPr>
          <w:b/>
        </w:rPr>
      </w:pPr>
    </w:p>
    <w:p w:rsidR="00F028ED" w:rsidRDefault="00F028ED">
      <w:pPr>
        <w:pStyle w:val="a3"/>
        <w:spacing w:before="14"/>
        <w:rPr>
          <w:b/>
        </w:rPr>
      </w:pPr>
    </w:p>
    <w:p w:rsidR="00F028ED" w:rsidRDefault="00685C10">
      <w:pPr>
        <w:pStyle w:val="1"/>
        <w:numPr>
          <w:ilvl w:val="0"/>
          <w:numId w:val="10"/>
        </w:numPr>
        <w:tabs>
          <w:tab w:val="left" w:pos="1032"/>
        </w:tabs>
        <w:ind w:left="1032" w:hanging="466"/>
        <w:jc w:val="left"/>
      </w:pPr>
      <w:bookmarkStart w:id="4" w:name="_TOC_250007"/>
      <w:r>
        <w:t>ОБЩАЯ</w:t>
      </w:r>
      <w:r>
        <w:rPr>
          <w:spacing w:val="-15"/>
        </w:rPr>
        <w:t xml:space="preserve"> </w:t>
      </w:r>
      <w:r>
        <w:t>ХАРАКТЕРИСТИКА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bookmarkEnd w:id="4"/>
      <w:r>
        <w:rPr>
          <w:spacing w:val="-2"/>
        </w:rPr>
        <w:t>ПРОГРАММЫ</w:t>
      </w:r>
    </w:p>
    <w:p w:rsidR="00F028ED" w:rsidRDefault="00685C10">
      <w:pPr>
        <w:spacing w:before="316"/>
        <w:ind w:left="566" w:right="140"/>
        <w:jc w:val="both"/>
        <w:rPr>
          <w:i/>
          <w:sz w:val="28"/>
        </w:rPr>
      </w:pPr>
      <w:r>
        <w:rPr>
          <w:i/>
          <w:sz w:val="28"/>
        </w:rPr>
        <w:t>Квалификация, присваиваемая выпускникам</w:t>
      </w:r>
      <w:r>
        <w:rPr>
          <w:sz w:val="28"/>
        </w:rPr>
        <w:t xml:space="preserve">, освоившим настоящую программу ординатуры и успешно прошедшим государственную итоговую аттестацию: </w:t>
      </w:r>
      <w:r>
        <w:rPr>
          <w:i/>
          <w:sz w:val="28"/>
        </w:rPr>
        <w:t>Врач – педиатр.</w:t>
      </w:r>
    </w:p>
    <w:p w:rsidR="00F028ED" w:rsidRDefault="00685C10">
      <w:pPr>
        <w:pStyle w:val="a3"/>
        <w:spacing w:before="2"/>
        <w:ind w:left="566" w:right="141"/>
        <w:jc w:val="both"/>
      </w:pPr>
      <w:r>
        <w:rPr>
          <w:i/>
        </w:rPr>
        <w:t xml:space="preserve">Объем программы ординатуры составляет 120 з.е. </w:t>
      </w:r>
      <w:r>
        <w:t>вне зависимости от применяемых образовательных технологий, реализации программы ординатуры с использованием сетевой формы, реализации программы ординатуры по индивидуальному учебному плану.</w:t>
      </w:r>
    </w:p>
    <w:p w:rsidR="00F028ED" w:rsidRDefault="00685C10">
      <w:pPr>
        <w:pStyle w:val="a3"/>
        <w:ind w:left="566" w:right="143"/>
        <w:jc w:val="both"/>
      </w:pPr>
      <w:r>
        <w:t>Объем программы ординатуры, реализуемый за один учебный год, составляет</w:t>
      </w:r>
      <w:r>
        <w:rPr>
          <w:spacing w:val="-2"/>
        </w:rPr>
        <w:t xml:space="preserve"> </w:t>
      </w:r>
      <w:r>
        <w:t>не более 70 з.е. вне зависимости от применяемых образовательных технологий, а при ускоренном обучении - не более 80 з.е.</w:t>
      </w:r>
    </w:p>
    <w:p w:rsidR="00F028ED" w:rsidRDefault="00685C10">
      <w:pPr>
        <w:spacing w:line="322" w:lineRule="exact"/>
        <w:ind w:left="636"/>
        <w:jc w:val="both"/>
        <w:rPr>
          <w:i/>
          <w:sz w:val="28"/>
        </w:rPr>
      </w:pPr>
      <w:r>
        <w:rPr>
          <w:i/>
          <w:sz w:val="28"/>
        </w:rPr>
        <w:t>Форма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обучения: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очная</w:t>
      </w:r>
    </w:p>
    <w:p w:rsidR="00F028ED" w:rsidRDefault="00685C10">
      <w:pPr>
        <w:ind w:left="566"/>
        <w:rPr>
          <w:sz w:val="28"/>
        </w:rPr>
      </w:pPr>
      <w:r>
        <w:rPr>
          <w:i/>
          <w:sz w:val="28"/>
        </w:rPr>
        <w:t>Срок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получения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40"/>
          <w:sz w:val="28"/>
        </w:rPr>
        <w:t xml:space="preserve"> </w:t>
      </w:r>
      <w:r>
        <w:rPr>
          <w:sz w:val="28"/>
        </w:rPr>
        <w:t>ординатуры</w:t>
      </w:r>
      <w:r>
        <w:rPr>
          <w:spacing w:val="40"/>
          <w:sz w:val="28"/>
        </w:rPr>
        <w:t xml:space="preserve"> </w:t>
      </w:r>
      <w:r>
        <w:rPr>
          <w:sz w:val="28"/>
        </w:rPr>
        <w:t>(вне</w:t>
      </w:r>
      <w:r>
        <w:rPr>
          <w:spacing w:val="4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применяемых образовательных технологий):</w:t>
      </w:r>
    </w:p>
    <w:p w:rsidR="00F028ED" w:rsidRDefault="00685C10">
      <w:pPr>
        <w:pStyle w:val="a3"/>
        <w:tabs>
          <w:tab w:val="left" w:pos="1934"/>
          <w:tab w:val="left" w:pos="3367"/>
          <w:tab w:val="left" w:pos="5649"/>
        </w:tabs>
        <w:ind w:left="566" w:right="145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включая</w:t>
      </w:r>
      <w:r>
        <w:tab/>
      </w:r>
      <w:r>
        <w:rPr>
          <w:spacing w:val="-2"/>
        </w:rPr>
        <w:t>каникулы,</w:t>
      </w:r>
      <w:r>
        <w:tab/>
      </w:r>
      <w:r>
        <w:rPr>
          <w:spacing w:val="-2"/>
        </w:rPr>
        <w:t>предоставляемые</w:t>
      </w:r>
      <w:r>
        <w:tab/>
        <w:t>после</w:t>
      </w:r>
      <w:r>
        <w:rPr>
          <w:spacing w:val="80"/>
        </w:rPr>
        <w:t xml:space="preserve"> </w:t>
      </w:r>
      <w:r>
        <w:t>прохождения</w:t>
      </w:r>
      <w:r>
        <w:rPr>
          <w:spacing w:val="80"/>
        </w:rPr>
        <w:t xml:space="preserve"> </w:t>
      </w:r>
      <w:r>
        <w:t>государственной итоговой аттестации, составляет 2 года;</w:t>
      </w:r>
    </w:p>
    <w:p w:rsidR="00F028ED" w:rsidRDefault="00685C10">
      <w:pPr>
        <w:pStyle w:val="a3"/>
        <w:ind w:left="566" w:firstLine="69"/>
      </w:pPr>
      <w:r>
        <w:rPr>
          <w:rFonts w:ascii="Symbol" w:hAnsi="Symbol"/>
        </w:rPr>
        <w:t></w:t>
      </w:r>
      <w:r>
        <w:t>при</w:t>
      </w:r>
      <w:r>
        <w:rPr>
          <w:spacing w:val="40"/>
        </w:rPr>
        <w:t xml:space="preserve"> </w:t>
      </w:r>
      <w:r>
        <w:t>обучении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индивидуальному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плану</w:t>
      </w:r>
      <w:r>
        <w:rPr>
          <w:spacing w:val="40"/>
        </w:rPr>
        <w:t xml:space="preserve"> </w:t>
      </w:r>
      <w:r>
        <w:t>инвалидов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лиц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ОВЗ может быть увеличен по их заявлению не более чем на 6 месяцев.</w:t>
      </w:r>
    </w:p>
    <w:p w:rsidR="00F028ED" w:rsidRDefault="00685C10">
      <w:pPr>
        <w:ind w:left="636"/>
        <w:rPr>
          <w:i/>
          <w:sz w:val="28"/>
        </w:rPr>
      </w:pPr>
      <w:r>
        <w:rPr>
          <w:i/>
          <w:sz w:val="28"/>
        </w:rPr>
        <w:t>Программа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ординатуры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реализуется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русском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языке.</w:t>
      </w:r>
    </w:p>
    <w:p w:rsidR="00F028ED" w:rsidRDefault="00685C10">
      <w:pPr>
        <w:pStyle w:val="a3"/>
        <w:ind w:left="566" w:right="140"/>
        <w:jc w:val="both"/>
      </w:pPr>
      <w:r>
        <w:t>При реализации программы ординатуры при необходимости могут применяться электронное обучение, дистанционные образовательные технологии. 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- 10 инвалиды и лица с ОВЗ), предусматривают возможность приема-передачи информации в доступных для них формах.</w:t>
      </w:r>
    </w:p>
    <w:p w:rsidR="00F028ED" w:rsidRDefault="00685C10">
      <w:pPr>
        <w:pStyle w:val="a3"/>
        <w:ind w:left="566" w:right="143" w:firstLine="69"/>
        <w:jc w:val="both"/>
      </w:pPr>
      <w:r>
        <w:t xml:space="preserve">Реализация программы ординатуры с применением исключительно электронного обучения, дистанционных образовательных технологий не </w:t>
      </w:r>
      <w:r>
        <w:rPr>
          <w:spacing w:val="-2"/>
        </w:rPr>
        <w:t>допускается.</w:t>
      </w:r>
    </w:p>
    <w:p w:rsidR="00F028ED" w:rsidRDefault="00685C10">
      <w:pPr>
        <w:pStyle w:val="a3"/>
        <w:ind w:left="566" w:right="145" w:firstLine="69"/>
        <w:jc w:val="both"/>
      </w:pPr>
      <w:r>
        <w:t>Реализация практической подготовки обучающихся, осуществляемой в соответствии с Порядком организации и проведения практической подготовки обучающихся по профессиональным образовательным программам медицинского образования, а также проведение государственной итоговой аттестации не допускаются с применением электронного обучения, дистанционных образовательных технологий</w:t>
      </w:r>
    </w:p>
    <w:p w:rsidR="00F028ED" w:rsidRDefault="00F028ED">
      <w:pPr>
        <w:pStyle w:val="a3"/>
        <w:spacing w:before="5"/>
      </w:pPr>
    </w:p>
    <w:p w:rsidR="00F028ED" w:rsidRDefault="00685C10">
      <w:pPr>
        <w:pStyle w:val="1"/>
        <w:numPr>
          <w:ilvl w:val="0"/>
          <w:numId w:val="10"/>
        </w:numPr>
        <w:tabs>
          <w:tab w:val="left" w:pos="1032"/>
          <w:tab w:val="left" w:pos="5547"/>
          <w:tab w:val="left" w:pos="7399"/>
        </w:tabs>
        <w:ind w:left="1032" w:right="139" w:hanging="467"/>
        <w:jc w:val="left"/>
        <w:rPr>
          <w:b w:val="0"/>
        </w:rPr>
      </w:pPr>
      <w:bookmarkStart w:id="5" w:name="_TOC_250006"/>
      <w:r>
        <w:rPr>
          <w:spacing w:val="-2"/>
        </w:rPr>
        <w:t>ПЛАНИРУЕМЫЕРЕЗУЛЬТАТЫ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ОБРАЗОВАТЕЛЬНОЙ</w:t>
      </w:r>
      <w:bookmarkEnd w:id="5"/>
      <w:r>
        <w:rPr>
          <w:spacing w:val="-2"/>
        </w:rPr>
        <w:t xml:space="preserve"> ПРОГРАММЫ</w:t>
      </w:r>
    </w:p>
    <w:p w:rsidR="00F028ED" w:rsidRDefault="00F028ED">
      <w:pPr>
        <w:pStyle w:val="1"/>
        <w:rPr>
          <w:b w:val="0"/>
        </w:rPr>
        <w:sectPr w:rsidR="00F028ED">
          <w:type w:val="continuous"/>
          <w:pgSz w:w="11910" w:h="16840"/>
          <w:pgMar w:top="1100" w:right="850" w:bottom="1160" w:left="566" w:header="0" w:footer="898" w:gutter="0"/>
          <w:cols w:space="720"/>
        </w:sectPr>
      </w:pPr>
    </w:p>
    <w:p w:rsidR="00F028ED" w:rsidRDefault="00685C10">
      <w:pPr>
        <w:pStyle w:val="a3"/>
        <w:spacing w:before="67" w:line="242" w:lineRule="auto"/>
        <w:ind w:left="927"/>
      </w:pPr>
      <w:r>
        <w:lastRenderedPageBreak/>
        <w:t>В</w:t>
      </w:r>
      <w:r>
        <w:rPr>
          <w:spacing w:val="36"/>
        </w:rPr>
        <w:t xml:space="preserve"> </w:t>
      </w:r>
      <w:r>
        <w:t>результате</w:t>
      </w:r>
      <w:r>
        <w:rPr>
          <w:spacing w:val="36"/>
        </w:rPr>
        <w:t xml:space="preserve"> </w:t>
      </w:r>
      <w:r>
        <w:t>ОПОП</w:t>
      </w:r>
      <w:r>
        <w:rPr>
          <w:spacing w:val="39"/>
        </w:rPr>
        <w:t xml:space="preserve"> </w:t>
      </w:r>
      <w:r>
        <w:t>у выпускника</w:t>
      </w:r>
      <w:r>
        <w:rPr>
          <w:spacing w:val="36"/>
        </w:rPr>
        <w:t xml:space="preserve"> </w:t>
      </w:r>
      <w:r>
        <w:t>должны</w:t>
      </w:r>
      <w:r>
        <w:rPr>
          <w:spacing w:val="35"/>
        </w:rPr>
        <w:t xml:space="preserve"> </w:t>
      </w:r>
      <w:r>
        <w:t>быть</w:t>
      </w:r>
      <w:r>
        <w:rPr>
          <w:spacing w:val="35"/>
        </w:rPr>
        <w:t xml:space="preserve"> </w:t>
      </w:r>
      <w:r>
        <w:t>сформированы</w:t>
      </w:r>
      <w:r>
        <w:rPr>
          <w:spacing w:val="36"/>
        </w:rPr>
        <w:t xml:space="preserve"> </w:t>
      </w:r>
      <w:r>
        <w:t xml:space="preserve">следующие </w:t>
      </w:r>
      <w:r>
        <w:rPr>
          <w:spacing w:val="-2"/>
        </w:rPr>
        <w:t>компетенции:</w:t>
      </w:r>
    </w:p>
    <w:p w:rsidR="00F028ED" w:rsidRDefault="00F028ED">
      <w:pPr>
        <w:pStyle w:val="a3"/>
      </w:pPr>
    </w:p>
    <w:p w:rsidR="00F028ED" w:rsidRDefault="00685C10">
      <w:pPr>
        <w:pStyle w:val="2"/>
        <w:numPr>
          <w:ilvl w:val="1"/>
          <w:numId w:val="6"/>
        </w:numPr>
        <w:tabs>
          <w:tab w:val="left" w:pos="1487"/>
        </w:tabs>
        <w:ind w:left="1487" w:hanging="491"/>
        <w:jc w:val="left"/>
      </w:pPr>
      <w:bookmarkStart w:id="6" w:name="_TOC_250005"/>
      <w:r>
        <w:t>Универсальные</w:t>
      </w:r>
      <w:r>
        <w:rPr>
          <w:spacing w:val="-8"/>
        </w:rPr>
        <w:t xml:space="preserve"> </w:t>
      </w:r>
      <w:r>
        <w:t>компетенции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индикаторы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bookmarkEnd w:id="6"/>
      <w:r>
        <w:rPr>
          <w:spacing w:val="-2"/>
        </w:rPr>
        <w:t>достижения</w:t>
      </w:r>
    </w:p>
    <w:p w:rsidR="00F028ED" w:rsidRDefault="00F028ED">
      <w:pPr>
        <w:pStyle w:val="a3"/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2966"/>
        <w:gridCol w:w="3905"/>
      </w:tblGrid>
      <w:tr w:rsidR="00F028ED">
        <w:trPr>
          <w:trHeight w:val="1288"/>
        </w:trPr>
        <w:tc>
          <w:tcPr>
            <w:tcW w:w="3159" w:type="dxa"/>
          </w:tcPr>
          <w:p w:rsidR="00F028ED" w:rsidRDefault="00685C10">
            <w:pPr>
              <w:pStyle w:val="TableParagraph"/>
              <w:tabs>
                <w:tab w:val="left" w:pos="1980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категории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(группы) универсальных</w:t>
            </w:r>
          </w:p>
          <w:p w:rsidR="00F028ED" w:rsidRDefault="00685C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компетенций</w:t>
            </w:r>
          </w:p>
        </w:tc>
        <w:tc>
          <w:tcPr>
            <w:tcW w:w="2966" w:type="dxa"/>
          </w:tcPr>
          <w:p w:rsidR="00F028ED" w:rsidRDefault="00685C10">
            <w:pPr>
              <w:pStyle w:val="TableParagraph"/>
              <w:tabs>
                <w:tab w:val="left" w:pos="796"/>
                <w:tab w:val="left" w:pos="1165"/>
              </w:tabs>
              <w:spacing w:line="242" w:lineRule="auto"/>
              <w:ind w:left="108" w:right="93"/>
              <w:rPr>
                <w:sz w:val="28"/>
              </w:rPr>
            </w:pPr>
            <w:r>
              <w:rPr>
                <w:spacing w:val="-4"/>
                <w:sz w:val="28"/>
              </w:rPr>
              <w:t>Код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наименование универсальной</w:t>
            </w:r>
          </w:p>
          <w:p w:rsidR="00F028ED" w:rsidRDefault="00685C1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компетенции</w:t>
            </w:r>
          </w:p>
          <w:p w:rsidR="00F028ED" w:rsidRDefault="00685C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выпускник</w:t>
            </w:r>
          </w:p>
        </w:tc>
        <w:tc>
          <w:tcPr>
            <w:tcW w:w="3905" w:type="dxa"/>
          </w:tcPr>
          <w:p w:rsidR="00F028ED" w:rsidRDefault="00685C10">
            <w:pPr>
              <w:pStyle w:val="TableParagraph"/>
              <w:tabs>
                <w:tab w:val="left" w:pos="2375"/>
              </w:tabs>
              <w:ind w:left="111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Код и наименование </w:t>
            </w:r>
            <w:r>
              <w:rPr>
                <w:spacing w:val="-2"/>
                <w:sz w:val="28"/>
              </w:rPr>
              <w:t>индикатора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достижения </w:t>
            </w:r>
            <w:r>
              <w:rPr>
                <w:sz w:val="28"/>
              </w:rPr>
              <w:t>универсальной компетенции</w:t>
            </w:r>
          </w:p>
        </w:tc>
      </w:tr>
      <w:tr w:rsidR="00F028ED">
        <w:trPr>
          <w:trHeight w:val="3542"/>
        </w:trPr>
        <w:tc>
          <w:tcPr>
            <w:tcW w:w="3159" w:type="dxa"/>
          </w:tcPr>
          <w:p w:rsidR="00F028ED" w:rsidRDefault="00685C10">
            <w:pPr>
              <w:pStyle w:val="TableParagraph"/>
              <w:tabs>
                <w:tab w:val="left" w:pos="2898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Системное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028ED" w:rsidRDefault="00685C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критическое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мышление</w:t>
            </w:r>
          </w:p>
        </w:tc>
        <w:tc>
          <w:tcPr>
            <w:tcW w:w="2966" w:type="dxa"/>
          </w:tcPr>
          <w:p w:rsidR="00F028ED" w:rsidRDefault="00685C10">
            <w:pPr>
              <w:pStyle w:val="TableParagraph"/>
              <w:tabs>
                <w:tab w:val="left" w:pos="575"/>
                <w:tab w:val="left" w:pos="1417"/>
                <w:tab w:val="left" w:pos="1703"/>
                <w:tab w:val="left" w:pos="2709"/>
              </w:tabs>
              <w:ind w:left="108" w:right="92"/>
              <w:rPr>
                <w:sz w:val="28"/>
              </w:rPr>
            </w:pPr>
            <w:r>
              <w:rPr>
                <w:spacing w:val="-2"/>
                <w:sz w:val="28"/>
              </w:rPr>
              <w:t>УК-1.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Способен критически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системно анализировать, определять возможности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применения </w:t>
            </w:r>
            <w:r>
              <w:rPr>
                <w:sz w:val="28"/>
              </w:rPr>
              <w:t>достижения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области медицины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фармации </w:t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профессиональном</w:t>
            </w:r>
          </w:p>
          <w:p w:rsidR="00F028ED" w:rsidRDefault="00685C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контексте</w:t>
            </w:r>
          </w:p>
        </w:tc>
        <w:tc>
          <w:tcPr>
            <w:tcW w:w="3905" w:type="dxa"/>
          </w:tcPr>
          <w:p w:rsidR="00F028ED" w:rsidRDefault="00685C10">
            <w:pPr>
              <w:pStyle w:val="TableParagraph"/>
              <w:tabs>
                <w:tab w:val="left" w:pos="1669"/>
                <w:tab w:val="left" w:pos="1737"/>
                <w:tab w:val="left" w:pos="1887"/>
                <w:tab w:val="left" w:pos="2131"/>
                <w:tab w:val="left" w:pos="2166"/>
                <w:tab w:val="left" w:pos="2248"/>
                <w:tab w:val="left" w:pos="2520"/>
                <w:tab w:val="left" w:pos="2790"/>
                <w:tab w:val="left" w:pos="2855"/>
                <w:tab w:val="left" w:pos="3648"/>
              </w:tabs>
              <w:ind w:left="111" w:right="91"/>
              <w:rPr>
                <w:sz w:val="28"/>
              </w:rPr>
            </w:pPr>
            <w:r>
              <w:rPr>
                <w:spacing w:val="-2"/>
                <w:sz w:val="28"/>
              </w:rPr>
              <w:t>УК-1.1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Анализирует достижения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области медицины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8"/>
                <w:sz w:val="28"/>
              </w:rPr>
              <w:t xml:space="preserve"> </w:t>
            </w:r>
            <w:r>
              <w:rPr>
                <w:sz w:val="28"/>
              </w:rPr>
              <w:t>фармации</w:t>
            </w:r>
            <w:r>
              <w:rPr>
                <w:sz w:val="28"/>
              </w:rPr>
              <w:tab/>
            </w:r>
            <w:r>
              <w:rPr>
                <w:spacing w:val="-5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в </w:t>
            </w:r>
            <w:r>
              <w:rPr>
                <w:sz w:val="28"/>
              </w:rPr>
              <w:t xml:space="preserve">профессиональном контексте </w:t>
            </w:r>
            <w:r>
              <w:rPr>
                <w:spacing w:val="-2"/>
                <w:sz w:val="28"/>
              </w:rPr>
              <w:t>УК-1.2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Оценивает возможности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способы применения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достижений</w:t>
            </w:r>
            <w:r>
              <w:rPr>
                <w:sz w:val="28"/>
              </w:rPr>
              <w:tab/>
            </w:r>
            <w:r>
              <w:rPr>
                <w:spacing w:val="-5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области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медицины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фармации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в</w:t>
            </w:r>
          </w:p>
          <w:p w:rsidR="00F028ED" w:rsidRDefault="00685C10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профессиональном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контексте</w:t>
            </w:r>
          </w:p>
        </w:tc>
      </w:tr>
      <w:tr w:rsidR="00F028ED">
        <w:trPr>
          <w:trHeight w:val="3542"/>
        </w:trPr>
        <w:tc>
          <w:tcPr>
            <w:tcW w:w="3159" w:type="dxa"/>
          </w:tcPr>
          <w:p w:rsidR="00F028ED" w:rsidRDefault="00685C10">
            <w:pPr>
              <w:pStyle w:val="TableParagraph"/>
              <w:tabs>
                <w:tab w:val="left" w:pos="2898"/>
              </w:tabs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реализация проектов</w:t>
            </w:r>
          </w:p>
        </w:tc>
        <w:tc>
          <w:tcPr>
            <w:tcW w:w="2966" w:type="dxa"/>
          </w:tcPr>
          <w:p w:rsidR="00F028ED" w:rsidRDefault="00685C10">
            <w:pPr>
              <w:pStyle w:val="TableParagraph"/>
              <w:tabs>
                <w:tab w:val="left" w:pos="1703"/>
              </w:tabs>
              <w:ind w:left="108" w:right="92"/>
              <w:rPr>
                <w:sz w:val="28"/>
              </w:rPr>
            </w:pPr>
            <w:r>
              <w:rPr>
                <w:spacing w:val="-2"/>
                <w:sz w:val="28"/>
              </w:rPr>
              <w:t>УК-2.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Способен разрабатывать, </w:t>
            </w:r>
            <w:r>
              <w:rPr>
                <w:sz w:val="28"/>
              </w:rPr>
              <w:t>реализовывать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проект и управлять им</w:t>
            </w:r>
          </w:p>
        </w:tc>
        <w:tc>
          <w:tcPr>
            <w:tcW w:w="3905" w:type="dxa"/>
          </w:tcPr>
          <w:p w:rsidR="00F028ED" w:rsidRDefault="00685C10">
            <w:pPr>
              <w:pStyle w:val="TableParagraph"/>
              <w:tabs>
                <w:tab w:val="left" w:pos="1689"/>
                <w:tab w:val="left" w:pos="3666"/>
              </w:tabs>
              <w:ind w:left="111"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УК-2.1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Участвует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 xml:space="preserve">разработке и управлении </w:t>
            </w:r>
            <w:r>
              <w:rPr>
                <w:spacing w:val="-2"/>
                <w:sz w:val="28"/>
              </w:rPr>
              <w:t>проектом</w:t>
            </w:r>
          </w:p>
          <w:p w:rsidR="00F028ED" w:rsidRDefault="00685C10">
            <w:pPr>
              <w:pStyle w:val="TableParagraph"/>
              <w:tabs>
                <w:tab w:val="left" w:pos="3674"/>
              </w:tabs>
              <w:ind w:left="111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УК-2.2 Выполняет задачи в зоне своей ответственности в </w:t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F028ED" w:rsidRDefault="00685C10">
            <w:pPr>
              <w:pStyle w:val="TableParagraph"/>
              <w:tabs>
                <w:tab w:val="left" w:pos="2186"/>
                <w:tab w:val="left" w:pos="2790"/>
              </w:tabs>
              <w:ind w:left="111" w:right="90"/>
              <w:rPr>
                <w:sz w:val="28"/>
              </w:rPr>
            </w:pPr>
            <w:r>
              <w:rPr>
                <w:spacing w:val="-2"/>
                <w:sz w:val="28"/>
              </w:rPr>
              <w:t>запланированными результатами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5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точками </w:t>
            </w:r>
            <w:r>
              <w:rPr>
                <w:sz w:val="28"/>
              </w:rPr>
              <w:t>контроля,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необходимости </w:t>
            </w:r>
            <w:r>
              <w:rPr>
                <w:spacing w:val="-2"/>
                <w:sz w:val="28"/>
              </w:rPr>
              <w:t>корректирует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способы</w:t>
            </w:r>
          </w:p>
          <w:p w:rsidR="00F028ED" w:rsidRDefault="00685C10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задач</w:t>
            </w:r>
          </w:p>
        </w:tc>
      </w:tr>
      <w:tr w:rsidR="00F028ED">
        <w:trPr>
          <w:trHeight w:val="4185"/>
        </w:trPr>
        <w:tc>
          <w:tcPr>
            <w:tcW w:w="3159" w:type="dxa"/>
          </w:tcPr>
          <w:p w:rsidR="00F028ED" w:rsidRDefault="00685C10">
            <w:pPr>
              <w:pStyle w:val="TableParagraph"/>
              <w:tabs>
                <w:tab w:val="left" w:pos="1769"/>
                <w:tab w:val="left" w:pos="2899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Командная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лидерство</w:t>
            </w:r>
          </w:p>
        </w:tc>
        <w:tc>
          <w:tcPr>
            <w:tcW w:w="2966" w:type="dxa"/>
          </w:tcPr>
          <w:p w:rsidR="00F028ED" w:rsidRDefault="00685C10">
            <w:pPr>
              <w:pStyle w:val="TableParagraph"/>
              <w:tabs>
                <w:tab w:val="left" w:pos="1703"/>
                <w:tab w:val="left" w:pos="1901"/>
                <w:tab w:val="left" w:pos="1978"/>
              </w:tabs>
              <w:ind w:left="108" w:right="92"/>
              <w:rPr>
                <w:sz w:val="28"/>
              </w:rPr>
            </w:pPr>
            <w:r>
              <w:rPr>
                <w:spacing w:val="-2"/>
                <w:sz w:val="28"/>
              </w:rPr>
              <w:t>УК-3.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Способен руководить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работой команды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врачей, </w:t>
            </w:r>
            <w:r>
              <w:rPr>
                <w:sz w:val="28"/>
              </w:rPr>
              <w:t>среднего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младшего </w:t>
            </w:r>
            <w:r>
              <w:rPr>
                <w:spacing w:val="-2"/>
                <w:sz w:val="28"/>
              </w:rPr>
              <w:t>медицинского персонала, организовывать</w:t>
            </w:r>
          </w:p>
          <w:p w:rsidR="00F028ED" w:rsidRDefault="00685C10">
            <w:pPr>
              <w:pStyle w:val="TableParagraph"/>
              <w:ind w:left="108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процесс оказания медицинской помощи </w:t>
            </w:r>
            <w:r>
              <w:rPr>
                <w:spacing w:val="-2"/>
                <w:sz w:val="28"/>
              </w:rPr>
              <w:t>населению</w:t>
            </w:r>
          </w:p>
        </w:tc>
        <w:tc>
          <w:tcPr>
            <w:tcW w:w="3905" w:type="dxa"/>
          </w:tcPr>
          <w:p w:rsidR="00F028ED" w:rsidRDefault="00685C10">
            <w:pPr>
              <w:pStyle w:val="TableParagraph"/>
              <w:tabs>
                <w:tab w:val="left" w:pos="2066"/>
                <w:tab w:val="left" w:pos="3111"/>
              </w:tabs>
              <w:ind w:left="111" w:right="9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УК-3.1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Разрабатывает </w:t>
            </w:r>
            <w:r>
              <w:rPr>
                <w:sz w:val="28"/>
              </w:rPr>
              <w:t xml:space="preserve">командную стратегию для </w:t>
            </w:r>
            <w:r>
              <w:rPr>
                <w:spacing w:val="-2"/>
                <w:sz w:val="28"/>
              </w:rPr>
              <w:t>достижения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целей </w:t>
            </w:r>
            <w:r>
              <w:rPr>
                <w:spacing w:val="-2"/>
                <w:sz w:val="28"/>
              </w:rPr>
              <w:t>организации</w:t>
            </w:r>
          </w:p>
          <w:p w:rsidR="00F028ED" w:rsidRDefault="00685C10">
            <w:pPr>
              <w:pStyle w:val="TableParagraph"/>
              <w:ind w:left="111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УК-3.2 Организует и руководит работой команды для достижения поставленной </w:t>
            </w:r>
            <w:r>
              <w:rPr>
                <w:spacing w:val="-4"/>
                <w:sz w:val="28"/>
              </w:rPr>
              <w:t>цели</w:t>
            </w:r>
          </w:p>
          <w:p w:rsidR="00F028ED" w:rsidRDefault="00685C10">
            <w:pPr>
              <w:pStyle w:val="TableParagraph"/>
              <w:tabs>
                <w:tab w:val="left" w:pos="1955"/>
                <w:tab w:val="left" w:pos="2415"/>
              </w:tabs>
              <w:ind w:left="111"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УК-3.3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Демонстрирует </w:t>
            </w:r>
            <w:r>
              <w:rPr>
                <w:sz w:val="28"/>
              </w:rPr>
              <w:t>лидерские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процессе </w:t>
            </w:r>
            <w:r>
              <w:rPr>
                <w:spacing w:val="-2"/>
                <w:sz w:val="28"/>
              </w:rPr>
              <w:t>управления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командным </w:t>
            </w:r>
            <w:r>
              <w:rPr>
                <w:sz w:val="28"/>
              </w:rPr>
              <w:t>взаимодействием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решении</w:t>
            </w:r>
          </w:p>
          <w:p w:rsidR="00F028ED" w:rsidRDefault="00685C10">
            <w:pPr>
              <w:pStyle w:val="TableParagraph"/>
              <w:spacing w:line="308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поставленных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целей</w:t>
            </w:r>
          </w:p>
        </w:tc>
      </w:tr>
    </w:tbl>
    <w:p w:rsidR="00F028ED" w:rsidRDefault="00F028ED">
      <w:pPr>
        <w:pStyle w:val="TableParagraph"/>
        <w:spacing w:line="308" w:lineRule="exact"/>
        <w:jc w:val="both"/>
        <w:rPr>
          <w:sz w:val="28"/>
        </w:rPr>
        <w:sectPr w:rsidR="00F028ED">
          <w:pgSz w:w="11910" w:h="16840"/>
          <w:pgMar w:top="1040" w:right="850" w:bottom="1160" w:left="566" w:header="0" w:footer="898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2966"/>
        <w:gridCol w:w="3905"/>
      </w:tblGrid>
      <w:tr w:rsidR="00F028ED">
        <w:trPr>
          <w:trHeight w:val="5796"/>
        </w:trPr>
        <w:tc>
          <w:tcPr>
            <w:tcW w:w="3159" w:type="dxa"/>
          </w:tcPr>
          <w:p w:rsidR="00F028ED" w:rsidRDefault="00685C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Коммуникация</w:t>
            </w:r>
          </w:p>
        </w:tc>
        <w:tc>
          <w:tcPr>
            <w:tcW w:w="2966" w:type="dxa"/>
          </w:tcPr>
          <w:p w:rsidR="00F028ED" w:rsidRDefault="00685C10">
            <w:pPr>
              <w:pStyle w:val="TableParagraph"/>
              <w:tabs>
                <w:tab w:val="left" w:pos="1703"/>
                <w:tab w:val="left" w:pos="2190"/>
                <w:tab w:val="left" w:pos="2724"/>
              </w:tabs>
              <w:ind w:left="108" w:right="92"/>
              <w:rPr>
                <w:sz w:val="28"/>
              </w:rPr>
            </w:pPr>
            <w:r>
              <w:rPr>
                <w:spacing w:val="-2"/>
                <w:sz w:val="28"/>
              </w:rPr>
              <w:t>УК-4.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Способен выстраивать взаимодействие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рамках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своей </w:t>
            </w:r>
            <w:r>
              <w:rPr>
                <w:spacing w:val="-2"/>
                <w:sz w:val="28"/>
              </w:rPr>
              <w:t>профессиональной деятельности</w:t>
            </w:r>
          </w:p>
        </w:tc>
        <w:tc>
          <w:tcPr>
            <w:tcW w:w="3905" w:type="dxa"/>
          </w:tcPr>
          <w:p w:rsidR="00F028ED" w:rsidRDefault="00685C10">
            <w:pPr>
              <w:pStyle w:val="TableParagraph"/>
              <w:tabs>
                <w:tab w:val="left" w:pos="1706"/>
                <w:tab w:val="left" w:pos="3136"/>
                <w:tab w:val="left" w:pos="3649"/>
              </w:tabs>
              <w:ind w:left="111" w:right="9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УК-4.1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Выбирает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использует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стиль </w:t>
            </w:r>
            <w:r>
              <w:rPr>
                <w:sz w:val="28"/>
              </w:rPr>
              <w:t xml:space="preserve">профессионального общения при взаимодействии с коллегами, пациентами и их </w:t>
            </w:r>
            <w:r>
              <w:rPr>
                <w:spacing w:val="-2"/>
                <w:sz w:val="28"/>
              </w:rPr>
              <w:t>родственниками</w:t>
            </w:r>
          </w:p>
          <w:p w:rsidR="00F028ED" w:rsidRDefault="00685C10">
            <w:pPr>
              <w:pStyle w:val="TableParagraph"/>
              <w:tabs>
                <w:tab w:val="left" w:pos="2828"/>
                <w:tab w:val="left" w:pos="2955"/>
                <w:tab w:val="left" w:pos="3649"/>
              </w:tabs>
              <w:ind w:left="111" w:right="9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УК-4.2 Осуществляет ведение </w:t>
            </w:r>
            <w:r>
              <w:rPr>
                <w:spacing w:val="-2"/>
                <w:sz w:val="28"/>
              </w:rPr>
              <w:t>документации,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деловой </w:t>
            </w:r>
            <w:r>
              <w:rPr>
                <w:sz w:val="28"/>
              </w:rPr>
              <w:t>переписки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учетом </w:t>
            </w:r>
            <w:r>
              <w:rPr>
                <w:sz w:val="28"/>
              </w:rPr>
              <w:t xml:space="preserve">особенностей стилистики </w:t>
            </w:r>
            <w:r>
              <w:rPr>
                <w:spacing w:val="-2"/>
                <w:sz w:val="28"/>
              </w:rPr>
              <w:t>официальных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028ED" w:rsidRDefault="00685C10">
            <w:pPr>
              <w:pStyle w:val="TableParagraph"/>
              <w:ind w:left="111" w:right="90"/>
              <w:jc w:val="both"/>
              <w:rPr>
                <w:sz w:val="28"/>
              </w:rPr>
            </w:pPr>
            <w:r>
              <w:rPr>
                <w:sz w:val="28"/>
              </w:rPr>
              <w:t>неофициальных писем и социокультурных различий в оформлении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корреспонденции УК-4.3 Представляет свою точку</w:t>
            </w:r>
            <w:r>
              <w:rPr>
                <w:spacing w:val="56"/>
                <w:sz w:val="28"/>
              </w:rPr>
              <w:t xml:space="preserve">  </w:t>
            </w:r>
            <w:r>
              <w:rPr>
                <w:sz w:val="28"/>
              </w:rPr>
              <w:t>зрения</w:t>
            </w:r>
            <w:r>
              <w:rPr>
                <w:spacing w:val="56"/>
                <w:sz w:val="28"/>
              </w:rPr>
              <w:t xml:space="preserve">  </w:t>
            </w:r>
            <w:r>
              <w:rPr>
                <w:sz w:val="28"/>
              </w:rPr>
              <w:t>при</w:t>
            </w:r>
            <w:r>
              <w:rPr>
                <w:spacing w:val="58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деловом</w:t>
            </w:r>
          </w:p>
          <w:p w:rsidR="00F028ED" w:rsidRDefault="00685C10">
            <w:pPr>
              <w:pStyle w:val="TableParagraph"/>
              <w:spacing w:line="322" w:lineRule="exact"/>
              <w:ind w:left="111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общении и в публичных </w:t>
            </w:r>
            <w:r>
              <w:rPr>
                <w:spacing w:val="-2"/>
                <w:sz w:val="28"/>
              </w:rPr>
              <w:t>выступлениях</w:t>
            </w:r>
          </w:p>
        </w:tc>
      </w:tr>
      <w:tr w:rsidR="00F028ED">
        <w:trPr>
          <w:trHeight w:val="5152"/>
        </w:trPr>
        <w:tc>
          <w:tcPr>
            <w:tcW w:w="3159" w:type="dxa"/>
          </w:tcPr>
          <w:p w:rsidR="00F028ED" w:rsidRDefault="00685C10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Самоорганизация и саморазвитие (в том </w:t>
            </w:r>
            <w:r>
              <w:rPr>
                <w:spacing w:val="-2"/>
                <w:sz w:val="28"/>
              </w:rPr>
              <w:t>числе</w:t>
            </w:r>
          </w:p>
          <w:p w:rsidR="00F028ED" w:rsidRDefault="00685C1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здоровьесбережение)</w:t>
            </w:r>
          </w:p>
        </w:tc>
        <w:tc>
          <w:tcPr>
            <w:tcW w:w="2966" w:type="dxa"/>
          </w:tcPr>
          <w:p w:rsidR="00F028ED" w:rsidRDefault="00685C10">
            <w:pPr>
              <w:pStyle w:val="TableParagraph"/>
              <w:tabs>
                <w:tab w:val="left" w:pos="1703"/>
                <w:tab w:val="left" w:pos="2068"/>
              </w:tabs>
              <w:ind w:left="108" w:right="9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УК-5.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Способен </w:t>
            </w:r>
            <w:r>
              <w:rPr>
                <w:sz w:val="28"/>
              </w:rPr>
              <w:t xml:space="preserve">планировать и решать задачи собственного профессионального и личностного развития, </w:t>
            </w:r>
            <w:r>
              <w:rPr>
                <w:spacing w:val="-2"/>
                <w:sz w:val="28"/>
              </w:rPr>
              <w:t>включая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задачи </w:t>
            </w:r>
            <w:r>
              <w:rPr>
                <w:sz w:val="28"/>
              </w:rPr>
              <w:t xml:space="preserve">изменения карьерной </w:t>
            </w:r>
            <w:r>
              <w:rPr>
                <w:spacing w:val="-2"/>
                <w:sz w:val="28"/>
              </w:rPr>
              <w:t>траектории</w:t>
            </w:r>
          </w:p>
        </w:tc>
        <w:tc>
          <w:tcPr>
            <w:tcW w:w="3905" w:type="dxa"/>
          </w:tcPr>
          <w:p w:rsidR="00F028ED" w:rsidRDefault="00685C10">
            <w:pPr>
              <w:pStyle w:val="TableParagraph"/>
              <w:tabs>
                <w:tab w:val="left" w:pos="2402"/>
              </w:tabs>
              <w:spacing w:line="317" w:lineRule="exact"/>
              <w:ind w:left="11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УК-</w:t>
            </w:r>
            <w:r>
              <w:rPr>
                <w:spacing w:val="-5"/>
                <w:sz w:val="28"/>
              </w:rPr>
              <w:t>5.1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Определяет</w:t>
            </w:r>
          </w:p>
          <w:p w:rsidR="00F028ED" w:rsidRDefault="00685C10">
            <w:pPr>
              <w:pStyle w:val="TableParagraph"/>
              <w:tabs>
                <w:tab w:val="left" w:pos="2300"/>
                <w:tab w:val="left" w:pos="3650"/>
              </w:tabs>
              <w:ind w:left="111" w:right="9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приоритеты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собственной </w:t>
            </w:r>
            <w:r>
              <w:rPr>
                <w:sz w:val="28"/>
              </w:rPr>
              <w:t xml:space="preserve">деятельности, личностного </w:t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028ED" w:rsidRDefault="00685C10">
            <w:pPr>
              <w:pStyle w:val="TableParagraph"/>
              <w:spacing w:line="321" w:lineRule="exact"/>
              <w:ind w:left="11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профессионального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роста</w:t>
            </w:r>
          </w:p>
          <w:p w:rsidR="00F028ED" w:rsidRDefault="00685C10">
            <w:pPr>
              <w:pStyle w:val="TableParagraph"/>
              <w:spacing w:line="242" w:lineRule="auto"/>
              <w:ind w:left="111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УК-5.2 Намечает цели </w:t>
            </w:r>
            <w:r>
              <w:rPr>
                <w:spacing w:val="-2"/>
                <w:sz w:val="28"/>
              </w:rPr>
              <w:t>собственного</w:t>
            </w:r>
          </w:p>
          <w:p w:rsidR="00F028ED" w:rsidRDefault="00685C10">
            <w:pPr>
              <w:pStyle w:val="TableParagraph"/>
              <w:tabs>
                <w:tab w:val="left" w:pos="3647"/>
              </w:tabs>
              <w:ind w:left="111"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личностного развития</w:t>
            </w:r>
          </w:p>
          <w:p w:rsidR="00F028ED" w:rsidRDefault="00685C10">
            <w:pPr>
              <w:pStyle w:val="TableParagraph"/>
              <w:tabs>
                <w:tab w:val="left" w:pos="3647"/>
              </w:tabs>
              <w:ind w:left="111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УК-5.3 Осознанно выбирает направление собственного </w:t>
            </w:r>
            <w:r>
              <w:rPr>
                <w:spacing w:val="-2"/>
                <w:sz w:val="28"/>
              </w:rPr>
              <w:t>профессионального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личностного развития и минимизирует возможные риски</w:t>
            </w:r>
            <w:r>
              <w:rPr>
                <w:spacing w:val="51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при</w:t>
            </w:r>
            <w:r>
              <w:rPr>
                <w:spacing w:val="52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изменении</w:t>
            </w:r>
          </w:p>
          <w:p w:rsidR="00F028ED" w:rsidRDefault="00685C10">
            <w:pPr>
              <w:pStyle w:val="TableParagraph"/>
              <w:spacing w:line="308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карьерной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траектории</w:t>
            </w:r>
          </w:p>
        </w:tc>
      </w:tr>
    </w:tbl>
    <w:p w:rsidR="00F028ED" w:rsidRDefault="00F028ED">
      <w:pPr>
        <w:pStyle w:val="a3"/>
        <w:rPr>
          <w:b/>
        </w:rPr>
      </w:pPr>
    </w:p>
    <w:p w:rsidR="00F028ED" w:rsidRDefault="00F028ED">
      <w:pPr>
        <w:pStyle w:val="a3"/>
        <w:rPr>
          <w:b/>
        </w:rPr>
      </w:pPr>
    </w:p>
    <w:p w:rsidR="00F028ED" w:rsidRDefault="00F028ED">
      <w:pPr>
        <w:pStyle w:val="a3"/>
        <w:spacing w:before="10"/>
        <w:rPr>
          <w:b/>
        </w:rPr>
      </w:pPr>
    </w:p>
    <w:p w:rsidR="00F028ED" w:rsidRDefault="00685C10">
      <w:pPr>
        <w:pStyle w:val="a4"/>
        <w:numPr>
          <w:ilvl w:val="1"/>
          <w:numId w:val="6"/>
        </w:numPr>
        <w:tabs>
          <w:tab w:val="left" w:pos="2042"/>
          <w:tab w:val="left" w:pos="5552"/>
          <w:tab w:val="left" w:pos="7594"/>
          <w:tab w:val="left" w:pos="8109"/>
          <w:tab w:val="left" w:pos="10045"/>
        </w:tabs>
        <w:spacing w:line="242" w:lineRule="auto"/>
        <w:ind w:left="566" w:right="143" w:firstLine="698"/>
        <w:jc w:val="left"/>
        <w:rPr>
          <w:sz w:val="28"/>
        </w:rPr>
      </w:pPr>
      <w:r>
        <w:rPr>
          <w:b/>
          <w:spacing w:val="-2"/>
          <w:sz w:val="28"/>
        </w:rPr>
        <w:t>Общепрофессиональные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компетенции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индикаторы</w:t>
      </w:r>
      <w:r>
        <w:rPr>
          <w:b/>
          <w:sz w:val="28"/>
        </w:rPr>
        <w:tab/>
      </w:r>
      <w:r>
        <w:rPr>
          <w:b/>
          <w:spacing w:val="-6"/>
          <w:sz w:val="28"/>
        </w:rPr>
        <w:t xml:space="preserve">их </w:t>
      </w:r>
      <w:r>
        <w:rPr>
          <w:b/>
          <w:spacing w:val="-2"/>
          <w:sz w:val="28"/>
        </w:rPr>
        <w:t>достижения</w:t>
      </w:r>
    </w:p>
    <w:p w:rsidR="00F028ED" w:rsidRDefault="00F028ED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3"/>
        <w:gridCol w:w="3308"/>
        <w:gridCol w:w="3591"/>
      </w:tblGrid>
      <w:tr w:rsidR="00F028ED">
        <w:trPr>
          <w:trHeight w:val="1288"/>
        </w:trPr>
        <w:tc>
          <w:tcPr>
            <w:tcW w:w="3133" w:type="dxa"/>
          </w:tcPr>
          <w:p w:rsidR="00F028ED" w:rsidRDefault="00685C10">
            <w:pPr>
              <w:pStyle w:val="TableParagraph"/>
              <w:tabs>
                <w:tab w:val="left" w:pos="1954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 категории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(группы) общепрофессиональных</w:t>
            </w:r>
          </w:p>
          <w:p w:rsidR="00F028ED" w:rsidRDefault="00685C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компетенций</w:t>
            </w:r>
          </w:p>
        </w:tc>
        <w:tc>
          <w:tcPr>
            <w:tcW w:w="3308" w:type="dxa"/>
          </w:tcPr>
          <w:p w:rsidR="00F028ED" w:rsidRDefault="00685C10">
            <w:pPr>
              <w:pStyle w:val="TableParagraph"/>
              <w:tabs>
                <w:tab w:val="left" w:pos="966"/>
                <w:tab w:val="left" w:pos="1503"/>
              </w:tabs>
              <w:ind w:right="96"/>
              <w:rPr>
                <w:sz w:val="28"/>
              </w:rPr>
            </w:pPr>
            <w:r>
              <w:rPr>
                <w:spacing w:val="-4"/>
                <w:sz w:val="28"/>
              </w:rPr>
              <w:t>Код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наименование общепрофессиональной </w:t>
            </w:r>
            <w:r>
              <w:rPr>
                <w:sz w:val="28"/>
              </w:rPr>
              <w:t>компетенции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выпускника</w:t>
            </w:r>
          </w:p>
        </w:tc>
        <w:tc>
          <w:tcPr>
            <w:tcW w:w="3591" w:type="dxa"/>
          </w:tcPr>
          <w:p w:rsidR="00F028ED" w:rsidRDefault="00685C10">
            <w:pPr>
              <w:pStyle w:val="TableParagraph"/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Код и наименование индикатора достижения </w:t>
            </w:r>
            <w:r>
              <w:rPr>
                <w:spacing w:val="-2"/>
                <w:sz w:val="28"/>
              </w:rPr>
              <w:t>общепрофессиональной</w:t>
            </w:r>
          </w:p>
          <w:p w:rsidR="00F028ED" w:rsidRDefault="00685C1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компетенции</w:t>
            </w:r>
          </w:p>
        </w:tc>
      </w:tr>
    </w:tbl>
    <w:p w:rsidR="00F028ED" w:rsidRDefault="00F028ED">
      <w:pPr>
        <w:pStyle w:val="TableParagraph"/>
        <w:spacing w:line="308" w:lineRule="exact"/>
        <w:rPr>
          <w:sz w:val="28"/>
        </w:rPr>
        <w:sectPr w:rsidR="00F028ED">
          <w:type w:val="continuous"/>
          <w:pgSz w:w="11910" w:h="16840"/>
          <w:pgMar w:top="1100" w:right="850" w:bottom="1160" w:left="566" w:header="0" w:footer="898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3"/>
        <w:gridCol w:w="3308"/>
        <w:gridCol w:w="3591"/>
      </w:tblGrid>
      <w:tr w:rsidR="00F028ED">
        <w:trPr>
          <w:trHeight w:val="6120"/>
        </w:trPr>
        <w:tc>
          <w:tcPr>
            <w:tcW w:w="3133" w:type="dxa"/>
          </w:tcPr>
          <w:p w:rsidR="00F028ED" w:rsidRDefault="00685C10">
            <w:pPr>
              <w:pStyle w:val="TableParagraph"/>
              <w:tabs>
                <w:tab w:val="left" w:pos="1964"/>
                <w:tab w:val="left" w:pos="2328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Деятельность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сфере информационных технологий</w:t>
            </w:r>
          </w:p>
        </w:tc>
        <w:tc>
          <w:tcPr>
            <w:tcW w:w="3308" w:type="dxa"/>
          </w:tcPr>
          <w:p w:rsidR="00F028ED" w:rsidRDefault="00685C10">
            <w:pPr>
              <w:pStyle w:val="TableParagraph"/>
              <w:tabs>
                <w:tab w:val="left" w:pos="2041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ОПК-1.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Способен использовать</w:t>
            </w:r>
          </w:p>
          <w:p w:rsidR="00F028ED" w:rsidRDefault="00685C10">
            <w:pPr>
              <w:pStyle w:val="TableParagraph"/>
              <w:tabs>
                <w:tab w:val="left" w:pos="3066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информационно-коммуникационные технологии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F028ED" w:rsidRDefault="00685C10">
            <w:pPr>
              <w:pStyle w:val="TableParagraph"/>
              <w:tabs>
                <w:tab w:val="left" w:pos="2240"/>
                <w:tab w:val="left" w:pos="3049"/>
              </w:tabs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профессиональной 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соблюдать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правила информационной</w:t>
            </w:r>
          </w:p>
          <w:p w:rsidR="00F028ED" w:rsidRDefault="00685C1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3591" w:type="dxa"/>
          </w:tcPr>
          <w:p w:rsidR="00F028ED" w:rsidRDefault="00685C10">
            <w:pPr>
              <w:pStyle w:val="TableParagraph"/>
              <w:tabs>
                <w:tab w:val="left" w:pos="1369"/>
                <w:tab w:val="left" w:pos="1656"/>
                <w:tab w:val="left" w:pos="1903"/>
                <w:tab w:val="left" w:pos="1951"/>
                <w:tab w:val="left" w:pos="2023"/>
                <w:tab w:val="left" w:pos="2290"/>
                <w:tab w:val="left" w:pos="2405"/>
                <w:tab w:val="left" w:pos="2450"/>
                <w:tab w:val="left" w:pos="2523"/>
                <w:tab w:val="left" w:pos="2918"/>
                <w:tab w:val="left" w:pos="2964"/>
                <w:tab w:val="left" w:pos="3332"/>
              </w:tabs>
              <w:ind w:left="109" w:right="92"/>
              <w:rPr>
                <w:sz w:val="28"/>
              </w:rPr>
            </w:pPr>
            <w:r>
              <w:rPr>
                <w:spacing w:val="-2"/>
                <w:sz w:val="28"/>
              </w:rPr>
              <w:t>ОПК-1.1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Выбирает источники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информации, включая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национальные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международные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базы </w:t>
            </w:r>
            <w:r>
              <w:rPr>
                <w:spacing w:val="-2"/>
                <w:sz w:val="28"/>
              </w:rPr>
              <w:t>данных,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электронные библиотечные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системы, специализированные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пакеты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прикладных программ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решения </w:t>
            </w:r>
            <w:r>
              <w:rPr>
                <w:sz w:val="28"/>
              </w:rPr>
              <w:t xml:space="preserve">профессиональных задач </w:t>
            </w:r>
            <w:r>
              <w:rPr>
                <w:spacing w:val="-2"/>
                <w:sz w:val="28"/>
              </w:rPr>
              <w:t>ОПК-1.2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Создает, поддерживает,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сохраняет информационную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базу </w:t>
            </w:r>
            <w:r>
              <w:rPr>
                <w:spacing w:val="-2"/>
                <w:sz w:val="28"/>
              </w:rPr>
              <w:t>исследований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 xml:space="preserve">нормативно◻методическую </w:t>
            </w:r>
            <w:r>
              <w:rPr>
                <w:sz w:val="28"/>
              </w:rPr>
              <w:t>базу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выбранной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соблюдает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правила информационной</w:t>
            </w:r>
          </w:p>
          <w:p w:rsidR="00F028ED" w:rsidRDefault="00685C10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</w:t>
            </w:r>
          </w:p>
        </w:tc>
      </w:tr>
      <w:tr w:rsidR="00F028ED">
        <w:trPr>
          <w:trHeight w:val="3864"/>
        </w:trPr>
        <w:tc>
          <w:tcPr>
            <w:tcW w:w="3133" w:type="dxa"/>
          </w:tcPr>
          <w:p w:rsidR="00F028ED" w:rsidRDefault="00685C10">
            <w:pPr>
              <w:pStyle w:val="TableParagraph"/>
              <w:tabs>
                <w:tab w:val="left" w:pos="2930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pacing w:val="-2"/>
                <w:sz w:val="28"/>
              </w:rPr>
              <w:t>управленческая деятельность</w:t>
            </w:r>
          </w:p>
        </w:tc>
        <w:tc>
          <w:tcPr>
            <w:tcW w:w="3308" w:type="dxa"/>
          </w:tcPr>
          <w:p w:rsidR="00F028ED" w:rsidRDefault="00685C10">
            <w:pPr>
              <w:pStyle w:val="TableParagraph"/>
              <w:tabs>
                <w:tab w:val="left" w:pos="2041"/>
              </w:tabs>
              <w:spacing w:line="315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ОПК-</w:t>
            </w:r>
            <w:r>
              <w:rPr>
                <w:spacing w:val="-5"/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Способен</w:t>
            </w:r>
          </w:p>
          <w:p w:rsidR="00F028ED" w:rsidRDefault="00685C10">
            <w:pPr>
              <w:pStyle w:val="TableParagraph"/>
              <w:tabs>
                <w:tab w:val="left" w:pos="3073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применять основные принципы организации и управления в сфере охраны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граждан и оценки качества оказания медицинской </w:t>
            </w:r>
            <w:r>
              <w:rPr>
                <w:spacing w:val="-2"/>
                <w:sz w:val="28"/>
              </w:rPr>
              <w:t>помощи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F028ED" w:rsidRDefault="00685C10">
            <w:pPr>
              <w:pStyle w:val="TableParagraph"/>
              <w:tabs>
                <w:tab w:val="left" w:pos="2237"/>
              </w:tabs>
              <w:spacing w:line="322" w:lineRule="exact"/>
              <w:ind w:right="91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медико-статистических показателей</w:t>
            </w:r>
          </w:p>
        </w:tc>
        <w:tc>
          <w:tcPr>
            <w:tcW w:w="3591" w:type="dxa"/>
          </w:tcPr>
          <w:p w:rsidR="00F028ED" w:rsidRDefault="00685C10">
            <w:pPr>
              <w:pStyle w:val="TableParagraph"/>
              <w:tabs>
                <w:tab w:val="left" w:pos="2105"/>
              </w:tabs>
              <w:spacing w:line="315" w:lineRule="exact"/>
              <w:ind w:left="10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ОПК-</w:t>
            </w:r>
            <w:r>
              <w:rPr>
                <w:spacing w:val="-5"/>
                <w:sz w:val="28"/>
              </w:rPr>
              <w:t>2.1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Использует</w:t>
            </w:r>
          </w:p>
          <w:p w:rsidR="00F028ED" w:rsidRDefault="00685C10">
            <w:pPr>
              <w:pStyle w:val="TableParagraph"/>
              <w:tabs>
                <w:tab w:val="left" w:pos="2255"/>
              </w:tabs>
              <w:ind w:left="109"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принципы </w:t>
            </w:r>
            <w:r>
              <w:rPr>
                <w:sz w:val="28"/>
              </w:rPr>
              <w:t>организации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 сфере охраны здоровья </w:t>
            </w:r>
            <w:r>
              <w:rPr>
                <w:spacing w:val="-2"/>
                <w:sz w:val="28"/>
              </w:rPr>
              <w:t>граждан</w:t>
            </w:r>
          </w:p>
          <w:p w:rsidR="00F028ED" w:rsidRDefault="00685C10">
            <w:pPr>
              <w:pStyle w:val="TableParagraph"/>
              <w:tabs>
                <w:tab w:val="left" w:pos="2044"/>
                <w:tab w:val="left" w:pos="2321"/>
                <w:tab w:val="left" w:pos="2455"/>
                <w:tab w:val="left" w:pos="3358"/>
              </w:tabs>
              <w:ind w:left="109" w:right="91"/>
              <w:rPr>
                <w:sz w:val="28"/>
              </w:rPr>
            </w:pPr>
            <w:r>
              <w:rPr>
                <w:sz w:val="28"/>
              </w:rPr>
              <w:t>ОПК-2.2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оценку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качества медицинской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использованием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основных медико-статистических показателей</w:t>
            </w:r>
          </w:p>
        </w:tc>
      </w:tr>
      <w:tr w:rsidR="00F028ED">
        <w:trPr>
          <w:trHeight w:val="2575"/>
        </w:trPr>
        <w:tc>
          <w:tcPr>
            <w:tcW w:w="3133" w:type="dxa"/>
          </w:tcPr>
          <w:p w:rsidR="00F028ED" w:rsidRDefault="00685C10">
            <w:pPr>
              <w:pStyle w:val="TableParagraph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Педагогическая деятельность</w:t>
            </w:r>
          </w:p>
        </w:tc>
        <w:tc>
          <w:tcPr>
            <w:tcW w:w="3308" w:type="dxa"/>
          </w:tcPr>
          <w:p w:rsidR="00F028ED" w:rsidRDefault="00685C10">
            <w:pPr>
              <w:pStyle w:val="TableParagraph"/>
              <w:tabs>
                <w:tab w:val="left" w:pos="2041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ОПК-3.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Способен осуществлять</w:t>
            </w:r>
          </w:p>
          <w:p w:rsidR="00F028ED" w:rsidRDefault="00685C10">
            <w:pPr>
              <w:pStyle w:val="TableParagraph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педагогическую деятельность</w:t>
            </w:r>
          </w:p>
        </w:tc>
        <w:tc>
          <w:tcPr>
            <w:tcW w:w="3591" w:type="dxa"/>
          </w:tcPr>
          <w:p w:rsidR="00F028ED" w:rsidRDefault="00685C10">
            <w:pPr>
              <w:pStyle w:val="TableParagraph"/>
              <w:tabs>
                <w:tab w:val="left" w:pos="1594"/>
                <w:tab w:val="left" w:pos="3331"/>
              </w:tabs>
              <w:ind w:left="109" w:right="97"/>
              <w:rPr>
                <w:sz w:val="28"/>
              </w:rPr>
            </w:pPr>
            <w:r>
              <w:rPr>
                <w:spacing w:val="-2"/>
                <w:sz w:val="28"/>
              </w:rPr>
              <w:t>ОПК-3.1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Планирует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подготавливает</w:t>
            </w:r>
          </w:p>
          <w:p w:rsidR="00F028ED" w:rsidRDefault="00685C10">
            <w:pPr>
              <w:pStyle w:val="TableParagraph"/>
              <w:tabs>
                <w:tab w:val="left" w:pos="2527"/>
              </w:tabs>
              <w:ind w:left="109" w:right="97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 образовательного взаимодействия</w:t>
            </w:r>
          </w:p>
          <w:p w:rsidR="00F028ED" w:rsidRDefault="00685C10">
            <w:pPr>
              <w:pStyle w:val="TableParagraph"/>
              <w:tabs>
                <w:tab w:val="left" w:pos="1786"/>
              </w:tabs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ОПК-</w:t>
            </w:r>
            <w:r>
              <w:rPr>
                <w:spacing w:val="-5"/>
                <w:sz w:val="28"/>
              </w:rPr>
              <w:t>3.2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Осуществляет</w:t>
            </w:r>
          </w:p>
          <w:p w:rsidR="00F028ED" w:rsidRDefault="00685C10">
            <w:pPr>
              <w:pStyle w:val="TableParagraph"/>
              <w:tabs>
                <w:tab w:val="left" w:pos="1908"/>
              </w:tabs>
              <w:spacing w:line="322" w:lineRule="exact"/>
              <w:ind w:left="109" w:right="93"/>
              <w:rPr>
                <w:sz w:val="28"/>
              </w:rPr>
            </w:pPr>
            <w:r>
              <w:rPr>
                <w:spacing w:val="-2"/>
                <w:sz w:val="28"/>
              </w:rPr>
              <w:t>учебную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 обучающихся</w:t>
            </w:r>
          </w:p>
        </w:tc>
      </w:tr>
      <w:tr w:rsidR="00F028ED">
        <w:trPr>
          <w:trHeight w:val="1609"/>
        </w:trPr>
        <w:tc>
          <w:tcPr>
            <w:tcW w:w="3133" w:type="dxa"/>
          </w:tcPr>
          <w:p w:rsidR="00F028ED" w:rsidRDefault="00685C10">
            <w:pPr>
              <w:pStyle w:val="TableParagraph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Медицинская деятельность</w:t>
            </w:r>
          </w:p>
        </w:tc>
        <w:tc>
          <w:tcPr>
            <w:tcW w:w="3308" w:type="dxa"/>
          </w:tcPr>
          <w:p w:rsidR="00F028ED" w:rsidRDefault="00685C10">
            <w:pPr>
              <w:pStyle w:val="TableParagraph"/>
              <w:tabs>
                <w:tab w:val="left" w:pos="2041"/>
                <w:tab w:val="left" w:pos="3046"/>
              </w:tabs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ОПК-4.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Способен </w:t>
            </w:r>
            <w:r>
              <w:rPr>
                <w:sz w:val="28"/>
              </w:rPr>
              <w:t xml:space="preserve">проводить клиническую </w:t>
            </w:r>
            <w:r>
              <w:rPr>
                <w:spacing w:val="-2"/>
                <w:sz w:val="28"/>
              </w:rPr>
              <w:t>диагностику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обследование пациентов</w:t>
            </w:r>
          </w:p>
        </w:tc>
        <w:tc>
          <w:tcPr>
            <w:tcW w:w="3591" w:type="dxa"/>
          </w:tcPr>
          <w:p w:rsidR="00F028ED" w:rsidRDefault="00685C10">
            <w:pPr>
              <w:pStyle w:val="TableParagraph"/>
              <w:tabs>
                <w:tab w:val="left" w:pos="2317"/>
              </w:tabs>
              <w:ind w:left="109"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ОПК-4.1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Проводит </w:t>
            </w:r>
            <w:r>
              <w:rPr>
                <w:sz w:val="28"/>
              </w:rPr>
              <w:t>клиническую диагностику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пациентов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 заболеваниями</w:t>
            </w:r>
            <w:r>
              <w:rPr>
                <w:spacing w:val="62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62"/>
                <w:sz w:val="28"/>
              </w:rPr>
              <w:t xml:space="preserve">   </w:t>
            </w:r>
            <w:r>
              <w:rPr>
                <w:spacing w:val="-4"/>
                <w:sz w:val="28"/>
              </w:rPr>
              <w:t>(или)</w:t>
            </w:r>
          </w:p>
          <w:p w:rsidR="00F028ED" w:rsidRDefault="00685C1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состояниями</w:t>
            </w:r>
          </w:p>
        </w:tc>
      </w:tr>
    </w:tbl>
    <w:p w:rsidR="00F028ED" w:rsidRDefault="00F028ED">
      <w:pPr>
        <w:pStyle w:val="TableParagraph"/>
        <w:spacing w:line="308" w:lineRule="exact"/>
        <w:rPr>
          <w:sz w:val="28"/>
        </w:rPr>
        <w:sectPr w:rsidR="00F028ED">
          <w:type w:val="continuous"/>
          <w:pgSz w:w="11910" w:h="16840"/>
          <w:pgMar w:top="1100" w:right="850" w:bottom="1160" w:left="566" w:header="0" w:footer="898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3"/>
        <w:gridCol w:w="3308"/>
        <w:gridCol w:w="3591"/>
      </w:tblGrid>
      <w:tr w:rsidR="00F028ED">
        <w:trPr>
          <w:trHeight w:val="1288"/>
        </w:trPr>
        <w:tc>
          <w:tcPr>
            <w:tcW w:w="3133" w:type="dxa"/>
            <w:vMerge w:val="restart"/>
          </w:tcPr>
          <w:p w:rsidR="00F028ED" w:rsidRDefault="00F028E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308" w:type="dxa"/>
          </w:tcPr>
          <w:p w:rsidR="00F028ED" w:rsidRDefault="00F028E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</w:tcPr>
          <w:p w:rsidR="00F028ED" w:rsidRDefault="00685C10">
            <w:pPr>
              <w:pStyle w:val="TableParagraph"/>
              <w:tabs>
                <w:tab w:val="left" w:pos="1232"/>
                <w:tab w:val="left" w:pos="2098"/>
              </w:tabs>
              <w:ind w:left="109"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ОПК-4.2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Направляет </w:t>
            </w:r>
            <w:r>
              <w:rPr>
                <w:sz w:val="28"/>
              </w:rPr>
              <w:t xml:space="preserve">пациентов на лабораторные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инструментальные</w:t>
            </w:r>
          </w:p>
          <w:p w:rsidR="00F028ED" w:rsidRDefault="00685C1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обследования</w:t>
            </w:r>
          </w:p>
        </w:tc>
      </w:tr>
      <w:tr w:rsidR="00F028ED">
        <w:trPr>
          <w:trHeight w:val="2577"/>
        </w:trPr>
        <w:tc>
          <w:tcPr>
            <w:tcW w:w="3133" w:type="dxa"/>
            <w:vMerge/>
            <w:tcBorders>
              <w:top w:val="nil"/>
            </w:tcBorders>
          </w:tcPr>
          <w:p w:rsidR="00F028ED" w:rsidRDefault="00F028ED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</w:tcPr>
          <w:p w:rsidR="00F028ED" w:rsidRDefault="00685C10">
            <w:pPr>
              <w:pStyle w:val="TableParagraph"/>
              <w:tabs>
                <w:tab w:val="left" w:pos="2041"/>
                <w:tab w:val="left" w:pos="2247"/>
              </w:tabs>
              <w:spacing w:line="242" w:lineRule="auto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ОПК-5.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Способен назначать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лечение</w:t>
            </w:r>
          </w:p>
          <w:p w:rsidR="00F028ED" w:rsidRDefault="00685C10">
            <w:pPr>
              <w:pStyle w:val="TableParagraph"/>
              <w:tabs>
                <w:tab w:val="left" w:pos="2069"/>
                <w:tab w:val="left" w:pos="2573"/>
                <w:tab w:val="left" w:pos="2758"/>
                <w:tab w:val="left" w:pos="2820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пациентам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при </w:t>
            </w:r>
            <w:r>
              <w:rPr>
                <w:spacing w:val="-2"/>
                <w:sz w:val="28"/>
              </w:rPr>
              <w:t>заболеваниях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(или) </w:t>
            </w:r>
            <w:r>
              <w:rPr>
                <w:spacing w:val="-2"/>
                <w:sz w:val="28"/>
              </w:rPr>
              <w:t>состояниях, контролировать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его</w:t>
            </w:r>
          </w:p>
          <w:p w:rsidR="00F028ED" w:rsidRDefault="00685C10">
            <w:pPr>
              <w:pStyle w:val="TableParagraph"/>
              <w:tabs>
                <w:tab w:val="left" w:pos="3048"/>
              </w:tabs>
              <w:spacing w:line="324" w:lineRule="exact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эффективность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безопасность</w:t>
            </w:r>
          </w:p>
        </w:tc>
        <w:tc>
          <w:tcPr>
            <w:tcW w:w="3591" w:type="dxa"/>
          </w:tcPr>
          <w:p w:rsidR="00F028ED" w:rsidRDefault="00685C10">
            <w:pPr>
              <w:pStyle w:val="TableParagraph"/>
              <w:tabs>
                <w:tab w:val="left" w:pos="3043"/>
              </w:tabs>
              <w:ind w:left="109" w:right="93"/>
              <w:jc w:val="both"/>
              <w:rPr>
                <w:sz w:val="28"/>
              </w:rPr>
            </w:pPr>
            <w:r>
              <w:rPr>
                <w:sz w:val="28"/>
              </w:rPr>
              <w:t>ОПК-5.1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Назначает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лечение </w:t>
            </w:r>
            <w:r>
              <w:rPr>
                <w:spacing w:val="-2"/>
                <w:sz w:val="28"/>
              </w:rPr>
              <w:t>пациентам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при </w:t>
            </w:r>
            <w:r>
              <w:rPr>
                <w:sz w:val="28"/>
              </w:rPr>
              <w:t xml:space="preserve">заболеваниях и (или) </w:t>
            </w:r>
            <w:r>
              <w:rPr>
                <w:spacing w:val="-2"/>
                <w:sz w:val="28"/>
              </w:rPr>
              <w:t>состояниях</w:t>
            </w:r>
          </w:p>
          <w:p w:rsidR="00F028ED" w:rsidRDefault="00685C10">
            <w:pPr>
              <w:pStyle w:val="TableParagraph"/>
              <w:tabs>
                <w:tab w:val="left" w:pos="3334"/>
              </w:tabs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ОПК-5.2 Контролирует </w:t>
            </w:r>
            <w:r>
              <w:rPr>
                <w:spacing w:val="-2"/>
                <w:sz w:val="28"/>
              </w:rPr>
              <w:t>эффективность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безопасность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назначенного</w:t>
            </w:r>
          </w:p>
          <w:p w:rsidR="00F028ED" w:rsidRDefault="00685C1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лечения</w:t>
            </w:r>
          </w:p>
        </w:tc>
      </w:tr>
      <w:tr w:rsidR="00F028ED">
        <w:trPr>
          <w:trHeight w:val="4498"/>
        </w:trPr>
        <w:tc>
          <w:tcPr>
            <w:tcW w:w="3133" w:type="dxa"/>
            <w:vMerge/>
            <w:tcBorders>
              <w:top w:val="nil"/>
            </w:tcBorders>
          </w:tcPr>
          <w:p w:rsidR="00F028ED" w:rsidRDefault="00F028ED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</w:tcPr>
          <w:p w:rsidR="00F028ED" w:rsidRDefault="00685C10">
            <w:pPr>
              <w:pStyle w:val="TableParagraph"/>
              <w:tabs>
                <w:tab w:val="left" w:pos="2041"/>
              </w:tabs>
              <w:spacing w:line="30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ОПК-</w:t>
            </w:r>
            <w:r>
              <w:rPr>
                <w:spacing w:val="-5"/>
                <w:sz w:val="28"/>
              </w:rPr>
              <w:t>6.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Способен</w:t>
            </w:r>
          </w:p>
          <w:p w:rsidR="00F028ED" w:rsidRDefault="00685C10">
            <w:pPr>
              <w:pStyle w:val="TableParagraph"/>
              <w:tabs>
                <w:tab w:val="left" w:pos="3049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проводить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028ED" w:rsidRDefault="00685C10">
            <w:pPr>
              <w:pStyle w:val="TableParagraph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контролировать эффективность</w:t>
            </w:r>
          </w:p>
          <w:p w:rsidR="00F028ED" w:rsidRDefault="00685C10">
            <w:pPr>
              <w:pStyle w:val="TableParagraph"/>
              <w:tabs>
                <w:tab w:val="left" w:pos="2907"/>
              </w:tabs>
              <w:spacing w:line="242" w:lineRule="auto"/>
              <w:ind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медицинской</w:t>
            </w:r>
          </w:p>
          <w:p w:rsidR="00F028ED" w:rsidRDefault="00685C10">
            <w:pPr>
              <w:pStyle w:val="TableParagraph"/>
              <w:tabs>
                <w:tab w:val="left" w:pos="1837"/>
                <w:tab w:val="left" w:pos="2757"/>
              </w:tabs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реабилитации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при </w:t>
            </w:r>
            <w:r>
              <w:rPr>
                <w:sz w:val="28"/>
              </w:rPr>
              <w:t xml:space="preserve">заболеваниях и (или) состояниях, в том числе </w:t>
            </w: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индивидуальных</w:t>
            </w:r>
          </w:p>
          <w:p w:rsidR="00F028ED" w:rsidRDefault="00685C10">
            <w:pPr>
              <w:pStyle w:val="TableParagraph"/>
              <w:tabs>
                <w:tab w:val="left" w:pos="1798"/>
              </w:tabs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программ реабилитации </w:t>
            </w:r>
            <w:r>
              <w:rPr>
                <w:spacing w:val="-4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абилитации инвалидов</w:t>
            </w:r>
          </w:p>
        </w:tc>
        <w:tc>
          <w:tcPr>
            <w:tcW w:w="3591" w:type="dxa"/>
          </w:tcPr>
          <w:p w:rsidR="00F028ED" w:rsidRDefault="00685C10">
            <w:pPr>
              <w:pStyle w:val="TableParagraph"/>
              <w:tabs>
                <w:tab w:val="left" w:pos="2264"/>
              </w:tabs>
              <w:spacing w:line="306" w:lineRule="exact"/>
              <w:ind w:left="10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ОПК-</w:t>
            </w:r>
            <w:r>
              <w:rPr>
                <w:spacing w:val="-5"/>
                <w:sz w:val="28"/>
              </w:rPr>
              <w:t>6.1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Назначает</w:t>
            </w:r>
          </w:p>
          <w:p w:rsidR="00F028ED" w:rsidRDefault="00685C10">
            <w:pPr>
              <w:pStyle w:val="TableParagraph"/>
              <w:tabs>
                <w:tab w:val="left" w:pos="3192"/>
              </w:tabs>
              <w:ind w:left="109"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 xml:space="preserve">медицинской реабилитации при заболеваниях и (или) </w:t>
            </w:r>
            <w:r>
              <w:rPr>
                <w:spacing w:val="-2"/>
                <w:sz w:val="28"/>
              </w:rPr>
              <w:t>состояниях</w:t>
            </w:r>
          </w:p>
          <w:p w:rsidR="00F028ED" w:rsidRDefault="00685C10">
            <w:pPr>
              <w:pStyle w:val="TableParagraph"/>
              <w:spacing w:before="1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ОПК-6.2 Проводит и </w:t>
            </w:r>
            <w:r>
              <w:rPr>
                <w:spacing w:val="-2"/>
                <w:sz w:val="28"/>
              </w:rPr>
              <w:t>контролирует</w:t>
            </w:r>
          </w:p>
          <w:p w:rsidR="00F028ED" w:rsidRDefault="00685C10">
            <w:pPr>
              <w:pStyle w:val="TableParagraph"/>
              <w:tabs>
                <w:tab w:val="left" w:pos="3192"/>
              </w:tabs>
              <w:ind w:left="109" w:right="94"/>
              <w:rPr>
                <w:sz w:val="28"/>
              </w:rPr>
            </w:pPr>
            <w:r>
              <w:rPr>
                <w:spacing w:val="-2"/>
                <w:sz w:val="28"/>
              </w:rPr>
              <w:t>эффективность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медицинской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реабилитации при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заболеваниях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(или) </w:t>
            </w:r>
            <w:r>
              <w:rPr>
                <w:spacing w:val="-2"/>
                <w:sz w:val="28"/>
              </w:rPr>
              <w:t>состояниях</w:t>
            </w:r>
          </w:p>
        </w:tc>
      </w:tr>
      <w:tr w:rsidR="00F028ED">
        <w:trPr>
          <w:trHeight w:val="1931"/>
        </w:trPr>
        <w:tc>
          <w:tcPr>
            <w:tcW w:w="3133" w:type="dxa"/>
            <w:vMerge/>
            <w:tcBorders>
              <w:top w:val="nil"/>
            </w:tcBorders>
          </w:tcPr>
          <w:p w:rsidR="00F028ED" w:rsidRDefault="00F028ED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</w:tcPr>
          <w:p w:rsidR="00F028ED" w:rsidRDefault="00685C10">
            <w:pPr>
              <w:pStyle w:val="TableParagraph"/>
              <w:tabs>
                <w:tab w:val="left" w:pos="2041"/>
              </w:tabs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ОПК-7.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Способен </w:t>
            </w:r>
            <w:r>
              <w:rPr>
                <w:sz w:val="28"/>
              </w:rPr>
              <w:t xml:space="preserve">проводить в отношении пациентов медицинскую </w:t>
            </w:r>
            <w:r>
              <w:rPr>
                <w:spacing w:val="-2"/>
                <w:sz w:val="28"/>
              </w:rPr>
              <w:t>экспертизу</w:t>
            </w:r>
          </w:p>
        </w:tc>
        <w:tc>
          <w:tcPr>
            <w:tcW w:w="3591" w:type="dxa"/>
          </w:tcPr>
          <w:p w:rsidR="00F028ED" w:rsidRDefault="00685C10">
            <w:pPr>
              <w:pStyle w:val="TableParagraph"/>
              <w:tabs>
                <w:tab w:val="left" w:pos="2098"/>
              </w:tabs>
              <w:ind w:left="109"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ОПК-7.1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Направляет </w:t>
            </w:r>
            <w:r>
              <w:rPr>
                <w:sz w:val="28"/>
              </w:rPr>
              <w:t xml:space="preserve">пациентов на медицинскую </w:t>
            </w:r>
            <w:r>
              <w:rPr>
                <w:spacing w:val="-2"/>
                <w:sz w:val="28"/>
              </w:rPr>
              <w:t>экспертизу</w:t>
            </w:r>
          </w:p>
          <w:p w:rsidR="00F028ED" w:rsidRDefault="00685C10">
            <w:pPr>
              <w:pStyle w:val="TableParagraph"/>
              <w:tabs>
                <w:tab w:val="left" w:pos="2038"/>
              </w:tabs>
              <w:spacing w:line="322" w:lineRule="exact"/>
              <w:ind w:left="109"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ОПК-7.2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Организует, </w:t>
            </w:r>
            <w:r>
              <w:rPr>
                <w:sz w:val="28"/>
              </w:rPr>
              <w:t>контролирует и проводит медицинскую экспертизу</w:t>
            </w:r>
          </w:p>
        </w:tc>
      </w:tr>
      <w:tr w:rsidR="00F028ED">
        <w:trPr>
          <w:trHeight w:val="3864"/>
        </w:trPr>
        <w:tc>
          <w:tcPr>
            <w:tcW w:w="3133" w:type="dxa"/>
            <w:vMerge/>
            <w:tcBorders>
              <w:top w:val="nil"/>
            </w:tcBorders>
          </w:tcPr>
          <w:p w:rsidR="00F028ED" w:rsidRDefault="00F028ED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</w:tcPr>
          <w:p w:rsidR="00F028ED" w:rsidRDefault="00685C10">
            <w:pPr>
              <w:pStyle w:val="TableParagraph"/>
              <w:tabs>
                <w:tab w:val="left" w:pos="2041"/>
                <w:tab w:val="left" w:pos="3049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ОПК-8.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Способен проводить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028ED" w:rsidRDefault="00685C10">
            <w:pPr>
              <w:pStyle w:val="TableParagraph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контролировать эффективность</w:t>
            </w:r>
          </w:p>
          <w:p w:rsidR="00F028ED" w:rsidRDefault="00685C10">
            <w:pPr>
              <w:pStyle w:val="TableParagraph"/>
              <w:tabs>
                <w:tab w:val="left" w:pos="2907"/>
              </w:tabs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F028ED" w:rsidRDefault="00685C10">
            <w:pPr>
              <w:pStyle w:val="TableParagraph"/>
              <w:tabs>
                <w:tab w:val="left" w:pos="1883"/>
                <w:tab w:val="left" w:pos="3048"/>
              </w:tabs>
              <w:ind w:right="91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профилактике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формированию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жизни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санитарно-</w:t>
            </w:r>
          </w:p>
          <w:p w:rsidR="00F028ED" w:rsidRDefault="00685C10">
            <w:pPr>
              <w:pStyle w:val="TableParagraph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гигиеническому </w:t>
            </w:r>
            <w:r>
              <w:rPr>
                <w:sz w:val="28"/>
              </w:rPr>
              <w:t>просвещению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</w:tc>
        <w:tc>
          <w:tcPr>
            <w:tcW w:w="3591" w:type="dxa"/>
          </w:tcPr>
          <w:p w:rsidR="00F028ED" w:rsidRDefault="00685C10">
            <w:pPr>
              <w:pStyle w:val="TableParagraph"/>
              <w:tabs>
                <w:tab w:val="left" w:pos="1601"/>
                <w:tab w:val="left" w:pos="2285"/>
                <w:tab w:val="left" w:pos="2317"/>
                <w:tab w:val="left" w:pos="3333"/>
              </w:tabs>
              <w:ind w:left="109" w:right="91"/>
              <w:rPr>
                <w:sz w:val="28"/>
              </w:rPr>
            </w:pPr>
            <w:r>
              <w:rPr>
                <w:spacing w:val="-2"/>
                <w:sz w:val="28"/>
              </w:rPr>
              <w:t>ОПК-8.1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Проводит </w:t>
            </w:r>
            <w:r>
              <w:rPr>
                <w:sz w:val="28"/>
              </w:rPr>
              <w:t xml:space="preserve">разъяснительную работу по </w:t>
            </w:r>
            <w:r>
              <w:rPr>
                <w:spacing w:val="-2"/>
                <w:sz w:val="28"/>
              </w:rPr>
              <w:t>профилактике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7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формированию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здорового </w:t>
            </w:r>
            <w:r>
              <w:rPr>
                <w:sz w:val="28"/>
              </w:rPr>
              <w:t>образа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санитарно-</w:t>
            </w:r>
            <w:r>
              <w:rPr>
                <w:spacing w:val="-2"/>
                <w:sz w:val="28"/>
              </w:rPr>
              <w:t xml:space="preserve">гигиеническому </w:t>
            </w:r>
            <w:r>
              <w:rPr>
                <w:sz w:val="28"/>
              </w:rPr>
              <w:t xml:space="preserve">просвещению населения </w:t>
            </w:r>
            <w:r>
              <w:rPr>
                <w:spacing w:val="-2"/>
                <w:sz w:val="28"/>
              </w:rPr>
              <w:t>ОПК-8.2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Оценивает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контролирует</w:t>
            </w:r>
          </w:p>
          <w:p w:rsidR="00F028ED" w:rsidRDefault="00685C10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эффективность </w:t>
            </w:r>
            <w:r>
              <w:rPr>
                <w:sz w:val="28"/>
              </w:rPr>
              <w:t>профилактической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населением</w:t>
            </w:r>
          </w:p>
        </w:tc>
      </w:tr>
    </w:tbl>
    <w:p w:rsidR="00F028ED" w:rsidRDefault="00F028ED">
      <w:pPr>
        <w:pStyle w:val="TableParagraph"/>
        <w:spacing w:line="322" w:lineRule="exact"/>
        <w:rPr>
          <w:sz w:val="28"/>
        </w:rPr>
        <w:sectPr w:rsidR="00F028ED">
          <w:type w:val="continuous"/>
          <w:pgSz w:w="11910" w:h="16840"/>
          <w:pgMar w:top="1100" w:right="850" w:bottom="1160" w:left="566" w:header="0" w:footer="898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3"/>
        <w:gridCol w:w="3308"/>
        <w:gridCol w:w="3591"/>
      </w:tblGrid>
      <w:tr w:rsidR="00F028ED">
        <w:trPr>
          <w:trHeight w:val="3542"/>
        </w:trPr>
        <w:tc>
          <w:tcPr>
            <w:tcW w:w="3133" w:type="dxa"/>
            <w:vMerge w:val="restart"/>
          </w:tcPr>
          <w:p w:rsidR="00F028ED" w:rsidRDefault="00F028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08" w:type="dxa"/>
          </w:tcPr>
          <w:p w:rsidR="00F028ED" w:rsidRDefault="00685C10">
            <w:pPr>
              <w:pStyle w:val="TableParagraph"/>
              <w:tabs>
                <w:tab w:val="left" w:pos="2041"/>
                <w:tab w:val="left" w:pos="2400"/>
                <w:tab w:val="left" w:pos="2544"/>
                <w:tab w:val="left" w:pos="3048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ОПК-9.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Способен проводить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анализ медико-статистической информации,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вести медицинскую документацию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организовывать деятельность</w:t>
            </w:r>
          </w:p>
          <w:p w:rsidR="00F028ED" w:rsidRDefault="00685C10">
            <w:pPr>
              <w:pStyle w:val="TableParagraph"/>
              <w:tabs>
                <w:tab w:val="left" w:pos="3066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находящегося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распоряжении</w:t>
            </w:r>
          </w:p>
          <w:p w:rsidR="00F028ED" w:rsidRDefault="00685C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медицинского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персонала</w:t>
            </w:r>
          </w:p>
        </w:tc>
        <w:tc>
          <w:tcPr>
            <w:tcW w:w="3591" w:type="dxa"/>
          </w:tcPr>
          <w:p w:rsidR="00F028ED" w:rsidRDefault="00685C10">
            <w:pPr>
              <w:pStyle w:val="TableParagraph"/>
              <w:ind w:left="109" w:right="94"/>
              <w:rPr>
                <w:sz w:val="28"/>
              </w:rPr>
            </w:pPr>
            <w:r>
              <w:rPr>
                <w:sz w:val="28"/>
              </w:rPr>
              <w:t>ОПК-9.1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анализ </w:t>
            </w:r>
            <w:r>
              <w:rPr>
                <w:spacing w:val="-2"/>
                <w:sz w:val="28"/>
              </w:rPr>
              <w:t>медико-статистической</w:t>
            </w:r>
          </w:p>
          <w:p w:rsidR="00F028ED" w:rsidRDefault="00685C10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</w:t>
            </w:r>
          </w:p>
          <w:p w:rsidR="00F028ED" w:rsidRDefault="00685C10">
            <w:pPr>
              <w:pStyle w:val="TableParagraph"/>
              <w:tabs>
                <w:tab w:val="left" w:pos="1770"/>
                <w:tab w:val="left" w:pos="2783"/>
              </w:tabs>
              <w:ind w:left="109" w:right="92"/>
              <w:rPr>
                <w:sz w:val="28"/>
              </w:rPr>
            </w:pPr>
            <w:r>
              <w:rPr>
                <w:spacing w:val="-2"/>
                <w:sz w:val="28"/>
              </w:rPr>
              <w:t>ОПК-9.2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Ведет медицинскую </w:t>
            </w:r>
            <w:r>
              <w:rPr>
                <w:sz w:val="28"/>
              </w:rPr>
              <w:t>документацию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организует деятельность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 xml:space="preserve">находящегося </w:t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распоряжении </w:t>
            </w:r>
            <w:r>
              <w:rPr>
                <w:sz w:val="28"/>
              </w:rPr>
              <w:t>медицинского персонала</w:t>
            </w:r>
          </w:p>
        </w:tc>
      </w:tr>
      <w:tr w:rsidR="00F028ED">
        <w:trPr>
          <w:trHeight w:val="2577"/>
        </w:trPr>
        <w:tc>
          <w:tcPr>
            <w:tcW w:w="3133" w:type="dxa"/>
            <w:vMerge/>
            <w:tcBorders>
              <w:top w:val="nil"/>
            </w:tcBorders>
          </w:tcPr>
          <w:p w:rsidR="00F028ED" w:rsidRDefault="00F028ED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</w:tcPr>
          <w:p w:rsidR="00F028ED" w:rsidRDefault="00685C10">
            <w:pPr>
              <w:pStyle w:val="TableParagraph"/>
              <w:tabs>
                <w:tab w:val="left" w:pos="2043"/>
              </w:tabs>
              <w:ind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ОПК-10.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Способен </w:t>
            </w:r>
            <w:r>
              <w:rPr>
                <w:sz w:val="28"/>
              </w:rPr>
              <w:t xml:space="preserve">участвовать в оказании </w:t>
            </w:r>
            <w:r>
              <w:rPr>
                <w:spacing w:val="-2"/>
                <w:sz w:val="28"/>
              </w:rPr>
              <w:t>неотложной</w:t>
            </w:r>
          </w:p>
          <w:p w:rsidR="00F028ED" w:rsidRDefault="00685C10">
            <w:pPr>
              <w:pStyle w:val="TableParagraph"/>
              <w:tabs>
                <w:tab w:val="left" w:pos="1781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медицинской помощи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состояниях, </w:t>
            </w:r>
            <w:r>
              <w:rPr>
                <w:sz w:val="28"/>
              </w:rPr>
              <w:t xml:space="preserve">требующих срочного </w:t>
            </w:r>
            <w:r>
              <w:rPr>
                <w:spacing w:val="-2"/>
                <w:sz w:val="28"/>
              </w:rPr>
              <w:t>медицинского</w:t>
            </w:r>
          </w:p>
          <w:p w:rsidR="00F028ED" w:rsidRDefault="00685C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вмешательства</w:t>
            </w:r>
          </w:p>
        </w:tc>
        <w:tc>
          <w:tcPr>
            <w:tcW w:w="3591" w:type="dxa"/>
          </w:tcPr>
          <w:p w:rsidR="00F028ED" w:rsidRDefault="00685C10">
            <w:pPr>
              <w:pStyle w:val="TableParagraph"/>
              <w:tabs>
                <w:tab w:val="left" w:pos="2205"/>
              </w:tabs>
              <w:ind w:left="109" w:right="9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ОПК-10.1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Оценивает </w:t>
            </w:r>
            <w:r>
              <w:rPr>
                <w:sz w:val="28"/>
              </w:rPr>
              <w:t>состояния пациентов</w:t>
            </w:r>
          </w:p>
          <w:p w:rsidR="00F028ED" w:rsidRDefault="00685C10">
            <w:pPr>
              <w:pStyle w:val="TableParagraph"/>
              <w:tabs>
                <w:tab w:val="left" w:pos="2220"/>
                <w:tab w:val="left" w:pos="2393"/>
              </w:tabs>
              <w:ind w:left="109"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ОПК-10.2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Оказывает </w:t>
            </w:r>
            <w:r>
              <w:rPr>
                <w:sz w:val="28"/>
              </w:rPr>
              <w:t xml:space="preserve">неотложную медицинскую помощь при состояниях, </w:t>
            </w:r>
            <w:r>
              <w:rPr>
                <w:spacing w:val="-2"/>
                <w:sz w:val="28"/>
              </w:rPr>
              <w:t>требующих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срочного медицинского</w:t>
            </w:r>
          </w:p>
          <w:p w:rsidR="00F028ED" w:rsidRDefault="00685C1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вмешательства</w:t>
            </w:r>
          </w:p>
        </w:tc>
      </w:tr>
    </w:tbl>
    <w:p w:rsidR="00F028ED" w:rsidRDefault="00F028ED">
      <w:pPr>
        <w:pStyle w:val="a3"/>
        <w:rPr>
          <w:b/>
        </w:rPr>
      </w:pPr>
    </w:p>
    <w:p w:rsidR="00F028ED" w:rsidRDefault="00F028ED">
      <w:pPr>
        <w:pStyle w:val="a3"/>
        <w:spacing w:before="12"/>
        <w:rPr>
          <w:b/>
        </w:rPr>
      </w:pPr>
    </w:p>
    <w:p w:rsidR="00F028ED" w:rsidRDefault="00685C10">
      <w:pPr>
        <w:pStyle w:val="2"/>
        <w:numPr>
          <w:ilvl w:val="1"/>
          <w:numId w:val="5"/>
        </w:numPr>
        <w:tabs>
          <w:tab w:val="left" w:pos="1057"/>
        </w:tabs>
        <w:ind w:left="1057" w:hanging="491"/>
      </w:pPr>
      <w:bookmarkStart w:id="7" w:name="_TOC_250004"/>
      <w:r>
        <w:t>Профессиональные</w:t>
      </w:r>
      <w:r>
        <w:rPr>
          <w:spacing w:val="-10"/>
        </w:rPr>
        <w:t xml:space="preserve"> </w:t>
      </w:r>
      <w:r>
        <w:t>компетенции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индикаторы</w:t>
      </w:r>
      <w:r>
        <w:rPr>
          <w:spacing w:val="-8"/>
        </w:rPr>
        <w:t xml:space="preserve"> </w:t>
      </w:r>
      <w:r>
        <w:t>их</w:t>
      </w:r>
      <w:r>
        <w:rPr>
          <w:spacing w:val="-10"/>
        </w:rPr>
        <w:t xml:space="preserve"> </w:t>
      </w:r>
      <w:bookmarkEnd w:id="7"/>
      <w:r>
        <w:rPr>
          <w:spacing w:val="-2"/>
        </w:rPr>
        <w:t>достижения</w:t>
      </w:r>
    </w:p>
    <w:p w:rsidR="00F028ED" w:rsidRDefault="00F028ED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3327"/>
        <w:gridCol w:w="3375"/>
      </w:tblGrid>
      <w:tr w:rsidR="00F028ED">
        <w:trPr>
          <w:trHeight w:val="1286"/>
        </w:trPr>
        <w:tc>
          <w:tcPr>
            <w:tcW w:w="3296" w:type="dxa"/>
          </w:tcPr>
          <w:p w:rsidR="00F028ED" w:rsidRDefault="00685C10">
            <w:pPr>
              <w:pStyle w:val="TableParagraph"/>
              <w:tabs>
                <w:tab w:val="left" w:pos="3022"/>
              </w:tabs>
              <w:ind w:right="99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 xml:space="preserve">и </w:t>
            </w:r>
            <w:r>
              <w:rPr>
                <w:b/>
                <w:sz w:val="28"/>
              </w:rPr>
              <w:t xml:space="preserve">категории (группы) </w:t>
            </w:r>
            <w:r>
              <w:rPr>
                <w:b/>
                <w:spacing w:val="-2"/>
                <w:sz w:val="28"/>
              </w:rPr>
              <w:t>профессиональных</w:t>
            </w:r>
          </w:p>
          <w:p w:rsidR="00F028ED" w:rsidRDefault="00685C10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компетенций</w:t>
            </w:r>
          </w:p>
        </w:tc>
        <w:tc>
          <w:tcPr>
            <w:tcW w:w="3327" w:type="dxa"/>
          </w:tcPr>
          <w:p w:rsidR="00F028ED" w:rsidRDefault="00685C10">
            <w:pPr>
              <w:pStyle w:val="TableParagraph"/>
              <w:tabs>
                <w:tab w:val="left" w:pos="918"/>
                <w:tab w:val="left" w:pos="1403"/>
              </w:tabs>
              <w:ind w:right="9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Код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наименование профессиональной</w:t>
            </w:r>
          </w:p>
          <w:p w:rsidR="00F028ED" w:rsidRDefault="00685C10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компетенции</w:t>
            </w:r>
          </w:p>
        </w:tc>
        <w:tc>
          <w:tcPr>
            <w:tcW w:w="3375" w:type="dxa"/>
          </w:tcPr>
          <w:p w:rsidR="00F028ED" w:rsidRDefault="00685C10">
            <w:pPr>
              <w:pStyle w:val="TableParagraph"/>
              <w:ind w:left="110" w:right="9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Код и наименование индикатора достижения </w:t>
            </w:r>
            <w:r>
              <w:rPr>
                <w:b/>
                <w:spacing w:val="-2"/>
                <w:sz w:val="28"/>
              </w:rPr>
              <w:t>профессиональной</w:t>
            </w:r>
          </w:p>
          <w:p w:rsidR="00F028ED" w:rsidRDefault="00685C10">
            <w:pPr>
              <w:pStyle w:val="TableParagraph"/>
              <w:spacing w:line="303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компетенции</w:t>
            </w:r>
          </w:p>
        </w:tc>
      </w:tr>
      <w:tr w:rsidR="00F028ED">
        <w:trPr>
          <w:trHeight w:val="5520"/>
        </w:trPr>
        <w:tc>
          <w:tcPr>
            <w:tcW w:w="3296" w:type="dxa"/>
          </w:tcPr>
          <w:p w:rsidR="00F028ED" w:rsidRDefault="00685C10">
            <w:pPr>
              <w:pStyle w:val="TableParagraph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Медицинская деятельность</w:t>
            </w:r>
          </w:p>
        </w:tc>
        <w:tc>
          <w:tcPr>
            <w:tcW w:w="3327" w:type="dxa"/>
          </w:tcPr>
          <w:p w:rsidR="00F028ED" w:rsidRDefault="00685C10">
            <w:pPr>
              <w:pStyle w:val="TableParagraph"/>
              <w:tabs>
                <w:tab w:val="left" w:pos="1050"/>
                <w:tab w:val="left" w:pos="1362"/>
                <w:tab w:val="left" w:pos="1429"/>
                <w:tab w:val="left" w:pos="2246"/>
                <w:tab w:val="left" w:pos="3002"/>
                <w:tab w:val="left" w:pos="3080"/>
              </w:tabs>
              <w:ind w:right="91"/>
              <w:rPr>
                <w:sz w:val="28"/>
              </w:rPr>
            </w:pPr>
            <w:r>
              <w:rPr>
                <w:spacing w:val="-2"/>
                <w:sz w:val="28"/>
              </w:rPr>
              <w:t>ПК-1.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Способен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диагностике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оказанию </w:t>
            </w:r>
            <w:r>
              <w:rPr>
                <w:spacing w:val="-2"/>
                <w:sz w:val="28"/>
              </w:rPr>
              <w:t>медицинской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помощи детям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4"/>
                <w:sz w:val="28"/>
              </w:rPr>
              <w:t xml:space="preserve"> </w:t>
            </w:r>
            <w:r>
              <w:rPr>
                <w:sz w:val="28"/>
              </w:rPr>
              <w:t>подросткам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условиях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стационара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(с </w:t>
            </w:r>
            <w:r>
              <w:rPr>
                <w:spacing w:val="-2"/>
                <w:sz w:val="28"/>
              </w:rPr>
              <w:t xml:space="preserve">круглосуточным </w:t>
            </w:r>
            <w:r>
              <w:rPr>
                <w:sz w:val="28"/>
              </w:rPr>
              <w:t>пребыванием)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 дневного </w:t>
            </w:r>
            <w:r>
              <w:rPr>
                <w:spacing w:val="-2"/>
                <w:sz w:val="28"/>
              </w:rPr>
              <w:t>стационара</w:t>
            </w:r>
          </w:p>
        </w:tc>
        <w:tc>
          <w:tcPr>
            <w:tcW w:w="3375" w:type="dxa"/>
          </w:tcPr>
          <w:p w:rsidR="00F028ED" w:rsidRDefault="00685C10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ПК-1.1 Проводит диагностику заболеваний и (или)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состояний у детей и </w:t>
            </w:r>
            <w:r>
              <w:rPr>
                <w:spacing w:val="-2"/>
                <w:sz w:val="24"/>
              </w:rPr>
              <w:t>подростков</w:t>
            </w:r>
          </w:p>
          <w:p w:rsidR="00F028ED" w:rsidRDefault="00685C10">
            <w:pPr>
              <w:pStyle w:val="TableParagraph"/>
              <w:tabs>
                <w:tab w:val="left" w:pos="1480"/>
                <w:tab w:val="left" w:pos="2943"/>
                <w:tab w:val="left" w:pos="3140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ПК-1.2 Назначает и проводит лечение детям и подросткам, </w:t>
            </w:r>
            <w:r>
              <w:rPr>
                <w:spacing w:val="-2"/>
                <w:sz w:val="24"/>
              </w:rPr>
              <w:t>контролирует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z w:val="24"/>
              </w:rPr>
              <w:t>эффективность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безопасность </w:t>
            </w:r>
            <w:r>
              <w:rPr>
                <w:spacing w:val="-2"/>
                <w:sz w:val="24"/>
              </w:rPr>
              <w:t>ПК-1.3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контролирует эффективность мероприятий медицинской реабилитации, а так же индивидуальных программ реабилитации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абилитации </w:t>
            </w:r>
            <w:r>
              <w:rPr>
                <w:spacing w:val="-2"/>
                <w:sz w:val="24"/>
              </w:rPr>
              <w:t>инвалидов</w:t>
            </w:r>
          </w:p>
          <w:p w:rsidR="00F028ED" w:rsidRDefault="00685C10">
            <w:pPr>
              <w:pStyle w:val="TableParagraph"/>
              <w:tabs>
                <w:tab w:val="left" w:pos="2267"/>
              </w:tabs>
              <w:spacing w:line="270" w:lineRule="atLeast"/>
              <w:ind w:left="110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ПК-1.4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 </w:t>
            </w:r>
            <w:r>
              <w:rPr>
                <w:sz w:val="24"/>
              </w:rPr>
              <w:t>медицинские экспертизы в отношении пациентов с заболеваниями и (или) состояниями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профилю</w:t>
            </w:r>
          </w:p>
        </w:tc>
      </w:tr>
    </w:tbl>
    <w:p w:rsidR="00F028ED" w:rsidRDefault="00F028ED">
      <w:pPr>
        <w:pStyle w:val="TableParagraph"/>
        <w:spacing w:line="270" w:lineRule="atLeast"/>
        <w:jc w:val="both"/>
        <w:rPr>
          <w:sz w:val="24"/>
        </w:rPr>
        <w:sectPr w:rsidR="00F028ED">
          <w:type w:val="continuous"/>
          <w:pgSz w:w="11910" w:h="16840"/>
          <w:pgMar w:top="1100" w:right="850" w:bottom="1160" w:left="566" w:header="0" w:footer="898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3327"/>
        <w:gridCol w:w="3375"/>
      </w:tblGrid>
      <w:tr w:rsidR="00F028ED">
        <w:trPr>
          <w:trHeight w:val="4968"/>
        </w:trPr>
        <w:tc>
          <w:tcPr>
            <w:tcW w:w="3296" w:type="dxa"/>
          </w:tcPr>
          <w:p w:rsidR="00F028ED" w:rsidRDefault="00F028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27" w:type="dxa"/>
          </w:tcPr>
          <w:p w:rsidR="00F028ED" w:rsidRDefault="00F028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5" w:type="dxa"/>
          </w:tcPr>
          <w:p w:rsidR="00F028ED" w:rsidRDefault="00685C1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«Педиатрия»</w:t>
            </w:r>
          </w:p>
          <w:p w:rsidR="00F028ED" w:rsidRDefault="00685C10">
            <w:pPr>
              <w:pStyle w:val="TableParagraph"/>
              <w:tabs>
                <w:tab w:val="left" w:pos="1480"/>
                <w:tab w:val="left" w:pos="3018"/>
                <w:tab w:val="left" w:pos="3140"/>
              </w:tabs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ПК-1.5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контролирует эффективность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профилактике заболеваний, формированию здорового образа жизни и санитарно-гигиеническому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просвещению </w:t>
            </w:r>
            <w:r>
              <w:rPr>
                <w:spacing w:val="-2"/>
                <w:sz w:val="24"/>
              </w:rPr>
              <w:t>населения</w:t>
            </w:r>
          </w:p>
          <w:p w:rsidR="00F028ED" w:rsidRDefault="00685C10">
            <w:pPr>
              <w:pStyle w:val="TableParagraph"/>
              <w:tabs>
                <w:tab w:val="left" w:pos="2186"/>
              </w:tabs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ПК-1.6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Оказывает </w:t>
            </w:r>
            <w:r>
              <w:rPr>
                <w:sz w:val="24"/>
              </w:rPr>
              <w:t xml:space="preserve">паллиативную медицинскую помощь детям в условиях </w:t>
            </w:r>
            <w:r>
              <w:rPr>
                <w:spacing w:val="-2"/>
                <w:sz w:val="24"/>
              </w:rPr>
              <w:t>стационара</w:t>
            </w:r>
          </w:p>
          <w:p w:rsidR="00F028ED" w:rsidRDefault="00685C10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ПК-1.7 Оказывает скорую медицинскую помощь 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экстренной и неотложной формах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госпитальном</w:t>
            </w:r>
          </w:p>
          <w:p w:rsidR="00F028ED" w:rsidRDefault="00685C10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этапе</w:t>
            </w:r>
          </w:p>
        </w:tc>
      </w:tr>
      <w:tr w:rsidR="00F028ED">
        <w:trPr>
          <w:trHeight w:val="5474"/>
        </w:trPr>
        <w:tc>
          <w:tcPr>
            <w:tcW w:w="3296" w:type="dxa"/>
          </w:tcPr>
          <w:p w:rsidR="00F028ED" w:rsidRDefault="00685C1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Организационно-управленческая деятельность</w:t>
            </w:r>
          </w:p>
        </w:tc>
        <w:tc>
          <w:tcPr>
            <w:tcW w:w="3327" w:type="dxa"/>
          </w:tcPr>
          <w:p w:rsidR="00F028ED" w:rsidRDefault="00685C10">
            <w:pPr>
              <w:pStyle w:val="TableParagraph"/>
              <w:tabs>
                <w:tab w:val="left" w:pos="1362"/>
                <w:tab w:val="left" w:pos="2187"/>
                <w:tab w:val="left" w:pos="2297"/>
                <w:tab w:val="left" w:pos="3081"/>
              </w:tabs>
              <w:ind w:right="92"/>
              <w:rPr>
                <w:sz w:val="28"/>
              </w:rPr>
            </w:pPr>
            <w:r>
              <w:rPr>
                <w:spacing w:val="-2"/>
                <w:sz w:val="28"/>
              </w:rPr>
              <w:t>ПК-2.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Способен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проведению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анализа медико-статистической информации,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ведению медицинской документации, организации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  <w:p w:rsidR="00F028ED" w:rsidRDefault="00685C10">
            <w:pPr>
              <w:pStyle w:val="TableParagraph"/>
              <w:tabs>
                <w:tab w:val="left" w:pos="3085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находящегося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распоряжении</w:t>
            </w:r>
          </w:p>
          <w:p w:rsidR="00F028ED" w:rsidRDefault="00685C1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медицинского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персонала</w:t>
            </w:r>
          </w:p>
        </w:tc>
        <w:tc>
          <w:tcPr>
            <w:tcW w:w="3375" w:type="dxa"/>
          </w:tcPr>
          <w:p w:rsidR="00F028ED" w:rsidRDefault="00685C10">
            <w:pPr>
              <w:pStyle w:val="TableParagraph"/>
              <w:tabs>
                <w:tab w:val="left" w:pos="1985"/>
              </w:tabs>
              <w:ind w:left="110" w:right="93"/>
              <w:rPr>
                <w:sz w:val="28"/>
              </w:rPr>
            </w:pPr>
            <w:r>
              <w:rPr>
                <w:sz w:val="28"/>
              </w:rPr>
              <w:t>ПК-2.1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анализ </w:t>
            </w:r>
            <w:r>
              <w:rPr>
                <w:spacing w:val="-2"/>
                <w:sz w:val="28"/>
              </w:rPr>
              <w:t>медико-статистической информации,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составляет </w:t>
            </w:r>
            <w:r>
              <w:rPr>
                <w:sz w:val="28"/>
              </w:rPr>
              <w:t>план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отчеты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 xml:space="preserve">профессиональной </w:t>
            </w:r>
            <w:r>
              <w:rPr>
                <w:sz w:val="28"/>
              </w:rPr>
              <w:t>деятельности врача</w:t>
            </w:r>
          </w:p>
          <w:p w:rsidR="00F028ED" w:rsidRDefault="00685C10">
            <w:pPr>
              <w:pStyle w:val="TableParagraph"/>
              <w:tabs>
                <w:tab w:val="left" w:pos="1343"/>
                <w:tab w:val="left" w:pos="1571"/>
                <w:tab w:val="left" w:pos="1676"/>
                <w:tab w:val="left" w:pos="2291"/>
                <w:tab w:val="left" w:pos="2504"/>
                <w:tab w:val="left" w:pos="2826"/>
                <w:tab w:val="left" w:pos="3117"/>
              </w:tabs>
              <w:ind w:left="110" w:right="92"/>
              <w:rPr>
                <w:sz w:val="28"/>
              </w:rPr>
            </w:pPr>
            <w:r>
              <w:rPr>
                <w:spacing w:val="-2"/>
                <w:sz w:val="28"/>
              </w:rPr>
              <w:t>ПК-2.2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Осуществляет ведение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медицинской документации,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форме </w:t>
            </w:r>
            <w:r>
              <w:rPr>
                <w:sz w:val="28"/>
              </w:rPr>
              <w:t xml:space="preserve">электронного документа </w:t>
            </w:r>
            <w:r>
              <w:rPr>
                <w:spacing w:val="-2"/>
                <w:sz w:val="28"/>
              </w:rPr>
              <w:t>ПК-2.3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Организует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контролирует деятельность</w:t>
            </w:r>
          </w:p>
          <w:p w:rsidR="00F028ED" w:rsidRDefault="00685C10">
            <w:pPr>
              <w:pStyle w:val="TableParagraph"/>
              <w:tabs>
                <w:tab w:val="left" w:pos="3136"/>
              </w:tabs>
              <w:ind w:left="110" w:right="94"/>
              <w:rPr>
                <w:sz w:val="28"/>
              </w:rPr>
            </w:pPr>
            <w:r>
              <w:rPr>
                <w:spacing w:val="-2"/>
                <w:sz w:val="28"/>
              </w:rPr>
              <w:t>находящегося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распоряжении</w:t>
            </w:r>
          </w:p>
          <w:p w:rsidR="00F028ED" w:rsidRDefault="00685C1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медицинского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персонала</w:t>
            </w:r>
          </w:p>
        </w:tc>
      </w:tr>
      <w:tr w:rsidR="00F028ED">
        <w:trPr>
          <w:trHeight w:val="3864"/>
        </w:trPr>
        <w:tc>
          <w:tcPr>
            <w:tcW w:w="3296" w:type="dxa"/>
          </w:tcPr>
          <w:p w:rsidR="00F028ED" w:rsidRDefault="00685C10">
            <w:pPr>
              <w:pStyle w:val="TableParagraph"/>
              <w:tabs>
                <w:tab w:val="left" w:pos="3034"/>
              </w:tabs>
              <w:spacing w:line="242" w:lineRule="auto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Педагогическая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научно-</w:t>
            </w:r>
          </w:p>
          <w:p w:rsidR="00F028ED" w:rsidRDefault="00685C1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исследовательская деятельность</w:t>
            </w:r>
          </w:p>
        </w:tc>
        <w:tc>
          <w:tcPr>
            <w:tcW w:w="3327" w:type="dxa"/>
          </w:tcPr>
          <w:p w:rsidR="00F028ED" w:rsidRDefault="00685C10">
            <w:pPr>
              <w:pStyle w:val="TableParagraph"/>
              <w:tabs>
                <w:tab w:val="left" w:pos="1362"/>
                <w:tab w:val="left" w:pos="1633"/>
                <w:tab w:val="left" w:pos="1918"/>
                <w:tab w:val="left" w:pos="2187"/>
                <w:tab w:val="left" w:pos="2281"/>
                <w:tab w:val="left" w:pos="2406"/>
                <w:tab w:val="left" w:pos="3068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ПК-3.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Способен</w:t>
            </w:r>
            <w:r>
              <w:rPr>
                <w:sz w:val="28"/>
              </w:rPr>
              <w:tab/>
            </w:r>
            <w:r>
              <w:rPr>
                <w:spacing w:val="-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 участию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научно-исследовательской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педагогической деятельности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основе полученных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научных знаний</w:t>
            </w:r>
          </w:p>
        </w:tc>
        <w:tc>
          <w:tcPr>
            <w:tcW w:w="3375" w:type="dxa"/>
          </w:tcPr>
          <w:p w:rsidR="00F028ED" w:rsidRDefault="00685C10">
            <w:pPr>
              <w:pStyle w:val="TableParagraph"/>
              <w:tabs>
                <w:tab w:val="left" w:pos="1979"/>
              </w:tabs>
              <w:spacing w:line="242" w:lineRule="auto"/>
              <w:ind w:left="110" w:right="95"/>
              <w:rPr>
                <w:sz w:val="28"/>
              </w:rPr>
            </w:pPr>
            <w:r>
              <w:rPr>
                <w:spacing w:val="-2"/>
                <w:sz w:val="28"/>
              </w:rPr>
              <w:t>ПК-3.1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Планирует научно-</w:t>
            </w:r>
          </w:p>
          <w:p w:rsidR="00F028ED" w:rsidRDefault="00685C1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исследовательскую деятельность</w:t>
            </w:r>
          </w:p>
          <w:p w:rsidR="00F028ED" w:rsidRDefault="00685C10">
            <w:pPr>
              <w:pStyle w:val="TableParagraph"/>
              <w:tabs>
                <w:tab w:val="left" w:pos="1571"/>
              </w:tabs>
              <w:ind w:left="110" w:right="92"/>
              <w:rPr>
                <w:sz w:val="28"/>
              </w:rPr>
            </w:pPr>
            <w:r>
              <w:rPr>
                <w:spacing w:val="-2"/>
                <w:sz w:val="28"/>
              </w:rPr>
              <w:t>ПК-3.2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Осуществляет научно-</w:t>
            </w:r>
          </w:p>
          <w:p w:rsidR="00F028ED" w:rsidRDefault="00685C10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исследовательскую деятельность</w:t>
            </w:r>
          </w:p>
          <w:p w:rsidR="00F028ED" w:rsidRDefault="00685C10">
            <w:pPr>
              <w:pStyle w:val="TableParagraph"/>
              <w:tabs>
                <w:tab w:val="left" w:pos="1571"/>
                <w:tab w:val="left" w:pos="1934"/>
                <w:tab w:val="left" w:pos="2457"/>
              </w:tabs>
              <w:ind w:left="110" w:right="92" w:firstLine="69"/>
              <w:rPr>
                <w:sz w:val="28"/>
              </w:rPr>
            </w:pPr>
            <w:r>
              <w:rPr>
                <w:spacing w:val="-2"/>
                <w:sz w:val="28"/>
              </w:rPr>
              <w:t>ПК-3.3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Осуществляет педагогическую деятельность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основе</w:t>
            </w:r>
          </w:p>
          <w:p w:rsidR="00F028ED" w:rsidRDefault="00685C10">
            <w:pPr>
              <w:pStyle w:val="TableParagraph"/>
              <w:tabs>
                <w:tab w:val="left" w:pos="2234"/>
              </w:tabs>
              <w:spacing w:line="30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полученных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научных</w:t>
            </w:r>
          </w:p>
        </w:tc>
      </w:tr>
    </w:tbl>
    <w:p w:rsidR="00F028ED" w:rsidRDefault="00F028ED">
      <w:pPr>
        <w:pStyle w:val="TableParagraph"/>
        <w:spacing w:line="307" w:lineRule="exact"/>
        <w:rPr>
          <w:sz w:val="28"/>
        </w:rPr>
        <w:sectPr w:rsidR="00F028ED">
          <w:type w:val="continuous"/>
          <w:pgSz w:w="11910" w:h="16840"/>
          <w:pgMar w:top="1100" w:right="850" w:bottom="1160" w:left="566" w:header="0" w:footer="898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3327"/>
        <w:gridCol w:w="3375"/>
      </w:tblGrid>
      <w:tr w:rsidR="00F028ED">
        <w:trPr>
          <w:trHeight w:val="323"/>
        </w:trPr>
        <w:tc>
          <w:tcPr>
            <w:tcW w:w="3296" w:type="dxa"/>
          </w:tcPr>
          <w:p w:rsidR="00F028ED" w:rsidRDefault="00F028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27" w:type="dxa"/>
          </w:tcPr>
          <w:p w:rsidR="00F028ED" w:rsidRDefault="00F028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75" w:type="dxa"/>
          </w:tcPr>
          <w:p w:rsidR="00F028ED" w:rsidRDefault="00685C10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знаний</w:t>
            </w:r>
          </w:p>
        </w:tc>
      </w:tr>
    </w:tbl>
    <w:p w:rsidR="00F028ED" w:rsidRDefault="00F028ED">
      <w:pPr>
        <w:pStyle w:val="a3"/>
        <w:spacing w:before="12"/>
        <w:rPr>
          <w:b/>
        </w:rPr>
      </w:pPr>
    </w:p>
    <w:p w:rsidR="00F028ED" w:rsidRDefault="00685C10">
      <w:pPr>
        <w:pStyle w:val="1"/>
        <w:numPr>
          <w:ilvl w:val="0"/>
          <w:numId w:val="10"/>
        </w:numPr>
        <w:tabs>
          <w:tab w:val="left" w:pos="845"/>
        </w:tabs>
        <w:spacing w:line="319" w:lineRule="exact"/>
        <w:ind w:left="845" w:hanging="279"/>
        <w:jc w:val="left"/>
      </w:pPr>
      <w:r>
        <w:t>СТРУКТУРА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ОБЪЁМ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F028ED" w:rsidRDefault="00685C10">
      <w:pPr>
        <w:pStyle w:val="a3"/>
        <w:ind w:left="566" w:right="3722"/>
      </w:pPr>
      <w:r>
        <w:t>5.1.</w:t>
      </w:r>
      <w:r>
        <w:rPr>
          <w:spacing w:val="-8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ординатуры Блок 1 "Дисциплины (модули)"</w:t>
      </w:r>
    </w:p>
    <w:p w:rsidR="00F028ED" w:rsidRDefault="00685C10">
      <w:pPr>
        <w:pStyle w:val="a3"/>
        <w:spacing w:line="322" w:lineRule="exact"/>
        <w:ind w:left="636"/>
      </w:pPr>
      <w:r>
        <w:t>Блок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2"/>
        </w:rPr>
        <w:t>"Практика"</w:t>
      </w:r>
    </w:p>
    <w:p w:rsidR="00F028ED" w:rsidRDefault="00685C10">
      <w:pPr>
        <w:pStyle w:val="a3"/>
        <w:ind w:left="636"/>
      </w:pPr>
      <w:r>
        <w:t>Блок</w:t>
      </w:r>
      <w:r>
        <w:rPr>
          <w:spacing w:val="-7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"Государственная</w:t>
      </w:r>
      <w:r>
        <w:rPr>
          <w:spacing w:val="-6"/>
        </w:rPr>
        <w:t xml:space="preserve"> </w:t>
      </w:r>
      <w:r>
        <w:t>итоговая</w:t>
      </w:r>
      <w:r>
        <w:rPr>
          <w:spacing w:val="-6"/>
        </w:rPr>
        <w:t xml:space="preserve"> </w:t>
      </w:r>
      <w:r>
        <w:rPr>
          <w:spacing w:val="-2"/>
        </w:rPr>
        <w:t>аттестация"</w:t>
      </w:r>
    </w:p>
    <w:p w:rsidR="00F028ED" w:rsidRDefault="00F028ED">
      <w:pPr>
        <w:pStyle w:val="a3"/>
        <w:spacing w:before="97"/>
        <w:rPr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953"/>
        <w:gridCol w:w="2377"/>
      </w:tblGrid>
      <w:tr w:rsidR="00F028ED">
        <w:trPr>
          <w:trHeight w:val="1288"/>
        </w:trPr>
        <w:tc>
          <w:tcPr>
            <w:tcW w:w="7621" w:type="dxa"/>
            <w:gridSpan w:val="2"/>
          </w:tcPr>
          <w:p w:rsidR="00F028ED" w:rsidRDefault="00685C10">
            <w:pPr>
              <w:pStyle w:val="TableParagraph"/>
              <w:spacing w:before="314"/>
              <w:ind w:left="595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ординатуры</w:t>
            </w:r>
          </w:p>
        </w:tc>
        <w:tc>
          <w:tcPr>
            <w:tcW w:w="2377" w:type="dxa"/>
          </w:tcPr>
          <w:p w:rsidR="00F028ED" w:rsidRDefault="00685C10">
            <w:pPr>
              <w:pStyle w:val="TableParagraph"/>
              <w:ind w:left="110" w:right="162"/>
              <w:rPr>
                <w:sz w:val="28"/>
              </w:rPr>
            </w:pPr>
            <w:r>
              <w:rPr>
                <w:spacing w:val="-2"/>
                <w:sz w:val="28"/>
              </w:rPr>
              <w:t>Объем программы</w:t>
            </w:r>
          </w:p>
          <w:p w:rsidR="00F028ED" w:rsidRDefault="00685C1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ординатуры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ее блоков в з.е.</w:t>
            </w:r>
          </w:p>
        </w:tc>
      </w:tr>
      <w:tr w:rsidR="00F028ED">
        <w:trPr>
          <w:trHeight w:val="321"/>
        </w:trPr>
        <w:tc>
          <w:tcPr>
            <w:tcW w:w="1668" w:type="dxa"/>
          </w:tcPr>
          <w:p w:rsidR="00F028ED" w:rsidRDefault="00685C10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Б1</w:t>
            </w:r>
          </w:p>
        </w:tc>
        <w:tc>
          <w:tcPr>
            <w:tcW w:w="5953" w:type="dxa"/>
          </w:tcPr>
          <w:p w:rsidR="00F028ED" w:rsidRDefault="00685C10">
            <w:pPr>
              <w:pStyle w:val="TableParagraph"/>
              <w:spacing w:line="301" w:lineRule="exact"/>
              <w:ind w:left="177"/>
              <w:rPr>
                <w:b/>
                <w:sz w:val="28"/>
              </w:rPr>
            </w:pPr>
            <w:r>
              <w:rPr>
                <w:b/>
                <w:sz w:val="28"/>
              </w:rPr>
              <w:t>Дисциплины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(модули</w:t>
            </w:r>
          </w:p>
        </w:tc>
        <w:tc>
          <w:tcPr>
            <w:tcW w:w="2377" w:type="dxa"/>
          </w:tcPr>
          <w:p w:rsidR="00F028ED" w:rsidRDefault="00685C10">
            <w:pPr>
              <w:pStyle w:val="TableParagraph"/>
              <w:spacing w:line="301" w:lineRule="exact"/>
              <w:ind w:left="16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42</w:t>
            </w:r>
          </w:p>
        </w:tc>
      </w:tr>
      <w:tr w:rsidR="00F028ED">
        <w:trPr>
          <w:trHeight w:val="324"/>
        </w:trPr>
        <w:tc>
          <w:tcPr>
            <w:tcW w:w="1668" w:type="dxa"/>
          </w:tcPr>
          <w:p w:rsidR="00F028ED" w:rsidRDefault="00685C1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Б1.О</w:t>
            </w:r>
          </w:p>
        </w:tc>
        <w:tc>
          <w:tcPr>
            <w:tcW w:w="5953" w:type="dxa"/>
          </w:tcPr>
          <w:p w:rsidR="00F028ED" w:rsidRDefault="00685C1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часть</w:t>
            </w:r>
          </w:p>
        </w:tc>
        <w:tc>
          <w:tcPr>
            <w:tcW w:w="2377" w:type="dxa"/>
          </w:tcPr>
          <w:p w:rsidR="00F028ED" w:rsidRDefault="00685C10">
            <w:pPr>
              <w:pStyle w:val="TableParagraph"/>
              <w:spacing w:line="304" w:lineRule="exact"/>
              <w:ind w:left="1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</w:tr>
      <w:tr w:rsidR="00F028ED">
        <w:trPr>
          <w:trHeight w:val="642"/>
        </w:trPr>
        <w:tc>
          <w:tcPr>
            <w:tcW w:w="1668" w:type="dxa"/>
          </w:tcPr>
          <w:p w:rsidR="00F028ED" w:rsidRDefault="00685C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Б1.В.</w:t>
            </w:r>
          </w:p>
        </w:tc>
        <w:tc>
          <w:tcPr>
            <w:tcW w:w="5953" w:type="dxa"/>
          </w:tcPr>
          <w:p w:rsidR="00F028ED" w:rsidRDefault="00685C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участниками</w:t>
            </w:r>
          </w:p>
          <w:p w:rsidR="00F028ED" w:rsidRDefault="00685C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отношений</w:t>
            </w:r>
          </w:p>
        </w:tc>
        <w:tc>
          <w:tcPr>
            <w:tcW w:w="2377" w:type="dxa"/>
          </w:tcPr>
          <w:p w:rsidR="00F028ED" w:rsidRDefault="00685C10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F028ED">
        <w:trPr>
          <w:trHeight w:val="321"/>
        </w:trPr>
        <w:tc>
          <w:tcPr>
            <w:tcW w:w="1668" w:type="dxa"/>
          </w:tcPr>
          <w:p w:rsidR="00F028ED" w:rsidRDefault="00685C10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Б2</w:t>
            </w:r>
          </w:p>
        </w:tc>
        <w:tc>
          <w:tcPr>
            <w:tcW w:w="5953" w:type="dxa"/>
          </w:tcPr>
          <w:p w:rsidR="00F028ED" w:rsidRDefault="00685C10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Практика</w:t>
            </w:r>
          </w:p>
        </w:tc>
        <w:tc>
          <w:tcPr>
            <w:tcW w:w="2377" w:type="dxa"/>
          </w:tcPr>
          <w:p w:rsidR="00F028ED" w:rsidRDefault="00685C10">
            <w:pPr>
              <w:pStyle w:val="TableParagraph"/>
              <w:spacing w:line="301" w:lineRule="exact"/>
              <w:ind w:left="16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75</w:t>
            </w:r>
          </w:p>
        </w:tc>
      </w:tr>
      <w:tr w:rsidR="00F028ED">
        <w:trPr>
          <w:trHeight w:val="323"/>
        </w:trPr>
        <w:tc>
          <w:tcPr>
            <w:tcW w:w="1668" w:type="dxa"/>
          </w:tcPr>
          <w:p w:rsidR="00F028ED" w:rsidRDefault="00685C1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Б2.О</w:t>
            </w:r>
          </w:p>
        </w:tc>
        <w:tc>
          <w:tcPr>
            <w:tcW w:w="5953" w:type="dxa"/>
          </w:tcPr>
          <w:p w:rsidR="00F028ED" w:rsidRDefault="00685C1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часть</w:t>
            </w:r>
          </w:p>
        </w:tc>
        <w:tc>
          <w:tcPr>
            <w:tcW w:w="2377" w:type="dxa"/>
          </w:tcPr>
          <w:p w:rsidR="00F028ED" w:rsidRDefault="00685C10">
            <w:pPr>
              <w:pStyle w:val="TableParagraph"/>
              <w:spacing w:line="304" w:lineRule="exact"/>
              <w:ind w:left="1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</w:tr>
      <w:tr w:rsidR="00F028ED">
        <w:trPr>
          <w:trHeight w:val="642"/>
        </w:trPr>
        <w:tc>
          <w:tcPr>
            <w:tcW w:w="1668" w:type="dxa"/>
          </w:tcPr>
          <w:p w:rsidR="00F028ED" w:rsidRDefault="00685C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Б2.В</w:t>
            </w:r>
          </w:p>
        </w:tc>
        <w:tc>
          <w:tcPr>
            <w:tcW w:w="5953" w:type="dxa"/>
          </w:tcPr>
          <w:p w:rsidR="00F028ED" w:rsidRDefault="00685C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участниками</w:t>
            </w:r>
          </w:p>
          <w:p w:rsidR="00F028ED" w:rsidRDefault="00685C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отношений</w:t>
            </w:r>
          </w:p>
        </w:tc>
        <w:tc>
          <w:tcPr>
            <w:tcW w:w="2377" w:type="dxa"/>
          </w:tcPr>
          <w:p w:rsidR="00F028ED" w:rsidRDefault="00685C10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F028ED">
        <w:trPr>
          <w:trHeight w:val="321"/>
        </w:trPr>
        <w:tc>
          <w:tcPr>
            <w:tcW w:w="1668" w:type="dxa"/>
          </w:tcPr>
          <w:p w:rsidR="00F028ED" w:rsidRDefault="00685C10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Б3</w:t>
            </w:r>
          </w:p>
        </w:tc>
        <w:tc>
          <w:tcPr>
            <w:tcW w:w="5953" w:type="dxa"/>
          </w:tcPr>
          <w:p w:rsidR="00F028ED" w:rsidRDefault="00685C10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Государственная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аттестация</w:t>
            </w:r>
          </w:p>
        </w:tc>
        <w:tc>
          <w:tcPr>
            <w:tcW w:w="2377" w:type="dxa"/>
          </w:tcPr>
          <w:p w:rsidR="00F028ED" w:rsidRDefault="00685C10">
            <w:pPr>
              <w:pStyle w:val="TableParagraph"/>
              <w:spacing w:line="301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F028ED">
        <w:trPr>
          <w:trHeight w:val="323"/>
        </w:trPr>
        <w:tc>
          <w:tcPr>
            <w:tcW w:w="7621" w:type="dxa"/>
            <w:gridSpan w:val="2"/>
          </w:tcPr>
          <w:p w:rsidR="00F028ED" w:rsidRDefault="00685C10">
            <w:pPr>
              <w:pStyle w:val="TableParagraph"/>
              <w:spacing w:line="304" w:lineRule="exact"/>
              <w:ind w:left="317"/>
              <w:rPr>
                <w:b/>
                <w:sz w:val="28"/>
              </w:rPr>
            </w:pPr>
            <w:r>
              <w:rPr>
                <w:b/>
                <w:sz w:val="28"/>
              </w:rPr>
              <w:t>Объём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ординатуры</w:t>
            </w:r>
          </w:p>
        </w:tc>
        <w:tc>
          <w:tcPr>
            <w:tcW w:w="2377" w:type="dxa"/>
          </w:tcPr>
          <w:p w:rsidR="00F028ED" w:rsidRDefault="00685C10">
            <w:pPr>
              <w:pStyle w:val="TableParagraph"/>
              <w:spacing w:line="304" w:lineRule="exact"/>
              <w:ind w:left="16" w:right="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120</w:t>
            </w:r>
          </w:p>
        </w:tc>
      </w:tr>
    </w:tbl>
    <w:p w:rsidR="00F028ED" w:rsidRDefault="00685C10">
      <w:pPr>
        <w:pStyle w:val="a3"/>
        <w:spacing w:before="318"/>
        <w:ind w:left="566" w:right="139"/>
        <w:jc w:val="both"/>
      </w:pPr>
      <w:r>
        <w:rPr>
          <w:i/>
        </w:rPr>
        <w:t xml:space="preserve">Объем контактной работы </w:t>
      </w:r>
      <w:r>
        <w:t>обучающихся с педагогическими работниками Университета при проведении учебных занятий по программе ординатуры составляет не менее 50 процентов общего объема времени, отводимого на реализацию дисциплин (модулей).</w:t>
      </w:r>
    </w:p>
    <w:p w:rsidR="00F028ED" w:rsidRDefault="00685C10">
      <w:pPr>
        <w:pStyle w:val="a3"/>
        <w:spacing w:before="1"/>
        <w:ind w:left="566" w:right="147"/>
        <w:jc w:val="both"/>
      </w:pPr>
      <w:r>
        <w:t>Обучающимся обеспечивается возможность изучения элективных дисциплин (модулей) и факультативных дисциплин (модулей).</w:t>
      </w:r>
    </w:p>
    <w:p w:rsidR="00F028ED" w:rsidRDefault="00685C10">
      <w:pPr>
        <w:pStyle w:val="a3"/>
        <w:ind w:left="566" w:right="147"/>
        <w:jc w:val="both"/>
      </w:pPr>
      <w:r>
        <w:t xml:space="preserve">Факультативные дисциплины (модули) не включаются в объем программы </w:t>
      </w:r>
      <w:r>
        <w:rPr>
          <w:spacing w:val="-2"/>
        </w:rPr>
        <w:t>ординатуры.</w:t>
      </w:r>
    </w:p>
    <w:p w:rsidR="00F028ED" w:rsidRDefault="00685C10">
      <w:pPr>
        <w:pStyle w:val="a3"/>
        <w:ind w:left="566" w:right="143" w:firstLine="69"/>
        <w:jc w:val="both"/>
      </w:pPr>
      <w:r>
        <w:t>В рамках программы ординатуры выделяются обязательная часть и часть, формируемая участниками образовательных отношений.</w:t>
      </w:r>
    </w:p>
    <w:p w:rsidR="00F028ED" w:rsidRDefault="00685C10">
      <w:pPr>
        <w:pStyle w:val="a3"/>
        <w:ind w:left="566" w:right="146" w:firstLine="69"/>
        <w:jc w:val="both"/>
      </w:pPr>
      <w:r>
        <w:t>К обязательной части программы ординатуры относятся дисциплины и практики, обеспечивающие формирование общепрофессиональных</w:t>
      </w:r>
      <w:r>
        <w:rPr>
          <w:spacing w:val="40"/>
        </w:rPr>
        <w:t xml:space="preserve"> </w:t>
      </w:r>
      <w:r>
        <w:t>компетенций, определяемых ФГОС ВО.</w:t>
      </w:r>
    </w:p>
    <w:p w:rsidR="00F028ED" w:rsidRDefault="00685C10">
      <w:pPr>
        <w:pStyle w:val="a3"/>
        <w:ind w:left="566" w:right="140"/>
        <w:jc w:val="both"/>
      </w:pPr>
      <w:r>
        <w:t>Дисциплины и практики, обеспечивающие формирование универсальных компетенций, определяемых ФГОС ВО, а также профессиональных компетенций, определяемых Университетом самостоятельно, включаются в обязательную часть программы ординатуры и (или) в часть, формируемую участниками образовательных отношений.</w:t>
      </w:r>
    </w:p>
    <w:p w:rsidR="00F028ED" w:rsidRDefault="00685C10">
      <w:pPr>
        <w:pStyle w:val="a3"/>
        <w:ind w:left="566" w:right="147"/>
        <w:jc w:val="both"/>
      </w:pPr>
      <w:r>
        <w:t>Объем обязательной части без учета объема государственной итоговой аттестации составляет не менее 90% общего объема программы ординатуры.</w:t>
      </w:r>
    </w:p>
    <w:p w:rsidR="00F028ED" w:rsidRDefault="00F028ED">
      <w:pPr>
        <w:pStyle w:val="a3"/>
        <w:jc w:val="both"/>
        <w:sectPr w:rsidR="00F028ED">
          <w:type w:val="continuous"/>
          <w:pgSz w:w="11910" w:h="16840"/>
          <w:pgMar w:top="1100" w:right="850" w:bottom="1160" w:left="566" w:header="0" w:footer="898" w:gutter="0"/>
          <w:cols w:space="720"/>
        </w:sectPr>
      </w:pPr>
    </w:p>
    <w:p w:rsidR="00F028ED" w:rsidRDefault="00685C10">
      <w:pPr>
        <w:pStyle w:val="a3"/>
        <w:spacing w:before="67"/>
        <w:ind w:left="566" w:right="137"/>
        <w:jc w:val="both"/>
      </w:pPr>
      <w:r>
        <w:lastRenderedPageBreak/>
        <w:t>Университет предоставляет инвалидам и лицам с ОВЗ (по их заявлению) возможность обучения по программе ординатуры,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F028ED" w:rsidRDefault="00F028ED">
      <w:pPr>
        <w:pStyle w:val="a3"/>
        <w:spacing w:before="5"/>
      </w:pPr>
    </w:p>
    <w:p w:rsidR="00F028ED" w:rsidRDefault="00685C10">
      <w:pPr>
        <w:pStyle w:val="1"/>
        <w:numPr>
          <w:ilvl w:val="0"/>
          <w:numId w:val="10"/>
        </w:numPr>
        <w:tabs>
          <w:tab w:val="left" w:pos="1274"/>
          <w:tab w:val="left" w:pos="1287"/>
          <w:tab w:val="left" w:pos="3742"/>
          <w:tab w:val="left" w:pos="7615"/>
          <w:tab w:val="left" w:pos="10130"/>
        </w:tabs>
        <w:spacing w:line="242" w:lineRule="auto"/>
        <w:ind w:left="1287" w:right="138" w:hanging="360"/>
        <w:jc w:val="left"/>
      </w:pPr>
      <w:bookmarkStart w:id="8" w:name="_TOC_250003"/>
      <w:r>
        <w:rPr>
          <w:spacing w:val="-2"/>
        </w:rPr>
        <w:t>ДОКУМЕНТЫ,</w:t>
      </w:r>
      <w:r>
        <w:tab/>
      </w:r>
      <w:r>
        <w:rPr>
          <w:spacing w:val="-2"/>
        </w:rPr>
        <w:t>РЕГЛАМЕНТИРУЮЩИЕ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10"/>
        </w:rPr>
        <w:t xml:space="preserve">И </w:t>
      </w:r>
      <w:bookmarkEnd w:id="8"/>
      <w:r>
        <w:t>ОРГАНИЗАЦИЮ ОБРАЗОВАТЕЛЬНОГО ПРОЦЕССА</w:t>
      </w:r>
    </w:p>
    <w:p w:rsidR="00F028ED" w:rsidRDefault="00685C10">
      <w:pPr>
        <w:pStyle w:val="a3"/>
        <w:spacing w:before="312"/>
        <w:ind w:left="566" w:right="138"/>
        <w:jc w:val="both"/>
      </w:pPr>
      <w:r>
        <w:t>Содержание и организация образовательного процесса по программе</w:t>
      </w:r>
      <w:r>
        <w:rPr>
          <w:spacing w:val="40"/>
        </w:rPr>
        <w:t xml:space="preserve"> </w:t>
      </w:r>
      <w:r>
        <w:t>ординатуры регламентируется: календарным учебным графиком, учебным планом, рабочими программами дисциплин (модулей), программами практик, оценочными средствами для проведения текущего контроля успеваемости и промежуточной аттестации, позволяющими оценить знания, умения, навыки и (или) опыт деятельности, в процессе формирования компетенций, программой государственной итоговой аттестации, а также методическими материалами, обеспечивающими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соответствующих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технологий.</w:t>
      </w:r>
    </w:p>
    <w:p w:rsidR="00F028ED" w:rsidRDefault="00685C10">
      <w:pPr>
        <w:pStyle w:val="2"/>
        <w:numPr>
          <w:ilvl w:val="1"/>
          <w:numId w:val="4"/>
        </w:numPr>
        <w:tabs>
          <w:tab w:val="left" w:pos="1057"/>
        </w:tabs>
        <w:spacing w:line="322" w:lineRule="exact"/>
        <w:ind w:left="1057" w:hanging="491"/>
        <w:jc w:val="both"/>
        <w:rPr>
          <w:b w:val="0"/>
        </w:rPr>
      </w:pPr>
      <w:r>
        <w:t>Календарный</w:t>
      </w:r>
      <w:r>
        <w:rPr>
          <w:spacing w:val="-8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rPr>
          <w:spacing w:val="-2"/>
        </w:rPr>
        <w:t>график</w:t>
      </w:r>
    </w:p>
    <w:p w:rsidR="00F028ED" w:rsidRDefault="00685C10">
      <w:pPr>
        <w:pStyle w:val="a3"/>
        <w:ind w:left="566" w:right="142" w:firstLine="69"/>
        <w:jc w:val="both"/>
      </w:pPr>
      <w:r>
        <w:t>В календарном учебном графике указана последовательность реализации программы ординатуры по полугодиям, включая теоретическое обучение,</w:t>
      </w:r>
      <w:r>
        <w:rPr>
          <w:spacing w:val="40"/>
        </w:rPr>
        <w:t xml:space="preserve"> </w:t>
      </w:r>
      <w:r>
        <w:t>период прохождения практик, промежуточную и государственную итоговую аттестации, каникулы.</w:t>
      </w:r>
    </w:p>
    <w:p w:rsidR="00F028ED" w:rsidRDefault="00685C10">
      <w:pPr>
        <w:pStyle w:val="2"/>
        <w:numPr>
          <w:ilvl w:val="1"/>
          <w:numId w:val="4"/>
        </w:numPr>
        <w:tabs>
          <w:tab w:val="left" w:pos="1057"/>
        </w:tabs>
        <w:spacing w:before="1" w:line="322" w:lineRule="exact"/>
        <w:ind w:left="1057" w:hanging="491"/>
        <w:jc w:val="both"/>
        <w:rPr>
          <w:b w:val="0"/>
        </w:rPr>
      </w:pPr>
      <w:r>
        <w:t>Учебный</w:t>
      </w:r>
      <w:r>
        <w:rPr>
          <w:spacing w:val="-6"/>
        </w:rPr>
        <w:t xml:space="preserve"> </w:t>
      </w:r>
      <w:r>
        <w:rPr>
          <w:spacing w:val="-4"/>
        </w:rPr>
        <w:t>план</w:t>
      </w:r>
    </w:p>
    <w:p w:rsidR="00F028ED" w:rsidRDefault="00685C10">
      <w:pPr>
        <w:pStyle w:val="a3"/>
        <w:ind w:left="566" w:right="138" w:firstLine="69"/>
        <w:jc w:val="both"/>
      </w:pPr>
      <w:r>
        <w:t>Учебный план отображает логическую последовательность освоения блоков программы ординатуры (дисциплин практик), обеспечивающих формирование компетенций. В учебном плане указывается общий объем дисциплин, практик и государственной итоговой аттестации в зачетных единицах, а также их общий объем в академических часах, в том числе в форме контактной работы.</w:t>
      </w:r>
    </w:p>
    <w:p w:rsidR="00F028ED" w:rsidRDefault="00685C10">
      <w:pPr>
        <w:pStyle w:val="2"/>
        <w:numPr>
          <w:ilvl w:val="1"/>
          <w:numId w:val="4"/>
        </w:numPr>
        <w:tabs>
          <w:tab w:val="left" w:pos="1058"/>
        </w:tabs>
        <w:spacing w:before="1" w:line="322" w:lineRule="exact"/>
        <w:ind w:left="1058" w:hanging="492"/>
        <w:jc w:val="both"/>
        <w:rPr>
          <w:b w:val="0"/>
        </w:rPr>
      </w:pPr>
      <w:r>
        <w:t>Рабочие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дисциплин</w:t>
      </w:r>
    </w:p>
    <w:p w:rsidR="00F028ED" w:rsidRDefault="00685C10">
      <w:pPr>
        <w:pStyle w:val="a3"/>
        <w:ind w:left="566" w:right="144" w:firstLine="69"/>
        <w:jc w:val="both"/>
      </w:pPr>
      <w:r>
        <w:t>Рабочая программа дисциплины представляет собой содержание образования в определенной области знаний. В рабочей программе дисциплины определяются цели и задачи изучения дисциплины, требования к результатам освоения, содержание дисциплины по разделам,</w:t>
      </w:r>
      <w:r>
        <w:rPr>
          <w:spacing w:val="-1"/>
        </w:rPr>
        <w:t xml:space="preserve"> </w:t>
      </w:r>
      <w:r>
        <w:t>формы текущего контроля успеваемости</w:t>
      </w:r>
      <w:r>
        <w:rPr>
          <w:spacing w:val="-1"/>
        </w:rPr>
        <w:t xml:space="preserve"> </w:t>
      </w:r>
      <w:r>
        <w:t xml:space="preserve">и промежуточного аттестации, организация самостоятельной работы ординаторов, методическое и техническое обеспечение учебного процесса, оценочные </w:t>
      </w:r>
      <w:r>
        <w:rPr>
          <w:spacing w:val="-2"/>
        </w:rPr>
        <w:t>средства.</w:t>
      </w:r>
    </w:p>
    <w:p w:rsidR="00F028ED" w:rsidRDefault="00685C10">
      <w:pPr>
        <w:pStyle w:val="2"/>
        <w:numPr>
          <w:ilvl w:val="1"/>
          <w:numId w:val="4"/>
        </w:numPr>
        <w:tabs>
          <w:tab w:val="left" w:pos="1057"/>
        </w:tabs>
        <w:spacing w:before="4" w:line="320" w:lineRule="exact"/>
        <w:ind w:left="1057" w:hanging="491"/>
        <w:jc w:val="both"/>
      </w:pPr>
      <w:r>
        <w:t>Программы</w:t>
      </w:r>
      <w:r>
        <w:rPr>
          <w:spacing w:val="-11"/>
        </w:rPr>
        <w:t xml:space="preserve"> </w:t>
      </w:r>
      <w:r>
        <w:rPr>
          <w:spacing w:val="-2"/>
        </w:rPr>
        <w:t>практик</w:t>
      </w:r>
    </w:p>
    <w:p w:rsidR="00F028ED" w:rsidRDefault="00685C10">
      <w:pPr>
        <w:pStyle w:val="a3"/>
        <w:ind w:left="566" w:right="144"/>
        <w:jc w:val="both"/>
      </w:pPr>
      <w:r>
        <w:t>Практики являются составной частью программы ординатуры и отражают ее целостность и логическую завершенность по отношению к заданным образовательным результатам.</w:t>
      </w:r>
    </w:p>
    <w:p w:rsidR="00F028ED" w:rsidRDefault="00685C10">
      <w:pPr>
        <w:pStyle w:val="a3"/>
        <w:spacing w:line="321" w:lineRule="exact"/>
        <w:ind w:left="636"/>
        <w:jc w:val="both"/>
      </w:pPr>
      <w:r>
        <w:t>Типы</w:t>
      </w:r>
      <w:r>
        <w:rPr>
          <w:spacing w:val="-12"/>
        </w:rPr>
        <w:t xml:space="preserve"> </w:t>
      </w:r>
      <w:r>
        <w:t>производственной</w:t>
      </w:r>
      <w:r>
        <w:rPr>
          <w:spacing w:val="-11"/>
        </w:rPr>
        <w:t xml:space="preserve"> </w:t>
      </w:r>
      <w:r>
        <w:rPr>
          <w:spacing w:val="-2"/>
        </w:rPr>
        <w:t>практики:</w:t>
      </w:r>
    </w:p>
    <w:p w:rsidR="00F028ED" w:rsidRDefault="00685C10">
      <w:pPr>
        <w:pStyle w:val="a4"/>
        <w:numPr>
          <w:ilvl w:val="2"/>
          <w:numId w:val="4"/>
        </w:numPr>
        <w:tabs>
          <w:tab w:val="left" w:pos="789"/>
        </w:tabs>
        <w:spacing w:line="342" w:lineRule="exact"/>
        <w:ind w:left="789" w:hanging="223"/>
        <w:jc w:val="both"/>
        <w:rPr>
          <w:sz w:val="28"/>
        </w:rPr>
      </w:pPr>
      <w:r>
        <w:rPr>
          <w:sz w:val="28"/>
        </w:rPr>
        <w:t>Клиническая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практика;</w:t>
      </w:r>
    </w:p>
    <w:p w:rsidR="00F028ED" w:rsidRDefault="00685C10">
      <w:pPr>
        <w:pStyle w:val="a4"/>
        <w:numPr>
          <w:ilvl w:val="2"/>
          <w:numId w:val="4"/>
        </w:numPr>
        <w:tabs>
          <w:tab w:val="left" w:pos="859"/>
        </w:tabs>
        <w:ind w:left="859" w:hanging="223"/>
        <w:jc w:val="both"/>
        <w:rPr>
          <w:sz w:val="28"/>
        </w:rPr>
      </w:pPr>
      <w:r>
        <w:rPr>
          <w:sz w:val="28"/>
        </w:rPr>
        <w:t>Научно-исследовательская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работа.</w:t>
      </w:r>
    </w:p>
    <w:p w:rsidR="00F028ED" w:rsidRDefault="00685C10">
      <w:pPr>
        <w:pStyle w:val="a3"/>
        <w:spacing w:before="1"/>
        <w:ind w:left="566" w:right="146"/>
        <w:jc w:val="both"/>
      </w:pPr>
      <w:r>
        <w:t>Реализация практической подготовки обучающихся обеспечивается путем их участия в осуществлении медицинской деятельности.</w:t>
      </w:r>
    </w:p>
    <w:p w:rsidR="00F028ED" w:rsidRDefault="00F028ED">
      <w:pPr>
        <w:pStyle w:val="a3"/>
        <w:jc w:val="both"/>
        <w:sectPr w:rsidR="00F028ED">
          <w:pgSz w:w="11910" w:h="16840"/>
          <w:pgMar w:top="1040" w:right="850" w:bottom="1080" w:left="566" w:header="0" w:footer="898" w:gutter="0"/>
          <w:cols w:space="720"/>
        </w:sectPr>
      </w:pPr>
    </w:p>
    <w:p w:rsidR="00F028ED" w:rsidRDefault="00685C10">
      <w:pPr>
        <w:pStyle w:val="a3"/>
        <w:spacing w:before="67"/>
        <w:ind w:left="566" w:right="138"/>
        <w:jc w:val="both"/>
      </w:pPr>
      <w:r>
        <w:lastRenderedPageBreak/>
        <w:t>При реализации данной программы предусматривается получение профессиональных умений и опыта профессиональной деятельности общей трудоемкостью 75 з.е. или 2700 часов.</w:t>
      </w:r>
    </w:p>
    <w:p w:rsidR="00F028ED" w:rsidRDefault="00685C10">
      <w:pPr>
        <w:pStyle w:val="a3"/>
        <w:spacing w:before="2"/>
        <w:ind w:left="566" w:right="146"/>
        <w:jc w:val="both"/>
      </w:pPr>
      <w:r>
        <w:t>Практики проводятся в структурных подразделениях ФГБОУ ВО «Чеченский государственный университет им. А.А. Кадырова» (Центр симуляционного обучения</w:t>
      </w:r>
      <w:r>
        <w:rPr>
          <w:spacing w:val="33"/>
        </w:rPr>
        <w:t xml:space="preserve"> </w:t>
      </w:r>
      <w:r>
        <w:t>Медицинского</w:t>
      </w:r>
      <w:r>
        <w:rPr>
          <w:spacing w:val="34"/>
        </w:rPr>
        <w:t xml:space="preserve"> </w:t>
      </w:r>
      <w:r>
        <w:t>института</w:t>
      </w:r>
      <w:r>
        <w:rPr>
          <w:spacing w:val="33"/>
        </w:rPr>
        <w:t xml:space="preserve"> </w:t>
      </w:r>
      <w:r>
        <w:t>ЧГУ)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клинических</w:t>
      </w:r>
      <w:r>
        <w:rPr>
          <w:spacing w:val="33"/>
        </w:rPr>
        <w:t xml:space="preserve"> </w:t>
      </w:r>
      <w:r>
        <w:t>базах</w:t>
      </w:r>
      <w:r>
        <w:rPr>
          <w:spacing w:val="34"/>
        </w:rPr>
        <w:t xml:space="preserve"> </w:t>
      </w:r>
      <w:r>
        <w:t>кафедр</w:t>
      </w:r>
      <w:r>
        <w:rPr>
          <w:spacing w:val="34"/>
        </w:rPr>
        <w:t xml:space="preserve"> </w:t>
      </w:r>
      <w:r>
        <w:rPr>
          <w:spacing w:val="-4"/>
        </w:rPr>
        <w:t>(ГБУ</w:t>
      </w:r>
    </w:p>
    <w:p w:rsidR="00F028ED" w:rsidRDefault="00685C10">
      <w:pPr>
        <w:pStyle w:val="a3"/>
        <w:spacing w:line="321" w:lineRule="exact"/>
        <w:ind w:left="566"/>
        <w:jc w:val="both"/>
      </w:pPr>
      <w:r>
        <w:t>«Республиканская</w:t>
      </w:r>
      <w:r>
        <w:rPr>
          <w:spacing w:val="34"/>
        </w:rPr>
        <w:t xml:space="preserve">  </w:t>
      </w:r>
      <w:r>
        <w:t>детская</w:t>
      </w:r>
      <w:r>
        <w:rPr>
          <w:spacing w:val="36"/>
        </w:rPr>
        <w:t xml:space="preserve">  </w:t>
      </w:r>
      <w:r>
        <w:t>клиническая</w:t>
      </w:r>
      <w:r>
        <w:rPr>
          <w:spacing w:val="36"/>
        </w:rPr>
        <w:t xml:space="preserve">  </w:t>
      </w:r>
      <w:r>
        <w:t>больница</w:t>
      </w:r>
      <w:r>
        <w:rPr>
          <w:spacing w:val="36"/>
        </w:rPr>
        <w:t xml:space="preserve">  </w:t>
      </w:r>
      <w:r>
        <w:t>им.</w:t>
      </w:r>
      <w:r>
        <w:rPr>
          <w:spacing w:val="35"/>
        </w:rPr>
        <w:t xml:space="preserve">  </w:t>
      </w:r>
      <w:r>
        <w:t>Е.П.</w:t>
      </w:r>
      <w:r>
        <w:rPr>
          <w:spacing w:val="36"/>
        </w:rPr>
        <w:t xml:space="preserve">  </w:t>
      </w:r>
      <w:r>
        <w:t>Глинки»,</w:t>
      </w:r>
      <w:r>
        <w:rPr>
          <w:spacing w:val="36"/>
        </w:rPr>
        <w:t xml:space="preserve">  </w:t>
      </w:r>
      <w:r>
        <w:rPr>
          <w:spacing w:val="-5"/>
        </w:rPr>
        <w:t>ГБУ</w:t>
      </w:r>
    </w:p>
    <w:p w:rsidR="00F028ED" w:rsidRDefault="00685C10">
      <w:pPr>
        <w:pStyle w:val="a3"/>
        <w:spacing w:before="2"/>
        <w:ind w:left="566" w:right="146"/>
        <w:jc w:val="both"/>
      </w:pPr>
      <w:r>
        <w:t>«Детская городская клиническая больница №2 г. Грозный», ГБУ «Детская поликлиника №1 и №2 г. Грозного», РКЦОМиР, Перинатальный центр)</w:t>
      </w:r>
    </w:p>
    <w:p w:rsidR="00F028ED" w:rsidRDefault="00685C10">
      <w:pPr>
        <w:pStyle w:val="a4"/>
        <w:numPr>
          <w:ilvl w:val="1"/>
          <w:numId w:val="4"/>
        </w:numPr>
        <w:tabs>
          <w:tab w:val="left" w:pos="1313"/>
        </w:tabs>
        <w:ind w:left="566" w:right="139" w:firstLine="0"/>
        <w:jc w:val="both"/>
        <w:rPr>
          <w:b/>
          <w:sz w:val="28"/>
        </w:rPr>
      </w:pPr>
      <w:r>
        <w:rPr>
          <w:b/>
          <w:sz w:val="28"/>
        </w:rPr>
        <w:t xml:space="preserve">Программа государственной итоговой аттестации </w:t>
      </w:r>
      <w:r>
        <w:rPr>
          <w:sz w:val="28"/>
        </w:rPr>
        <w:t>В Блок 3 "Государственная итоговая аттестация" входит подготовка к сдаче и сдача государственного экзамена.</w:t>
      </w:r>
    </w:p>
    <w:p w:rsidR="00F028ED" w:rsidRDefault="00F028ED">
      <w:pPr>
        <w:pStyle w:val="a3"/>
      </w:pPr>
    </w:p>
    <w:p w:rsidR="00F028ED" w:rsidRDefault="00F028ED">
      <w:pPr>
        <w:pStyle w:val="a3"/>
        <w:spacing w:before="5"/>
      </w:pPr>
    </w:p>
    <w:p w:rsidR="00F028ED" w:rsidRDefault="00685C10">
      <w:pPr>
        <w:pStyle w:val="1"/>
        <w:numPr>
          <w:ilvl w:val="0"/>
          <w:numId w:val="10"/>
        </w:numPr>
        <w:tabs>
          <w:tab w:val="left" w:pos="1274"/>
        </w:tabs>
        <w:ind w:left="1274" w:hanging="347"/>
        <w:jc w:val="left"/>
      </w:pPr>
      <w:bookmarkStart w:id="9" w:name="_TOC_250002"/>
      <w:r>
        <w:t>УСЛОВИЯ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bookmarkEnd w:id="9"/>
      <w:r>
        <w:rPr>
          <w:spacing w:val="-2"/>
        </w:rPr>
        <w:t>ПРОГРАММЫ</w:t>
      </w:r>
    </w:p>
    <w:p w:rsidR="00F028ED" w:rsidRDefault="00685C10">
      <w:pPr>
        <w:pStyle w:val="a4"/>
        <w:numPr>
          <w:ilvl w:val="1"/>
          <w:numId w:val="3"/>
        </w:numPr>
        <w:tabs>
          <w:tab w:val="left" w:pos="1417"/>
        </w:tabs>
        <w:spacing w:before="321"/>
        <w:ind w:right="139" w:firstLine="360"/>
        <w:rPr>
          <w:sz w:val="28"/>
        </w:rPr>
      </w:pPr>
      <w:r>
        <w:rPr>
          <w:b/>
          <w:sz w:val="28"/>
        </w:rPr>
        <w:t xml:space="preserve">Общесистемные требования к реализации программы ординатуры </w:t>
      </w:r>
      <w:r>
        <w:rPr>
          <w:sz w:val="28"/>
        </w:rPr>
        <w:t>ФГБОУ</w:t>
      </w:r>
      <w:r>
        <w:rPr>
          <w:spacing w:val="80"/>
          <w:sz w:val="28"/>
        </w:rPr>
        <w:t xml:space="preserve"> </w:t>
      </w:r>
      <w:r>
        <w:rPr>
          <w:sz w:val="28"/>
        </w:rPr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«Чеченский</w:t>
      </w:r>
      <w:r>
        <w:rPr>
          <w:spacing w:val="80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80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80"/>
          <w:sz w:val="28"/>
        </w:rPr>
        <w:t xml:space="preserve"> </w:t>
      </w:r>
      <w:r>
        <w:rPr>
          <w:sz w:val="28"/>
        </w:rPr>
        <w:t>им.</w:t>
      </w:r>
      <w:r>
        <w:rPr>
          <w:spacing w:val="80"/>
          <w:sz w:val="28"/>
        </w:rPr>
        <w:t xml:space="preserve"> </w:t>
      </w:r>
      <w:r>
        <w:rPr>
          <w:sz w:val="28"/>
        </w:rPr>
        <w:t>А.А.</w:t>
      </w:r>
      <w:r>
        <w:rPr>
          <w:spacing w:val="80"/>
          <w:sz w:val="28"/>
        </w:rPr>
        <w:t xml:space="preserve"> </w:t>
      </w:r>
      <w:r>
        <w:rPr>
          <w:sz w:val="28"/>
        </w:rPr>
        <w:t>Кадырова» Медицинский</w:t>
      </w:r>
      <w:r>
        <w:rPr>
          <w:spacing w:val="80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80"/>
          <w:sz w:val="28"/>
        </w:rPr>
        <w:t xml:space="preserve"> </w:t>
      </w:r>
      <w:r>
        <w:rPr>
          <w:sz w:val="28"/>
        </w:rPr>
        <w:t>располагает</w:t>
      </w:r>
      <w:r>
        <w:rPr>
          <w:spacing w:val="80"/>
          <w:sz w:val="28"/>
        </w:rPr>
        <w:t xml:space="preserve"> </w:t>
      </w:r>
      <w:r>
        <w:rPr>
          <w:sz w:val="28"/>
        </w:rPr>
        <w:t>материально-техническим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обеспечением образовательной деятельности (помещениями и оборудованием) для реализации программы</w:t>
      </w:r>
      <w:r>
        <w:rPr>
          <w:spacing w:val="77"/>
          <w:sz w:val="28"/>
        </w:rPr>
        <w:t xml:space="preserve"> </w:t>
      </w:r>
      <w:r>
        <w:rPr>
          <w:sz w:val="28"/>
        </w:rPr>
        <w:t>ординатуры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78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77"/>
          <w:sz w:val="28"/>
        </w:rPr>
        <w:t xml:space="preserve"> </w:t>
      </w:r>
      <w:r>
        <w:rPr>
          <w:sz w:val="28"/>
        </w:rPr>
        <w:t>31.08.19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78"/>
          <w:sz w:val="28"/>
        </w:rPr>
        <w:t xml:space="preserve"> </w:t>
      </w:r>
      <w:r>
        <w:rPr>
          <w:sz w:val="28"/>
        </w:rPr>
        <w:t>Педиатрия</w:t>
      </w:r>
      <w:r>
        <w:rPr>
          <w:spacing w:val="79"/>
          <w:sz w:val="28"/>
        </w:rPr>
        <w:t xml:space="preserve"> </w:t>
      </w:r>
      <w:r>
        <w:rPr>
          <w:sz w:val="28"/>
        </w:rPr>
        <w:t>по</w:t>
      </w:r>
      <w:r>
        <w:rPr>
          <w:spacing w:val="78"/>
          <w:sz w:val="28"/>
        </w:rPr>
        <w:t xml:space="preserve"> </w:t>
      </w:r>
      <w:r>
        <w:rPr>
          <w:sz w:val="28"/>
        </w:rPr>
        <w:t>Блоку</w:t>
      </w:r>
      <w:r>
        <w:rPr>
          <w:spacing w:val="40"/>
          <w:sz w:val="28"/>
        </w:rPr>
        <w:t xml:space="preserve"> </w:t>
      </w:r>
      <w:r>
        <w:rPr>
          <w:sz w:val="28"/>
        </w:rPr>
        <w:t>1 "Дисциплины</w:t>
      </w:r>
      <w:r>
        <w:rPr>
          <w:spacing w:val="40"/>
          <w:sz w:val="28"/>
        </w:rPr>
        <w:t xml:space="preserve"> </w:t>
      </w:r>
      <w:r>
        <w:rPr>
          <w:sz w:val="28"/>
        </w:rPr>
        <w:t>(модули)"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Блоку</w:t>
      </w:r>
      <w:r>
        <w:rPr>
          <w:spacing w:val="40"/>
          <w:sz w:val="28"/>
        </w:rPr>
        <w:t xml:space="preserve"> </w:t>
      </w:r>
      <w:r>
        <w:rPr>
          <w:sz w:val="28"/>
        </w:rPr>
        <w:t>3</w:t>
      </w:r>
      <w:r>
        <w:rPr>
          <w:spacing w:val="40"/>
          <w:sz w:val="28"/>
        </w:rPr>
        <w:t xml:space="preserve"> </w:t>
      </w:r>
      <w:r>
        <w:rPr>
          <w:sz w:val="28"/>
        </w:rPr>
        <w:t>"Государственная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40"/>
          <w:sz w:val="28"/>
        </w:rPr>
        <w:t xml:space="preserve"> </w:t>
      </w:r>
      <w:r>
        <w:rPr>
          <w:sz w:val="28"/>
        </w:rPr>
        <w:t>аттестация"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 с учебным планом.</w:t>
      </w:r>
    </w:p>
    <w:p w:rsidR="00F028ED" w:rsidRDefault="00685C10">
      <w:pPr>
        <w:pStyle w:val="a3"/>
        <w:ind w:left="566" w:right="134"/>
        <w:jc w:val="both"/>
      </w:pPr>
      <w:r>
        <w:t>Каждый обучающийся в течение всего периода обучения обеспечен неограниченным доступом к электронной информационно-образовательной среде из любой точки, в которой имеется доступ к информационно-телекоммуникационной сети «Интернет».</w:t>
      </w:r>
    </w:p>
    <w:p w:rsidR="00F028ED" w:rsidRDefault="00685C10">
      <w:pPr>
        <w:pStyle w:val="a3"/>
        <w:spacing w:line="321" w:lineRule="exact"/>
        <w:ind w:left="566"/>
        <w:jc w:val="both"/>
      </w:pPr>
      <w:r>
        <w:t>Электронная</w:t>
      </w:r>
      <w:r>
        <w:rPr>
          <w:spacing w:val="-17"/>
        </w:rPr>
        <w:t xml:space="preserve"> </w:t>
      </w:r>
      <w:r>
        <w:t>информационно-образовательная</w:t>
      </w:r>
      <w:r>
        <w:rPr>
          <w:spacing w:val="-12"/>
        </w:rPr>
        <w:t xml:space="preserve"> </w:t>
      </w:r>
      <w:r>
        <w:t>среда</w:t>
      </w:r>
      <w:r>
        <w:rPr>
          <w:spacing w:val="-11"/>
        </w:rPr>
        <w:t xml:space="preserve"> </w:t>
      </w:r>
      <w:r>
        <w:rPr>
          <w:spacing w:val="-2"/>
        </w:rPr>
        <w:t>обеспечивает:</w:t>
      </w:r>
    </w:p>
    <w:p w:rsidR="00F028ED" w:rsidRDefault="00685C10">
      <w:pPr>
        <w:pStyle w:val="a4"/>
        <w:numPr>
          <w:ilvl w:val="0"/>
          <w:numId w:val="2"/>
        </w:numPr>
        <w:tabs>
          <w:tab w:val="left" w:pos="921"/>
        </w:tabs>
        <w:ind w:right="137" w:firstLine="0"/>
        <w:jc w:val="both"/>
        <w:rPr>
          <w:sz w:val="28"/>
        </w:rPr>
      </w:pPr>
      <w:r>
        <w:rPr>
          <w:sz w:val="28"/>
        </w:rP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ресурсам;</w:t>
      </w:r>
    </w:p>
    <w:p w:rsidR="00F028ED" w:rsidRDefault="00685C10">
      <w:pPr>
        <w:pStyle w:val="a4"/>
        <w:numPr>
          <w:ilvl w:val="0"/>
          <w:numId w:val="2"/>
        </w:numPr>
        <w:tabs>
          <w:tab w:val="left" w:pos="789"/>
        </w:tabs>
        <w:spacing w:line="342" w:lineRule="exact"/>
        <w:ind w:left="789" w:hanging="223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обучающегося.</w:t>
      </w:r>
    </w:p>
    <w:p w:rsidR="00F028ED" w:rsidRDefault="00685C10">
      <w:pPr>
        <w:pStyle w:val="a3"/>
        <w:spacing w:line="321" w:lineRule="exact"/>
        <w:ind w:left="636"/>
      </w:pPr>
      <w:r>
        <w:t>При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ординатуры</w:t>
      </w:r>
      <w:r>
        <w:rPr>
          <w:spacing w:val="-8"/>
        </w:rPr>
        <w:t xml:space="preserve"> </w:t>
      </w:r>
      <w:r>
        <w:t>дополнительно</w:t>
      </w:r>
      <w:r>
        <w:rPr>
          <w:spacing w:val="-7"/>
        </w:rPr>
        <w:t xml:space="preserve"> </w:t>
      </w:r>
      <w:r>
        <w:rPr>
          <w:spacing w:val="-2"/>
        </w:rPr>
        <w:t>обеспечивается:</w:t>
      </w:r>
    </w:p>
    <w:p w:rsidR="00F028ED" w:rsidRDefault="00685C10">
      <w:pPr>
        <w:pStyle w:val="a4"/>
        <w:numPr>
          <w:ilvl w:val="0"/>
          <w:numId w:val="2"/>
        </w:numPr>
        <w:tabs>
          <w:tab w:val="left" w:pos="789"/>
        </w:tabs>
        <w:spacing w:line="342" w:lineRule="exact"/>
        <w:ind w:left="789" w:hanging="223"/>
        <w:rPr>
          <w:sz w:val="28"/>
        </w:rPr>
      </w:pPr>
      <w:r>
        <w:rPr>
          <w:sz w:val="28"/>
        </w:rPr>
        <w:t>фиксация</w:t>
      </w:r>
      <w:r>
        <w:rPr>
          <w:spacing w:val="-8"/>
          <w:sz w:val="28"/>
        </w:rPr>
        <w:t xml:space="preserve"> </w:t>
      </w:r>
      <w:r>
        <w:rPr>
          <w:sz w:val="28"/>
        </w:rPr>
        <w:t>хода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процесса,</w:t>
      </w:r>
    </w:p>
    <w:p w:rsidR="00F028ED" w:rsidRDefault="00685C10">
      <w:pPr>
        <w:pStyle w:val="a4"/>
        <w:numPr>
          <w:ilvl w:val="0"/>
          <w:numId w:val="1"/>
        </w:numPr>
        <w:tabs>
          <w:tab w:val="left" w:pos="728"/>
        </w:tabs>
        <w:spacing w:line="322" w:lineRule="exact"/>
        <w:ind w:left="728" w:hanging="162"/>
        <w:rPr>
          <w:sz w:val="28"/>
        </w:rPr>
      </w:pPr>
      <w:r>
        <w:rPr>
          <w:sz w:val="28"/>
        </w:rPr>
        <w:t>результатов</w:t>
      </w:r>
      <w:r>
        <w:rPr>
          <w:spacing w:val="-9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аттестации</w:t>
      </w:r>
    </w:p>
    <w:p w:rsidR="00F028ED" w:rsidRDefault="00685C10">
      <w:pPr>
        <w:pStyle w:val="a4"/>
        <w:numPr>
          <w:ilvl w:val="0"/>
          <w:numId w:val="1"/>
        </w:numPr>
        <w:tabs>
          <w:tab w:val="left" w:pos="798"/>
        </w:tabs>
        <w:spacing w:line="321" w:lineRule="exact"/>
        <w:ind w:left="798" w:hanging="232"/>
        <w:rPr>
          <w:sz w:val="28"/>
        </w:rPr>
      </w:pPr>
      <w:r>
        <w:rPr>
          <w:sz w:val="28"/>
        </w:rPr>
        <w:t>результатов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ординатуры;</w:t>
      </w:r>
    </w:p>
    <w:p w:rsidR="00F028ED" w:rsidRDefault="00685C10">
      <w:pPr>
        <w:pStyle w:val="a4"/>
        <w:numPr>
          <w:ilvl w:val="0"/>
          <w:numId w:val="2"/>
        </w:numPr>
        <w:tabs>
          <w:tab w:val="left" w:pos="859"/>
        </w:tabs>
        <w:spacing w:line="342" w:lineRule="exact"/>
        <w:ind w:left="859" w:hanging="223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обучения,</w:t>
      </w:r>
    </w:p>
    <w:p w:rsidR="00F028ED" w:rsidRDefault="00685C10">
      <w:pPr>
        <w:pStyle w:val="a4"/>
        <w:numPr>
          <w:ilvl w:val="0"/>
          <w:numId w:val="2"/>
        </w:numPr>
        <w:tabs>
          <w:tab w:val="left" w:pos="837"/>
        </w:tabs>
        <w:ind w:right="139" w:firstLine="0"/>
        <w:jc w:val="both"/>
        <w:rPr>
          <w:sz w:val="28"/>
        </w:rPr>
      </w:pPr>
      <w:r>
        <w:rPr>
          <w:sz w:val="28"/>
        </w:rPr>
        <w:t>взаимодействие между участниками образовательного процесса посредством сети "Интернет".</w:t>
      </w:r>
    </w:p>
    <w:p w:rsidR="00F028ED" w:rsidRDefault="00685C10">
      <w:pPr>
        <w:pStyle w:val="a3"/>
        <w:tabs>
          <w:tab w:val="left" w:pos="6215"/>
        </w:tabs>
        <w:ind w:left="566" w:right="134"/>
        <w:jc w:val="both"/>
      </w:pPr>
      <w:r>
        <w:t>Функционирование электронной информационно-образовательной среды обеспечивается</w:t>
      </w:r>
      <w:r>
        <w:rPr>
          <w:spacing w:val="80"/>
          <w:w w:val="150"/>
        </w:rPr>
        <w:t xml:space="preserve">   </w:t>
      </w:r>
      <w:r>
        <w:t>соответствующими</w:t>
      </w:r>
      <w:r>
        <w:tab/>
        <w:t>средствами информационно-коммуникационных технологий и квалификацией работников, ее использующих и поддерживающих.</w:t>
      </w:r>
    </w:p>
    <w:p w:rsidR="00F028ED" w:rsidRDefault="00F028ED">
      <w:pPr>
        <w:pStyle w:val="a3"/>
        <w:jc w:val="both"/>
        <w:sectPr w:rsidR="00F028ED">
          <w:pgSz w:w="11910" w:h="16840"/>
          <w:pgMar w:top="1040" w:right="850" w:bottom="1160" w:left="566" w:header="0" w:footer="898" w:gutter="0"/>
          <w:cols w:space="720"/>
        </w:sectPr>
      </w:pPr>
    </w:p>
    <w:p w:rsidR="00F028ED" w:rsidRDefault="00685C10">
      <w:pPr>
        <w:pStyle w:val="a3"/>
        <w:spacing w:before="67" w:line="242" w:lineRule="auto"/>
        <w:ind w:left="566" w:right="140"/>
        <w:jc w:val="both"/>
      </w:pPr>
      <w:r>
        <w:lastRenderedPageBreak/>
        <w:t>Функционирование электронной информационно-образовательной среды соответствует законодательству Российской Федерации.</w:t>
      </w:r>
    </w:p>
    <w:p w:rsidR="00F028ED" w:rsidRDefault="00F028ED">
      <w:pPr>
        <w:pStyle w:val="a3"/>
      </w:pPr>
    </w:p>
    <w:p w:rsidR="00F028ED" w:rsidRDefault="00685C10">
      <w:pPr>
        <w:pStyle w:val="2"/>
        <w:numPr>
          <w:ilvl w:val="1"/>
          <w:numId w:val="3"/>
        </w:numPr>
        <w:tabs>
          <w:tab w:val="left" w:pos="1645"/>
          <w:tab w:val="left" w:pos="1647"/>
        </w:tabs>
        <w:ind w:left="1647" w:right="139" w:hanging="720"/>
        <w:jc w:val="both"/>
      </w:pPr>
      <w:r>
        <w:t>Требования к материально-техническому и учебно-методическому обеспечению программы ординатуры</w:t>
      </w:r>
    </w:p>
    <w:p w:rsidR="00F028ED" w:rsidRDefault="00685C10">
      <w:pPr>
        <w:pStyle w:val="a3"/>
        <w:ind w:left="566" w:right="140"/>
        <w:jc w:val="both"/>
      </w:pPr>
      <w:r>
        <w:t>ФГБОУ ВО «Чеченский государственный университет им. А.А. Кадырова» Медицинский институт располагает помещениями, которые представляют собой учебные аудитории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а также помещения для самостоятельной работы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 профилактического</w:t>
      </w:r>
      <w:r>
        <w:rPr>
          <w:spacing w:val="-2"/>
        </w:rPr>
        <w:t xml:space="preserve"> </w:t>
      </w:r>
      <w:r>
        <w:t>обслуживания</w:t>
      </w:r>
      <w:r>
        <w:rPr>
          <w:spacing w:val="-2"/>
        </w:rPr>
        <w:t xml:space="preserve"> </w:t>
      </w:r>
      <w:r>
        <w:t xml:space="preserve">учебного </w:t>
      </w:r>
      <w:r>
        <w:rPr>
          <w:spacing w:val="-2"/>
        </w:rPr>
        <w:t>оборудования.</w:t>
      </w:r>
    </w:p>
    <w:p w:rsidR="00F028ED" w:rsidRDefault="00685C10">
      <w:pPr>
        <w:pStyle w:val="a3"/>
        <w:ind w:left="566" w:right="146"/>
        <w:jc w:val="both"/>
      </w:pPr>
      <w:r>
        <w:t>Помещения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F028ED" w:rsidRDefault="00685C10">
      <w:pPr>
        <w:pStyle w:val="a3"/>
        <w:ind w:left="566" w:right="138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рабочим программам дисциплин (модулей).</w:t>
      </w:r>
    </w:p>
    <w:p w:rsidR="00F028ED" w:rsidRDefault="00685C10">
      <w:pPr>
        <w:pStyle w:val="a3"/>
        <w:ind w:left="566" w:right="144"/>
        <w:jc w:val="both"/>
      </w:pPr>
      <w:r>
        <w:t>Имеются помещения для симуляционного обучения, оборудованные фантомной и симуляционной техникой, имитирующей медицинские манипуляции и вмешательства, в количестве, позволяющем обучающимся осваивать трудовые действия и формировать необходимые навыки для выполнения трудовых функций, предусмотренных профессиональным стандартом, индивидуально.</w:t>
      </w:r>
    </w:p>
    <w:p w:rsidR="00F028ED" w:rsidRDefault="00685C10">
      <w:pPr>
        <w:pStyle w:val="a3"/>
        <w:ind w:left="566" w:right="137"/>
        <w:jc w:val="both"/>
      </w:pPr>
      <w:r>
        <w:t>Помещения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оснащены</w:t>
      </w:r>
      <w:r>
        <w:rPr>
          <w:spacing w:val="-3"/>
        </w:rPr>
        <w:t xml:space="preserve"> </w:t>
      </w:r>
      <w:r>
        <w:t>компьютерной техникой с возможностью подключения к сети "Интернет" и обеспечением доступа к электронной информационно-образовательной среде. Имеется необходимый комплект лицензионного и свободно распространяемого программного обеспечения, в том числе отечественного производства. Электронная информационно-образовательная среда, включающая электронно-библиотечные системы (электронную библиотеку), в том числе библиотечный фонд Федеральной электронной медицинской библиотеки, обеспечивает одновременный доступ к системе не менее 25% обучающихся по программе ординатуры. Библиотечный фонд Университета укомплектован печатными изданиями из расчета не менее 0,25 экземпляра каждого из изданий, указанных в рабочих программах дисциплин (модулей) и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практическую подготовку. Обучающимся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определен в рабочих программах</w:t>
      </w:r>
      <w:r>
        <w:rPr>
          <w:spacing w:val="-2"/>
        </w:rPr>
        <w:t xml:space="preserve"> </w:t>
      </w:r>
      <w:r>
        <w:t>дисциплин (модулей) и подлежит</w:t>
      </w:r>
      <w:r>
        <w:rPr>
          <w:spacing w:val="-3"/>
        </w:rPr>
        <w:t xml:space="preserve"> </w:t>
      </w:r>
      <w:r>
        <w:t>обновлению</w:t>
      </w:r>
      <w:r>
        <w:rPr>
          <w:spacing w:val="-1"/>
        </w:rPr>
        <w:t xml:space="preserve"> </w:t>
      </w:r>
      <w:r>
        <w:t>(при необходимости). Обучающиеся</w:t>
      </w:r>
      <w:r>
        <w:rPr>
          <w:spacing w:val="51"/>
        </w:rPr>
        <w:t xml:space="preserve">  </w:t>
      </w:r>
      <w:r>
        <w:t>из</w:t>
      </w:r>
      <w:r>
        <w:rPr>
          <w:spacing w:val="50"/>
        </w:rPr>
        <w:t xml:space="preserve">  </w:t>
      </w:r>
      <w:r>
        <w:t>числа</w:t>
      </w:r>
      <w:r>
        <w:rPr>
          <w:spacing w:val="51"/>
        </w:rPr>
        <w:t xml:space="preserve">  </w:t>
      </w:r>
      <w:r>
        <w:t>лиц</w:t>
      </w:r>
      <w:r>
        <w:rPr>
          <w:spacing w:val="51"/>
        </w:rPr>
        <w:t xml:space="preserve">  </w:t>
      </w:r>
      <w:r>
        <w:t>с</w:t>
      </w:r>
      <w:r>
        <w:rPr>
          <w:spacing w:val="50"/>
        </w:rPr>
        <w:t xml:space="preserve">  </w:t>
      </w:r>
      <w:r>
        <w:t>ограниченными</w:t>
      </w:r>
      <w:r>
        <w:rPr>
          <w:spacing w:val="52"/>
        </w:rPr>
        <w:t xml:space="preserve">  </w:t>
      </w:r>
      <w:r>
        <w:t>возможностями</w:t>
      </w:r>
      <w:r>
        <w:rPr>
          <w:spacing w:val="51"/>
        </w:rPr>
        <w:t xml:space="preserve">  </w:t>
      </w:r>
      <w:r>
        <w:rPr>
          <w:spacing w:val="-2"/>
        </w:rPr>
        <w:t>здоровья</w:t>
      </w:r>
    </w:p>
    <w:p w:rsidR="00F028ED" w:rsidRDefault="00F028ED">
      <w:pPr>
        <w:pStyle w:val="a3"/>
        <w:jc w:val="both"/>
        <w:sectPr w:rsidR="00F028ED">
          <w:pgSz w:w="11910" w:h="16840"/>
          <w:pgMar w:top="1040" w:right="850" w:bottom="1160" w:left="566" w:header="0" w:footer="898" w:gutter="0"/>
          <w:cols w:space="720"/>
        </w:sectPr>
      </w:pPr>
    </w:p>
    <w:p w:rsidR="00F028ED" w:rsidRDefault="00685C10">
      <w:pPr>
        <w:pStyle w:val="a3"/>
        <w:spacing w:before="67" w:line="242" w:lineRule="auto"/>
        <w:ind w:left="566" w:right="148"/>
        <w:jc w:val="both"/>
      </w:pPr>
      <w:r>
        <w:lastRenderedPageBreak/>
        <w:t>обеспечены печатными и (или) электронными образовательными ресурсами в формах, адаптированных к ограничениям их здоровья.</w:t>
      </w:r>
    </w:p>
    <w:p w:rsidR="00F028ED" w:rsidRDefault="00F028ED">
      <w:pPr>
        <w:pStyle w:val="a3"/>
      </w:pPr>
    </w:p>
    <w:p w:rsidR="00F028ED" w:rsidRDefault="00685C10">
      <w:pPr>
        <w:pStyle w:val="2"/>
        <w:numPr>
          <w:ilvl w:val="1"/>
          <w:numId w:val="3"/>
        </w:numPr>
        <w:tabs>
          <w:tab w:val="left" w:pos="1645"/>
        </w:tabs>
        <w:spacing w:line="319" w:lineRule="exact"/>
        <w:ind w:left="1645" w:hanging="718"/>
        <w:jc w:val="both"/>
      </w:pPr>
      <w:bookmarkStart w:id="10" w:name="_TOC_250001"/>
      <w:r>
        <w:t>Кадровое</w:t>
      </w:r>
      <w:r>
        <w:rPr>
          <w:spacing w:val="-8"/>
        </w:rPr>
        <w:t xml:space="preserve"> </w:t>
      </w:r>
      <w:bookmarkEnd w:id="10"/>
      <w:r>
        <w:rPr>
          <w:spacing w:val="-2"/>
        </w:rPr>
        <w:t>обеспечение</w:t>
      </w:r>
    </w:p>
    <w:p w:rsidR="00F028ED" w:rsidRDefault="00685C10">
      <w:pPr>
        <w:pStyle w:val="a3"/>
        <w:ind w:left="566" w:right="138"/>
        <w:jc w:val="both"/>
      </w:pPr>
      <w:r>
        <w:t>Реализация программы ординатуры обеспечивается педагогическими работниками ФГБОУ ВО «Чеченский государственный университет им. А.А. Кадырова» Медицинский институт, а также лицами, привлекаемыми к реализации программы</w:t>
      </w:r>
      <w:r>
        <w:rPr>
          <w:spacing w:val="40"/>
        </w:rPr>
        <w:t xml:space="preserve"> </w:t>
      </w:r>
      <w:r>
        <w:t>ординатуры на иных условиях в соответствии с Порядком допуска к педагогической деятельности по образовательным программам высшего медицинского образования, либо среднего медицинского образования, а также дополнительным профессиональным программам для лиц, имеющих высшее образование либо среднее профессиональное образование. Квалификация педагогических работников Университета отвечает квалификационным</w:t>
      </w:r>
      <w:r>
        <w:rPr>
          <w:spacing w:val="-3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квалификационных справочниках и (или) профессиональных стандартах.</w:t>
      </w:r>
    </w:p>
    <w:p w:rsidR="00F028ED" w:rsidRDefault="00685C10">
      <w:pPr>
        <w:pStyle w:val="a3"/>
        <w:ind w:left="566" w:right="137" w:firstLine="69"/>
        <w:jc w:val="both"/>
      </w:pPr>
      <w:r>
        <w:t>Не менее 70 процентов численности педагогических работников, участвующих</w:t>
      </w:r>
      <w:r>
        <w:rPr>
          <w:spacing w:val="40"/>
        </w:rPr>
        <w:t xml:space="preserve"> </w:t>
      </w:r>
      <w:r>
        <w:t>в реализации программы ординатуры, и лиц, привлекаемых к реализации программы ординатуры на иных условиях (исходя из количества замещаемых ставок, приведенного к целочисленным значениям), ведут научную, учебно-методическую и (или) практическую работу, соответствующую профилю преподаваемой дисциплины (модуля).</w:t>
      </w:r>
    </w:p>
    <w:p w:rsidR="00F028ED" w:rsidRDefault="00685C10">
      <w:pPr>
        <w:pStyle w:val="a3"/>
        <w:ind w:left="566" w:right="137"/>
        <w:jc w:val="both"/>
      </w:pPr>
      <w:r>
        <w:t>Не менее 10 процентов численности педагогических работников, участвующих в реализации программы ординатуры, и лиц, привлекаемых к реализации программы ординатуры на иных условиях (исходя из количества замещаемых ставок, приведенного к целочисленным значениям), являются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(имеют стаж работы в данной профессиональной сфере не менее 3 лет).</w:t>
      </w:r>
    </w:p>
    <w:p w:rsidR="00F028ED" w:rsidRDefault="00685C10">
      <w:pPr>
        <w:pStyle w:val="a3"/>
        <w:ind w:left="566" w:right="134" w:firstLine="69"/>
        <w:jc w:val="both"/>
      </w:pP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65</w:t>
      </w:r>
      <w:r>
        <w:rPr>
          <w:spacing w:val="-1"/>
        </w:rPr>
        <w:t xml:space="preserve"> </w:t>
      </w:r>
      <w:r>
        <w:t>процентов</w:t>
      </w:r>
      <w:r>
        <w:rPr>
          <w:spacing w:val="-1"/>
        </w:rPr>
        <w:t xml:space="preserve"> </w:t>
      </w:r>
      <w:r>
        <w:t>численности</w:t>
      </w:r>
      <w:r>
        <w:rPr>
          <w:spacing w:val="-2"/>
        </w:rPr>
        <w:t xml:space="preserve"> </w:t>
      </w:r>
      <w:r>
        <w:t>педагогических работников</w:t>
      </w:r>
      <w:r>
        <w:rPr>
          <w:spacing w:val="-1"/>
        </w:rPr>
        <w:t xml:space="preserve"> </w:t>
      </w:r>
      <w:r>
        <w:t>Университета</w:t>
      </w:r>
      <w:r>
        <w:rPr>
          <w:spacing w:val="-4"/>
        </w:rPr>
        <w:t xml:space="preserve"> </w:t>
      </w:r>
      <w:r>
        <w:t>и лиц,</w:t>
      </w:r>
      <w:r>
        <w:rPr>
          <w:spacing w:val="-4"/>
        </w:rPr>
        <w:t xml:space="preserve"> </w:t>
      </w:r>
      <w:r>
        <w:t>привлекаемых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(исходя</w:t>
      </w:r>
      <w:r>
        <w:rPr>
          <w:spacing w:val="-6"/>
        </w:rPr>
        <w:t xml:space="preserve"> </w:t>
      </w:r>
      <w:r>
        <w:t>из количества замещаемых ставок, приведенного к целочисленным значениям), имеют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 В числе педагогических работников с ученой степенью доктора наук и (или) ученым званием профессора могут учитываться преподаватели военно-профессиональных дисциплин (модулей), специально-профессиональных дисциплин (модулей) с ученой степенью кандидата наук, имеющие или государственные награды, или государственные (отраслевые) почетные звания, или государственные премии.</w:t>
      </w:r>
    </w:p>
    <w:p w:rsidR="00F028ED" w:rsidRDefault="00685C10">
      <w:pPr>
        <w:pStyle w:val="a3"/>
        <w:ind w:left="566" w:right="145"/>
        <w:jc w:val="both"/>
      </w:pPr>
      <w:r>
        <w:t>Общее руководство научным содержанием программы ординатуры осуществляется научно-педагогическим работником, имеющим ученую степень (в том числе ученую степень, полученную в иностранном государстве и признаваемую</w:t>
      </w:r>
      <w:r>
        <w:rPr>
          <w:spacing w:val="49"/>
          <w:w w:val="150"/>
        </w:rPr>
        <w:t xml:space="preserve"> </w:t>
      </w:r>
      <w:r>
        <w:t>в</w:t>
      </w:r>
      <w:r>
        <w:rPr>
          <w:spacing w:val="52"/>
          <w:w w:val="150"/>
        </w:rPr>
        <w:t xml:space="preserve"> </w:t>
      </w:r>
      <w:r>
        <w:t>Российской</w:t>
      </w:r>
      <w:r>
        <w:rPr>
          <w:spacing w:val="53"/>
          <w:w w:val="150"/>
        </w:rPr>
        <w:t xml:space="preserve"> </w:t>
      </w:r>
      <w:r>
        <w:t>Федерации),</w:t>
      </w:r>
      <w:r>
        <w:rPr>
          <w:spacing w:val="52"/>
          <w:w w:val="150"/>
        </w:rPr>
        <w:t xml:space="preserve"> </w:t>
      </w:r>
      <w:r>
        <w:t>осуществляющим</w:t>
      </w:r>
      <w:r>
        <w:rPr>
          <w:spacing w:val="53"/>
          <w:w w:val="150"/>
        </w:rPr>
        <w:t xml:space="preserve"> </w:t>
      </w:r>
      <w:r>
        <w:rPr>
          <w:spacing w:val="-2"/>
        </w:rPr>
        <w:t>самостоятельные</w:t>
      </w:r>
    </w:p>
    <w:p w:rsidR="00F028ED" w:rsidRDefault="00F028ED">
      <w:pPr>
        <w:pStyle w:val="a3"/>
        <w:jc w:val="both"/>
        <w:sectPr w:rsidR="00F028ED">
          <w:pgSz w:w="11910" w:h="16840"/>
          <w:pgMar w:top="1040" w:right="850" w:bottom="1140" w:left="566" w:header="0" w:footer="898" w:gutter="0"/>
          <w:cols w:space="720"/>
        </w:sectPr>
      </w:pPr>
    </w:p>
    <w:p w:rsidR="00F028ED" w:rsidRDefault="00685C10">
      <w:pPr>
        <w:pStyle w:val="a3"/>
        <w:spacing w:before="67"/>
        <w:ind w:left="566" w:right="138"/>
        <w:jc w:val="both"/>
      </w:pPr>
      <w:r>
        <w:lastRenderedPageBreak/>
        <w:t>научно-исследовательские (творческие) проекты (участвующим в</w:t>
      </w:r>
      <w:r>
        <w:rPr>
          <w:spacing w:val="40"/>
        </w:rPr>
        <w:t xml:space="preserve"> </w:t>
      </w:r>
      <w:r>
        <w:t>осуществлении таких проектов) по специальности, имеющим ежегодные публикации по результатам указанной научно-исследовательской (творческой) деятельности в ведущих отечественных и (или) зарубежных рецензируемых научных журналах и изданиях, а также осуществляющим ежегодную апробацию результатов указанной научно-исследовательской (творческой) деятельности на национальных и международных конференциях</w:t>
      </w:r>
    </w:p>
    <w:p w:rsidR="00F028ED" w:rsidRDefault="00F028ED">
      <w:pPr>
        <w:pStyle w:val="a3"/>
        <w:spacing w:before="7"/>
      </w:pPr>
    </w:p>
    <w:p w:rsidR="00F028ED" w:rsidRDefault="00685C10">
      <w:pPr>
        <w:pStyle w:val="2"/>
        <w:numPr>
          <w:ilvl w:val="1"/>
          <w:numId w:val="3"/>
        </w:numPr>
        <w:tabs>
          <w:tab w:val="left" w:pos="1645"/>
          <w:tab w:val="left" w:pos="1647"/>
        </w:tabs>
        <w:ind w:left="1647" w:right="141" w:hanging="720"/>
        <w:jc w:val="both"/>
      </w:pPr>
      <w:bookmarkStart w:id="11" w:name="_TOC_250000"/>
      <w:r>
        <w:t xml:space="preserve">Требования к финансовым условиям реализации программы </w:t>
      </w:r>
      <w:bookmarkEnd w:id="11"/>
      <w:r>
        <w:rPr>
          <w:spacing w:val="-2"/>
        </w:rPr>
        <w:t>ординатуры</w:t>
      </w:r>
    </w:p>
    <w:p w:rsidR="00F028ED" w:rsidRDefault="00685C10">
      <w:pPr>
        <w:pStyle w:val="a3"/>
        <w:ind w:left="566" w:right="137"/>
        <w:jc w:val="both"/>
      </w:pPr>
      <w:r>
        <w:t>Финансовое обеспечение реализации программы ординатуры 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ординатуры и значений корректирующих коэффициентов к базовым нормативам затрат, определяемых Министерством науки и высшего образования Российской Федерации</w:t>
      </w:r>
    </w:p>
    <w:p w:rsidR="00F028ED" w:rsidRDefault="00F028ED">
      <w:pPr>
        <w:pStyle w:val="a3"/>
      </w:pPr>
    </w:p>
    <w:p w:rsidR="00F028ED" w:rsidRDefault="00685C10">
      <w:pPr>
        <w:pStyle w:val="2"/>
        <w:numPr>
          <w:ilvl w:val="1"/>
          <w:numId w:val="3"/>
        </w:numPr>
        <w:tabs>
          <w:tab w:val="left" w:pos="1645"/>
          <w:tab w:val="left" w:pos="1647"/>
        </w:tabs>
        <w:ind w:left="1647" w:right="142" w:hanging="720"/>
        <w:jc w:val="both"/>
      </w:pPr>
      <w:r>
        <w:t>Механизмы оценки качества образовательной деятельности и подготовки обучающихся по программе ординатуры</w:t>
      </w:r>
    </w:p>
    <w:p w:rsidR="00F028ED" w:rsidRDefault="00685C10">
      <w:pPr>
        <w:pStyle w:val="a3"/>
        <w:ind w:left="566" w:right="137" w:firstLine="69"/>
        <w:jc w:val="both"/>
      </w:pPr>
      <w:r>
        <w:t>Качество образовательной деятельности и подготовки обучающихся по программе ординатуры определяется в рамках системы внутренней оценки, а также системы внешней оценки, в которой Университет принимает участие на добровольной основе. В целях совершенствования программы ординатуры Университет при проведении регулярной внутренней оценки качества образовательной деятельности и подготовки обучающихся по программе ординатуры привлекает работодателей и (или) их объединения, иных юридических и (или) физических лиц, включая педагогических работников Университета. В рамках внутренней системы оценки качества образовательной деятельности по программе ординатуры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</w:t>
      </w:r>
      <w:r>
        <w:rPr>
          <w:spacing w:val="80"/>
        </w:rPr>
        <w:t xml:space="preserve"> </w:t>
      </w:r>
      <w:r>
        <w:t>практик. Внешняя оценка качества образовательной деятельности и подготовки обучающихся по программе ординатуры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стандартов, требованиям рынка труда к специалистам соответствующего профиля</w:t>
      </w:r>
    </w:p>
    <w:p w:rsidR="00F028ED" w:rsidRDefault="00F028ED">
      <w:pPr>
        <w:pStyle w:val="a3"/>
        <w:jc w:val="both"/>
        <w:sectPr w:rsidR="00F028ED">
          <w:pgSz w:w="11910" w:h="16840"/>
          <w:pgMar w:top="1040" w:right="850" w:bottom="1160" w:left="566" w:header="0" w:footer="898" w:gutter="0"/>
          <w:cols w:space="720"/>
        </w:sectPr>
      </w:pPr>
    </w:p>
    <w:p w:rsidR="00F028ED" w:rsidRDefault="00F028ED">
      <w:pPr>
        <w:pStyle w:val="a3"/>
      </w:pPr>
    </w:p>
    <w:p w:rsidR="00F028ED" w:rsidRDefault="00F028ED">
      <w:pPr>
        <w:pStyle w:val="a3"/>
      </w:pPr>
    </w:p>
    <w:p w:rsidR="00F028ED" w:rsidRDefault="00F028ED">
      <w:pPr>
        <w:pStyle w:val="a3"/>
        <w:spacing w:before="158"/>
      </w:pPr>
    </w:p>
    <w:p w:rsidR="00F028ED" w:rsidRDefault="00685C10">
      <w:pPr>
        <w:ind w:left="984"/>
        <w:rPr>
          <w:b/>
          <w:sz w:val="28"/>
        </w:rPr>
      </w:pPr>
      <w:r>
        <w:rPr>
          <w:b/>
          <w:spacing w:val="-10"/>
          <w:sz w:val="28"/>
        </w:rPr>
        <w:t>7</w:t>
      </w:r>
    </w:p>
    <w:sectPr w:rsidR="00F028ED">
      <w:pgSz w:w="11910" w:h="16840"/>
      <w:pgMar w:top="1920" w:right="850" w:bottom="1160" w:left="566" w:header="0" w:footer="8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FD7" w:rsidRDefault="00B57FD7">
      <w:r>
        <w:separator/>
      </w:r>
    </w:p>
  </w:endnote>
  <w:endnote w:type="continuationSeparator" w:id="0">
    <w:p w:rsidR="00B57FD7" w:rsidRDefault="00B5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8ED" w:rsidRDefault="00685C10">
    <w:pPr>
      <w:pStyle w:val="a3"/>
      <w:spacing w:line="14" w:lineRule="auto"/>
      <w:rPr>
        <w:sz w:val="15"/>
      </w:rPr>
    </w:pPr>
    <w:r>
      <w:rPr>
        <w:noProof/>
        <w:sz w:val="15"/>
        <w:lang w:eastAsia="ru-RU"/>
      </w:rPr>
      <mc:AlternateContent>
        <mc:Choice Requires="wps">
          <w:drawing>
            <wp:anchor distT="0" distB="0" distL="0" distR="0" simplePos="0" relativeHeight="487081472" behindDoc="1" locked="0" layoutInCell="1" allowOverlap="1">
              <wp:simplePos x="0" y="0"/>
              <wp:positionH relativeFrom="page">
                <wp:posOffset>6790181</wp:posOffset>
              </wp:positionH>
              <wp:positionV relativeFrom="page">
                <wp:posOffset>9940296</wp:posOffset>
              </wp:positionV>
              <wp:extent cx="19177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28ED" w:rsidRDefault="00685C1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9A7EB2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34.65pt;margin-top:782.7pt;width:15.1pt;height:13.05pt;z-index:-1623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" filled="f" stroked="f">
              <v:path arrowok="t"/>
              <v:textbox inset="0,0,0,0">
                <w:txbxContent>
                  <w:p w:rsidR="00F028ED" w:rsidRDefault="00685C1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9A7EB2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FD7" w:rsidRDefault="00B57FD7">
      <w:r>
        <w:separator/>
      </w:r>
    </w:p>
  </w:footnote>
  <w:footnote w:type="continuationSeparator" w:id="0">
    <w:p w:rsidR="00B57FD7" w:rsidRDefault="00B57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D24E6"/>
    <w:multiLevelType w:val="hybridMultilevel"/>
    <w:tmpl w:val="78BAEF80"/>
    <w:lvl w:ilvl="0" w:tplc="94A8898E">
      <w:numFmt w:val="bullet"/>
      <w:lvlText w:val="-"/>
      <w:lvlJc w:val="left"/>
      <w:pPr>
        <w:ind w:left="566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F0A7A6">
      <w:numFmt w:val="bullet"/>
      <w:lvlText w:val="•"/>
      <w:lvlJc w:val="left"/>
      <w:pPr>
        <w:ind w:left="1553" w:hanging="192"/>
      </w:pPr>
      <w:rPr>
        <w:rFonts w:hint="default"/>
        <w:lang w:val="ru-RU" w:eastAsia="en-US" w:bidi="ar-SA"/>
      </w:rPr>
    </w:lvl>
    <w:lvl w:ilvl="2" w:tplc="08A28698">
      <w:numFmt w:val="bullet"/>
      <w:lvlText w:val="•"/>
      <w:lvlJc w:val="left"/>
      <w:pPr>
        <w:ind w:left="2546" w:hanging="192"/>
      </w:pPr>
      <w:rPr>
        <w:rFonts w:hint="default"/>
        <w:lang w:val="ru-RU" w:eastAsia="en-US" w:bidi="ar-SA"/>
      </w:rPr>
    </w:lvl>
    <w:lvl w:ilvl="3" w:tplc="EB20B0A2">
      <w:numFmt w:val="bullet"/>
      <w:lvlText w:val="•"/>
      <w:lvlJc w:val="left"/>
      <w:pPr>
        <w:ind w:left="3539" w:hanging="192"/>
      </w:pPr>
      <w:rPr>
        <w:rFonts w:hint="default"/>
        <w:lang w:val="ru-RU" w:eastAsia="en-US" w:bidi="ar-SA"/>
      </w:rPr>
    </w:lvl>
    <w:lvl w:ilvl="4" w:tplc="CBCE5A22">
      <w:numFmt w:val="bullet"/>
      <w:lvlText w:val="•"/>
      <w:lvlJc w:val="left"/>
      <w:pPr>
        <w:ind w:left="4532" w:hanging="192"/>
      </w:pPr>
      <w:rPr>
        <w:rFonts w:hint="default"/>
        <w:lang w:val="ru-RU" w:eastAsia="en-US" w:bidi="ar-SA"/>
      </w:rPr>
    </w:lvl>
    <w:lvl w:ilvl="5" w:tplc="297C07DA">
      <w:numFmt w:val="bullet"/>
      <w:lvlText w:val="•"/>
      <w:lvlJc w:val="left"/>
      <w:pPr>
        <w:ind w:left="5525" w:hanging="192"/>
      </w:pPr>
      <w:rPr>
        <w:rFonts w:hint="default"/>
        <w:lang w:val="ru-RU" w:eastAsia="en-US" w:bidi="ar-SA"/>
      </w:rPr>
    </w:lvl>
    <w:lvl w:ilvl="6" w:tplc="A2F4EC4A">
      <w:numFmt w:val="bullet"/>
      <w:lvlText w:val="•"/>
      <w:lvlJc w:val="left"/>
      <w:pPr>
        <w:ind w:left="6518" w:hanging="192"/>
      </w:pPr>
      <w:rPr>
        <w:rFonts w:hint="default"/>
        <w:lang w:val="ru-RU" w:eastAsia="en-US" w:bidi="ar-SA"/>
      </w:rPr>
    </w:lvl>
    <w:lvl w:ilvl="7" w:tplc="83BC3ABE">
      <w:numFmt w:val="bullet"/>
      <w:lvlText w:val="•"/>
      <w:lvlJc w:val="left"/>
      <w:pPr>
        <w:ind w:left="7511" w:hanging="192"/>
      </w:pPr>
      <w:rPr>
        <w:rFonts w:hint="default"/>
        <w:lang w:val="ru-RU" w:eastAsia="en-US" w:bidi="ar-SA"/>
      </w:rPr>
    </w:lvl>
    <w:lvl w:ilvl="8" w:tplc="FEDCC0AC">
      <w:numFmt w:val="bullet"/>
      <w:lvlText w:val="•"/>
      <w:lvlJc w:val="left"/>
      <w:pPr>
        <w:ind w:left="8504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163E0A8D"/>
    <w:multiLevelType w:val="multilevel"/>
    <w:tmpl w:val="A8567CAA"/>
    <w:lvl w:ilvl="0">
      <w:start w:val="1"/>
      <w:numFmt w:val="decimal"/>
      <w:lvlText w:val="%1."/>
      <w:lvlJc w:val="left"/>
      <w:pPr>
        <w:ind w:left="84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6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2" w:hanging="493"/>
      </w:pPr>
      <w:rPr>
        <w:rFonts w:hint="default"/>
        <w:lang w:val="ru-RU" w:eastAsia="en-US" w:bidi="ar-SA"/>
      </w:rPr>
    </w:lvl>
  </w:abstractNum>
  <w:abstractNum w:abstractNumId="2" w15:restartNumberingAfterBreak="0">
    <w:nsid w:val="1C4711C3"/>
    <w:multiLevelType w:val="hybridMultilevel"/>
    <w:tmpl w:val="4B0A2E28"/>
    <w:lvl w:ilvl="0" w:tplc="1D7EEFBE">
      <w:numFmt w:val="bullet"/>
      <w:lvlText w:val=""/>
      <w:lvlJc w:val="left"/>
      <w:pPr>
        <w:ind w:left="566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626BA2">
      <w:numFmt w:val="bullet"/>
      <w:lvlText w:val="•"/>
      <w:lvlJc w:val="left"/>
      <w:pPr>
        <w:ind w:left="1553" w:hanging="356"/>
      </w:pPr>
      <w:rPr>
        <w:rFonts w:hint="default"/>
        <w:lang w:val="ru-RU" w:eastAsia="en-US" w:bidi="ar-SA"/>
      </w:rPr>
    </w:lvl>
    <w:lvl w:ilvl="2" w:tplc="948C64BE">
      <w:numFmt w:val="bullet"/>
      <w:lvlText w:val="•"/>
      <w:lvlJc w:val="left"/>
      <w:pPr>
        <w:ind w:left="2546" w:hanging="356"/>
      </w:pPr>
      <w:rPr>
        <w:rFonts w:hint="default"/>
        <w:lang w:val="ru-RU" w:eastAsia="en-US" w:bidi="ar-SA"/>
      </w:rPr>
    </w:lvl>
    <w:lvl w:ilvl="3" w:tplc="2894070C">
      <w:numFmt w:val="bullet"/>
      <w:lvlText w:val="•"/>
      <w:lvlJc w:val="left"/>
      <w:pPr>
        <w:ind w:left="3539" w:hanging="356"/>
      </w:pPr>
      <w:rPr>
        <w:rFonts w:hint="default"/>
        <w:lang w:val="ru-RU" w:eastAsia="en-US" w:bidi="ar-SA"/>
      </w:rPr>
    </w:lvl>
    <w:lvl w:ilvl="4" w:tplc="CD1E931E">
      <w:numFmt w:val="bullet"/>
      <w:lvlText w:val="•"/>
      <w:lvlJc w:val="left"/>
      <w:pPr>
        <w:ind w:left="4532" w:hanging="356"/>
      </w:pPr>
      <w:rPr>
        <w:rFonts w:hint="default"/>
        <w:lang w:val="ru-RU" w:eastAsia="en-US" w:bidi="ar-SA"/>
      </w:rPr>
    </w:lvl>
    <w:lvl w:ilvl="5" w:tplc="63369774">
      <w:numFmt w:val="bullet"/>
      <w:lvlText w:val="•"/>
      <w:lvlJc w:val="left"/>
      <w:pPr>
        <w:ind w:left="5525" w:hanging="356"/>
      </w:pPr>
      <w:rPr>
        <w:rFonts w:hint="default"/>
        <w:lang w:val="ru-RU" w:eastAsia="en-US" w:bidi="ar-SA"/>
      </w:rPr>
    </w:lvl>
    <w:lvl w:ilvl="6" w:tplc="C4207912">
      <w:numFmt w:val="bullet"/>
      <w:lvlText w:val="•"/>
      <w:lvlJc w:val="left"/>
      <w:pPr>
        <w:ind w:left="6518" w:hanging="356"/>
      </w:pPr>
      <w:rPr>
        <w:rFonts w:hint="default"/>
        <w:lang w:val="ru-RU" w:eastAsia="en-US" w:bidi="ar-SA"/>
      </w:rPr>
    </w:lvl>
    <w:lvl w:ilvl="7" w:tplc="469E6842">
      <w:numFmt w:val="bullet"/>
      <w:lvlText w:val="•"/>
      <w:lvlJc w:val="left"/>
      <w:pPr>
        <w:ind w:left="7511" w:hanging="356"/>
      </w:pPr>
      <w:rPr>
        <w:rFonts w:hint="default"/>
        <w:lang w:val="ru-RU" w:eastAsia="en-US" w:bidi="ar-SA"/>
      </w:rPr>
    </w:lvl>
    <w:lvl w:ilvl="8" w:tplc="3A7044A2">
      <w:numFmt w:val="bullet"/>
      <w:lvlText w:val="•"/>
      <w:lvlJc w:val="left"/>
      <w:pPr>
        <w:ind w:left="8504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1EDA5B1B"/>
    <w:multiLevelType w:val="multilevel"/>
    <w:tmpl w:val="1C94DEB6"/>
    <w:lvl w:ilvl="0">
      <w:start w:val="4"/>
      <w:numFmt w:val="decimal"/>
      <w:lvlText w:val="%1"/>
      <w:lvlJc w:val="left"/>
      <w:pPr>
        <w:ind w:left="989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8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8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1F720E00"/>
    <w:multiLevelType w:val="multilevel"/>
    <w:tmpl w:val="8D0452A2"/>
    <w:lvl w:ilvl="0">
      <w:start w:val="1"/>
      <w:numFmt w:val="decimal"/>
      <w:lvlText w:val="%1."/>
      <w:lvlJc w:val="left"/>
      <w:pPr>
        <w:ind w:left="4488" w:hanging="213"/>
        <w:jc w:val="right"/>
      </w:pPr>
      <w:rPr>
        <w:rFonts w:hint="default"/>
        <w:spacing w:val="-1"/>
        <w:w w:val="91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6" w:hanging="4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08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31" w:hanging="1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82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3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5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6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192"/>
      </w:pPr>
      <w:rPr>
        <w:rFonts w:hint="default"/>
        <w:lang w:val="ru-RU" w:eastAsia="en-US" w:bidi="ar-SA"/>
      </w:rPr>
    </w:lvl>
  </w:abstractNum>
  <w:abstractNum w:abstractNumId="5" w15:restartNumberingAfterBreak="0">
    <w:nsid w:val="23AF1674"/>
    <w:multiLevelType w:val="hybridMultilevel"/>
    <w:tmpl w:val="1C5E85A0"/>
    <w:lvl w:ilvl="0" w:tplc="A95252BC">
      <w:numFmt w:val="bullet"/>
      <w:lvlText w:val=""/>
      <w:lvlJc w:val="left"/>
      <w:pPr>
        <w:ind w:left="932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8C83C4">
      <w:numFmt w:val="bullet"/>
      <w:lvlText w:val="•"/>
      <w:lvlJc w:val="left"/>
      <w:pPr>
        <w:ind w:left="1895" w:hanging="224"/>
      </w:pPr>
      <w:rPr>
        <w:rFonts w:hint="default"/>
        <w:lang w:val="ru-RU" w:eastAsia="en-US" w:bidi="ar-SA"/>
      </w:rPr>
    </w:lvl>
    <w:lvl w:ilvl="2" w:tplc="8DAC9046">
      <w:numFmt w:val="bullet"/>
      <w:lvlText w:val="•"/>
      <w:lvlJc w:val="left"/>
      <w:pPr>
        <w:ind w:left="2850" w:hanging="224"/>
      </w:pPr>
      <w:rPr>
        <w:rFonts w:hint="default"/>
        <w:lang w:val="ru-RU" w:eastAsia="en-US" w:bidi="ar-SA"/>
      </w:rPr>
    </w:lvl>
    <w:lvl w:ilvl="3" w:tplc="3C8AF192">
      <w:numFmt w:val="bullet"/>
      <w:lvlText w:val="•"/>
      <w:lvlJc w:val="left"/>
      <w:pPr>
        <w:ind w:left="3805" w:hanging="224"/>
      </w:pPr>
      <w:rPr>
        <w:rFonts w:hint="default"/>
        <w:lang w:val="ru-RU" w:eastAsia="en-US" w:bidi="ar-SA"/>
      </w:rPr>
    </w:lvl>
    <w:lvl w:ilvl="4" w:tplc="1B726B76">
      <w:numFmt w:val="bullet"/>
      <w:lvlText w:val="•"/>
      <w:lvlJc w:val="left"/>
      <w:pPr>
        <w:ind w:left="4760" w:hanging="224"/>
      </w:pPr>
      <w:rPr>
        <w:rFonts w:hint="default"/>
        <w:lang w:val="ru-RU" w:eastAsia="en-US" w:bidi="ar-SA"/>
      </w:rPr>
    </w:lvl>
    <w:lvl w:ilvl="5" w:tplc="068A2B62">
      <w:numFmt w:val="bullet"/>
      <w:lvlText w:val="•"/>
      <w:lvlJc w:val="left"/>
      <w:pPr>
        <w:ind w:left="5715" w:hanging="224"/>
      </w:pPr>
      <w:rPr>
        <w:rFonts w:hint="default"/>
        <w:lang w:val="ru-RU" w:eastAsia="en-US" w:bidi="ar-SA"/>
      </w:rPr>
    </w:lvl>
    <w:lvl w:ilvl="6" w:tplc="BBA08A80">
      <w:numFmt w:val="bullet"/>
      <w:lvlText w:val="•"/>
      <w:lvlJc w:val="left"/>
      <w:pPr>
        <w:ind w:left="6670" w:hanging="224"/>
      </w:pPr>
      <w:rPr>
        <w:rFonts w:hint="default"/>
        <w:lang w:val="ru-RU" w:eastAsia="en-US" w:bidi="ar-SA"/>
      </w:rPr>
    </w:lvl>
    <w:lvl w:ilvl="7" w:tplc="E028FAC6">
      <w:numFmt w:val="bullet"/>
      <w:lvlText w:val="•"/>
      <w:lvlJc w:val="left"/>
      <w:pPr>
        <w:ind w:left="7625" w:hanging="224"/>
      </w:pPr>
      <w:rPr>
        <w:rFonts w:hint="default"/>
        <w:lang w:val="ru-RU" w:eastAsia="en-US" w:bidi="ar-SA"/>
      </w:rPr>
    </w:lvl>
    <w:lvl w:ilvl="8" w:tplc="38CEC076">
      <w:numFmt w:val="bullet"/>
      <w:lvlText w:val="•"/>
      <w:lvlJc w:val="left"/>
      <w:pPr>
        <w:ind w:left="8580" w:hanging="224"/>
      </w:pPr>
      <w:rPr>
        <w:rFonts w:hint="default"/>
        <w:lang w:val="ru-RU" w:eastAsia="en-US" w:bidi="ar-SA"/>
      </w:rPr>
    </w:lvl>
  </w:abstractNum>
  <w:abstractNum w:abstractNumId="6" w15:restartNumberingAfterBreak="0">
    <w:nsid w:val="295600FF"/>
    <w:multiLevelType w:val="multilevel"/>
    <w:tmpl w:val="7DE0A2C2"/>
    <w:lvl w:ilvl="0">
      <w:start w:val="7"/>
      <w:numFmt w:val="decimal"/>
      <w:lvlText w:val="%1"/>
      <w:lvlJc w:val="left"/>
      <w:pPr>
        <w:ind w:left="566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7" w15:restartNumberingAfterBreak="0">
    <w:nsid w:val="2F156B63"/>
    <w:multiLevelType w:val="multilevel"/>
    <w:tmpl w:val="6926532A"/>
    <w:lvl w:ilvl="0">
      <w:start w:val="2"/>
      <w:numFmt w:val="decimal"/>
      <w:lvlText w:val="%1"/>
      <w:lvlJc w:val="left"/>
      <w:pPr>
        <w:ind w:left="1421" w:hanging="57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21" w:hanging="5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34" w:hanging="5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1" w:hanging="5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8" w:hanging="5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5" w:hanging="5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5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9" w:hanging="5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6" w:hanging="575"/>
      </w:pPr>
      <w:rPr>
        <w:rFonts w:hint="default"/>
        <w:lang w:val="ru-RU" w:eastAsia="en-US" w:bidi="ar-SA"/>
      </w:rPr>
    </w:lvl>
  </w:abstractNum>
  <w:abstractNum w:abstractNumId="8" w15:restartNumberingAfterBreak="0">
    <w:nsid w:val="2FA80493"/>
    <w:multiLevelType w:val="multilevel"/>
    <w:tmpl w:val="CE12292A"/>
    <w:lvl w:ilvl="0">
      <w:start w:val="6"/>
      <w:numFmt w:val="decimal"/>
      <w:lvlText w:val="%1"/>
      <w:lvlJc w:val="left"/>
      <w:pPr>
        <w:ind w:left="1059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9" w:hanging="49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"/>
      <w:lvlJc w:val="left"/>
      <w:pPr>
        <w:ind w:left="790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5" w:hanging="2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3" w:hanging="2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1" w:hanging="2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2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2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4" w:hanging="224"/>
      </w:pPr>
      <w:rPr>
        <w:rFonts w:hint="default"/>
        <w:lang w:val="ru-RU" w:eastAsia="en-US" w:bidi="ar-SA"/>
      </w:rPr>
    </w:lvl>
  </w:abstractNum>
  <w:abstractNum w:abstractNumId="9" w15:restartNumberingAfterBreak="0">
    <w:nsid w:val="395401C6"/>
    <w:multiLevelType w:val="multilevel"/>
    <w:tmpl w:val="B02AD1BE"/>
    <w:lvl w:ilvl="0">
      <w:start w:val="4"/>
      <w:numFmt w:val="decimal"/>
      <w:lvlText w:val="%1"/>
      <w:lvlJc w:val="left"/>
      <w:pPr>
        <w:ind w:left="1489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9" w:hanging="49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28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493"/>
      </w:pPr>
      <w:rPr>
        <w:rFonts w:hint="default"/>
        <w:lang w:val="ru-RU" w:eastAsia="en-US" w:bidi="ar-SA"/>
      </w:rPr>
    </w:lvl>
  </w:abstractNum>
  <w:abstractNum w:abstractNumId="10" w15:restartNumberingAfterBreak="0">
    <w:nsid w:val="4EFF648A"/>
    <w:multiLevelType w:val="multilevel"/>
    <w:tmpl w:val="DCB492D8"/>
    <w:lvl w:ilvl="0">
      <w:start w:val="4"/>
      <w:numFmt w:val="decimal"/>
      <w:lvlText w:val="%1"/>
      <w:lvlJc w:val="left"/>
      <w:pPr>
        <w:ind w:left="98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8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8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5E911844"/>
    <w:multiLevelType w:val="hybridMultilevel"/>
    <w:tmpl w:val="2BB8757A"/>
    <w:lvl w:ilvl="0" w:tplc="6E483EC2">
      <w:numFmt w:val="bullet"/>
      <w:lvlText w:val="-"/>
      <w:lvlJc w:val="left"/>
      <w:pPr>
        <w:ind w:left="73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0475AA">
      <w:numFmt w:val="bullet"/>
      <w:lvlText w:val="•"/>
      <w:lvlJc w:val="left"/>
      <w:pPr>
        <w:ind w:left="1715" w:hanging="164"/>
      </w:pPr>
      <w:rPr>
        <w:rFonts w:hint="default"/>
        <w:lang w:val="ru-RU" w:eastAsia="en-US" w:bidi="ar-SA"/>
      </w:rPr>
    </w:lvl>
    <w:lvl w:ilvl="2" w:tplc="72708F0E">
      <w:numFmt w:val="bullet"/>
      <w:lvlText w:val="•"/>
      <w:lvlJc w:val="left"/>
      <w:pPr>
        <w:ind w:left="2690" w:hanging="164"/>
      </w:pPr>
      <w:rPr>
        <w:rFonts w:hint="default"/>
        <w:lang w:val="ru-RU" w:eastAsia="en-US" w:bidi="ar-SA"/>
      </w:rPr>
    </w:lvl>
    <w:lvl w:ilvl="3" w:tplc="9848983A">
      <w:numFmt w:val="bullet"/>
      <w:lvlText w:val="•"/>
      <w:lvlJc w:val="left"/>
      <w:pPr>
        <w:ind w:left="3665" w:hanging="164"/>
      </w:pPr>
      <w:rPr>
        <w:rFonts w:hint="default"/>
        <w:lang w:val="ru-RU" w:eastAsia="en-US" w:bidi="ar-SA"/>
      </w:rPr>
    </w:lvl>
    <w:lvl w:ilvl="4" w:tplc="745EAF24">
      <w:numFmt w:val="bullet"/>
      <w:lvlText w:val="•"/>
      <w:lvlJc w:val="left"/>
      <w:pPr>
        <w:ind w:left="4640" w:hanging="164"/>
      </w:pPr>
      <w:rPr>
        <w:rFonts w:hint="default"/>
        <w:lang w:val="ru-RU" w:eastAsia="en-US" w:bidi="ar-SA"/>
      </w:rPr>
    </w:lvl>
    <w:lvl w:ilvl="5" w:tplc="821C1278">
      <w:numFmt w:val="bullet"/>
      <w:lvlText w:val="•"/>
      <w:lvlJc w:val="left"/>
      <w:pPr>
        <w:ind w:left="5615" w:hanging="164"/>
      </w:pPr>
      <w:rPr>
        <w:rFonts w:hint="default"/>
        <w:lang w:val="ru-RU" w:eastAsia="en-US" w:bidi="ar-SA"/>
      </w:rPr>
    </w:lvl>
    <w:lvl w:ilvl="6" w:tplc="D640115A">
      <w:numFmt w:val="bullet"/>
      <w:lvlText w:val="•"/>
      <w:lvlJc w:val="left"/>
      <w:pPr>
        <w:ind w:left="6590" w:hanging="164"/>
      </w:pPr>
      <w:rPr>
        <w:rFonts w:hint="default"/>
        <w:lang w:val="ru-RU" w:eastAsia="en-US" w:bidi="ar-SA"/>
      </w:rPr>
    </w:lvl>
    <w:lvl w:ilvl="7" w:tplc="F7FC182C">
      <w:numFmt w:val="bullet"/>
      <w:lvlText w:val="•"/>
      <w:lvlJc w:val="left"/>
      <w:pPr>
        <w:ind w:left="7565" w:hanging="164"/>
      </w:pPr>
      <w:rPr>
        <w:rFonts w:hint="default"/>
        <w:lang w:val="ru-RU" w:eastAsia="en-US" w:bidi="ar-SA"/>
      </w:rPr>
    </w:lvl>
    <w:lvl w:ilvl="8" w:tplc="BB3469E6">
      <w:numFmt w:val="bullet"/>
      <w:lvlText w:val="•"/>
      <w:lvlJc w:val="left"/>
      <w:pPr>
        <w:ind w:left="8540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72092051"/>
    <w:multiLevelType w:val="multilevel"/>
    <w:tmpl w:val="0FC69156"/>
    <w:lvl w:ilvl="0">
      <w:start w:val="4"/>
      <w:numFmt w:val="decimal"/>
      <w:lvlText w:val="%1"/>
      <w:lvlJc w:val="left"/>
      <w:pPr>
        <w:ind w:left="1059" w:hanging="49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59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4" w:hanging="49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8"/>
  </w:num>
  <w:num w:numId="5">
    <w:abstractNumId w:val="12"/>
  </w:num>
  <w:num w:numId="6">
    <w:abstractNumId w:val="9"/>
  </w:num>
  <w:num w:numId="7">
    <w:abstractNumId w:val="7"/>
  </w:num>
  <w:num w:numId="8">
    <w:abstractNumId w:val="5"/>
  </w:num>
  <w:num w:numId="9">
    <w:abstractNumId w:val="0"/>
  </w:num>
  <w:num w:numId="10">
    <w:abstractNumId w:val="4"/>
  </w:num>
  <w:num w:numId="11">
    <w:abstractNumId w:val="3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028ED"/>
    <w:rsid w:val="002B2724"/>
    <w:rsid w:val="00685C10"/>
    <w:rsid w:val="009A7EB2"/>
    <w:rsid w:val="00B57FD7"/>
    <w:rsid w:val="00F0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4558"/>
  <w15:docId w15:val="{8BC135E9-01DE-46DF-9E0C-30C4B6BA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66" w:hanging="49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1057" w:hanging="491"/>
    </w:pPr>
    <w:rPr>
      <w:sz w:val="28"/>
      <w:szCs w:val="28"/>
    </w:rPr>
  </w:style>
  <w:style w:type="paragraph" w:styleId="20">
    <w:name w:val="toc 2"/>
    <w:basedOn w:val="a"/>
    <w:uiPriority w:val="1"/>
    <w:qFormat/>
    <w:pPr>
      <w:ind w:left="1054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6" w:hanging="49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1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5438</Words>
  <Characters>30999</Characters>
  <Application>Microsoft Office Word</Application>
  <DocSecurity>0</DocSecurity>
  <Lines>258</Lines>
  <Paragraphs>72</Paragraphs>
  <ScaleCrop>false</ScaleCrop>
  <Company>SPecialiST RePack</Company>
  <LinksUpToDate>false</LinksUpToDate>
  <CharactersWithSpaces>36365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13.00.08</dc:title>
  <dc:creator>VGorbachev</dc:creator>
  <cp:keywords>ОПОП</cp:keywords>
  <cp:lastModifiedBy>*</cp:lastModifiedBy>
  <cp:revision>5</cp:revision>
  <dcterms:created xsi:type="dcterms:W3CDTF">2026-05-18T13:38:00Z</dcterms:created>
  <dcterms:modified xsi:type="dcterms:W3CDTF">2026-05-20T07:09:00Z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