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E73E1" w14:textId="77777777" w:rsidR="00E11CD6" w:rsidRPr="00E11CD6" w:rsidRDefault="00E11CD6" w:rsidP="00E11CD6">
      <w:pPr>
        <w:widowControl/>
        <w:autoSpaceDE/>
        <w:autoSpaceDN/>
        <w:jc w:val="center"/>
        <w:rPr>
          <w:rFonts w:eastAsia="Calibri"/>
          <w:b/>
          <w:sz w:val="24"/>
          <w:szCs w:val="24"/>
        </w:rPr>
      </w:pPr>
      <w:r w:rsidRPr="00E11CD6">
        <w:rPr>
          <w:rFonts w:eastAsia="Calibri"/>
          <w:b/>
          <w:sz w:val="24"/>
          <w:szCs w:val="24"/>
        </w:rPr>
        <w:t>Министерство просвещения Российской Федерации</w:t>
      </w:r>
    </w:p>
    <w:p w14:paraId="52106098" w14:textId="77777777" w:rsidR="00E11CD6" w:rsidRPr="00E11CD6" w:rsidRDefault="00E11CD6" w:rsidP="00E11CD6">
      <w:pPr>
        <w:widowControl/>
        <w:autoSpaceDE/>
        <w:autoSpaceDN/>
        <w:jc w:val="center"/>
        <w:rPr>
          <w:rFonts w:eastAsia="Calibri"/>
          <w:b/>
          <w:sz w:val="24"/>
          <w:szCs w:val="24"/>
        </w:rPr>
      </w:pPr>
      <w:r w:rsidRPr="00E11CD6">
        <w:rPr>
          <w:rFonts w:eastAsia="Calibri"/>
          <w:b/>
          <w:sz w:val="24"/>
          <w:szCs w:val="24"/>
        </w:rPr>
        <w:t xml:space="preserve">Федеральное государственное бюджетное образовательное </w:t>
      </w:r>
    </w:p>
    <w:p w14:paraId="59568999" w14:textId="77777777" w:rsidR="00E11CD6" w:rsidRPr="00E11CD6" w:rsidRDefault="00E11CD6" w:rsidP="00E11CD6">
      <w:pPr>
        <w:widowControl/>
        <w:autoSpaceDE/>
        <w:autoSpaceDN/>
        <w:jc w:val="center"/>
        <w:rPr>
          <w:rFonts w:eastAsia="Calibri"/>
          <w:b/>
          <w:sz w:val="24"/>
          <w:szCs w:val="24"/>
        </w:rPr>
      </w:pPr>
      <w:r w:rsidRPr="00E11CD6">
        <w:rPr>
          <w:rFonts w:eastAsia="Calibri"/>
          <w:b/>
          <w:sz w:val="24"/>
          <w:szCs w:val="24"/>
        </w:rPr>
        <w:t>учреждение высшего образования</w:t>
      </w:r>
    </w:p>
    <w:p w14:paraId="67E99F60" w14:textId="72FA5499" w:rsidR="00E11CD6" w:rsidRPr="00E11CD6" w:rsidRDefault="00E11CD6" w:rsidP="00E11CD6">
      <w:pPr>
        <w:widowControl/>
        <w:autoSpaceDE/>
        <w:autoSpaceDN/>
        <w:jc w:val="center"/>
        <w:rPr>
          <w:rFonts w:eastAsia="Calibri"/>
          <w:b/>
          <w:sz w:val="24"/>
          <w:szCs w:val="24"/>
        </w:rPr>
      </w:pPr>
      <w:r w:rsidRPr="00E11CD6">
        <w:rPr>
          <w:rFonts w:eastAsia="Calibri"/>
          <w:b/>
          <w:sz w:val="24"/>
          <w:szCs w:val="24"/>
        </w:rPr>
        <w:t>«</w:t>
      </w:r>
      <w:r w:rsidR="00A61B97" w:rsidRPr="00A61B97">
        <w:rPr>
          <w:rFonts w:eastAsia="Calibri"/>
          <w:b/>
          <w:sz w:val="24"/>
          <w:szCs w:val="24"/>
        </w:rPr>
        <w:t>Чеченский государственный  университет им. А. А. Кадырова</w:t>
      </w:r>
      <w:r w:rsidRPr="00E11CD6">
        <w:rPr>
          <w:rFonts w:eastAsia="Calibri"/>
          <w:b/>
          <w:sz w:val="24"/>
          <w:szCs w:val="24"/>
        </w:rPr>
        <w:t>»</w:t>
      </w:r>
    </w:p>
    <w:p w14:paraId="08941C31" w14:textId="77777777" w:rsidR="00E11CD6" w:rsidRPr="00E11CD6" w:rsidRDefault="00E11CD6" w:rsidP="00E11CD6">
      <w:pPr>
        <w:widowControl/>
        <w:autoSpaceDE/>
        <w:autoSpaceDN/>
        <w:jc w:val="center"/>
        <w:rPr>
          <w:rFonts w:eastAsia="Calibri"/>
          <w:b/>
          <w:sz w:val="24"/>
          <w:szCs w:val="24"/>
        </w:rPr>
      </w:pPr>
    </w:p>
    <w:p w14:paraId="350A3002" w14:textId="77777777" w:rsidR="00E11CD6" w:rsidRPr="00E11CD6" w:rsidRDefault="00E11CD6" w:rsidP="00E11CD6">
      <w:pPr>
        <w:widowControl/>
        <w:autoSpaceDE/>
        <w:autoSpaceDN/>
        <w:jc w:val="center"/>
        <w:rPr>
          <w:rFonts w:eastAsia="Calibri"/>
          <w:b/>
          <w:sz w:val="24"/>
          <w:szCs w:val="24"/>
        </w:rPr>
      </w:pPr>
    </w:p>
    <w:p w14:paraId="62E09D02" w14:textId="131F2870" w:rsidR="00E11CD6" w:rsidRPr="00E11CD6" w:rsidRDefault="00E11CD6" w:rsidP="00E11CD6">
      <w:pPr>
        <w:widowControl/>
        <w:autoSpaceDE/>
        <w:autoSpaceDN/>
        <w:jc w:val="center"/>
        <w:rPr>
          <w:rFonts w:eastAsia="Calibri"/>
          <w:b/>
          <w:sz w:val="24"/>
          <w:szCs w:val="24"/>
        </w:rPr>
      </w:pPr>
      <w:r w:rsidRPr="00E11CD6">
        <w:rPr>
          <w:rFonts w:eastAsia="Calibri"/>
          <w:b/>
          <w:sz w:val="24"/>
          <w:szCs w:val="24"/>
        </w:rPr>
        <w:t>Кафедра философии</w:t>
      </w:r>
    </w:p>
    <w:p w14:paraId="5DF43F39" w14:textId="77777777" w:rsidR="00E11CD6" w:rsidRPr="00E11CD6" w:rsidRDefault="00E11CD6" w:rsidP="00E11CD6">
      <w:pPr>
        <w:jc w:val="center"/>
        <w:rPr>
          <w:b/>
          <w:sz w:val="28"/>
          <w:szCs w:val="24"/>
        </w:rPr>
      </w:pPr>
    </w:p>
    <w:p w14:paraId="7E2A6451" w14:textId="77777777" w:rsidR="0047203B" w:rsidRDefault="0047203B" w:rsidP="00E11CD6">
      <w:pPr>
        <w:pStyle w:val="a3"/>
        <w:ind w:left="0"/>
        <w:jc w:val="center"/>
        <w:rPr>
          <w:b/>
        </w:rPr>
      </w:pPr>
    </w:p>
    <w:p w14:paraId="3B5765DF" w14:textId="77777777" w:rsidR="0047203B" w:rsidRDefault="0047203B">
      <w:pPr>
        <w:pStyle w:val="a3"/>
        <w:ind w:left="0"/>
        <w:rPr>
          <w:b/>
        </w:rPr>
      </w:pPr>
    </w:p>
    <w:p w14:paraId="22EBEBF6" w14:textId="77777777" w:rsidR="0047203B" w:rsidRDefault="0047203B">
      <w:pPr>
        <w:pStyle w:val="a3"/>
        <w:ind w:left="0"/>
        <w:rPr>
          <w:b/>
        </w:rPr>
      </w:pPr>
    </w:p>
    <w:p w14:paraId="4FC80EF0" w14:textId="77777777" w:rsidR="0047203B" w:rsidRDefault="0047203B">
      <w:pPr>
        <w:pStyle w:val="a3"/>
        <w:ind w:left="0"/>
        <w:rPr>
          <w:b/>
        </w:rPr>
      </w:pPr>
    </w:p>
    <w:p w14:paraId="48F1ED78" w14:textId="77777777" w:rsidR="0047203B" w:rsidRDefault="0047203B">
      <w:pPr>
        <w:pStyle w:val="a3"/>
        <w:ind w:left="0"/>
        <w:rPr>
          <w:b/>
        </w:rPr>
      </w:pPr>
    </w:p>
    <w:p w14:paraId="042FFE19" w14:textId="77777777" w:rsidR="0047203B" w:rsidRDefault="0047203B">
      <w:pPr>
        <w:pStyle w:val="a3"/>
        <w:ind w:left="0"/>
        <w:rPr>
          <w:b/>
        </w:rPr>
      </w:pPr>
    </w:p>
    <w:p w14:paraId="4033AEF8" w14:textId="77777777" w:rsidR="0047203B" w:rsidRDefault="0047203B">
      <w:pPr>
        <w:pStyle w:val="a3"/>
        <w:spacing w:before="16"/>
        <w:ind w:left="0"/>
        <w:rPr>
          <w:b/>
        </w:rPr>
      </w:pPr>
    </w:p>
    <w:p w14:paraId="19CC282D" w14:textId="77777777" w:rsidR="0047203B" w:rsidRDefault="006F24D6" w:rsidP="00E11CD6">
      <w:pPr>
        <w:spacing w:line="298" w:lineRule="exact"/>
        <w:jc w:val="center"/>
        <w:rPr>
          <w:b/>
          <w:sz w:val="26"/>
        </w:rPr>
      </w:pPr>
      <w:r>
        <w:rPr>
          <w:b/>
          <w:spacing w:val="-2"/>
          <w:sz w:val="26"/>
        </w:rPr>
        <w:t>ПРОГРАММА</w:t>
      </w:r>
    </w:p>
    <w:p w14:paraId="482E1625" w14:textId="77777777" w:rsidR="0047203B" w:rsidRDefault="006F24D6" w:rsidP="00E11CD6">
      <w:pPr>
        <w:spacing w:line="298" w:lineRule="exact"/>
        <w:jc w:val="center"/>
        <w:rPr>
          <w:b/>
          <w:sz w:val="26"/>
        </w:rPr>
      </w:pPr>
      <w:r>
        <w:rPr>
          <w:b/>
          <w:sz w:val="26"/>
        </w:rPr>
        <w:t>ИТОГОВОЙ</w:t>
      </w:r>
      <w:r>
        <w:rPr>
          <w:b/>
          <w:spacing w:val="-15"/>
          <w:sz w:val="26"/>
        </w:rPr>
        <w:t xml:space="preserve"> </w:t>
      </w:r>
      <w:r>
        <w:rPr>
          <w:b/>
          <w:spacing w:val="-2"/>
          <w:sz w:val="26"/>
        </w:rPr>
        <w:t>АТТЕСТАЦИИ</w:t>
      </w:r>
    </w:p>
    <w:p w14:paraId="2B147471" w14:textId="77777777" w:rsidR="0047203B" w:rsidRDefault="006F24D6" w:rsidP="00E11CD6">
      <w:pPr>
        <w:spacing w:line="276" w:lineRule="auto"/>
        <w:jc w:val="center"/>
        <w:rPr>
          <w:b/>
          <w:sz w:val="26"/>
        </w:rPr>
      </w:pPr>
      <w:r>
        <w:rPr>
          <w:b/>
          <w:sz w:val="26"/>
        </w:rPr>
        <w:t>(ОЦЕНКА</w:t>
      </w:r>
      <w:r>
        <w:rPr>
          <w:b/>
          <w:spacing w:val="-7"/>
          <w:sz w:val="26"/>
        </w:rPr>
        <w:t xml:space="preserve"> </w:t>
      </w:r>
      <w:r>
        <w:rPr>
          <w:b/>
          <w:sz w:val="26"/>
        </w:rPr>
        <w:t>ДИССЕРТАЦИИ</w:t>
      </w:r>
      <w:r>
        <w:rPr>
          <w:b/>
          <w:spacing w:val="-7"/>
          <w:sz w:val="26"/>
        </w:rPr>
        <w:t xml:space="preserve"> </w:t>
      </w:r>
      <w:r>
        <w:rPr>
          <w:b/>
          <w:sz w:val="26"/>
        </w:rPr>
        <w:t>НА</w:t>
      </w:r>
      <w:r>
        <w:rPr>
          <w:b/>
          <w:spacing w:val="-9"/>
          <w:sz w:val="26"/>
        </w:rPr>
        <w:t xml:space="preserve"> </w:t>
      </w:r>
      <w:r>
        <w:rPr>
          <w:b/>
          <w:sz w:val="26"/>
        </w:rPr>
        <w:t>ПРЕДМЕТ</w:t>
      </w:r>
      <w:r>
        <w:rPr>
          <w:b/>
          <w:spacing w:val="-9"/>
          <w:sz w:val="26"/>
        </w:rPr>
        <w:t xml:space="preserve"> </w:t>
      </w:r>
      <w:r>
        <w:rPr>
          <w:b/>
          <w:sz w:val="26"/>
        </w:rPr>
        <w:t>ЕЕ</w:t>
      </w:r>
      <w:r>
        <w:rPr>
          <w:b/>
          <w:spacing w:val="-9"/>
          <w:sz w:val="26"/>
        </w:rPr>
        <w:t xml:space="preserve"> </w:t>
      </w:r>
      <w:r>
        <w:rPr>
          <w:b/>
          <w:sz w:val="26"/>
        </w:rPr>
        <w:t>СООТВЕТСТВИЯ УСТАНОВЛЕННЫМ КРИТЕРИЯМ)</w:t>
      </w:r>
    </w:p>
    <w:p w14:paraId="4AC3D536" w14:textId="77777777" w:rsidR="0047203B" w:rsidRDefault="0047203B" w:rsidP="00E11CD6">
      <w:pPr>
        <w:pStyle w:val="a3"/>
        <w:ind w:left="0"/>
        <w:jc w:val="center"/>
        <w:rPr>
          <w:b/>
          <w:sz w:val="26"/>
        </w:rPr>
      </w:pPr>
    </w:p>
    <w:p w14:paraId="55D7615E" w14:textId="77777777" w:rsidR="0047203B" w:rsidRDefault="006F24D6" w:rsidP="00E11CD6">
      <w:pPr>
        <w:jc w:val="center"/>
        <w:rPr>
          <w:b/>
          <w:sz w:val="28"/>
        </w:rPr>
      </w:pPr>
      <w:r>
        <w:rPr>
          <w:b/>
          <w:sz w:val="28"/>
        </w:rPr>
        <w:t>Научная</w:t>
      </w:r>
      <w:r>
        <w:rPr>
          <w:b/>
          <w:spacing w:val="-6"/>
          <w:sz w:val="28"/>
        </w:rPr>
        <w:t xml:space="preserve"> </w:t>
      </w:r>
      <w:r>
        <w:rPr>
          <w:b/>
          <w:spacing w:val="-2"/>
          <w:sz w:val="28"/>
        </w:rPr>
        <w:t>специальность:</w:t>
      </w:r>
    </w:p>
    <w:p w14:paraId="42BF2A71" w14:textId="0751A50D" w:rsidR="0047203B" w:rsidRDefault="00AB314C" w:rsidP="00E11CD6">
      <w:pPr>
        <w:jc w:val="center"/>
        <w:rPr>
          <w:b/>
          <w:sz w:val="28"/>
        </w:rPr>
      </w:pPr>
      <w:r>
        <w:rPr>
          <w:b/>
          <w:sz w:val="28"/>
        </w:rPr>
        <w:t xml:space="preserve">5.7.2. </w:t>
      </w:r>
      <w:r w:rsidR="000E499C">
        <w:rPr>
          <w:b/>
          <w:sz w:val="28"/>
        </w:rPr>
        <w:t>История философии</w:t>
      </w:r>
    </w:p>
    <w:p w14:paraId="3E8E983C" w14:textId="77777777" w:rsidR="0047203B" w:rsidRDefault="0047203B">
      <w:pPr>
        <w:pStyle w:val="a3"/>
        <w:ind w:left="0"/>
        <w:rPr>
          <w:b/>
          <w:sz w:val="28"/>
        </w:rPr>
      </w:pPr>
    </w:p>
    <w:p w14:paraId="7F731DA5" w14:textId="77777777" w:rsidR="0047203B" w:rsidRDefault="0047203B">
      <w:pPr>
        <w:pStyle w:val="a3"/>
        <w:ind w:left="0"/>
        <w:rPr>
          <w:b/>
          <w:sz w:val="28"/>
        </w:rPr>
      </w:pPr>
    </w:p>
    <w:p w14:paraId="7E4539B3" w14:textId="77777777" w:rsidR="0047203B" w:rsidRDefault="0047203B">
      <w:pPr>
        <w:pStyle w:val="a3"/>
        <w:ind w:left="0"/>
        <w:rPr>
          <w:b/>
          <w:sz w:val="28"/>
        </w:rPr>
      </w:pPr>
    </w:p>
    <w:p w14:paraId="40C3847C" w14:textId="77777777" w:rsidR="0047203B" w:rsidRDefault="0047203B">
      <w:pPr>
        <w:pStyle w:val="a3"/>
        <w:ind w:left="0"/>
        <w:rPr>
          <w:b/>
          <w:sz w:val="28"/>
        </w:rPr>
      </w:pPr>
    </w:p>
    <w:p w14:paraId="27BE57A6" w14:textId="77777777" w:rsidR="0047203B" w:rsidRDefault="0047203B">
      <w:pPr>
        <w:pStyle w:val="a3"/>
        <w:ind w:left="0"/>
        <w:rPr>
          <w:b/>
          <w:sz w:val="28"/>
        </w:rPr>
      </w:pPr>
    </w:p>
    <w:p w14:paraId="4C354389" w14:textId="77777777" w:rsidR="0047203B" w:rsidRDefault="0047203B">
      <w:pPr>
        <w:pStyle w:val="a3"/>
        <w:ind w:left="0"/>
        <w:rPr>
          <w:b/>
          <w:sz w:val="28"/>
        </w:rPr>
      </w:pPr>
    </w:p>
    <w:p w14:paraId="326CBC82" w14:textId="77777777" w:rsidR="0047203B" w:rsidRDefault="0047203B">
      <w:pPr>
        <w:pStyle w:val="a3"/>
        <w:ind w:left="0"/>
        <w:rPr>
          <w:b/>
          <w:sz w:val="28"/>
        </w:rPr>
      </w:pPr>
    </w:p>
    <w:p w14:paraId="1088839F" w14:textId="77777777" w:rsidR="0047203B" w:rsidRDefault="0047203B">
      <w:pPr>
        <w:pStyle w:val="a3"/>
        <w:spacing w:before="64"/>
        <w:ind w:left="0"/>
        <w:rPr>
          <w:b/>
          <w:sz w:val="28"/>
        </w:rPr>
      </w:pPr>
    </w:p>
    <w:p w14:paraId="602E2DAC" w14:textId="77777777" w:rsidR="0047203B" w:rsidRDefault="006F24D6">
      <w:pPr>
        <w:ind w:left="997"/>
        <w:jc w:val="center"/>
        <w:rPr>
          <w:b/>
          <w:sz w:val="28"/>
        </w:rPr>
      </w:pPr>
      <w:r>
        <w:rPr>
          <w:b/>
          <w:sz w:val="28"/>
        </w:rPr>
        <w:t>Выполнение</w:t>
      </w:r>
      <w:r>
        <w:rPr>
          <w:b/>
          <w:spacing w:val="-6"/>
          <w:sz w:val="28"/>
        </w:rPr>
        <w:t xml:space="preserve"> </w:t>
      </w:r>
      <w:r>
        <w:rPr>
          <w:b/>
          <w:sz w:val="28"/>
        </w:rPr>
        <w:t>научных</w:t>
      </w:r>
      <w:r>
        <w:rPr>
          <w:b/>
          <w:spacing w:val="-5"/>
          <w:sz w:val="28"/>
        </w:rPr>
        <w:t xml:space="preserve"> </w:t>
      </w:r>
      <w:r>
        <w:rPr>
          <w:b/>
          <w:sz w:val="28"/>
        </w:rPr>
        <w:t>исследований</w:t>
      </w:r>
      <w:r>
        <w:rPr>
          <w:b/>
          <w:spacing w:val="-7"/>
          <w:sz w:val="28"/>
        </w:rPr>
        <w:t xml:space="preserve"> </w:t>
      </w:r>
      <w:r>
        <w:rPr>
          <w:b/>
          <w:sz w:val="28"/>
        </w:rPr>
        <w:t>ведется</w:t>
      </w:r>
      <w:r>
        <w:rPr>
          <w:b/>
          <w:spacing w:val="-7"/>
          <w:sz w:val="28"/>
        </w:rPr>
        <w:t xml:space="preserve"> </w:t>
      </w:r>
      <w:r>
        <w:rPr>
          <w:b/>
          <w:sz w:val="28"/>
        </w:rPr>
        <w:t>в</w:t>
      </w:r>
      <w:r>
        <w:rPr>
          <w:b/>
          <w:spacing w:val="-7"/>
          <w:sz w:val="28"/>
        </w:rPr>
        <w:t xml:space="preserve"> </w:t>
      </w:r>
      <w:r>
        <w:rPr>
          <w:b/>
          <w:sz w:val="28"/>
        </w:rPr>
        <w:t>рамках</w:t>
      </w:r>
      <w:r>
        <w:rPr>
          <w:b/>
          <w:spacing w:val="-4"/>
          <w:sz w:val="28"/>
        </w:rPr>
        <w:t xml:space="preserve"> </w:t>
      </w:r>
      <w:r>
        <w:rPr>
          <w:b/>
          <w:sz w:val="28"/>
        </w:rPr>
        <w:t xml:space="preserve">реализации программы аспирантуры: </w:t>
      </w:r>
      <w:r w:rsidR="00B3036C">
        <w:rPr>
          <w:b/>
          <w:sz w:val="28"/>
        </w:rPr>
        <w:t>Философия</w:t>
      </w:r>
    </w:p>
    <w:p w14:paraId="669B0130" w14:textId="77777777" w:rsidR="0047203B" w:rsidRDefault="0047203B">
      <w:pPr>
        <w:pStyle w:val="a3"/>
        <w:ind w:left="0"/>
        <w:rPr>
          <w:b/>
          <w:sz w:val="28"/>
        </w:rPr>
      </w:pPr>
    </w:p>
    <w:p w14:paraId="6389893E" w14:textId="77777777" w:rsidR="0047203B" w:rsidRDefault="0047203B">
      <w:pPr>
        <w:pStyle w:val="a3"/>
        <w:ind w:left="0"/>
        <w:rPr>
          <w:b/>
          <w:sz w:val="28"/>
        </w:rPr>
      </w:pPr>
    </w:p>
    <w:p w14:paraId="2E630490" w14:textId="77777777" w:rsidR="0047203B" w:rsidRDefault="0047203B">
      <w:pPr>
        <w:pStyle w:val="a3"/>
        <w:ind w:left="0"/>
        <w:rPr>
          <w:b/>
          <w:sz w:val="28"/>
        </w:rPr>
      </w:pPr>
    </w:p>
    <w:p w14:paraId="27B2D783" w14:textId="77777777" w:rsidR="0047203B" w:rsidRDefault="0047203B">
      <w:pPr>
        <w:pStyle w:val="a3"/>
        <w:ind w:left="0"/>
        <w:rPr>
          <w:b/>
          <w:sz w:val="28"/>
        </w:rPr>
      </w:pPr>
    </w:p>
    <w:p w14:paraId="13029635" w14:textId="77777777" w:rsidR="0047203B" w:rsidRDefault="0047203B">
      <w:pPr>
        <w:pStyle w:val="a3"/>
        <w:ind w:left="0"/>
        <w:rPr>
          <w:b/>
          <w:sz w:val="28"/>
        </w:rPr>
      </w:pPr>
    </w:p>
    <w:p w14:paraId="65492C05" w14:textId="77777777" w:rsidR="0047203B" w:rsidRDefault="0047203B">
      <w:pPr>
        <w:pStyle w:val="a3"/>
        <w:ind w:left="0"/>
        <w:rPr>
          <w:b/>
          <w:sz w:val="28"/>
        </w:rPr>
      </w:pPr>
    </w:p>
    <w:p w14:paraId="432AA192" w14:textId="77777777" w:rsidR="0047203B" w:rsidRDefault="0047203B">
      <w:pPr>
        <w:pStyle w:val="a3"/>
        <w:ind w:left="0"/>
        <w:rPr>
          <w:b/>
          <w:sz w:val="28"/>
        </w:rPr>
      </w:pPr>
    </w:p>
    <w:p w14:paraId="55852B24" w14:textId="77777777" w:rsidR="0047203B" w:rsidRDefault="0047203B">
      <w:pPr>
        <w:pStyle w:val="a3"/>
        <w:ind w:left="0"/>
        <w:rPr>
          <w:b/>
          <w:sz w:val="28"/>
        </w:rPr>
      </w:pPr>
    </w:p>
    <w:p w14:paraId="70D4DA65" w14:textId="77777777" w:rsidR="0047203B" w:rsidRDefault="0047203B">
      <w:pPr>
        <w:pStyle w:val="a3"/>
        <w:ind w:left="0"/>
        <w:rPr>
          <w:b/>
          <w:sz w:val="28"/>
        </w:rPr>
      </w:pPr>
    </w:p>
    <w:p w14:paraId="30CB381F" w14:textId="77777777" w:rsidR="0047203B" w:rsidRDefault="0047203B">
      <w:pPr>
        <w:pStyle w:val="a3"/>
        <w:spacing w:before="4"/>
        <w:ind w:left="0"/>
        <w:rPr>
          <w:b/>
          <w:sz w:val="28"/>
        </w:rPr>
      </w:pPr>
    </w:p>
    <w:p w14:paraId="7F34D899" w14:textId="324B9B1D" w:rsidR="0047203B" w:rsidRDefault="006F24D6">
      <w:pPr>
        <w:ind w:left="997"/>
        <w:jc w:val="center"/>
        <w:rPr>
          <w:sz w:val="28"/>
        </w:rPr>
      </w:pPr>
      <w:r>
        <w:rPr>
          <w:sz w:val="28"/>
        </w:rPr>
        <w:t>Грозный</w:t>
      </w:r>
      <w:r>
        <w:rPr>
          <w:spacing w:val="-5"/>
          <w:sz w:val="28"/>
        </w:rPr>
        <w:t xml:space="preserve"> </w:t>
      </w:r>
      <w:r>
        <w:rPr>
          <w:sz w:val="28"/>
        </w:rPr>
        <w:t>–</w:t>
      </w:r>
      <w:r>
        <w:rPr>
          <w:spacing w:val="-3"/>
          <w:sz w:val="28"/>
        </w:rPr>
        <w:t xml:space="preserve"> </w:t>
      </w:r>
      <w:r>
        <w:rPr>
          <w:spacing w:val="-4"/>
          <w:sz w:val="28"/>
        </w:rPr>
        <w:t>202</w:t>
      </w:r>
      <w:r w:rsidR="00A61B97">
        <w:rPr>
          <w:spacing w:val="-4"/>
          <w:sz w:val="28"/>
        </w:rPr>
        <w:t>4</w:t>
      </w:r>
    </w:p>
    <w:p w14:paraId="29664F88" w14:textId="77777777" w:rsidR="0047203B" w:rsidRDefault="0047203B">
      <w:pPr>
        <w:jc w:val="center"/>
        <w:rPr>
          <w:sz w:val="28"/>
        </w:rPr>
        <w:sectPr w:rsidR="0047203B">
          <w:type w:val="continuous"/>
          <w:pgSz w:w="11910" w:h="16840"/>
          <w:pgMar w:top="500" w:right="708" w:bottom="280" w:left="566" w:header="720" w:footer="720" w:gutter="0"/>
          <w:cols w:space="720"/>
        </w:sectPr>
      </w:pPr>
    </w:p>
    <w:p w14:paraId="5505E840" w14:textId="77777777" w:rsidR="0047203B" w:rsidRDefault="006F24D6">
      <w:pPr>
        <w:pStyle w:val="1"/>
        <w:numPr>
          <w:ilvl w:val="0"/>
          <w:numId w:val="6"/>
        </w:numPr>
        <w:tabs>
          <w:tab w:val="left" w:pos="2204"/>
        </w:tabs>
        <w:spacing w:before="73"/>
        <w:jc w:val="both"/>
      </w:pPr>
      <w:r>
        <w:lastRenderedPageBreak/>
        <w:t>Цель</w:t>
      </w:r>
      <w:r>
        <w:rPr>
          <w:spacing w:val="-4"/>
        </w:rPr>
        <w:t xml:space="preserve"> </w:t>
      </w:r>
      <w:r>
        <w:t>итоговой</w:t>
      </w:r>
      <w:r>
        <w:rPr>
          <w:spacing w:val="-4"/>
        </w:rPr>
        <w:t xml:space="preserve"> </w:t>
      </w:r>
      <w:r>
        <w:rPr>
          <w:spacing w:val="-2"/>
        </w:rPr>
        <w:t>аттестации</w:t>
      </w:r>
    </w:p>
    <w:p w14:paraId="5EABC2E7" w14:textId="74656D0A" w:rsidR="0047203B" w:rsidRDefault="006F24D6">
      <w:pPr>
        <w:pStyle w:val="a3"/>
        <w:spacing w:before="44" w:line="276" w:lineRule="auto"/>
        <w:ind w:right="135" w:firstLine="707"/>
        <w:jc w:val="both"/>
      </w:pPr>
      <w:r>
        <w:t>Целью итоговой аттестации является оценка диссертации на соискание научной степени кандидата наук (далее - диссертация) к защите по научной специальности 5.</w:t>
      </w:r>
      <w:r w:rsidR="00AB314C">
        <w:t>7.2</w:t>
      </w:r>
      <w:r>
        <w:t xml:space="preserve">. </w:t>
      </w:r>
      <w:r w:rsidR="00AB314C">
        <w:t xml:space="preserve">История </w:t>
      </w:r>
      <w:proofErr w:type="spellStart"/>
      <w:r w:rsidR="00AB314C">
        <w:t>филосифии</w:t>
      </w:r>
      <w:proofErr w:type="spellEnd"/>
      <w:r>
        <w:t xml:space="preserve"> на предмет ее соответствия установленным </w:t>
      </w:r>
      <w:r>
        <w:rPr>
          <w:spacing w:val="-2"/>
        </w:rPr>
        <w:t>критериям.</w:t>
      </w:r>
    </w:p>
    <w:p w14:paraId="7E610815" w14:textId="77777777" w:rsidR="0047203B" w:rsidRDefault="006F24D6">
      <w:pPr>
        <w:pStyle w:val="a3"/>
        <w:spacing w:line="276" w:lineRule="auto"/>
        <w:ind w:right="137" w:firstLine="707"/>
        <w:jc w:val="both"/>
      </w:pPr>
      <w:r>
        <w:t>Итоговая</w:t>
      </w:r>
      <w:r>
        <w:rPr>
          <w:spacing w:val="-15"/>
        </w:rPr>
        <w:t xml:space="preserve"> </w:t>
      </w:r>
      <w:r>
        <w:t>аттестация</w:t>
      </w:r>
      <w:r>
        <w:rPr>
          <w:spacing w:val="-15"/>
        </w:rPr>
        <w:t xml:space="preserve"> </w:t>
      </w:r>
      <w:r>
        <w:t>по</w:t>
      </w:r>
      <w:r>
        <w:rPr>
          <w:spacing w:val="-15"/>
        </w:rPr>
        <w:t xml:space="preserve"> </w:t>
      </w:r>
      <w:r>
        <w:t>программам</w:t>
      </w:r>
      <w:r>
        <w:rPr>
          <w:spacing w:val="-15"/>
        </w:rPr>
        <w:t xml:space="preserve"> </w:t>
      </w:r>
      <w:r>
        <w:t>аспирантуры</w:t>
      </w:r>
      <w:r>
        <w:rPr>
          <w:spacing w:val="-15"/>
        </w:rPr>
        <w:t xml:space="preserve"> </w:t>
      </w:r>
      <w:r>
        <w:t>(адъюнктуры)</w:t>
      </w:r>
      <w:r>
        <w:rPr>
          <w:spacing w:val="-15"/>
        </w:rPr>
        <w:t xml:space="preserve"> </w:t>
      </w:r>
      <w:r>
        <w:t>проводится</w:t>
      </w:r>
      <w:r>
        <w:rPr>
          <w:spacing w:val="-15"/>
        </w:rPr>
        <w:t xml:space="preserve"> </w:t>
      </w:r>
      <w:r>
        <w:t>в</w:t>
      </w:r>
      <w:r>
        <w:rPr>
          <w:spacing w:val="-15"/>
        </w:rPr>
        <w:t xml:space="preserve"> </w:t>
      </w:r>
      <w:r>
        <w:t>форме оценки</w:t>
      </w:r>
      <w:r>
        <w:rPr>
          <w:spacing w:val="-10"/>
        </w:rPr>
        <w:t xml:space="preserve"> </w:t>
      </w:r>
      <w:r>
        <w:t>диссертации</w:t>
      </w:r>
      <w:r>
        <w:rPr>
          <w:spacing w:val="-10"/>
        </w:rPr>
        <w:t xml:space="preserve"> </w:t>
      </w:r>
      <w:r>
        <w:t>на</w:t>
      </w:r>
      <w:r>
        <w:rPr>
          <w:spacing w:val="-9"/>
        </w:rPr>
        <w:t xml:space="preserve"> </w:t>
      </w:r>
      <w:r>
        <w:t>предмет</w:t>
      </w:r>
      <w:r>
        <w:rPr>
          <w:spacing w:val="-8"/>
        </w:rPr>
        <w:t xml:space="preserve"> </w:t>
      </w:r>
      <w:r>
        <w:t>ее</w:t>
      </w:r>
      <w:r>
        <w:rPr>
          <w:spacing w:val="-9"/>
        </w:rPr>
        <w:t xml:space="preserve"> </w:t>
      </w:r>
      <w:r>
        <w:t>соответствия</w:t>
      </w:r>
      <w:r>
        <w:rPr>
          <w:spacing w:val="-8"/>
        </w:rPr>
        <w:t xml:space="preserve"> </w:t>
      </w:r>
      <w:r>
        <w:t>критериям,</w:t>
      </w:r>
      <w:r>
        <w:rPr>
          <w:spacing w:val="-8"/>
        </w:rPr>
        <w:t xml:space="preserve"> </w:t>
      </w:r>
      <w:r>
        <w:t>установленным</w:t>
      </w:r>
      <w:r>
        <w:rPr>
          <w:spacing w:val="-9"/>
        </w:rPr>
        <w:t xml:space="preserve"> </w:t>
      </w:r>
      <w:r>
        <w:t>в</w:t>
      </w:r>
      <w:r>
        <w:rPr>
          <w:spacing w:val="-9"/>
        </w:rPr>
        <w:t xml:space="preserve"> </w:t>
      </w:r>
      <w:r>
        <w:t>соответствии с Федеральным законом от 23 августа 1996 г. № 127-ФЗ «О науке и государственной научно-технической политике» в соответствии с Федеральными государственными требованиями</w:t>
      </w:r>
      <w:r>
        <w:rPr>
          <w:spacing w:val="-4"/>
        </w:rPr>
        <w:t xml:space="preserve"> </w:t>
      </w:r>
      <w:r>
        <w:t>к</w:t>
      </w:r>
      <w:r>
        <w:rPr>
          <w:spacing w:val="-4"/>
        </w:rPr>
        <w:t xml:space="preserve"> </w:t>
      </w:r>
      <w:r>
        <w:t>структуре</w:t>
      </w:r>
      <w:r>
        <w:rPr>
          <w:spacing w:val="-5"/>
        </w:rPr>
        <w:t xml:space="preserve"> </w:t>
      </w:r>
      <w:r>
        <w:t>программ</w:t>
      </w:r>
      <w:r>
        <w:rPr>
          <w:spacing w:val="-5"/>
        </w:rPr>
        <w:t xml:space="preserve"> </w:t>
      </w:r>
      <w:r>
        <w:t>подготовки</w:t>
      </w:r>
      <w:r>
        <w:rPr>
          <w:spacing w:val="-4"/>
        </w:rPr>
        <w:t xml:space="preserve"> </w:t>
      </w:r>
      <w:r>
        <w:t>научных</w:t>
      </w:r>
      <w:r>
        <w:rPr>
          <w:spacing w:val="-4"/>
        </w:rPr>
        <w:t xml:space="preserve"> </w:t>
      </w:r>
      <w:r>
        <w:t>и</w:t>
      </w:r>
      <w:r>
        <w:rPr>
          <w:spacing w:val="-4"/>
        </w:rPr>
        <w:t xml:space="preserve"> </w:t>
      </w:r>
      <w:r>
        <w:t>научно-педагогических</w:t>
      </w:r>
      <w:r>
        <w:rPr>
          <w:spacing w:val="-4"/>
        </w:rPr>
        <w:t xml:space="preserve"> </w:t>
      </w:r>
      <w:r>
        <w:t>кадров в аспирантуре,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утвержденными приказом Министерства образования и науки Российской Федерации от 20 октября 2021 г. № 951. К итоговой аттестации допускается аспирант, полностью выполнивший индивидуальный план работы, в том числе подготовивший диссертацию к защите. Итоговая аттестация является обязательной. Университет дает заключение о соответствии диссертации критериям, установленным в соответствии с Федеральным законом «О науке и государственной научно-технической политике», которое подписывается руководителем или по его поручению заместителем руководителя организации.</w:t>
      </w:r>
    </w:p>
    <w:p w14:paraId="6B800A9B" w14:textId="77777777" w:rsidR="0047203B" w:rsidRDefault="0047203B">
      <w:pPr>
        <w:pStyle w:val="a3"/>
        <w:spacing w:before="43"/>
        <w:ind w:left="0"/>
      </w:pPr>
    </w:p>
    <w:p w14:paraId="2A23DB9D" w14:textId="77777777" w:rsidR="0047203B" w:rsidRDefault="006F24D6">
      <w:pPr>
        <w:pStyle w:val="1"/>
        <w:numPr>
          <w:ilvl w:val="0"/>
          <w:numId w:val="6"/>
        </w:numPr>
        <w:tabs>
          <w:tab w:val="left" w:pos="2204"/>
        </w:tabs>
        <w:spacing w:line="276" w:lineRule="auto"/>
        <w:ind w:right="147"/>
        <w:jc w:val="both"/>
      </w:pPr>
      <w:r>
        <w:t xml:space="preserve">Критерии, которым должны отвечать диссертации на соискание ученых </w:t>
      </w:r>
      <w:r>
        <w:rPr>
          <w:spacing w:val="-2"/>
        </w:rPr>
        <w:t>степеней</w:t>
      </w:r>
    </w:p>
    <w:p w14:paraId="3CACE0E4" w14:textId="77777777" w:rsidR="0047203B" w:rsidRDefault="006F24D6">
      <w:pPr>
        <w:pStyle w:val="a3"/>
        <w:spacing w:line="276" w:lineRule="auto"/>
        <w:ind w:right="138" w:firstLine="707"/>
        <w:jc w:val="both"/>
      </w:pPr>
      <w:r>
        <w:t>Диссертация на соискание ученой степени кандидата наук должна быть научно- 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14:paraId="4F3C4FE9" w14:textId="77777777" w:rsidR="0047203B" w:rsidRDefault="006F24D6">
      <w:pPr>
        <w:pStyle w:val="a3"/>
        <w:spacing w:line="276" w:lineRule="auto"/>
        <w:ind w:right="144" w:firstLine="707"/>
        <w:jc w:val="both"/>
      </w:pPr>
      <w:r>
        <w:t>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14:paraId="57D2899D" w14:textId="77777777" w:rsidR="0047203B" w:rsidRDefault="006F24D6">
      <w:pPr>
        <w:pStyle w:val="a3"/>
        <w:spacing w:line="276" w:lineRule="auto"/>
        <w:ind w:right="138" w:firstLine="707"/>
        <w:jc w:val="both"/>
      </w:pPr>
      <w: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14:paraId="42F6426C" w14:textId="77777777" w:rsidR="0047203B" w:rsidRDefault="006F24D6">
      <w:pPr>
        <w:pStyle w:val="a3"/>
        <w:spacing w:line="276" w:lineRule="auto"/>
        <w:ind w:right="142" w:firstLine="707"/>
        <w:jc w:val="both"/>
      </w:pPr>
      <w:r>
        <w:t>Предложенные автором диссертации решения должны быть аргументированы и оценены по сравнению с другими известными решениями.</w:t>
      </w:r>
    </w:p>
    <w:p w14:paraId="7C5F02C5" w14:textId="77777777" w:rsidR="0047203B" w:rsidRDefault="006F24D6">
      <w:pPr>
        <w:pStyle w:val="a3"/>
        <w:spacing w:line="278" w:lineRule="auto"/>
        <w:ind w:right="141" w:firstLine="707"/>
        <w:jc w:val="both"/>
      </w:pPr>
      <w:r>
        <w:t>Основные научные результаты диссертации должны быть опубликованы в рецензируемых научных изданиях (далее - рецензируемые издания).</w:t>
      </w:r>
    </w:p>
    <w:p w14:paraId="63FA4217" w14:textId="72E12D81" w:rsidR="0047203B" w:rsidRDefault="006F24D6">
      <w:pPr>
        <w:pStyle w:val="a3"/>
        <w:spacing w:line="276" w:lineRule="auto"/>
        <w:ind w:right="143" w:firstLine="707"/>
        <w:jc w:val="both"/>
      </w:pPr>
      <w:r>
        <w:t xml:space="preserve">За время освоения научного компонента программы выпускник аспирантуры по специальности </w:t>
      </w:r>
      <w:r w:rsidR="00E11CD6" w:rsidRPr="00E11CD6">
        <w:t>5.</w:t>
      </w:r>
      <w:r w:rsidR="00AB314C">
        <w:t>7</w:t>
      </w:r>
      <w:r w:rsidR="00E11CD6" w:rsidRPr="00E11CD6">
        <w:t>.</w:t>
      </w:r>
      <w:r w:rsidR="00AB314C">
        <w:t>2</w:t>
      </w:r>
      <w:r w:rsidR="00E11CD6" w:rsidRPr="00E11CD6">
        <w:t xml:space="preserve">. </w:t>
      </w:r>
      <w:r w:rsidR="00AB314C">
        <w:t xml:space="preserve">История философии </w:t>
      </w:r>
      <w:r>
        <w:t xml:space="preserve">должен подготовить ряд публикаций основных научных результатов своего исследования в российских рецензируемых научных изданиях, в т.ч. индексируемых в российской </w:t>
      </w:r>
      <w:proofErr w:type="spellStart"/>
      <w:r>
        <w:t>наукометрической</w:t>
      </w:r>
      <w:proofErr w:type="spellEnd"/>
      <w:r>
        <w:t xml:space="preserve"> базе данных РИНЦ, а также текст диссертации на соискание научной степени кандидата наук,</w:t>
      </w:r>
      <w:r>
        <w:rPr>
          <w:spacing w:val="30"/>
        </w:rPr>
        <w:t xml:space="preserve">  </w:t>
      </w:r>
      <w:r>
        <w:t>содержащих</w:t>
      </w:r>
      <w:r>
        <w:rPr>
          <w:spacing w:val="33"/>
        </w:rPr>
        <w:t xml:space="preserve">  </w:t>
      </w:r>
      <w:r>
        <w:t>научную</w:t>
      </w:r>
      <w:r>
        <w:rPr>
          <w:spacing w:val="33"/>
        </w:rPr>
        <w:t xml:space="preserve">  </w:t>
      </w:r>
      <w:r>
        <w:t>новизну</w:t>
      </w:r>
      <w:r>
        <w:rPr>
          <w:spacing w:val="33"/>
        </w:rPr>
        <w:t xml:space="preserve">  </w:t>
      </w:r>
      <w:r>
        <w:t>и</w:t>
      </w:r>
      <w:r>
        <w:rPr>
          <w:spacing w:val="33"/>
        </w:rPr>
        <w:t xml:space="preserve">  </w:t>
      </w:r>
      <w:r>
        <w:t>практическую</w:t>
      </w:r>
      <w:r>
        <w:rPr>
          <w:spacing w:val="33"/>
        </w:rPr>
        <w:t xml:space="preserve">  </w:t>
      </w:r>
      <w:r>
        <w:t>значимость,</w:t>
      </w:r>
      <w:r>
        <w:rPr>
          <w:spacing w:val="33"/>
        </w:rPr>
        <w:t xml:space="preserve">  </w:t>
      </w:r>
      <w:r>
        <w:t>основанных</w:t>
      </w:r>
      <w:r>
        <w:rPr>
          <w:spacing w:val="33"/>
        </w:rPr>
        <w:t xml:space="preserve">  </w:t>
      </w:r>
      <w:r>
        <w:rPr>
          <w:spacing w:val="-5"/>
        </w:rPr>
        <w:t>на</w:t>
      </w:r>
    </w:p>
    <w:p w14:paraId="12C65662" w14:textId="77777777" w:rsidR="0047203B" w:rsidRDefault="0047203B">
      <w:pPr>
        <w:pStyle w:val="a3"/>
        <w:spacing w:line="276" w:lineRule="auto"/>
        <w:jc w:val="both"/>
        <w:sectPr w:rsidR="0047203B">
          <w:footerReference w:type="default" r:id="rId7"/>
          <w:pgSz w:w="11910" w:h="16840"/>
          <w:pgMar w:top="1040" w:right="708" w:bottom="1280" w:left="566" w:header="0" w:footer="1094" w:gutter="0"/>
          <w:pgNumType w:start="2"/>
          <w:cols w:space="720"/>
        </w:sectPr>
      </w:pPr>
    </w:p>
    <w:p w14:paraId="5DECA1E6" w14:textId="77777777" w:rsidR="0047203B" w:rsidRDefault="006F24D6">
      <w:pPr>
        <w:pStyle w:val="a3"/>
        <w:spacing w:before="73" w:line="276" w:lineRule="auto"/>
        <w:ind w:right="141"/>
        <w:jc w:val="both"/>
      </w:pPr>
      <w:r>
        <w:lastRenderedPageBreak/>
        <w:t>современных достижениях отечественной и зарубежной науки и практики с использованием</w:t>
      </w:r>
      <w:r>
        <w:rPr>
          <w:spacing w:val="-3"/>
        </w:rPr>
        <w:t xml:space="preserve"> </w:t>
      </w:r>
      <w:r>
        <w:t>современных</w:t>
      </w:r>
      <w:r>
        <w:rPr>
          <w:spacing w:val="-3"/>
        </w:rPr>
        <w:t xml:space="preserve"> </w:t>
      </w:r>
      <w:r>
        <w:t>методов</w:t>
      </w:r>
      <w:r>
        <w:rPr>
          <w:spacing w:val="-3"/>
        </w:rPr>
        <w:t xml:space="preserve"> </w:t>
      </w:r>
      <w:r>
        <w:t>обработки</w:t>
      </w:r>
      <w:r>
        <w:rPr>
          <w:spacing w:val="-1"/>
        </w:rPr>
        <w:t xml:space="preserve"> </w:t>
      </w:r>
      <w:r>
        <w:t>и</w:t>
      </w:r>
      <w:r>
        <w:rPr>
          <w:spacing w:val="-1"/>
        </w:rPr>
        <w:t xml:space="preserve"> </w:t>
      </w:r>
      <w:r>
        <w:t>интерпретации</w:t>
      </w:r>
      <w:r>
        <w:rPr>
          <w:spacing w:val="-1"/>
        </w:rPr>
        <w:t xml:space="preserve"> </w:t>
      </w:r>
      <w:r>
        <w:t>данных</w:t>
      </w:r>
      <w:r>
        <w:rPr>
          <w:spacing w:val="-3"/>
        </w:rPr>
        <w:t xml:space="preserve"> </w:t>
      </w:r>
      <w:r>
        <w:t>с</w:t>
      </w:r>
      <w:r>
        <w:rPr>
          <w:spacing w:val="-3"/>
        </w:rPr>
        <w:t xml:space="preserve"> </w:t>
      </w:r>
      <w:r>
        <w:t>применением актуальных компьютерных технологий.</w:t>
      </w:r>
    </w:p>
    <w:p w14:paraId="5A0BEC83" w14:textId="77777777" w:rsidR="0047203B" w:rsidRDefault="006F24D6">
      <w:pPr>
        <w:pStyle w:val="a3"/>
        <w:spacing w:before="1" w:line="276" w:lineRule="auto"/>
        <w:ind w:right="138" w:firstLine="707"/>
        <w:jc w:val="both"/>
      </w:pPr>
      <w:r>
        <w:t>К публикациям, в которых излагаются основные научные результаты диссертации, в рецензируемых изданиях приравниваются публикации в научных изданиях, индексируемых</w:t>
      </w:r>
      <w:r>
        <w:rPr>
          <w:spacing w:val="-8"/>
        </w:rPr>
        <w:t xml:space="preserve"> </w:t>
      </w:r>
      <w:r>
        <w:t>в</w:t>
      </w:r>
      <w:r>
        <w:rPr>
          <w:spacing w:val="-8"/>
        </w:rPr>
        <w:t xml:space="preserve"> </w:t>
      </w:r>
      <w:r>
        <w:t>международных</w:t>
      </w:r>
      <w:r>
        <w:rPr>
          <w:spacing w:val="-8"/>
        </w:rPr>
        <w:t xml:space="preserve"> </w:t>
      </w:r>
      <w:r>
        <w:t>базах</w:t>
      </w:r>
      <w:r>
        <w:rPr>
          <w:spacing w:val="-7"/>
        </w:rPr>
        <w:t xml:space="preserve"> </w:t>
      </w:r>
      <w:r>
        <w:t>данных</w:t>
      </w:r>
      <w:r>
        <w:rPr>
          <w:spacing w:val="-8"/>
        </w:rPr>
        <w:t xml:space="preserve"> </w:t>
      </w:r>
      <w:r>
        <w:t>Web</w:t>
      </w:r>
      <w:r>
        <w:rPr>
          <w:spacing w:val="-7"/>
        </w:rPr>
        <w:t xml:space="preserve"> </w:t>
      </w:r>
      <w:proofErr w:type="spellStart"/>
      <w:r>
        <w:t>of</w:t>
      </w:r>
      <w:proofErr w:type="spellEnd"/>
      <w:r>
        <w:rPr>
          <w:spacing w:val="-8"/>
        </w:rPr>
        <w:t xml:space="preserve"> </w:t>
      </w:r>
      <w:r>
        <w:t>Science</w:t>
      </w:r>
      <w:r>
        <w:rPr>
          <w:spacing w:val="-8"/>
        </w:rPr>
        <w:t xml:space="preserve"> </w:t>
      </w:r>
      <w:r>
        <w:t>и</w:t>
      </w:r>
      <w:r>
        <w:rPr>
          <w:spacing w:val="-7"/>
        </w:rPr>
        <w:t xml:space="preserve"> </w:t>
      </w:r>
      <w:proofErr w:type="spellStart"/>
      <w:r>
        <w:t>Scopus</w:t>
      </w:r>
      <w:proofErr w:type="spellEnd"/>
      <w:r>
        <w:rPr>
          <w:spacing w:val="-7"/>
        </w:rPr>
        <w:t xml:space="preserve"> </w:t>
      </w:r>
      <w:r>
        <w:t>и</w:t>
      </w:r>
      <w:r>
        <w:rPr>
          <w:spacing w:val="-7"/>
        </w:rPr>
        <w:t xml:space="preserve"> </w:t>
      </w:r>
      <w:r>
        <w:t xml:space="preserve">международных базах данных, определяемых в соответствии с рекомендацией Комиссии (далее - международные базы данных), а также в научных изданиях, индексируемых в </w:t>
      </w:r>
      <w:proofErr w:type="spellStart"/>
      <w:r>
        <w:t>наукометрической</w:t>
      </w:r>
      <w:proofErr w:type="spellEnd"/>
      <w:r>
        <w:t xml:space="preserve"> базе данных Russian Science </w:t>
      </w:r>
      <w:proofErr w:type="spellStart"/>
      <w:r>
        <w:t>Citation</w:t>
      </w:r>
      <w:proofErr w:type="spellEnd"/>
      <w:r>
        <w:t xml:space="preserve"> Index (RSCI).</w:t>
      </w:r>
    </w:p>
    <w:p w14:paraId="167D5661" w14:textId="77777777" w:rsidR="0047203B" w:rsidRDefault="006F24D6">
      <w:pPr>
        <w:pStyle w:val="a3"/>
        <w:spacing w:before="2" w:line="276" w:lineRule="auto"/>
        <w:ind w:right="141" w:firstLine="707"/>
        <w:jc w:val="both"/>
      </w:pPr>
      <w:r>
        <w:t>К публикациям, в которых излагаются основные научные результаты диссертации на соискание ученой степени доктора наук (за исключением диссертации на соискание ученой</w:t>
      </w:r>
      <w:r>
        <w:rPr>
          <w:spacing w:val="-7"/>
        </w:rPr>
        <w:t xml:space="preserve"> </w:t>
      </w:r>
      <w:r>
        <w:t>степени</w:t>
      </w:r>
      <w:r>
        <w:rPr>
          <w:spacing w:val="-7"/>
        </w:rPr>
        <w:t xml:space="preserve"> </w:t>
      </w:r>
      <w:r>
        <w:t>доктора</w:t>
      </w:r>
      <w:r>
        <w:rPr>
          <w:spacing w:val="-8"/>
        </w:rPr>
        <w:t xml:space="preserve"> </w:t>
      </w:r>
      <w:r>
        <w:t>наук,</w:t>
      </w:r>
      <w:r>
        <w:rPr>
          <w:spacing w:val="-8"/>
        </w:rPr>
        <w:t xml:space="preserve"> </w:t>
      </w:r>
      <w:r>
        <w:t>оформленной</w:t>
      </w:r>
      <w:r>
        <w:rPr>
          <w:spacing w:val="-7"/>
        </w:rPr>
        <w:t xml:space="preserve"> </w:t>
      </w:r>
      <w:r>
        <w:t>в</w:t>
      </w:r>
      <w:r>
        <w:rPr>
          <w:spacing w:val="-9"/>
        </w:rPr>
        <w:t xml:space="preserve"> </w:t>
      </w:r>
      <w:r>
        <w:t>виде</w:t>
      </w:r>
      <w:r>
        <w:rPr>
          <w:spacing w:val="-9"/>
        </w:rPr>
        <w:t xml:space="preserve"> </w:t>
      </w:r>
      <w:r>
        <w:t>научного</w:t>
      </w:r>
      <w:r>
        <w:rPr>
          <w:spacing w:val="-8"/>
        </w:rPr>
        <w:t xml:space="preserve"> </w:t>
      </w:r>
      <w:r>
        <w:t>доклада),</w:t>
      </w:r>
      <w:r>
        <w:rPr>
          <w:spacing w:val="-9"/>
        </w:rPr>
        <w:t xml:space="preserve"> </w:t>
      </w:r>
      <w:r>
        <w:t>а</w:t>
      </w:r>
      <w:r>
        <w:rPr>
          <w:spacing w:val="-9"/>
        </w:rPr>
        <w:t xml:space="preserve"> </w:t>
      </w:r>
      <w:r>
        <w:t>также</w:t>
      </w:r>
      <w:r>
        <w:rPr>
          <w:spacing w:val="-9"/>
        </w:rPr>
        <w:t xml:space="preserve"> </w:t>
      </w:r>
      <w:r>
        <w:t>диссертации на соискание ученой степени кандидата наук в рецензируемых изданиях приравниваются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p w14:paraId="61677338" w14:textId="77777777" w:rsidR="0047203B" w:rsidRDefault="006F24D6">
      <w:pPr>
        <w:pStyle w:val="a3"/>
        <w:spacing w:line="276" w:lineRule="auto"/>
        <w:ind w:right="142" w:firstLine="707"/>
        <w:jc w:val="both"/>
      </w:pPr>
      <w:r>
        <w:t>Требования к рецензируемым изданиям и правила формирования их перечня устанавливаются Министерством науки и высшего образования Российской Федерации. При несоответствии рецензируемого издания указанным требованиям оно исключается Министерством науки и высшего образования Российской Федерации из перечня рецензируемых изданий с правом включения не ранее чем через 2 года.</w:t>
      </w:r>
    </w:p>
    <w:p w14:paraId="58BC1D15" w14:textId="77777777" w:rsidR="0047203B" w:rsidRDefault="006F24D6">
      <w:pPr>
        <w:pStyle w:val="a3"/>
        <w:spacing w:before="1" w:line="276" w:lineRule="auto"/>
        <w:ind w:right="148" w:firstLine="707"/>
        <w:jc w:val="both"/>
      </w:pPr>
      <w:r>
        <w:t>Перечень рецензируемых изданий размещается на официальном сайте Комиссии в информационно-телекоммуникационной сети "Интернет" (далее - сеть "Интернет").</w:t>
      </w:r>
    </w:p>
    <w:p w14:paraId="43B4A47E" w14:textId="77777777" w:rsidR="0047203B" w:rsidRDefault="006F24D6">
      <w:pPr>
        <w:pStyle w:val="a3"/>
        <w:spacing w:line="276" w:lineRule="auto"/>
        <w:ind w:right="134" w:firstLine="707"/>
        <w:jc w:val="both"/>
      </w:pPr>
      <w:r>
        <w:t>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 не менее 3.</w:t>
      </w:r>
    </w:p>
    <w:p w14:paraId="041744E7" w14:textId="77777777" w:rsidR="0047203B" w:rsidRDefault="006F24D6">
      <w:pPr>
        <w:pStyle w:val="a3"/>
        <w:spacing w:line="276" w:lineRule="auto"/>
        <w:ind w:right="142" w:firstLine="707"/>
        <w:jc w:val="both"/>
      </w:pPr>
      <w:r>
        <w:t>В диссертации соискатель ученой степени обязан ссылаться на автора и (или) источник заимствования материалов или отдельных результатов. При использовании в диссертации</w:t>
      </w:r>
      <w:r>
        <w:rPr>
          <w:spacing w:val="-4"/>
        </w:rPr>
        <w:t xml:space="preserve"> </w:t>
      </w:r>
      <w:r>
        <w:t>результатов</w:t>
      </w:r>
      <w:r>
        <w:rPr>
          <w:spacing w:val="-5"/>
        </w:rPr>
        <w:t xml:space="preserve"> </w:t>
      </w:r>
      <w:r>
        <w:t>научных</w:t>
      </w:r>
      <w:r>
        <w:rPr>
          <w:spacing w:val="-4"/>
        </w:rPr>
        <w:t xml:space="preserve"> </w:t>
      </w:r>
      <w:r>
        <w:t>работ,</w:t>
      </w:r>
      <w:r>
        <w:rPr>
          <w:spacing w:val="-2"/>
        </w:rPr>
        <w:t xml:space="preserve"> </w:t>
      </w:r>
      <w:r>
        <w:t>выполненных</w:t>
      </w:r>
      <w:r>
        <w:rPr>
          <w:spacing w:val="-4"/>
        </w:rPr>
        <w:t xml:space="preserve"> </w:t>
      </w:r>
      <w:r>
        <w:t>соискателем</w:t>
      </w:r>
      <w:r>
        <w:rPr>
          <w:spacing w:val="-5"/>
        </w:rPr>
        <w:t xml:space="preserve"> </w:t>
      </w:r>
      <w:r>
        <w:t>ученой</w:t>
      </w:r>
      <w:r>
        <w:rPr>
          <w:spacing w:val="-4"/>
        </w:rPr>
        <w:t xml:space="preserve"> </w:t>
      </w:r>
      <w:r>
        <w:t>степени</w:t>
      </w:r>
      <w:r>
        <w:rPr>
          <w:spacing w:val="-4"/>
        </w:rPr>
        <w:t xml:space="preserve"> </w:t>
      </w:r>
      <w:r>
        <w:t xml:space="preserve">лично и (или) в соавторстве, соискатель ученой степени обязан отметить в диссертации это </w:t>
      </w:r>
      <w:r>
        <w:rPr>
          <w:spacing w:val="-2"/>
        </w:rPr>
        <w:t>обстоятельство.</w:t>
      </w:r>
    </w:p>
    <w:p w14:paraId="0BBAFE34" w14:textId="77777777" w:rsidR="0047203B" w:rsidRDefault="0047203B">
      <w:pPr>
        <w:pStyle w:val="a3"/>
        <w:spacing w:before="40"/>
        <w:ind w:left="0"/>
      </w:pPr>
    </w:p>
    <w:p w14:paraId="1FB6D1C8" w14:textId="77777777" w:rsidR="0047203B" w:rsidRDefault="006F24D6">
      <w:pPr>
        <w:pStyle w:val="1"/>
        <w:numPr>
          <w:ilvl w:val="0"/>
          <w:numId w:val="6"/>
        </w:numPr>
        <w:tabs>
          <w:tab w:val="left" w:pos="2204"/>
        </w:tabs>
      </w:pPr>
      <w:r>
        <w:rPr>
          <w:noProof/>
          <w:lang w:eastAsia="ru-RU"/>
        </w:rPr>
        <mc:AlternateContent>
          <mc:Choice Requires="wps">
            <w:drawing>
              <wp:anchor distT="0" distB="0" distL="0" distR="0" simplePos="0" relativeHeight="487588352" behindDoc="1" locked="0" layoutInCell="1" allowOverlap="1" wp14:anchorId="5C985FAB" wp14:editId="5C9B0C9E">
                <wp:simplePos x="0" y="0"/>
                <wp:positionH relativeFrom="page">
                  <wp:posOffset>1062532</wp:posOffset>
                </wp:positionH>
                <wp:positionV relativeFrom="paragraph">
                  <wp:posOffset>192696</wp:posOffset>
                </wp:positionV>
                <wp:extent cx="5978525" cy="24193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8525" cy="2419350"/>
                        </a:xfrm>
                        <a:prstGeom prst="rect">
                          <a:avLst/>
                        </a:prstGeom>
                        <a:solidFill>
                          <a:srgbClr val="FCFCFC"/>
                        </a:solidFill>
                      </wps:spPr>
                      <wps:txbx>
                        <w:txbxContent>
                          <w:p w14:paraId="28AFDCF6" w14:textId="77777777" w:rsidR="0047203B" w:rsidRDefault="006F24D6">
                            <w:pPr>
                              <w:pStyle w:val="a3"/>
                              <w:spacing w:line="278" w:lineRule="auto"/>
                              <w:ind w:left="28" w:right="33" w:firstLine="707"/>
                              <w:jc w:val="both"/>
                              <w:rPr>
                                <w:color w:val="000000"/>
                              </w:rPr>
                            </w:pPr>
                            <w:r>
                              <w:rPr>
                                <w:color w:val="000000"/>
                              </w:rPr>
                              <w:t>К итоговой аттестации допускается аспирант, полностью выполнивший индивидуальный план работы, в том числе подготовивший диссертацию к защите.</w:t>
                            </w:r>
                          </w:p>
                          <w:p w14:paraId="7DBC8B3A" w14:textId="77777777" w:rsidR="0047203B" w:rsidRDefault="006F24D6">
                            <w:pPr>
                              <w:pStyle w:val="a3"/>
                              <w:spacing w:line="276" w:lineRule="auto"/>
                              <w:ind w:left="28" w:right="32" w:firstLine="707"/>
                              <w:jc w:val="both"/>
                              <w:rPr>
                                <w:color w:val="000000"/>
                              </w:rPr>
                            </w:pPr>
                            <w:r>
                              <w:rPr>
                                <w:color w:val="000000"/>
                                <w:spacing w:val="-2"/>
                              </w:rPr>
                              <w:t xml:space="preserve">Заключение организации по диссертации подготавливается по заявлению соискателя </w:t>
                            </w:r>
                            <w:r>
                              <w:rPr>
                                <w:color w:val="000000"/>
                              </w:rPr>
                              <w:t>на</w:t>
                            </w:r>
                            <w:r>
                              <w:rPr>
                                <w:color w:val="000000"/>
                                <w:spacing w:val="-2"/>
                              </w:rPr>
                              <w:t xml:space="preserve"> </w:t>
                            </w:r>
                            <w:r>
                              <w:rPr>
                                <w:color w:val="000000"/>
                              </w:rPr>
                              <w:t>имя</w:t>
                            </w:r>
                            <w:r>
                              <w:rPr>
                                <w:color w:val="000000"/>
                                <w:spacing w:val="-1"/>
                              </w:rPr>
                              <w:t xml:space="preserve"> </w:t>
                            </w:r>
                            <w:r>
                              <w:rPr>
                                <w:color w:val="000000"/>
                              </w:rPr>
                              <w:t>ректора</w:t>
                            </w:r>
                            <w:r>
                              <w:rPr>
                                <w:color w:val="000000"/>
                                <w:spacing w:val="-1"/>
                              </w:rPr>
                              <w:t xml:space="preserve"> </w:t>
                            </w:r>
                            <w:r>
                              <w:rPr>
                                <w:color w:val="000000"/>
                              </w:rPr>
                              <w:t>ФГБОУ</w:t>
                            </w:r>
                            <w:r>
                              <w:rPr>
                                <w:color w:val="000000"/>
                                <w:spacing w:val="-2"/>
                              </w:rPr>
                              <w:t xml:space="preserve"> </w:t>
                            </w:r>
                            <w:r>
                              <w:rPr>
                                <w:color w:val="000000"/>
                              </w:rPr>
                              <w:t>ВО</w:t>
                            </w:r>
                            <w:r>
                              <w:rPr>
                                <w:color w:val="000000"/>
                                <w:spacing w:val="-1"/>
                              </w:rPr>
                              <w:t xml:space="preserve"> </w:t>
                            </w:r>
                            <w:r>
                              <w:rPr>
                                <w:color w:val="000000"/>
                              </w:rPr>
                              <w:t>«Чеченский государственный педагогический</w:t>
                            </w:r>
                            <w:r>
                              <w:rPr>
                                <w:color w:val="000000"/>
                                <w:spacing w:val="-2"/>
                              </w:rPr>
                              <w:t xml:space="preserve"> </w:t>
                            </w:r>
                            <w:r>
                              <w:rPr>
                                <w:color w:val="000000"/>
                              </w:rPr>
                              <w:t>университет». К заявлению прилагаются:</w:t>
                            </w:r>
                          </w:p>
                          <w:p w14:paraId="4536234F" w14:textId="77777777" w:rsidR="0047203B" w:rsidRDefault="006F24D6">
                            <w:pPr>
                              <w:pStyle w:val="a3"/>
                              <w:numPr>
                                <w:ilvl w:val="0"/>
                                <w:numId w:val="5"/>
                              </w:numPr>
                              <w:tabs>
                                <w:tab w:val="left" w:pos="1021"/>
                              </w:tabs>
                              <w:ind w:left="1021" w:hanging="285"/>
                              <w:rPr>
                                <w:color w:val="000000"/>
                              </w:rPr>
                            </w:pPr>
                            <w:r>
                              <w:rPr>
                                <w:color w:val="000000"/>
                              </w:rPr>
                              <w:t>текст</w:t>
                            </w:r>
                            <w:r>
                              <w:rPr>
                                <w:color w:val="000000"/>
                                <w:spacing w:val="-2"/>
                              </w:rPr>
                              <w:t xml:space="preserve"> диссертации;</w:t>
                            </w:r>
                          </w:p>
                          <w:p w14:paraId="48F575A0" w14:textId="77777777" w:rsidR="0047203B" w:rsidRDefault="006F24D6">
                            <w:pPr>
                              <w:pStyle w:val="a3"/>
                              <w:numPr>
                                <w:ilvl w:val="0"/>
                                <w:numId w:val="5"/>
                              </w:numPr>
                              <w:tabs>
                                <w:tab w:val="left" w:pos="1021"/>
                              </w:tabs>
                              <w:spacing w:before="16"/>
                              <w:ind w:left="1021" w:hanging="285"/>
                              <w:rPr>
                                <w:color w:val="000000"/>
                              </w:rPr>
                            </w:pPr>
                            <w:r>
                              <w:rPr>
                                <w:color w:val="000000"/>
                              </w:rPr>
                              <w:t>автореферат</w:t>
                            </w:r>
                            <w:r>
                              <w:rPr>
                                <w:color w:val="000000"/>
                                <w:spacing w:val="-4"/>
                              </w:rPr>
                              <w:t xml:space="preserve"> </w:t>
                            </w:r>
                            <w:r>
                              <w:rPr>
                                <w:color w:val="000000"/>
                                <w:spacing w:val="-2"/>
                              </w:rPr>
                              <w:t>диссертации;</w:t>
                            </w:r>
                          </w:p>
                          <w:p w14:paraId="0BAE527F" w14:textId="77777777" w:rsidR="0047203B" w:rsidRDefault="006F24D6">
                            <w:pPr>
                              <w:pStyle w:val="a3"/>
                              <w:numPr>
                                <w:ilvl w:val="0"/>
                                <w:numId w:val="5"/>
                              </w:numPr>
                              <w:tabs>
                                <w:tab w:val="left" w:pos="1021"/>
                              </w:tabs>
                              <w:spacing w:before="21"/>
                              <w:ind w:left="1021" w:hanging="285"/>
                              <w:rPr>
                                <w:color w:val="000000"/>
                              </w:rPr>
                            </w:pPr>
                            <w:r>
                              <w:rPr>
                                <w:color w:val="000000"/>
                              </w:rPr>
                              <w:t>отзыв</w:t>
                            </w:r>
                            <w:r>
                              <w:rPr>
                                <w:color w:val="000000"/>
                                <w:spacing w:val="-3"/>
                              </w:rPr>
                              <w:t xml:space="preserve"> </w:t>
                            </w:r>
                            <w:r>
                              <w:rPr>
                                <w:color w:val="000000"/>
                              </w:rPr>
                              <w:t>научного</w:t>
                            </w:r>
                            <w:r>
                              <w:rPr>
                                <w:color w:val="000000"/>
                                <w:spacing w:val="-1"/>
                              </w:rPr>
                              <w:t xml:space="preserve"> </w:t>
                            </w:r>
                            <w:r>
                              <w:rPr>
                                <w:color w:val="000000"/>
                              </w:rPr>
                              <w:t>руководителя</w:t>
                            </w:r>
                            <w:r>
                              <w:rPr>
                                <w:color w:val="000000"/>
                                <w:spacing w:val="-1"/>
                              </w:rPr>
                              <w:t xml:space="preserve"> </w:t>
                            </w:r>
                            <w:r>
                              <w:rPr>
                                <w:color w:val="000000"/>
                              </w:rPr>
                              <w:t>на</w:t>
                            </w:r>
                            <w:r>
                              <w:rPr>
                                <w:color w:val="000000"/>
                                <w:spacing w:val="-2"/>
                              </w:rPr>
                              <w:t xml:space="preserve"> диссертацию;</w:t>
                            </w:r>
                          </w:p>
                          <w:p w14:paraId="399F7DAC" w14:textId="77777777" w:rsidR="0047203B" w:rsidRDefault="006F24D6">
                            <w:pPr>
                              <w:pStyle w:val="a3"/>
                              <w:numPr>
                                <w:ilvl w:val="0"/>
                                <w:numId w:val="5"/>
                              </w:numPr>
                              <w:tabs>
                                <w:tab w:val="left" w:pos="1021"/>
                              </w:tabs>
                              <w:spacing w:before="21"/>
                              <w:ind w:left="1021" w:hanging="285"/>
                              <w:rPr>
                                <w:color w:val="000000"/>
                              </w:rPr>
                            </w:pPr>
                            <w:r>
                              <w:rPr>
                                <w:color w:val="000000"/>
                              </w:rPr>
                              <w:t>список</w:t>
                            </w:r>
                            <w:r>
                              <w:rPr>
                                <w:color w:val="000000"/>
                                <w:spacing w:val="-4"/>
                              </w:rPr>
                              <w:t xml:space="preserve"> </w:t>
                            </w:r>
                            <w:r>
                              <w:rPr>
                                <w:color w:val="000000"/>
                              </w:rPr>
                              <w:t>научных</w:t>
                            </w:r>
                            <w:r>
                              <w:rPr>
                                <w:color w:val="000000"/>
                                <w:spacing w:val="-3"/>
                              </w:rPr>
                              <w:t xml:space="preserve"> </w:t>
                            </w:r>
                            <w:r>
                              <w:rPr>
                                <w:color w:val="000000"/>
                              </w:rPr>
                              <w:t>трудов</w:t>
                            </w:r>
                            <w:r>
                              <w:rPr>
                                <w:color w:val="000000"/>
                                <w:spacing w:val="-5"/>
                              </w:rPr>
                              <w:t xml:space="preserve"> </w:t>
                            </w:r>
                            <w:r>
                              <w:rPr>
                                <w:color w:val="000000"/>
                                <w:spacing w:val="-2"/>
                              </w:rPr>
                              <w:t>соискателя;</w:t>
                            </w:r>
                          </w:p>
                          <w:p w14:paraId="36A4F76B" w14:textId="77777777" w:rsidR="0047203B" w:rsidRDefault="006F24D6">
                            <w:pPr>
                              <w:pStyle w:val="a3"/>
                              <w:numPr>
                                <w:ilvl w:val="0"/>
                                <w:numId w:val="5"/>
                              </w:numPr>
                              <w:tabs>
                                <w:tab w:val="left" w:pos="1021"/>
                              </w:tabs>
                              <w:spacing w:before="23"/>
                              <w:ind w:left="1021" w:hanging="285"/>
                              <w:rPr>
                                <w:color w:val="000000"/>
                              </w:rPr>
                            </w:pPr>
                            <w:r>
                              <w:rPr>
                                <w:color w:val="000000"/>
                              </w:rPr>
                              <w:t>справка</w:t>
                            </w:r>
                            <w:r>
                              <w:rPr>
                                <w:color w:val="000000"/>
                                <w:spacing w:val="-5"/>
                              </w:rPr>
                              <w:t xml:space="preserve"> </w:t>
                            </w:r>
                            <w:r>
                              <w:rPr>
                                <w:color w:val="000000"/>
                              </w:rPr>
                              <w:t>о</w:t>
                            </w:r>
                            <w:r>
                              <w:rPr>
                                <w:color w:val="000000"/>
                                <w:spacing w:val="-2"/>
                              </w:rPr>
                              <w:t xml:space="preserve"> </w:t>
                            </w:r>
                            <w:r>
                              <w:rPr>
                                <w:color w:val="000000"/>
                              </w:rPr>
                              <w:t>проверке</w:t>
                            </w:r>
                            <w:r>
                              <w:rPr>
                                <w:color w:val="000000"/>
                                <w:spacing w:val="-4"/>
                              </w:rPr>
                              <w:t xml:space="preserve"> </w:t>
                            </w:r>
                            <w:r>
                              <w:rPr>
                                <w:color w:val="000000"/>
                              </w:rPr>
                              <w:t>диссертации</w:t>
                            </w:r>
                            <w:r>
                              <w:rPr>
                                <w:color w:val="000000"/>
                                <w:spacing w:val="-2"/>
                              </w:rPr>
                              <w:t xml:space="preserve"> </w:t>
                            </w:r>
                            <w:r>
                              <w:rPr>
                                <w:color w:val="000000"/>
                              </w:rPr>
                              <w:t>в</w:t>
                            </w:r>
                            <w:r>
                              <w:rPr>
                                <w:color w:val="000000"/>
                                <w:spacing w:val="-3"/>
                              </w:rPr>
                              <w:t xml:space="preserve"> </w:t>
                            </w:r>
                            <w:r>
                              <w:rPr>
                                <w:color w:val="000000"/>
                              </w:rPr>
                              <w:t>системе</w:t>
                            </w:r>
                            <w:r>
                              <w:rPr>
                                <w:color w:val="000000"/>
                                <w:spacing w:val="-3"/>
                              </w:rPr>
                              <w:t xml:space="preserve"> </w:t>
                            </w:r>
                            <w:r>
                              <w:rPr>
                                <w:color w:val="000000"/>
                                <w:spacing w:val="-2"/>
                              </w:rPr>
                              <w:t>«Антиплагиат»;</w:t>
                            </w:r>
                          </w:p>
                          <w:p w14:paraId="71B485BB" w14:textId="77777777" w:rsidR="0047203B" w:rsidRDefault="006F24D6">
                            <w:pPr>
                              <w:pStyle w:val="a3"/>
                              <w:numPr>
                                <w:ilvl w:val="0"/>
                                <w:numId w:val="5"/>
                              </w:numPr>
                              <w:tabs>
                                <w:tab w:val="left" w:pos="1020"/>
                              </w:tabs>
                              <w:spacing w:before="20" w:line="256" w:lineRule="auto"/>
                              <w:ind w:right="34" w:firstLine="707"/>
                              <w:rPr>
                                <w:color w:val="000000"/>
                              </w:rPr>
                            </w:pPr>
                            <w:r>
                              <w:rPr>
                                <w:color w:val="000000"/>
                              </w:rPr>
                              <w:t>выписка</w:t>
                            </w:r>
                            <w:r>
                              <w:rPr>
                                <w:color w:val="000000"/>
                                <w:spacing w:val="40"/>
                              </w:rPr>
                              <w:t xml:space="preserve"> </w:t>
                            </w:r>
                            <w:r>
                              <w:rPr>
                                <w:color w:val="000000"/>
                              </w:rPr>
                              <w:t>из</w:t>
                            </w:r>
                            <w:r>
                              <w:rPr>
                                <w:color w:val="000000"/>
                                <w:spacing w:val="40"/>
                              </w:rPr>
                              <w:t xml:space="preserve"> </w:t>
                            </w:r>
                            <w:r>
                              <w:rPr>
                                <w:color w:val="000000"/>
                              </w:rPr>
                              <w:t>приказа</w:t>
                            </w:r>
                            <w:r>
                              <w:rPr>
                                <w:color w:val="000000"/>
                                <w:spacing w:val="40"/>
                              </w:rPr>
                              <w:t xml:space="preserve"> </w:t>
                            </w:r>
                            <w:r>
                              <w:rPr>
                                <w:color w:val="000000"/>
                              </w:rPr>
                              <w:t>об</w:t>
                            </w:r>
                            <w:r>
                              <w:rPr>
                                <w:color w:val="000000"/>
                                <w:spacing w:val="40"/>
                              </w:rPr>
                              <w:t xml:space="preserve"> </w:t>
                            </w:r>
                            <w:r>
                              <w:rPr>
                                <w:color w:val="000000"/>
                              </w:rPr>
                              <w:t>утверждении</w:t>
                            </w:r>
                            <w:r>
                              <w:rPr>
                                <w:color w:val="000000"/>
                                <w:spacing w:val="40"/>
                              </w:rPr>
                              <w:t xml:space="preserve"> </w:t>
                            </w:r>
                            <w:r>
                              <w:rPr>
                                <w:color w:val="000000"/>
                              </w:rPr>
                              <w:t>темы</w:t>
                            </w:r>
                            <w:r>
                              <w:rPr>
                                <w:color w:val="000000"/>
                                <w:spacing w:val="40"/>
                              </w:rPr>
                              <w:t xml:space="preserve"> </w:t>
                            </w:r>
                            <w:r>
                              <w:rPr>
                                <w:color w:val="000000"/>
                              </w:rPr>
                              <w:t>диссертации</w:t>
                            </w:r>
                            <w:r>
                              <w:rPr>
                                <w:color w:val="000000"/>
                                <w:spacing w:val="40"/>
                              </w:rPr>
                              <w:t xml:space="preserve"> </w:t>
                            </w:r>
                            <w:r>
                              <w:rPr>
                                <w:color w:val="000000"/>
                              </w:rPr>
                              <w:t>на</w:t>
                            </w:r>
                            <w:r>
                              <w:rPr>
                                <w:color w:val="000000"/>
                                <w:spacing w:val="40"/>
                              </w:rPr>
                              <w:t xml:space="preserve"> </w:t>
                            </w:r>
                            <w:r>
                              <w:rPr>
                                <w:color w:val="000000"/>
                              </w:rPr>
                              <w:t>соискание</w:t>
                            </w:r>
                            <w:r>
                              <w:rPr>
                                <w:color w:val="000000"/>
                                <w:spacing w:val="40"/>
                              </w:rPr>
                              <w:t xml:space="preserve"> </w:t>
                            </w:r>
                            <w:r>
                              <w:rPr>
                                <w:color w:val="000000"/>
                              </w:rPr>
                              <w:t>ученой степени кандидата наук и о назначении научного руководителя.</w:t>
                            </w:r>
                          </w:p>
                        </w:txbxContent>
                      </wps:txbx>
                      <wps:bodyPr wrap="square" lIns="0" tIns="0" rIns="0" bIns="0" rtlCol="0">
                        <a:noAutofit/>
                      </wps:bodyPr>
                    </wps:wsp>
                  </a:graphicData>
                </a:graphic>
              </wp:anchor>
            </w:drawing>
          </mc:Choice>
          <mc:Fallback>
            <w:pict>
              <v:shapetype w14:anchorId="5C985FAB" id="_x0000_t202" coordsize="21600,21600" o:spt="202" path="m,l,21600r21600,l21600,xe">
                <v:stroke joinstyle="miter"/>
                <v:path gradientshapeok="t" o:connecttype="rect"/>
              </v:shapetype>
              <v:shape id="Textbox 3" o:spid="_x0000_s1026" type="#_x0000_t202" style="position:absolute;left:0;text-align:left;margin-left:83.65pt;margin-top:15.15pt;width:470.75pt;height:190.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" fillcolor="#fcfcfc" stroked="f">
                <v:textbox inset="0,0,0,0">
                  <w:txbxContent>
                    <w:p w14:paraId="28AFDCF6" w14:textId="77777777" w:rsidR="0047203B" w:rsidRDefault="006F24D6">
                      <w:pPr>
                        <w:pStyle w:val="a3"/>
                        <w:spacing w:line="278" w:lineRule="auto"/>
                        <w:ind w:left="28" w:right="33" w:firstLine="707"/>
                        <w:jc w:val="both"/>
                        <w:rPr>
                          <w:color w:val="000000"/>
                        </w:rPr>
                      </w:pPr>
                      <w:r>
                        <w:rPr>
                          <w:color w:val="000000"/>
                        </w:rPr>
                        <w:t>К итоговой аттестации допускается аспирант, полностью выполнивший индивидуальный план работы, в том числе подготовивший диссертацию к защите.</w:t>
                      </w:r>
                    </w:p>
                    <w:p w14:paraId="7DBC8B3A" w14:textId="77777777" w:rsidR="0047203B" w:rsidRDefault="006F24D6">
                      <w:pPr>
                        <w:pStyle w:val="a3"/>
                        <w:spacing w:line="276" w:lineRule="auto"/>
                        <w:ind w:left="28" w:right="32" w:firstLine="707"/>
                        <w:jc w:val="both"/>
                        <w:rPr>
                          <w:color w:val="000000"/>
                        </w:rPr>
                      </w:pPr>
                      <w:r>
                        <w:rPr>
                          <w:color w:val="000000"/>
                          <w:spacing w:val="-2"/>
                        </w:rPr>
                        <w:t xml:space="preserve">Заключение организации по диссертации подготавливается по заявлению соискателя </w:t>
                      </w:r>
                      <w:r>
                        <w:rPr>
                          <w:color w:val="000000"/>
                        </w:rPr>
                        <w:t>на</w:t>
                      </w:r>
                      <w:r>
                        <w:rPr>
                          <w:color w:val="000000"/>
                          <w:spacing w:val="-2"/>
                        </w:rPr>
                        <w:t xml:space="preserve"> </w:t>
                      </w:r>
                      <w:r>
                        <w:rPr>
                          <w:color w:val="000000"/>
                        </w:rPr>
                        <w:t>имя</w:t>
                      </w:r>
                      <w:r>
                        <w:rPr>
                          <w:color w:val="000000"/>
                          <w:spacing w:val="-1"/>
                        </w:rPr>
                        <w:t xml:space="preserve"> </w:t>
                      </w:r>
                      <w:r>
                        <w:rPr>
                          <w:color w:val="000000"/>
                        </w:rPr>
                        <w:t>ректора</w:t>
                      </w:r>
                      <w:r>
                        <w:rPr>
                          <w:color w:val="000000"/>
                          <w:spacing w:val="-1"/>
                        </w:rPr>
                        <w:t xml:space="preserve"> </w:t>
                      </w:r>
                      <w:r>
                        <w:rPr>
                          <w:color w:val="000000"/>
                        </w:rPr>
                        <w:t>ФГБОУ</w:t>
                      </w:r>
                      <w:r>
                        <w:rPr>
                          <w:color w:val="000000"/>
                          <w:spacing w:val="-2"/>
                        </w:rPr>
                        <w:t xml:space="preserve"> </w:t>
                      </w:r>
                      <w:r>
                        <w:rPr>
                          <w:color w:val="000000"/>
                        </w:rPr>
                        <w:t>ВО</w:t>
                      </w:r>
                      <w:r>
                        <w:rPr>
                          <w:color w:val="000000"/>
                          <w:spacing w:val="-1"/>
                        </w:rPr>
                        <w:t xml:space="preserve"> </w:t>
                      </w:r>
                      <w:r>
                        <w:rPr>
                          <w:color w:val="000000"/>
                        </w:rPr>
                        <w:t>«Чеченский государственный педагогический</w:t>
                      </w:r>
                      <w:r>
                        <w:rPr>
                          <w:color w:val="000000"/>
                          <w:spacing w:val="-2"/>
                        </w:rPr>
                        <w:t xml:space="preserve"> </w:t>
                      </w:r>
                      <w:r>
                        <w:rPr>
                          <w:color w:val="000000"/>
                        </w:rPr>
                        <w:t>университет». К заявлению прилагаются:</w:t>
                      </w:r>
                    </w:p>
                    <w:p w14:paraId="4536234F" w14:textId="77777777" w:rsidR="0047203B" w:rsidRDefault="006F24D6">
                      <w:pPr>
                        <w:pStyle w:val="a3"/>
                        <w:numPr>
                          <w:ilvl w:val="0"/>
                          <w:numId w:val="5"/>
                        </w:numPr>
                        <w:tabs>
                          <w:tab w:val="left" w:pos="1021"/>
                        </w:tabs>
                        <w:ind w:left="1021" w:hanging="285"/>
                        <w:rPr>
                          <w:color w:val="000000"/>
                        </w:rPr>
                      </w:pPr>
                      <w:r>
                        <w:rPr>
                          <w:color w:val="000000"/>
                        </w:rPr>
                        <w:t>текст</w:t>
                      </w:r>
                      <w:r>
                        <w:rPr>
                          <w:color w:val="000000"/>
                          <w:spacing w:val="-2"/>
                        </w:rPr>
                        <w:t xml:space="preserve"> диссертации;</w:t>
                      </w:r>
                    </w:p>
                    <w:p w14:paraId="48F575A0" w14:textId="77777777" w:rsidR="0047203B" w:rsidRDefault="006F24D6">
                      <w:pPr>
                        <w:pStyle w:val="a3"/>
                        <w:numPr>
                          <w:ilvl w:val="0"/>
                          <w:numId w:val="5"/>
                        </w:numPr>
                        <w:tabs>
                          <w:tab w:val="left" w:pos="1021"/>
                        </w:tabs>
                        <w:spacing w:before="16"/>
                        <w:ind w:left="1021" w:hanging="285"/>
                        <w:rPr>
                          <w:color w:val="000000"/>
                        </w:rPr>
                      </w:pPr>
                      <w:r>
                        <w:rPr>
                          <w:color w:val="000000"/>
                        </w:rPr>
                        <w:t>автореферат</w:t>
                      </w:r>
                      <w:r>
                        <w:rPr>
                          <w:color w:val="000000"/>
                          <w:spacing w:val="-4"/>
                        </w:rPr>
                        <w:t xml:space="preserve"> </w:t>
                      </w:r>
                      <w:r>
                        <w:rPr>
                          <w:color w:val="000000"/>
                          <w:spacing w:val="-2"/>
                        </w:rPr>
                        <w:t>диссертации;</w:t>
                      </w:r>
                    </w:p>
                    <w:p w14:paraId="0BAE527F" w14:textId="77777777" w:rsidR="0047203B" w:rsidRDefault="006F24D6">
                      <w:pPr>
                        <w:pStyle w:val="a3"/>
                        <w:numPr>
                          <w:ilvl w:val="0"/>
                          <w:numId w:val="5"/>
                        </w:numPr>
                        <w:tabs>
                          <w:tab w:val="left" w:pos="1021"/>
                        </w:tabs>
                        <w:spacing w:before="21"/>
                        <w:ind w:left="1021" w:hanging="285"/>
                        <w:rPr>
                          <w:color w:val="000000"/>
                        </w:rPr>
                      </w:pPr>
                      <w:r>
                        <w:rPr>
                          <w:color w:val="000000"/>
                        </w:rPr>
                        <w:t>отзыв</w:t>
                      </w:r>
                      <w:r>
                        <w:rPr>
                          <w:color w:val="000000"/>
                          <w:spacing w:val="-3"/>
                        </w:rPr>
                        <w:t xml:space="preserve"> </w:t>
                      </w:r>
                      <w:r>
                        <w:rPr>
                          <w:color w:val="000000"/>
                        </w:rPr>
                        <w:t>научного</w:t>
                      </w:r>
                      <w:r>
                        <w:rPr>
                          <w:color w:val="000000"/>
                          <w:spacing w:val="-1"/>
                        </w:rPr>
                        <w:t xml:space="preserve"> </w:t>
                      </w:r>
                      <w:r>
                        <w:rPr>
                          <w:color w:val="000000"/>
                        </w:rPr>
                        <w:t>руководителя</w:t>
                      </w:r>
                      <w:r>
                        <w:rPr>
                          <w:color w:val="000000"/>
                          <w:spacing w:val="-1"/>
                        </w:rPr>
                        <w:t xml:space="preserve"> </w:t>
                      </w:r>
                      <w:r>
                        <w:rPr>
                          <w:color w:val="000000"/>
                        </w:rPr>
                        <w:t>на</w:t>
                      </w:r>
                      <w:r>
                        <w:rPr>
                          <w:color w:val="000000"/>
                          <w:spacing w:val="-2"/>
                        </w:rPr>
                        <w:t xml:space="preserve"> диссертацию;</w:t>
                      </w:r>
                    </w:p>
                    <w:p w14:paraId="399F7DAC" w14:textId="77777777" w:rsidR="0047203B" w:rsidRDefault="006F24D6">
                      <w:pPr>
                        <w:pStyle w:val="a3"/>
                        <w:numPr>
                          <w:ilvl w:val="0"/>
                          <w:numId w:val="5"/>
                        </w:numPr>
                        <w:tabs>
                          <w:tab w:val="left" w:pos="1021"/>
                        </w:tabs>
                        <w:spacing w:before="21"/>
                        <w:ind w:left="1021" w:hanging="285"/>
                        <w:rPr>
                          <w:color w:val="000000"/>
                        </w:rPr>
                      </w:pPr>
                      <w:r>
                        <w:rPr>
                          <w:color w:val="000000"/>
                        </w:rPr>
                        <w:t>список</w:t>
                      </w:r>
                      <w:r>
                        <w:rPr>
                          <w:color w:val="000000"/>
                          <w:spacing w:val="-4"/>
                        </w:rPr>
                        <w:t xml:space="preserve"> </w:t>
                      </w:r>
                      <w:r>
                        <w:rPr>
                          <w:color w:val="000000"/>
                        </w:rPr>
                        <w:t>научных</w:t>
                      </w:r>
                      <w:r>
                        <w:rPr>
                          <w:color w:val="000000"/>
                          <w:spacing w:val="-3"/>
                        </w:rPr>
                        <w:t xml:space="preserve"> </w:t>
                      </w:r>
                      <w:r>
                        <w:rPr>
                          <w:color w:val="000000"/>
                        </w:rPr>
                        <w:t>трудов</w:t>
                      </w:r>
                      <w:r>
                        <w:rPr>
                          <w:color w:val="000000"/>
                          <w:spacing w:val="-5"/>
                        </w:rPr>
                        <w:t xml:space="preserve"> </w:t>
                      </w:r>
                      <w:r>
                        <w:rPr>
                          <w:color w:val="000000"/>
                          <w:spacing w:val="-2"/>
                        </w:rPr>
                        <w:t>соискателя;</w:t>
                      </w:r>
                    </w:p>
                    <w:p w14:paraId="36A4F76B" w14:textId="77777777" w:rsidR="0047203B" w:rsidRDefault="006F24D6">
                      <w:pPr>
                        <w:pStyle w:val="a3"/>
                        <w:numPr>
                          <w:ilvl w:val="0"/>
                          <w:numId w:val="5"/>
                        </w:numPr>
                        <w:tabs>
                          <w:tab w:val="left" w:pos="1021"/>
                        </w:tabs>
                        <w:spacing w:before="23"/>
                        <w:ind w:left="1021" w:hanging="285"/>
                        <w:rPr>
                          <w:color w:val="000000"/>
                        </w:rPr>
                      </w:pPr>
                      <w:r>
                        <w:rPr>
                          <w:color w:val="000000"/>
                        </w:rPr>
                        <w:t>справка</w:t>
                      </w:r>
                      <w:r>
                        <w:rPr>
                          <w:color w:val="000000"/>
                          <w:spacing w:val="-5"/>
                        </w:rPr>
                        <w:t xml:space="preserve"> </w:t>
                      </w:r>
                      <w:r>
                        <w:rPr>
                          <w:color w:val="000000"/>
                        </w:rPr>
                        <w:t>о</w:t>
                      </w:r>
                      <w:r>
                        <w:rPr>
                          <w:color w:val="000000"/>
                          <w:spacing w:val="-2"/>
                        </w:rPr>
                        <w:t xml:space="preserve"> </w:t>
                      </w:r>
                      <w:r>
                        <w:rPr>
                          <w:color w:val="000000"/>
                        </w:rPr>
                        <w:t>проверке</w:t>
                      </w:r>
                      <w:r>
                        <w:rPr>
                          <w:color w:val="000000"/>
                          <w:spacing w:val="-4"/>
                        </w:rPr>
                        <w:t xml:space="preserve"> </w:t>
                      </w:r>
                      <w:r>
                        <w:rPr>
                          <w:color w:val="000000"/>
                        </w:rPr>
                        <w:t>диссертации</w:t>
                      </w:r>
                      <w:r>
                        <w:rPr>
                          <w:color w:val="000000"/>
                          <w:spacing w:val="-2"/>
                        </w:rPr>
                        <w:t xml:space="preserve"> </w:t>
                      </w:r>
                      <w:r>
                        <w:rPr>
                          <w:color w:val="000000"/>
                        </w:rPr>
                        <w:t>в</w:t>
                      </w:r>
                      <w:r>
                        <w:rPr>
                          <w:color w:val="000000"/>
                          <w:spacing w:val="-3"/>
                        </w:rPr>
                        <w:t xml:space="preserve"> </w:t>
                      </w:r>
                      <w:r>
                        <w:rPr>
                          <w:color w:val="000000"/>
                        </w:rPr>
                        <w:t>системе</w:t>
                      </w:r>
                      <w:r>
                        <w:rPr>
                          <w:color w:val="000000"/>
                          <w:spacing w:val="-3"/>
                        </w:rPr>
                        <w:t xml:space="preserve"> </w:t>
                      </w:r>
                      <w:r>
                        <w:rPr>
                          <w:color w:val="000000"/>
                          <w:spacing w:val="-2"/>
                        </w:rPr>
                        <w:t>«Антиплагиат»;</w:t>
                      </w:r>
                    </w:p>
                    <w:p w14:paraId="71B485BB" w14:textId="77777777" w:rsidR="0047203B" w:rsidRDefault="006F24D6">
                      <w:pPr>
                        <w:pStyle w:val="a3"/>
                        <w:numPr>
                          <w:ilvl w:val="0"/>
                          <w:numId w:val="5"/>
                        </w:numPr>
                        <w:tabs>
                          <w:tab w:val="left" w:pos="1020"/>
                        </w:tabs>
                        <w:spacing w:before="20" w:line="256" w:lineRule="auto"/>
                        <w:ind w:right="34" w:firstLine="707"/>
                        <w:rPr>
                          <w:color w:val="000000"/>
                        </w:rPr>
                      </w:pPr>
                      <w:r>
                        <w:rPr>
                          <w:color w:val="000000"/>
                        </w:rPr>
                        <w:t>выписка</w:t>
                      </w:r>
                      <w:r>
                        <w:rPr>
                          <w:color w:val="000000"/>
                          <w:spacing w:val="40"/>
                        </w:rPr>
                        <w:t xml:space="preserve"> </w:t>
                      </w:r>
                      <w:r>
                        <w:rPr>
                          <w:color w:val="000000"/>
                        </w:rPr>
                        <w:t>из</w:t>
                      </w:r>
                      <w:r>
                        <w:rPr>
                          <w:color w:val="000000"/>
                          <w:spacing w:val="40"/>
                        </w:rPr>
                        <w:t xml:space="preserve"> </w:t>
                      </w:r>
                      <w:r>
                        <w:rPr>
                          <w:color w:val="000000"/>
                        </w:rPr>
                        <w:t>приказа</w:t>
                      </w:r>
                      <w:r>
                        <w:rPr>
                          <w:color w:val="000000"/>
                          <w:spacing w:val="40"/>
                        </w:rPr>
                        <w:t xml:space="preserve"> </w:t>
                      </w:r>
                      <w:r>
                        <w:rPr>
                          <w:color w:val="000000"/>
                        </w:rPr>
                        <w:t>об</w:t>
                      </w:r>
                      <w:r>
                        <w:rPr>
                          <w:color w:val="000000"/>
                          <w:spacing w:val="40"/>
                        </w:rPr>
                        <w:t xml:space="preserve"> </w:t>
                      </w:r>
                      <w:r>
                        <w:rPr>
                          <w:color w:val="000000"/>
                        </w:rPr>
                        <w:t>утверждении</w:t>
                      </w:r>
                      <w:r>
                        <w:rPr>
                          <w:color w:val="000000"/>
                          <w:spacing w:val="40"/>
                        </w:rPr>
                        <w:t xml:space="preserve"> </w:t>
                      </w:r>
                      <w:r>
                        <w:rPr>
                          <w:color w:val="000000"/>
                        </w:rPr>
                        <w:t>темы</w:t>
                      </w:r>
                      <w:r>
                        <w:rPr>
                          <w:color w:val="000000"/>
                          <w:spacing w:val="40"/>
                        </w:rPr>
                        <w:t xml:space="preserve"> </w:t>
                      </w:r>
                      <w:r>
                        <w:rPr>
                          <w:color w:val="000000"/>
                        </w:rPr>
                        <w:t>диссертации</w:t>
                      </w:r>
                      <w:r>
                        <w:rPr>
                          <w:color w:val="000000"/>
                          <w:spacing w:val="40"/>
                        </w:rPr>
                        <w:t xml:space="preserve"> </w:t>
                      </w:r>
                      <w:r>
                        <w:rPr>
                          <w:color w:val="000000"/>
                        </w:rPr>
                        <w:t>на</w:t>
                      </w:r>
                      <w:r>
                        <w:rPr>
                          <w:color w:val="000000"/>
                          <w:spacing w:val="40"/>
                        </w:rPr>
                        <w:t xml:space="preserve"> </w:t>
                      </w:r>
                      <w:r>
                        <w:rPr>
                          <w:color w:val="000000"/>
                        </w:rPr>
                        <w:t>соискание</w:t>
                      </w:r>
                      <w:r>
                        <w:rPr>
                          <w:color w:val="000000"/>
                          <w:spacing w:val="40"/>
                        </w:rPr>
                        <w:t xml:space="preserve"> </w:t>
                      </w:r>
                      <w:r>
                        <w:rPr>
                          <w:color w:val="000000"/>
                        </w:rPr>
                        <w:t>ученой степени кандидата наук и о назначении научного руководителя.</w:t>
                      </w:r>
                    </w:p>
                  </w:txbxContent>
                </v:textbox>
                <w10:wrap type="topAndBottom" anchorx="page"/>
              </v:shape>
            </w:pict>
          </mc:Fallback>
        </mc:AlternateContent>
      </w:r>
      <w:r>
        <w:t>Порядок</w:t>
      </w:r>
      <w:r>
        <w:rPr>
          <w:spacing w:val="-6"/>
        </w:rPr>
        <w:t xml:space="preserve"> </w:t>
      </w:r>
      <w:r>
        <w:t>проведения</w:t>
      </w:r>
      <w:r>
        <w:rPr>
          <w:spacing w:val="-7"/>
        </w:rPr>
        <w:t xml:space="preserve"> </w:t>
      </w:r>
      <w:r>
        <w:t>итоговой</w:t>
      </w:r>
      <w:r>
        <w:rPr>
          <w:spacing w:val="-3"/>
        </w:rPr>
        <w:t xml:space="preserve"> </w:t>
      </w:r>
      <w:r>
        <w:rPr>
          <w:spacing w:val="-2"/>
        </w:rPr>
        <w:t>аттестации</w:t>
      </w:r>
    </w:p>
    <w:p w14:paraId="439AA4AC" w14:textId="77777777" w:rsidR="0047203B" w:rsidRDefault="0047203B">
      <w:pPr>
        <w:pStyle w:val="1"/>
        <w:sectPr w:rsidR="0047203B">
          <w:pgSz w:w="11910" w:h="16840"/>
          <w:pgMar w:top="1040" w:right="708" w:bottom="1280" w:left="566" w:header="0" w:footer="1094" w:gutter="0"/>
          <w:cols w:space="720"/>
        </w:sectPr>
      </w:pPr>
    </w:p>
    <w:p w14:paraId="1EAC2B1C" w14:textId="77777777" w:rsidR="0047203B" w:rsidRDefault="006F24D6">
      <w:pPr>
        <w:pStyle w:val="a3"/>
        <w:ind w:left="1107"/>
        <w:rPr>
          <w:sz w:val="20"/>
        </w:rPr>
      </w:pPr>
      <w:r>
        <w:rPr>
          <w:noProof/>
          <w:sz w:val="20"/>
          <w:lang w:eastAsia="ru-RU"/>
        </w:rPr>
        <w:lastRenderedPageBreak/>
        <mc:AlternateContent>
          <mc:Choice Requires="wps">
            <w:drawing>
              <wp:inline distT="0" distB="0" distL="0" distR="0" wp14:anchorId="43400003" wp14:editId="094D3B2D">
                <wp:extent cx="5978525" cy="403161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8525" cy="4031615"/>
                        </a:xfrm>
                        <a:prstGeom prst="rect">
                          <a:avLst/>
                        </a:prstGeom>
                        <a:solidFill>
                          <a:srgbClr val="FCFCFC"/>
                        </a:solidFill>
                      </wps:spPr>
                      <wps:txbx>
                        <w:txbxContent>
                          <w:p w14:paraId="55D961E9" w14:textId="77777777" w:rsidR="0047203B" w:rsidRDefault="006F24D6">
                            <w:pPr>
                              <w:pStyle w:val="a3"/>
                              <w:spacing w:line="278" w:lineRule="auto"/>
                              <w:ind w:left="28" w:right="34" w:firstLine="707"/>
                              <w:jc w:val="both"/>
                              <w:rPr>
                                <w:color w:val="000000"/>
                              </w:rPr>
                            </w:pPr>
                            <w:r>
                              <w:rPr>
                                <w:color w:val="000000"/>
                              </w:rPr>
                              <w:t>Решение о принятии диссертации к обсуждению принимается при наличии всех указанных документов.</w:t>
                            </w:r>
                          </w:p>
                          <w:p w14:paraId="0F8DFF04" w14:textId="77777777" w:rsidR="0047203B" w:rsidRDefault="006F24D6">
                            <w:pPr>
                              <w:pStyle w:val="a3"/>
                              <w:spacing w:line="276" w:lineRule="auto"/>
                              <w:ind w:left="28" w:right="30" w:firstLine="707"/>
                              <w:jc w:val="both"/>
                              <w:rPr>
                                <w:color w:val="000000"/>
                              </w:rPr>
                            </w:pPr>
                            <w:r>
                              <w:rPr>
                                <w:color w:val="000000"/>
                              </w:rPr>
                              <w:t>Организация дает заключение о соответствии диссертации критериям, установленным в соответствии с Федеральным законом «О науке и государственной научно-технической политике» (далее – заключение). Заключение подписывается руководителем или по его поручению заместителем руководителя организации.</w:t>
                            </w:r>
                          </w:p>
                          <w:p w14:paraId="557CE7FC" w14:textId="77777777" w:rsidR="0047203B" w:rsidRDefault="006F24D6">
                            <w:pPr>
                              <w:pStyle w:val="a3"/>
                              <w:spacing w:line="276" w:lineRule="auto"/>
                              <w:ind w:left="28" w:right="33" w:firstLine="707"/>
                              <w:jc w:val="both"/>
                              <w:rPr>
                                <w:color w:val="000000"/>
                              </w:rPr>
                            </w:pPr>
                            <w:r>
                              <w:rPr>
                                <w:color w:val="000000"/>
                              </w:rPr>
                              <w:t>Организация для подготовки заключения вправе привлекать членов совета по защите диссертаций на соискание ученой степени кандидата наук, на соискание ученой степени доктора наук, являющихся специалистами по проблемам данной научной специальности диссертации.</w:t>
                            </w:r>
                          </w:p>
                          <w:p w14:paraId="33DC9CD8" w14:textId="77777777" w:rsidR="0047203B" w:rsidRDefault="006F24D6">
                            <w:pPr>
                              <w:pStyle w:val="a3"/>
                              <w:spacing w:line="276" w:lineRule="auto"/>
                              <w:ind w:left="28" w:right="29" w:firstLine="707"/>
                              <w:jc w:val="both"/>
                              <w:rPr>
                                <w:color w:val="000000"/>
                              </w:rPr>
                            </w:pPr>
                            <w:r>
                              <w:rPr>
                                <w:color w:val="000000"/>
                              </w:rPr>
                              <w:t xml:space="preserve">В заключении отражаются личное участие аспиранта в получении результатов, изложенных в диссертации, степень достоверности результатов проведенных аспирантом исследований, их новизна и практическая значимость, ценность научных работ аспиранта, соответствие диссертации требованиям, установленным в соответствии с Федеральным законом «О науке и государственной научно-технической политике», полнота изложения материалов диссертации в работах, принятых к публикации и (или) опубликованных </w:t>
                            </w:r>
                            <w:r>
                              <w:rPr>
                                <w:color w:val="000000"/>
                                <w:spacing w:val="-2"/>
                              </w:rPr>
                              <w:t>аспирантом.</w:t>
                            </w:r>
                          </w:p>
                          <w:p w14:paraId="3179CC55" w14:textId="77777777" w:rsidR="0047203B" w:rsidRDefault="006F24D6">
                            <w:pPr>
                              <w:pStyle w:val="a3"/>
                              <w:spacing w:line="276" w:lineRule="auto"/>
                              <w:ind w:left="28" w:right="34" w:firstLine="707"/>
                              <w:jc w:val="both"/>
                              <w:rPr>
                                <w:color w:val="000000"/>
                              </w:rPr>
                            </w:pPr>
                            <w:r>
                              <w:rPr>
                                <w:color w:val="000000"/>
                              </w:rPr>
                              <w:t>Аспиранту, успешно прошедшему итоговую аттестацию по ОП, не позднее 30 календарных дней с даты проведения итоговой аттестации выдается заключение и свидетельство об окончании аспирантуры.</w:t>
                            </w:r>
                          </w:p>
                        </w:txbxContent>
                      </wps:txbx>
                      <wps:bodyPr wrap="square" lIns="0" tIns="0" rIns="0" bIns="0" rtlCol="0">
                        <a:noAutofit/>
                      </wps:bodyPr>
                    </wps:wsp>
                  </a:graphicData>
                </a:graphic>
              </wp:inline>
            </w:drawing>
          </mc:Choice>
          <mc:Fallback>
            <w:pict>
              <v:shape w14:anchorId="43400003" id="Textbox 4" o:spid="_x0000_s1027" type="#_x0000_t202" style="width:470.75pt;height:31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" fillcolor="#fcfcfc" stroked="f">
                <v:textbox inset="0,0,0,0">
                  <w:txbxContent>
                    <w:p w14:paraId="55D961E9" w14:textId="77777777" w:rsidR="0047203B" w:rsidRDefault="006F24D6">
                      <w:pPr>
                        <w:pStyle w:val="a3"/>
                        <w:spacing w:line="278" w:lineRule="auto"/>
                        <w:ind w:left="28" w:right="34" w:firstLine="707"/>
                        <w:jc w:val="both"/>
                        <w:rPr>
                          <w:color w:val="000000"/>
                        </w:rPr>
                      </w:pPr>
                      <w:r>
                        <w:rPr>
                          <w:color w:val="000000"/>
                        </w:rPr>
                        <w:t>Решение о принятии диссертации к обсуждению принимается при наличии всех указанных документов.</w:t>
                      </w:r>
                    </w:p>
                    <w:p w14:paraId="0F8DFF04" w14:textId="77777777" w:rsidR="0047203B" w:rsidRDefault="006F24D6">
                      <w:pPr>
                        <w:pStyle w:val="a3"/>
                        <w:spacing w:line="276" w:lineRule="auto"/>
                        <w:ind w:left="28" w:right="30" w:firstLine="707"/>
                        <w:jc w:val="both"/>
                        <w:rPr>
                          <w:color w:val="000000"/>
                        </w:rPr>
                      </w:pPr>
                      <w:r>
                        <w:rPr>
                          <w:color w:val="000000"/>
                        </w:rPr>
                        <w:t>Организация дает заключение о соответствии диссертации критериям, установленным в соответствии с Федеральным законом «О науке и государственной научно-технической политике» (далее – заключение). Заключение подписывается руководителем или по его поручению заместителем руководителя организации.</w:t>
                      </w:r>
                    </w:p>
                    <w:p w14:paraId="557CE7FC" w14:textId="77777777" w:rsidR="0047203B" w:rsidRDefault="006F24D6">
                      <w:pPr>
                        <w:pStyle w:val="a3"/>
                        <w:spacing w:line="276" w:lineRule="auto"/>
                        <w:ind w:left="28" w:right="33" w:firstLine="707"/>
                        <w:jc w:val="both"/>
                        <w:rPr>
                          <w:color w:val="000000"/>
                        </w:rPr>
                      </w:pPr>
                      <w:r>
                        <w:rPr>
                          <w:color w:val="000000"/>
                        </w:rPr>
                        <w:t>Организация для подготовки заключения вправе привлекать членов совета по защите диссертаций на соискание ученой степени кандидата наук, на соискание ученой степени доктора наук, являющихся специалистами по проблемам данной научной специальности диссертации.</w:t>
                      </w:r>
                    </w:p>
                    <w:p w14:paraId="33DC9CD8" w14:textId="77777777" w:rsidR="0047203B" w:rsidRDefault="006F24D6">
                      <w:pPr>
                        <w:pStyle w:val="a3"/>
                        <w:spacing w:line="276" w:lineRule="auto"/>
                        <w:ind w:left="28" w:right="29" w:firstLine="707"/>
                        <w:jc w:val="both"/>
                        <w:rPr>
                          <w:color w:val="000000"/>
                        </w:rPr>
                      </w:pPr>
                      <w:r>
                        <w:rPr>
                          <w:color w:val="000000"/>
                        </w:rPr>
                        <w:t xml:space="preserve">В заключении отражаются личное участие аспиранта в получении результатов, изложенных в диссертации, степень достоверности результатов проведенных аспирантом исследований, их новизна и практическая значимость, ценность научных работ аспиранта, соответствие диссертации требованиям, установленным в соответствии с Федеральным законом «О науке и государственной научно-технической политике», полнота изложения материалов диссертации в работах, принятых к публикации и (или) опубликованных </w:t>
                      </w:r>
                      <w:r>
                        <w:rPr>
                          <w:color w:val="000000"/>
                          <w:spacing w:val="-2"/>
                        </w:rPr>
                        <w:t>аспирантом.</w:t>
                      </w:r>
                    </w:p>
                    <w:p w14:paraId="3179CC55" w14:textId="77777777" w:rsidR="0047203B" w:rsidRDefault="006F24D6">
                      <w:pPr>
                        <w:pStyle w:val="a3"/>
                        <w:spacing w:line="276" w:lineRule="auto"/>
                        <w:ind w:left="28" w:right="34" w:firstLine="707"/>
                        <w:jc w:val="both"/>
                        <w:rPr>
                          <w:color w:val="000000"/>
                        </w:rPr>
                      </w:pPr>
                      <w:r>
                        <w:rPr>
                          <w:color w:val="000000"/>
                        </w:rPr>
                        <w:t>Аспиранту, успешно прошедшему итоговую аттестацию по ОП, не позднее 30 календарных дней с даты проведения итоговой аттестации выдается заключение и свидетельство об окончании аспирантуры.</w:t>
                      </w:r>
                    </w:p>
                  </w:txbxContent>
                </v:textbox>
                <w10:anchorlock/>
              </v:shape>
            </w:pict>
          </mc:Fallback>
        </mc:AlternateContent>
      </w:r>
    </w:p>
    <w:p w14:paraId="4DFE95BB" w14:textId="77777777" w:rsidR="0047203B" w:rsidRDefault="006F24D6">
      <w:pPr>
        <w:pStyle w:val="a3"/>
        <w:spacing w:line="278" w:lineRule="auto"/>
        <w:ind w:firstLine="707"/>
      </w:pPr>
      <w:r>
        <w:t>Заключение</w:t>
      </w:r>
      <w:r>
        <w:rPr>
          <w:spacing w:val="40"/>
        </w:rPr>
        <w:t xml:space="preserve"> </w:t>
      </w:r>
      <w:r>
        <w:t>является</w:t>
      </w:r>
      <w:r>
        <w:rPr>
          <w:spacing w:val="40"/>
        </w:rPr>
        <w:t xml:space="preserve"> </w:t>
      </w:r>
      <w:r>
        <w:t>действительным</w:t>
      </w:r>
      <w:r>
        <w:rPr>
          <w:spacing w:val="40"/>
        </w:rPr>
        <w:t xml:space="preserve"> </w:t>
      </w:r>
      <w:r>
        <w:t>в</w:t>
      </w:r>
      <w:r>
        <w:rPr>
          <w:spacing w:val="40"/>
        </w:rPr>
        <w:t xml:space="preserve"> </w:t>
      </w:r>
      <w:r>
        <w:t>течение</w:t>
      </w:r>
      <w:r>
        <w:rPr>
          <w:spacing w:val="40"/>
        </w:rPr>
        <w:t xml:space="preserve"> </w:t>
      </w:r>
      <w:r>
        <w:t>3</w:t>
      </w:r>
      <w:r>
        <w:rPr>
          <w:spacing w:val="40"/>
        </w:rPr>
        <w:t xml:space="preserve"> </w:t>
      </w:r>
      <w:r>
        <w:t>лет</w:t>
      </w:r>
      <w:r>
        <w:rPr>
          <w:spacing w:val="40"/>
        </w:rPr>
        <w:t xml:space="preserve"> </w:t>
      </w:r>
      <w:r>
        <w:t>со</w:t>
      </w:r>
      <w:r>
        <w:rPr>
          <w:spacing w:val="40"/>
        </w:rPr>
        <w:t xml:space="preserve"> </w:t>
      </w:r>
      <w:r>
        <w:t>дня</w:t>
      </w:r>
      <w:r>
        <w:rPr>
          <w:spacing w:val="40"/>
        </w:rPr>
        <w:t xml:space="preserve"> </w:t>
      </w:r>
      <w:r>
        <w:t>его</w:t>
      </w:r>
      <w:r>
        <w:rPr>
          <w:spacing w:val="40"/>
        </w:rPr>
        <w:t xml:space="preserve"> </w:t>
      </w:r>
      <w:r>
        <w:t>утверждения ректором ФГБОУ ВО «Чеченский государственный педагогический университет».</w:t>
      </w:r>
    </w:p>
    <w:p w14:paraId="3AC3087E" w14:textId="77777777" w:rsidR="0047203B" w:rsidRDefault="006F24D6">
      <w:pPr>
        <w:pStyle w:val="1"/>
        <w:numPr>
          <w:ilvl w:val="0"/>
          <w:numId w:val="6"/>
        </w:numPr>
        <w:tabs>
          <w:tab w:val="left" w:pos="2081"/>
        </w:tabs>
        <w:spacing w:before="256" w:line="256" w:lineRule="auto"/>
        <w:ind w:left="1844" w:right="137" w:firstLine="0"/>
      </w:pPr>
      <w:r>
        <w:t>Объем</w:t>
      </w:r>
      <w:r>
        <w:rPr>
          <w:spacing w:val="-5"/>
        </w:rPr>
        <w:t xml:space="preserve"> </w:t>
      </w:r>
      <w:r>
        <w:t>итоговой</w:t>
      </w:r>
      <w:r>
        <w:rPr>
          <w:spacing w:val="-6"/>
        </w:rPr>
        <w:t xml:space="preserve"> </w:t>
      </w:r>
      <w:r>
        <w:t>аттестации</w:t>
      </w:r>
      <w:r>
        <w:rPr>
          <w:spacing w:val="-4"/>
        </w:rPr>
        <w:t xml:space="preserve"> </w:t>
      </w:r>
      <w:r>
        <w:t>(оценка</w:t>
      </w:r>
      <w:r>
        <w:rPr>
          <w:spacing w:val="-7"/>
        </w:rPr>
        <w:t xml:space="preserve"> </w:t>
      </w:r>
      <w:r>
        <w:t>диссертации</w:t>
      </w:r>
      <w:r>
        <w:rPr>
          <w:spacing w:val="-6"/>
        </w:rPr>
        <w:t xml:space="preserve"> </w:t>
      </w:r>
      <w:r>
        <w:t>на</w:t>
      </w:r>
      <w:r>
        <w:rPr>
          <w:spacing w:val="-7"/>
        </w:rPr>
        <w:t xml:space="preserve"> </w:t>
      </w:r>
      <w:r>
        <w:t>предмет</w:t>
      </w:r>
      <w:r>
        <w:rPr>
          <w:spacing w:val="-7"/>
        </w:rPr>
        <w:t xml:space="preserve"> </w:t>
      </w:r>
      <w:r>
        <w:t>ее соответствия установленным критериям)</w:t>
      </w:r>
    </w:p>
    <w:p w14:paraId="67299047" w14:textId="77777777" w:rsidR="0047203B" w:rsidRDefault="006F24D6">
      <w:pPr>
        <w:pStyle w:val="a3"/>
        <w:ind w:left="1844"/>
      </w:pPr>
      <w:r>
        <w:t>Общая</w:t>
      </w:r>
      <w:r>
        <w:rPr>
          <w:spacing w:val="-3"/>
        </w:rPr>
        <w:t xml:space="preserve"> </w:t>
      </w:r>
      <w:r>
        <w:t>трудоемкость</w:t>
      </w:r>
      <w:r>
        <w:rPr>
          <w:spacing w:val="1"/>
        </w:rPr>
        <w:t xml:space="preserve"> </w:t>
      </w:r>
      <w:r>
        <w:t>-</w:t>
      </w:r>
      <w:r>
        <w:rPr>
          <w:spacing w:val="-2"/>
        </w:rPr>
        <w:t xml:space="preserve"> </w:t>
      </w:r>
      <w:r>
        <w:t>216</w:t>
      </w:r>
      <w:r>
        <w:rPr>
          <w:spacing w:val="-1"/>
        </w:rPr>
        <w:t xml:space="preserve"> </w:t>
      </w:r>
      <w:r>
        <w:t>ч./6</w:t>
      </w:r>
      <w:r>
        <w:rPr>
          <w:spacing w:val="-1"/>
        </w:rPr>
        <w:t xml:space="preserve"> </w:t>
      </w:r>
      <w:proofErr w:type="spellStart"/>
      <w:r>
        <w:t>з.е</w:t>
      </w:r>
      <w:proofErr w:type="spellEnd"/>
      <w:r>
        <w:t>.,</w:t>
      </w:r>
      <w:r>
        <w:rPr>
          <w:spacing w:val="-1"/>
        </w:rPr>
        <w:t xml:space="preserve"> </w:t>
      </w:r>
      <w:r>
        <w:t>4</w:t>
      </w:r>
      <w:r>
        <w:rPr>
          <w:spacing w:val="-1"/>
        </w:rPr>
        <w:t xml:space="preserve"> </w:t>
      </w:r>
      <w:r>
        <w:t>недели в</w:t>
      </w:r>
      <w:r>
        <w:rPr>
          <w:spacing w:val="-2"/>
        </w:rPr>
        <w:t xml:space="preserve"> </w:t>
      </w:r>
      <w:r>
        <w:t>6</w:t>
      </w:r>
      <w:r>
        <w:rPr>
          <w:spacing w:val="-1"/>
        </w:rPr>
        <w:t xml:space="preserve"> </w:t>
      </w:r>
      <w:r>
        <w:rPr>
          <w:spacing w:val="-2"/>
        </w:rPr>
        <w:t>семестре.</w:t>
      </w:r>
    </w:p>
    <w:p w14:paraId="4090F113" w14:textId="77777777" w:rsidR="0047203B" w:rsidRDefault="0047203B">
      <w:pPr>
        <w:pStyle w:val="a3"/>
        <w:spacing w:before="21"/>
        <w:ind w:left="0"/>
      </w:pPr>
    </w:p>
    <w:p w14:paraId="137D345B" w14:textId="77777777" w:rsidR="0047203B" w:rsidRDefault="006F24D6">
      <w:pPr>
        <w:pStyle w:val="a4"/>
        <w:numPr>
          <w:ilvl w:val="0"/>
          <w:numId w:val="6"/>
        </w:numPr>
        <w:tabs>
          <w:tab w:val="left" w:pos="2084"/>
        </w:tabs>
        <w:spacing w:before="1"/>
        <w:ind w:left="2084" w:hanging="240"/>
        <w:rPr>
          <w:b/>
          <w:sz w:val="24"/>
        </w:rPr>
      </w:pPr>
      <w:r>
        <w:rPr>
          <w:b/>
          <w:sz w:val="24"/>
        </w:rPr>
        <w:t>Материально-техническое</w:t>
      </w:r>
      <w:r>
        <w:rPr>
          <w:b/>
          <w:spacing w:val="-8"/>
          <w:sz w:val="24"/>
        </w:rPr>
        <w:t xml:space="preserve"> </w:t>
      </w:r>
      <w:r>
        <w:rPr>
          <w:b/>
          <w:sz w:val="24"/>
        </w:rPr>
        <w:t>обеспечение</w:t>
      </w:r>
      <w:r>
        <w:rPr>
          <w:b/>
          <w:spacing w:val="-5"/>
          <w:sz w:val="24"/>
        </w:rPr>
        <w:t xml:space="preserve"> </w:t>
      </w:r>
      <w:r>
        <w:rPr>
          <w:b/>
          <w:sz w:val="24"/>
        </w:rPr>
        <w:t>подготовки</w:t>
      </w:r>
      <w:r>
        <w:rPr>
          <w:b/>
          <w:spacing w:val="-5"/>
          <w:sz w:val="24"/>
        </w:rPr>
        <w:t xml:space="preserve"> </w:t>
      </w:r>
      <w:r>
        <w:rPr>
          <w:b/>
          <w:sz w:val="24"/>
        </w:rPr>
        <w:t>к</w:t>
      </w:r>
      <w:r>
        <w:rPr>
          <w:b/>
          <w:spacing w:val="-5"/>
          <w:sz w:val="24"/>
        </w:rPr>
        <w:t xml:space="preserve"> </w:t>
      </w:r>
      <w:r>
        <w:rPr>
          <w:b/>
          <w:sz w:val="24"/>
        </w:rPr>
        <w:t>итоговой</w:t>
      </w:r>
      <w:r>
        <w:rPr>
          <w:b/>
          <w:spacing w:val="-5"/>
          <w:sz w:val="24"/>
        </w:rPr>
        <w:t xml:space="preserve"> </w:t>
      </w:r>
      <w:r>
        <w:rPr>
          <w:b/>
          <w:spacing w:val="-2"/>
          <w:sz w:val="24"/>
        </w:rPr>
        <w:t>аттестации</w:t>
      </w:r>
    </w:p>
    <w:tbl>
      <w:tblPr>
        <w:tblStyle w:val="TableNormal"/>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0"/>
        <w:gridCol w:w="3701"/>
        <w:gridCol w:w="3975"/>
      </w:tblGrid>
      <w:tr w:rsidR="0047203B" w14:paraId="55935DC1" w14:textId="77777777">
        <w:trPr>
          <w:trHeight w:val="690"/>
        </w:trPr>
        <w:tc>
          <w:tcPr>
            <w:tcW w:w="1670" w:type="dxa"/>
          </w:tcPr>
          <w:p w14:paraId="454E415A" w14:textId="77777777" w:rsidR="0047203B" w:rsidRDefault="0047203B">
            <w:pPr>
              <w:pStyle w:val="TableParagraph"/>
              <w:rPr>
                <w:b/>
                <w:sz w:val="20"/>
              </w:rPr>
            </w:pPr>
          </w:p>
          <w:p w14:paraId="662DFFAC" w14:textId="77777777" w:rsidR="0047203B" w:rsidRDefault="006F24D6">
            <w:pPr>
              <w:pStyle w:val="TableParagraph"/>
              <w:ind w:left="148"/>
              <w:rPr>
                <w:b/>
                <w:sz w:val="20"/>
              </w:rPr>
            </w:pPr>
            <w:r>
              <w:rPr>
                <w:b/>
                <w:sz w:val="20"/>
              </w:rPr>
              <w:t>Тип</w:t>
            </w:r>
            <w:r>
              <w:rPr>
                <w:b/>
                <w:spacing w:val="-5"/>
                <w:sz w:val="20"/>
              </w:rPr>
              <w:t xml:space="preserve"> </w:t>
            </w:r>
            <w:r>
              <w:rPr>
                <w:b/>
                <w:spacing w:val="-2"/>
                <w:sz w:val="20"/>
              </w:rPr>
              <w:t>аудитории</w:t>
            </w:r>
          </w:p>
        </w:tc>
        <w:tc>
          <w:tcPr>
            <w:tcW w:w="3701" w:type="dxa"/>
          </w:tcPr>
          <w:p w14:paraId="0DB64B7E" w14:textId="77777777" w:rsidR="0047203B" w:rsidRDefault="0047203B">
            <w:pPr>
              <w:pStyle w:val="TableParagraph"/>
              <w:rPr>
                <w:b/>
                <w:sz w:val="20"/>
              </w:rPr>
            </w:pPr>
          </w:p>
          <w:p w14:paraId="257AEABB" w14:textId="77777777" w:rsidR="0047203B" w:rsidRDefault="006F24D6">
            <w:pPr>
              <w:pStyle w:val="TableParagraph"/>
              <w:ind w:left="828"/>
              <w:rPr>
                <w:b/>
                <w:sz w:val="20"/>
              </w:rPr>
            </w:pPr>
            <w:r>
              <w:rPr>
                <w:b/>
                <w:sz w:val="20"/>
              </w:rPr>
              <w:t>Оснащение</w:t>
            </w:r>
            <w:r>
              <w:rPr>
                <w:b/>
                <w:spacing w:val="-11"/>
                <w:sz w:val="20"/>
              </w:rPr>
              <w:t xml:space="preserve"> </w:t>
            </w:r>
            <w:r>
              <w:rPr>
                <w:b/>
                <w:spacing w:val="-2"/>
                <w:sz w:val="20"/>
              </w:rPr>
              <w:t>аудитории</w:t>
            </w:r>
          </w:p>
        </w:tc>
        <w:tc>
          <w:tcPr>
            <w:tcW w:w="3975" w:type="dxa"/>
          </w:tcPr>
          <w:p w14:paraId="778BC61F" w14:textId="77777777" w:rsidR="0047203B" w:rsidRDefault="006F24D6">
            <w:pPr>
              <w:pStyle w:val="TableParagraph"/>
              <w:ind w:left="112" w:right="111"/>
              <w:jc w:val="center"/>
              <w:rPr>
                <w:b/>
                <w:sz w:val="20"/>
              </w:rPr>
            </w:pPr>
            <w:r>
              <w:rPr>
                <w:b/>
                <w:spacing w:val="-2"/>
                <w:sz w:val="20"/>
              </w:rPr>
              <w:t>Специализированное</w:t>
            </w:r>
          </w:p>
          <w:p w14:paraId="483C8A53" w14:textId="77777777" w:rsidR="0047203B" w:rsidRDefault="006F24D6">
            <w:pPr>
              <w:pStyle w:val="TableParagraph"/>
              <w:spacing w:line="230" w:lineRule="atLeast"/>
              <w:ind w:left="112" w:right="102"/>
              <w:jc w:val="center"/>
              <w:rPr>
                <w:b/>
                <w:sz w:val="20"/>
              </w:rPr>
            </w:pPr>
            <w:r>
              <w:rPr>
                <w:b/>
                <w:sz w:val="20"/>
              </w:rPr>
              <w:t>учебное/лабораторное</w:t>
            </w:r>
            <w:r>
              <w:rPr>
                <w:b/>
                <w:spacing w:val="-13"/>
                <w:sz w:val="20"/>
              </w:rPr>
              <w:t xml:space="preserve"> </w:t>
            </w:r>
            <w:r>
              <w:rPr>
                <w:b/>
                <w:sz w:val="20"/>
              </w:rPr>
              <w:t>оборудование,</w:t>
            </w:r>
            <w:r>
              <w:rPr>
                <w:b/>
                <w:spacing w:val="-12"/>
                <w:sz w:val="20"/>
              </w:rPr>
              <w:t xml:space="preserve"> </w:t>
            </w:r>
            <w:r>
              <w:rPr>
                <w:b/>
                <w:sz w:val="20"/>
              </w:rPr>
              <w:t>ПО и материалы для освоения дисциплины</w:t>
            </w:r>
          </w:p>
        </w:tc>
      </w:tr>
      <w:tr w:rsidR="0047203B" w14:paraId="15F6758B" w14:textId="77777777">
        <w:trPr>
          <w:trHeight w:val="1553"/>
        </w:trPr>
        <w:tc>
          <w:tcPr>
            <w:tcW w:w="1670" w:type="dxa"/>
          </w:tcPr>
          <w:p w14:paraId="11809985" w14:textId="77777777" w:rsidR="0047203B" w:rsidRDefault="0047203B">
            <w:pPr>
              <w:pStyle w:val="TableParagraph"/>
              <w:rPr>
                <w:b/>
                <w:sz w:val="20"/>
              </w:rPr>
            </w:pPr>
          </w:p>
          <w:p w14:paraId="0D8E4615" w14:textId="77777777" w:rsidR="0047203B" w:rsidRDefault="0047203B">
            <w:pPr>
              <w:pStyle w:val="TableParagraph"/>
              <w:spacing w:before="200"/>
              <w:rPr>
                <w:b/>
                <w:sz w:val="20"/>
              </w:rPr>
            </w:pPr>
          </w:p>
          <w:p w14:paraId="2623410A" w14:textId="77777777" w:rsidR="0047203B" w:rsidRDefault="006F24D6">
            <w:pPr>
              <w:pStyle w:val="TableParagraph"/>
              <w:spacing w:before="1"/>
              <w:ind w:left="107"/>
              <w:rPr>
                <w:sz w:val="20"/>
              </w:rPr>
            </w:pPr>
            <w:r>
              <w:rPr>
                <w:spacing w:val="-2"/>
                <w:sz w:val="20"/>
              </w:rPr>
              <w:t>Лекционная</w:t>
            </w:r>
          </w:p>
        </w:tc>
        <w:tc>
          <w:tcPr>
            <w:tcW w:w="3701" w:type="dxa"/>
          </w:tcPr>
          <w:p w14:paraId="3182D2F5" w14:textId="77777777" w:rsidR="0047203B" w:rsidRDefault="006F24D6">
            <w:pPr>
              <w:pStyle w:val="TableParagraph"/>
              <w:tabs>
                <w:tab w:val="left" w:pos="1807"/>
              </w:tabs>
              <w:spacing w:before="86"/>
              <w:ind w:left="108" w:right="94"/>
              <w:jc w:val="both"/>
              <w:rPr>
                <w:sz w:val="20"/>
              </w:rPr>
            </w:pPr>
            <w:r>
              <w:rPr>
                <w:sz w:val="20"/>
              </w:rPr>
              <w:t xml:space="preserve">Аудитория для проведения занятий лекционного типа, оснащенная </w:t>
            </w:r>
            <w:r>
              <w:rPr>
                <w:spacing w:val="-2"/>
                <w:sz w:val="20"/>
              </w:rPr>
              <w:t>комплектом</w:t>
            </w:r>
            <w:r>
              <w:rPr>
                <w:sz w:val="20"/>
              </w:rPr>
              <w:tab/>
            </w:r>
            <w:r>
              <w:rPr>
                <w:spacing w:val="-2"/>
                <w:sz w:val="20"/>
              </w:rPr>
              <w:t xml:space="preserve">специализированной </w:t>
            </w:r>
            <w:r>
              <w:rPr>
                <w:sz w:val="20"/>
              </w:rPr>
              <w:t xml:space="preserve">мебели; доской (экраном) и техническими средствами мультимедиа </w:t>
            </w:r>
            <w:r>
              <w:rPr>
                <w:spacing w:val="-2"/>
                <w:sz w:val="20"/>
              </w:rPr>
              <w:t>презентаций.</w:t>
            </w:r>
          </w:p>
        </w:tc>
        <w:tc>
          <w:tcPr>
            <w:tcW w:w="3975" w:type="dxa"/>
          </w:tcPr>
          <w:p w14:paraId="02E3CEEF" w14:textId="77777777" w:rsidR="0047203B" w:rsidRDefault="006F24D6">
            <w:pPr>
              <w:pStyle w:val="TableParagraph"/>
              <w:ind w:left="106"/>
              <w:rPr>
                <w:sz w:val="20"/>
              </w:rPr>
            </w:pPr>
            <w:r>
              <w:rPr>
                <w:sz w:val="20"/>
              </w:rPr>
              <w:t>Аудиторная</w:t>
            </w:r>
            <w:r>
              <w:rPr>
                <w:spacing w:val="-11"/>
                <w:sz w:val="20"/>
              </w:rPr>
              <w:t xml:space="preserve"> </w:t>
            </w:r>
            <w:r>
              <w:rPr>
                <w:spacing w:val="-2"/>
                <w:sz w:val="20"/>
              </w:rPr>
              <w:t>доска,</w:t>
            </w:r>
          </w:p>
          <w:p w14:paraId="788656B3" w14:textId="77777777" w:rsidR="0047203B" w:rsidRDefault="006F24D6">
            <w:pPr>
              <w:pStyle w:val="TableParagraph"/>
              <w:spacing w:before="35" w:line="276" w:lineRule="auto"/>
              <w:ind w:left="106"/>
              <w:rPr>
                <w:sz w:val="20"/>
              </w:rPr>
            </w:pPr>
            <w:r>
              <w:rPr>
                <w:sz w:val="20"/>
              </w:rPr>
              <w:t>мебель (столы ученические, стулья ученические)</w:t>
            </w:r>
            <w:r>
              <w:rPr>
                <w:spacing w:val="-9"/>
                <w:sz w:val="20"/>
              </w:rPr>
              <w:t xml:space="preserve"> </w:t>
            </w:r>
            <w:r>
              <w:rPr>
                <w:sz w:val="20"/>
              </w:rPr>
              <w:t>на</w:t>
            </w:r>
            <w:r>
              <w:rPr>
                <w:spacing w:val="-11"/>
                <w:sz w:val="20"/>
              </w:rPr>
              <w:t xml:space="preserve"> </w:t>
            </w:r>
            <w:r>
              <w:rPr>
                <w:sz w:val="20"/>
              </w:rPr>
              <w:t>50</w:t>
            </w:r>
            <w:r>
              <w:rPr>
                <w:spacing w:val="-10"/>
                <w:sz w:val="20"/>
              </w:rPr>
              <w:t xml:space="preserve"> </w:t>
            </w:r>
            <w:r>
              <w:rPr>
                <w:sz w:val="20"/>
              </w:rPr>
              <w:t>посадочных</w:t>
            </w:r>
            <w:r>
              <w:rPr>
                <w:spacing w:val="-10"/>
                <w:sz w:val="20"/>
              </w:rPr>
              <w:t xml:space="preserve"> </w:t>
            </w:r>
            <w:r>
              <w:rPr>
                <w:sz w:val="20"/>
              </w:rPr>
              <w:t>мест, компьютер - 1,</w:t>
            </w:r>
          </w:p>
          <w:p w14:paraId="54B913DB" w14:textId="77777777" w:rsidR="0047203B" w:rsidRDefault="006F24D6">
            <w:pPr>
              <w:pStyle w:val="TableParagraph"/>
              <w:spacing w:before="1"/>
              <w:ind w:left="106"/>
              <w:rPr>
                <w:sz w:val="20"/>
              </w:rPr>
            </w:pPr>
            <w:r>
              <w:rPr>
                <w:sz w:val="20"/>
              </w:rPr>
              <w:t>проектор</w:t>
            </w:r>
            <w:r>
              <w:rPr>
                <w:spacing w:val="-8"/>
                <w:sz w:val="20"/>
              </w:rPr>
              <w:t xml:space="preserve"> </w:t>
            </w:r>
            <w:r>
              <w:rPr>
                <w:sz w:val="20"/>
              </w:rPr>
              <w:t>-</w:t>
            </w:r>
            <w:r>
              <w:rPr>
                <w:spacing w:val="-5"/>
                <w:sz w:val="20"/>
              </w:rPr>
              <w:t>1,</w:t>
            </w:r>
          </w:p>
          <w:p w14:paraId="5B3B88A8" w14:textId="77777777" w:rsidR="0047203B" w:rsidRDefault="006F24D6">
            <w:pPr>
              <w:pStyle w:val="TableParagraph"/>
              <w:spacing w:before="34" w:line="210" w:lineRule="exact"/>
              <w:ind w:left="106"/>
              <w:rPr>
                <w:sz w:val="20"/>
              </w:rPr>
            </w:pPr>
            <w:r>
              <w:rPr>
                <w:sz w:val="20"/>
              </w:rPr>
              <w:t>интерактивная</w:t>
            </w:r>
            <w:r>
              <w:rPr>
                <w:spacing w:val="-7"/>
                <w:sz w:val="20"/>
              </w:rPr>
              <w:t xml:space="preserve"> </w:t>
            </w:r>
            <w:r>
              <w:rPr>
                <w:sz w:val="20"/>
              </w:rPr>
              <w:t>доска</w:t>
            </w:r>
            <w:r>
              <w:rPr>
                <w:spacing w:val="-6"/>
                <w:sz w:val="20"/>
              </w:rPr>
              <w:t xml:space="preserve"> </w:t>
            </w:r>
            <w:r>
              <w:rPr>
                <w:sz w:val="20"/>
              </w:rPr>
              <w:t>-</w:t>
            </w:r>
            <w:r>
              <w:rPr>
                <w:spacing w:val="-6"/>
                <w:sz w:val="20"/>
              </w:rPr>
              <w:t xml:space="preserve"> </w:t>
            </w:r>
            <w:r>
              <w:rPr>
                <w:spacing w:val="-10"/>
                <w:sz w:val="20"/>
              </w:rPr>
              <w:t>1</w:t>
            </w:r>
          </w:p>
        </w:tc>
      </w:tr>
      <w:tr w:rsidR="0047203B" w14:paraId="02D112A3" w14:textId="77777777">
        <w:trPr>
          <w:trHeight w:val="1840"/>
        </w:trPr>
        <w:tc>
          <w:tcPr>
            <w:tcW w:w="1670" w:type="dxa"/>
          </w:tcPr>
          <w:p w14:paraId="2B08072D" w14:textId="77777777" w:rsidR="0047203B" w:rsidRDefault="0047203B">
            <w:pPr>
              <w:pStyle w:val="TableParagraph"/>
              <w:rPr>
                <w:b/>
                <w:sz w:val="20"/>
              </w:rPr>
            </w:pPr>
          </w:p>
          <w:p w14:paraId="6E080D3B" w14:textId="77777777" w:rsidR="0047203B" w:rsidRDefault="0047203B">
            <w:pPr>
              <w:pStyle w:val="TableParagraph"/>
              <w:rPr>
                <w:b/>
                <w:sz w:val="20"/>
              </w:rPr>
            </w:pPr>
          </w:p>
          <w:p w14:paraId="45F08000" w14:textId="77777777" w:rsidR="0047203B" w:rsidRDefault="0047203B">
            <w:pPr>
              <w:pStyle w:val="TableParagraph"/>
              <w:spacing w:before="114"/>
              <w:rPr>
                <w:b/>
                <w:sz w:val="20"/>
              </w:rPr>
            </w:pPr>
          </w:p>
          <w:p w14:paraId="366B6BAC" w14:textId="77777777" w:rsidR="0047203B" w:rsidRDefault="006F24D6">
            <w:pPr>
              <w:pStyle w:val="TableParagraph"/>
              <w:ind w:left="107"/>
              <w:rPr>
                <w:sz w:val="20"/>
              </w:rPr>
            </w:pPr>
            <w:r>
              <w:rPr>
                <w:spacing w:val="-2"/>
                <w:sz w:val="20"/>
              </w:rPr>
              <w:t>Семинарская</w:t>
            </w:r>
          </w:p>
        </w:tc>
        <w:tc>
          <w:tcPr>
            <w:tcW w:w="3701" w:type="dxa"/>
          </w:tcPr>
          <w:p w14:paraId="520E7FFF" w14:textId="77777777" w:rsidR="0047203B" w:rsidRDefault="006F24D6">
            <w:pPr>
              <w:pStyle w:val="TableParagraph"/>
              <w:tabs>
                <w:tab w:val="left" w:pos="2359"/>
              </w:tabs>
              <w:ind w:left="108" w:right="96"/>
              <w:jc w:val="both"/>
              <w:rPr>
                <w:sz w:val="20"/>
              </w:rPr>
            </w:pPr>
            <w:r>
              <w:rPr>
                <w:sz w:val="20"/>
              </w:rPr>
              <w:t xml:space="preserve">Аудитория для проведения занятий семинарского типа, групповых и </w:t>
            </w:r>
            <w:r>
              <w:rPr>
                <w:spacing w:val="-2"/>
                <w:sz w:val="20"/>
              </w:rPr>
              <w:t>индивидуальных</w:t>
            </w:r>
            <w:r>
              <w:rPr>
                <w:sz w:val="20"/>
              </w:rPr>
              <w:tab/>
            </w:r>
            <w:r>
              <w:rPr>
                <w:spacing w:val="-2"/>
                <w:sz w:val="20"/>
              </w:rPr>
              <w:t xml:space="preserve">консультаций, </w:t>
            </w:r>
            <w:r>
              <w:rPr>
                <w:sz w:val="20"/>
              </w:rPr>
              <w:t>текущего контроля и промежуточной аттестации, оснащенная комплектом специализированной мебели и техническими</w:t>
            </w:r>
            <w:r>
              <w:rPr>
                <w:spacing w:val="27"/>
                <w:sz w:val="20"/>
              </w:rPr>
              <w:t xml:space="preserve"> </w:t>
            </w:r>
            <w:r>
              <w:rPr>
                <w:sz w:val="20"/>
              </w:rPr>
              <w:t>средствами</w:t>
            </w:r>
            <w:r>
              <w:rPr>
                <w:spacing w:val="30"/>
                <w:sz w:val="20"/>
              </w:rPr>
              <w:t xml:space="preserve"> </w:t>
            </w:r>
            <w:r>
              <w:rPr>
                <w:spacing w:val="-2"/>
                <w:sz w:val="20"/>
              </w:rPr>
              <w:t>мультимедиа</w:t>
            </w:r>
          </w:p>
          <w:p w14:paraId="115143AA" w14:textId="77777777" w:rsidR="0047203B" w:rsidRDefault="006F24D6">
            <w:pPr>
              <w:pStyle w:val="TableParagraph"/>
              <w:spacing w:before="1" w:line="210" w:lineRule="exact"/>
              <w:ind w:left="108"/>
              <w:rPr>
                <w:sz w:val="20"/>
              </w:rPr>
            </w:pPr>
            <w:r>
              <w:rPr>
                <w:spacing w:val="-2"/>
                <w:sz w:val="20"/>
              </w:rPr>
              <w:t>презентаций.</w:t>
            </w:r>
          </w:p>
        </w:tc>
        <w:tc>
          <w:tcPr>
            <w:tcW w:w="3975" w:type="dxa"/>
          </w:tcPr>
          <w:p w14:paraId="759D850E" w14:textId="77777777" w:rsidR="0047203B" w:rsidRDefault="0047203B">
            <w:pPr>
              <w:pStyle w:val="TableParagraph"/>
              <w:rPr>
                <w:b/>
                <w:sz w:val="20"/>
              </w:rPr>
            </w:pPr>
          </w:p>
          <w:p w14:paraId="3706620C" w14:textId="77777777" w:rsidR="0047203B" w:rsidRDefault="006F24D6">
            <w:pPr>
              <w:pStyle w:val="TableParagraph"/>
              <w:ind w:left="106"/>
              <w:rPr>
                <w:i/>
                <w:sz w:val="20"/>
              </w:rPr>
            </w:pPr>
            <w:r>
              <w:rPr>
                <w:i/>
                <w:sz w:val="20"/>
              </w:rPr>
              <w:t>Аудиторная</w:t>
            </w:r>
            <w:r>
              <w:rPr>
                <w:i/>
                <w:spacing w:val="-5"/>
                <w:sz w:val="20"/>
              </w:rPr>
              <w:t xml:space="preserve"> </w:t>
            </w:r>
            <w:r>
              <w:rPr>
                <w:i/>
                <w:spacing w:val="-2"/>
                <w:sz w:val="20"/>
              </w:rPr>
              <w:t>доска,</w:t>
            </w:r>
          </w:p>
          <w:p w14:paraId="0AEC38DC" w14:textId="77777777" w:rsidR="0047203B" w:rsidRDefault="006F24D6">
            <w:pPr>
              <w:pStyle w:val="TableParagraph"/>
              <w:spacing w:before="1"/>
              <w:ind w:left="106"/>
              <w:rPr>
                <w:i/>
                <w:sz w:val="20"/>
              </w:rPr>
            </w:pPr>
            <w:r>
              <w:rPr>
                <w:i/>
                <w:sz w:val="20"/>
              </w:rPr>
              <w:t>мебель (столы ученические, стулья ученические)</w:t>
            </w:r>
            <w:r>
              <w:rPr>
                <w:i/>
                <w:spacing w:val="-8"/>
                <w:sz w:val="20"/>
              </w:rPr>
              <w:t xml:space="preserve"> </w:t>
            </w:r>
            <w:r>
              <w:rPr>
                <w:i/>
                <w:sz w:val="20"/>
              </w:rPr>
              <w:t>на</w:t>
            </w:r>
            <w:r>
              <w:rPr>
                <w:i/>
                <w:spacing w:val="-11"/>
                <w:sz w:val="20"/>
              </w:rPr>
              <w:t xml:space="preserve"> </w:t>
            </w:r>
            <w:r>
              <w:rPr>
                <w:i/>
                <w:sz w:val="20"/>
              </w:rPr>
              <w:t>30</w:t>
            </w:r>
            <w:r>
              <w:rPr>
                <w:i/>
                <w:spacing w:val="-11"/>
                <w:sz w:val="20"/>
              </w:rPr>
              <w:t xml:space="preserve"> </w:t>
            </w:r>
            <w:r>
              <w:rPr>
                <w:i/>
                <w:sz w:val="20"/>
              </w:rPr>
              <w:t>посадочных</w:t>
            </w:r>
            <w:r>
              <w:rPr>
                <w:i/>
                <w:spacing w:val="-10"/>
                <w:sz w:val="20"/>
              </w:rPr>
              <w:t xml:space="preserve"> </w:t>
            </w:r>
            <w:r>
              <w:rPr>
                <w:i/>
                <w:sz w:val="20"/>
              </w:rPr>
              <w:t>мест, компьютер - 1,</w:t>
            </w:r>
          </w:p>
          <w:p w14:paraId="234E02E0" w14:textId="77777777" w:rsidR="0047203B" w:rsidRDefault="006F24D6">
            <w:pPr>
              <w:pStyle w:val="TableParagraph"/>
              <w:ind w:left="106" w:right="1386"/>
              <w:rPr>
                <w:i/>
                <w:sz w:val="20"/>
              </w:rPr>
            </w:pPr>
            <w:r>
              <w:rPr>
                <w:i/>
                <w:sz w:val="20"/>
              </w:rPr>
              <w:t>проектор - 1, интерактивная</w:t>
            </w:r>
            <w:r>
              <w:rPr>
                <w:i/>
                <w:spacing w:val="-11"/>
                <w:sz w:val="20"/>
              </w:rPr>
              <w:t xml:space="preserve"> </w:t>
            </w:r>
            <w:r>
              <w:rPr>
                <w:i/>
                <w:sz w:val="20"/>
              </w:rPr>
              <w:t>доска</w:t>
            </w:r>
            <w:r>
              <w:rPr>
                <w:i/>
                <w:spacing w:val="-13"/>
                <w:sz w:val="20"/>
              </w:rPr>
              <w:t xml:space="preserve"> </w:t>
            </w:r>
            <w:r>
              <w:rPr>
                <w:i/>
                <w:sz w:val="20"/>
              </w:rPr>
              <w:t>-</w:t>
            </w:r>
            <w:r>
              <w:rPr>
                <w:i/>
                <w:spacing w:val="-11"/>
                <w:sz w:val="20"/>
              </w:rPr>
              <w:t xml:space="preserve"> </w:t>
            </w:r>
            <w:r>
              <w:rPr>
                <w:i/>
                <w:sz w:val="20"/>
              </w:rPr>
              <w:t>1</w:t>
            </w:r>
          </w:p>
        </w:tc>
      </w:tr>
      <w:tr w:rsidR="0047203B" w14:paraId="30BFCC74" w14:textId="77777777">
        <w:trPr>
          <w:trHeight w:val="1380"/>
        </w:trPr>
        <w:tc>
          <w:tcPr>
            <w:tcW w:w="1670" w:type="dxa"/>
          </w:tcPr>
          <w:p w14:paraId="29C4A0BA" w14:textId="77777777" w:rsidR="0047203B" w:rsidRDefault="0047203B">
            <w:pPr>
              <w:pStyle w:val="TableParagraph"/>
              <w:spacing w:before="229"/>
              <w:rPr>
                <w:b/>
                <w:sz w:val="20"/>
              </w:rPr>
            </w:pPr>
          </w:p>
          <w:p w14:paraId="7756CB2C" w14:textId="77777777" w:rsidR="0047203B" w:rsidRDefault="006F24D6">
            <w:pPr>
              <w:pStyle w:val="TableParagraph"/>
              <w:ind w:left="107"/>
              <w:rPr>
                <w:sz w:val="20"/>
              </w:rPr>
            </w:pPr>
            <w:r>
              <w:rPr>
                <w:spacing w:val="-2"/>
                <w:sz w:val="20"/>
              </w:rPr>
              <w:t>Компьютерный класс</w:t>
            </w:r>
          </w:p>
        </w:tc>
        <w:tc>
          <w:tcPr>
            <w:tcW w:w="3701" w:type="dxa"/>
          </w:tcPr>
          <w:p w14:paraId="57BD5264" w14:textId="77777777" w:rsidR="0047203B" w:rsidRDefault="006F24D6">
            <w:pPr>
              <w:pStyle w:val="TableParagraph"/>
              <w:ind w:left="108" w:right="96"/>
              <w:jc w:val="both"/>
              <w:rPr>
                <w:sz w:val="20"/>
              </w:rPr>
            </w:pPr>
            <w:r>
              <w:rPr>
                <w:sz w:val="20"/>
              </w:rPr>
              <w:t>Компьютерный класс для проведения занятий, групповых и индивидуальных консультаций, текущего контроля и промежуточной</w:t>
            </w:r>
            <w:r>
              <w:rPr>
                <w:spacing w:val="-13"/>
                <w:sz w:val="20"/>
              </w:rPr>
              <w:t xml:space="preserve"> </w:t>
            </w:r>
            <w:r>
              <w:rPr>
                <w:sz w:val="20"/>
              </w:rPr>
              <w:t>аттестации,</w:t>
            </w:r>
            <w:r>
              <w:rPr>
                <w:spacing w:val="-12"/>
                <w:sz w:val="20"/>
              </w:rPr>
              <w:t xml:space="preserve"> </w:t>
            </w:r>
            <w:r>
              <w:rPr>
                <w:sz w:val="20"/>
              </w:rPr>
              <w:t>оснащенная персональными</w:t>
            </w:r>
            <w:r>
              <w:rPr>
                <w:spacing w:val="63"/>
                <w:sz w:val="20"/>
              </w:rPr>
              <w:t xml:space="preserve">   </w:t>
            </w:r>
            <w:r>
              <w:rPr>
                <w:sz w:val="20"/>
              </w:rPr>
              <w:t>компьютерами</w:t>
            </w:r>
            <w:r>
              <w:rPr>
                <w:spacing w:val="63"/>
                <w:sz w:val="20"/>
              </w:rPr>
              <w:t xml:space="preserve">   </w:t>
            </w:r>
            <w:r>
              <w:rPr>
                <w:spacing w:val="-5"/>
                <w:sz w:val="20"/>
              </w:rPr>
              <w:t>(в</w:t>
            </w:r>
          </w:p>
          <w:p w14:paraId="150EA677" w14:textId="77777777" w:rsidR="0047203B" w:rsidRDefault="006F24D6">
            <w:pPr>
              <w:pStyle w:val="TableParagraph"/>
              <w:spacing w:line="209" w:lineRule="exact"/>
              <w:ind w:left="108"/>
              <w:jc w:val="both"/>
              <w:rPr>
                <w:sz w:val="20"/>
              </w:rPr>
            </w:pPr>
            <w:r>
              <w:rPr>
                <w:sz w:val="20"/>
              </w:rPr>
              <w:t>количестве</w:t>
            </w:r>
            <w:r>
              <w:rPr>
                <w:spacing w:val="21"/>
                <w:sz w:val="20"/>
              </w:rPr>
              <w:t xml:space="preserve"> </w:t>
            </w:r>
            <w:r>
              <w:rPr>
                <w:sz w:val="20"/>
              </w:rPr>
              <w:t>10</w:t>
            </w:r>
            <w:r>
              <w:rPr>
                <w:spacing w:val="22"/>
                <w:sz w:val="20"/>
              </w:rPr>
              <w:t xml:space="preserve"> </w:t>
            </w:r>
            <w:r>
              <w:rPr>
                <w:sz w:val="20"/>
              </w:rPr>
              <w:t>шт.),</w:t>
            </w:r>
            <w:r>
              <w:rPr>
                <w:spacing w:val="21"/>
                <w:sz w:val="20"/>
              </w:rPr>
              <w:t xml:space="preserve"> </w:t>
            </w:r>
            <w:r>
              <w:rPr>
                <w:sz w:val="20"/>
              </w:rPr>
              <w:t>доской</w:t>
            </w:r>
            <w:r>
              <w:rPr>
                <w:spacing w:val="23"/>
                <w:sz w:val="20"/>
              </w:rPr>
              <w:t xml:space="preserve"> </w:t>
            </w:r>
            <w:r>
              <w:rPr>
                <w:sz w:val="20"/>
              </w:rPr>
              <w:t>(экраном)</w:t>
            </w:r>
            <w:r>
              <w:rPr>
                <w:spacing w:val="22"/>
                <w:sz w:val="20"/>
              </w:rPr>
              <w:t xml:space="preserve"> </w:t>
            </w:r>
            <w:r>
              <w:rPr>
                <w:spacing w:val="-10"/>
                <w:sz w:val="20"/>
              </w:rPr>
              <w:t>и</w:t>
            </w:r>
          </w:p>
        </w:tc>
        <w:tc>
          <w:tcPr>
            <w:tcW w:w="3975" w:type="dxa"/>
          </w:tcPr>
          <w:p w14:paraId="6E14D86D" w14:textId="77777777" w:rsidR="0047203B" w:rsidRDefault="006F24D6">
            <w:pPr>
              <w:pStyle w:val="TableParagraph"/>
              <w:spacing w:line="276" w:lineRule="auto"/>
              <w:ind w:left="106"/>
              <w:rPr>
                <w:sz w:val="20"/>
              </w:rPr>
            </w:pPr>
            <w:r>
              <w:rPr>
                <w:sz w:val="20"/>
              </w:rPr>
              <w:t>Компьютеры с выходом в Интернет и доступом в электронную информационно- образовательную среду вуза, технические средства</w:t>
            </w:r>
            <w:r>
              <w:rPr>
                <w:spacing w:val="-13"/>
                <w:sz w:val="20"/>
              </w:rPr>
              <w:t xml:space="preserve"> </w:t>
            </w:r>
            <w:r>
              <w:rPr>
                <w:sz w:val="20"/>
              </w:rPr>
              <w:t>для</w:t>
            </w:r>
            <w:r>
              <w:rPr>
                <w:spacing w:val="-12"/>
                <w:sz w:val="20"/>
              </w:rPr>
              <w:t xml:space="preserve"> </w:t>
            </w:r>
            <w:r>
              <w:rPr>
                <w:sz w:val="20"/>
              </w:rPr>
              <w:t>отображения</w:t>
            </w:r>
            <w:r>
              <w:rPr>
                <w:spacing w:val="-13"/>
                <w:sz w:val="20"/>
              </w:rPr>
              <w:t xml:space="preserve"> </w:t>
            </w:r>
            <w:r>
              <w:rPr>
                <w:sz w:val="20"/>
              </w:rPr>
              <w:t>мультимедийной или текстовой информации: мультимедиа</w:t>
            </w:r>
          </w:p>
        </w:tc>
      </w:tr>
    </w:tbl>
    <w:p w14:paraId="4913458C" w14:textId="77777777" w:rsidR="0047203B" w:rsidRDefault="0047203B">
      <w:pPr>
        <w:pStyle w:val="TableParagraph"/>
        <w:spacing w:line="276" w:lineRule="auto"/>
        <w:rPr>
          <w:sz w:val="20"/>
        </w:rPr>
        <w:sectPr w:rsidR="0047203B">
          <w:pgSz w:w="11910" w:h="16840"/>
          <w:pgMar w:top="1120" w:right="708" w:bottom="1280" w:left="566" w:header="0" w:footer="1094" w:gutter="0"/>
          <w:cols w:space="720"/>
        </w:sectPr>
      </w:pPr>
    </w:p>
    <w:tbl>
      <w:tblPr>
        <w:tblStyle w:val="TableNormal"/>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0"/>
        <w:gridCol w:w="3701"/>
        <w:gridCol w:w="3975"/>
      </w:tblGrid>
      <w:tr w:rsidR="0047203B" w14:paraId="4E6318CD" w14:textId="77777777">
        <w:trPr>
          <w:trHeight w:val="691"/>
        </w:trPr>
        <w:tc>
          <w:tcPr>
            <w:tcW w:w="1670" w:type="dxa"/>
          </w:tcPr>
          <w:p w14:paraId="035FE9AC" w14:textId="77777777" w:rsidR="0047203B" w:rsidRDefault="0047203B">
            <w:pPr>
              <w:pStyle w:val="TableParagraph"/>
              <w:rPr>
                <w:b/>
                <w:sz w:val="20"/>
              </w:rPr>
            </w:pPr>
          </w:p>
          <w:p w14:paraId="11942ED9" w14:textId="77777777" w:rsidR="0047203B" w:rsidRDefault="006F24D6">
            <w:pPr>
              <w:pStyle w:val="TableParagraph"/>
              <w:ind w:left="148"/>
              <w:rPr>
                <w:b/>
                <w:sz w:val="20"/>
              </w:rPr>
            </w:pPr>
            <w:r>
              <w:rPr>
                <w:b/>
                <w:sz w:val="20"/>
              </w:rPr>
              <w:t>Тип</w:t>
            </w:r>
            <w:r>
              <w:rPr>
                <w:b/>
                <w:spacing w:val="-5"/>
                <w:sz w:val="20"/>
              </w:rPr>
              <w:t xml:space="preserve"> </w:t>
            </w:r>
            <w:r>
              <w:rPr>
                <w:b/>
                <w:spacing w:val="-2"/>
                <w:sz w:val="20"/>
              </w:rPr>
              <w:t>аудитории</w:t>
            </w:r>
          </w:p>
        </w:tc>
        <w:tc>
          <w:tcPr>
            <w:tcW w:w="3701" w:type="dxa"/>
          </w:tcPr>
          <w:p w14:paraId="7CD5F99E" w14:textId="77777777" w:rsidR="0047203B" w:rsidRDefault="0047203B">
            <w:pPr>
              <w:pStyle w:val="TableParagraph"/>
              <w:rPr>
                <w:b/>
                <w:sz w:val="20"/>
              </w:rPr>
            </w:pPr>
          </w:p>
          <w:p w14:paraId="37D62AD8" w14:textId="77777777" w:rsidR="0047203B" w:rsidRDefault="006F24D6">
            <w:pPr>
              <w:pStyle w:val="TableParagraph"/>
              <w:ind w:left="828"/>
              <w:rPr>
                <w:b/>
                <w:sz w:val="20"/>
              </w:rPr>
            </w:pPr>
            <w:r>
              <w:rPr>
                <w:b/>
                <w:sz w:val="20"/>
              </w:rPr>
              <w:t>Оснащение</w:t>
            </w:r>
            <w:r>
              <w:rPr>
                <w:b/>
                <w:spacing w:val="-11"/>
                <w:sz w:val="20"/>
              </w:rPr>
              <w:t xml:space="preserve"> </w:t>
            </w:r>
            <w:r>
              <w:rPr>
                <w:b/>
                <w:spacing w:val="-2"/>
                <w:sz w:val="20"/>
              </w:rPr>
              <w:t>аудитории</w:t>
            </w:r>
          </w:p>
        </w:tc>
        <w:tc>
          <w:tcPr>
            <w:tcW w:w="3975" w:type="dxa"/>
          </w:tcPr>
          <w:p w14:paraId="2E367178" w14:textId="77777777" w:rsidR="0047203B" w:rsidRDefault="006F24D6">
            <w:pPr>
              <w:pStyle w:val="TableParagraph"/>
              <w:ind w:left="112" w:right="111"/>
              <w:jc w:val="center"/>
              <w:rPr>
                <w:b/>
                <w:sz w:val="20"/>
              </w:rPr>
            </w:pPr>
            <w:r>
              <w:rPr>
                <w:b/>
                <w:spacing w:val="-2"/>
                <w:sz w:val="20"/>
              </w:rPr>
              <w:t>Специализированное</w:t>
            </w:r>
          </w:p>
          <w:p w14:paraId="79ABC9A1" w14:textId="77777777" w:rsidR="0047203B" w:rsidRDefault="006F24D6">
            <w:pPr>
              <w:pStyle w:val="TableParagraph"/>
              <w:spacing w:line="230" w:lineRule="exact"/>
              <w:ind w:left="112" w:right="102"/>
              <w:jc w:val="center"/>
              <w:rPr>
                <w:b/>
                <w:sz w:val="20"/>
              </w:rPr>
            </w:pPr>
            <w:r>
              <w:rPr>
                <w:b/>
                <w:sz w:val="20"/>
              </w:rPr>
              <w:t>учебное/лабораторное</w:t>
            </w:r>
            <w:r>
              <w:rPr>
                <w:b/>
                <w:spacing w:val="-13"/>
                <w:sz w:val="20"/>
              </w:rPr>
              <w:t xml:space="preserve"> </w:t>
            </w:r>
            <w:r>
              <w:rPr>
                <w:b/>
                <w:sz w:val="20"/>
              </w:rPr>
              <w:t>оборудование,</w:t>
            </w:r>
            <w:r>
              <w:rPr>
                <w:b/>
                <w:spacing w:val="-12"/>
                <w:sz w:val="20"/>
              </w:rPr>
              <w:t xml:space="preserve"> </w:t>
            </w:r>
            <w:r>
              <w:rPr>
                <w:b/>
                <w:sz w:val="20"/>
              </w:rPr>
              <w:t>ПО и материалы для освоения дисциплины</w:t>
            </w:r>
          </w:p>
        </w:tc>
      </w:tr>
      <w:tr w:rsidR="0047203B" w14:paraId="300DB955" w14:textId="77777777">
        <w:trPr>
          <w:trHeight w:val="724"/>
        </w:trPr>
        <w:tc>
          <w:tcPr>
            <w:tcW w:w="1670" w:type="dxa"/>
          </w:tcPr>
          <w:p w14:paraId="4ABB5F4B" w14:textId="77777777" w:rsidR="0047203B" w:rsidRDefault="0047203B">
            <w:pPr>
              <w:pStyle w:val="TableParagraph"/>
            </w:pPr>
          </w:p>
        </w:tc>
        <w:tc>
          <w:tcPr>
            <w:tcW w:w="3701" w:type="dxa"/>
          </w:tcPr>
          <w:p w14:paraId="11438C87" w14:textId="77777777" w:rsidR="0047203B" w:rsidRDefault="006F24D6">
            <w:pPr>
              <w:pStyle w:val="TableParagraph"/>
              <w:ind w:left="108"/>
              <w:rPr>
                <w:sz w:val="20"/>
              </w:rPr>
            </w:pPr>
            <w:r>
              <w:rPr>
                <w:sz w:val="20"/>
              </w:rPr>
              <w:t>техническими</w:t>
            </w:r>
            <w:r>
              <w:rPr>
                <w:spacing w:val="19"/>
                <w:sz w:val="20"/>
              </w:rPr>
              <w:t xml:space="preserve"> </w:t>
            </w:r>
            <w:r>
              <w:rPr>
                <w:sz w:val="20"/>
              </w:rPr>
              <w:t>средствами</w:t>
            </w:r>
            <w:r>
              <w:rPr>
                <w:spacing w:val="21"/>
                <w:sz w:val="20"/>
              </w:rPr>
              <w:t xml:space="preserve"> </w:t>
            </w:r>
            <w:r>
              <w:rPr>
                <w:sz w:val="20"/>
              </w:rPr>
              <w:t xml:space="preserve">мультимедиа </w:t>
            </w:r>
            <w:r>
              <w:rPr>
                <w:spacing w:val="-2"/>
                <w:sz w:val="20"/>
              </w:rPr>
              <w:t>презентаций.</w:t>
            </w:r>
          </w:p>
        </w:tc>
        <w:tc>
          <w:tcPr>
            <w:tcW w:w="3975" w:type="dxa"/>
          </w:tcPr>
          <w:p w14:paraId="6772C712" w14:textId="77777777" w:rsidR="0047203B" w:rsidRDefault="006F24D6">
            <w:pPr>
              <w:pStyle w:val="TableParagraph"/>
              <w:ind w:left="106"/>
              <w:rPr>
                <w:sz w:val="20"/>
              </w:rPr>
            </w:pPr>
            <w:r>
              <w:rPr>
                <w:sz w:val="20"/>
              </w:rPr>
              <w:t>проектор,</w:t>
            </w:r>
            <w:r>
              <w:rPr>
                <w:spacing w:val="-8"/>
                <w:sz w:val="20"/>
              </w:rPr>
              <w:t xml:space="preserve"> </w:t>
            </w:r>
            <w:r>
              <w:rPr>
                <w:sz w:val="20"/>
              </w:rPr>
              <w:t>экран,</w:t>
            </w:r>
            <w:r>
              <w:rPr>
                <w:spacing w:val="-7"/>
                <w:sz w:val="20"/>
              </w:rPr>
              <w:t xml:space="preserve"> </w:t>
            </w:r>
            <w:r>
              <w:rPr>
                <w:sz w:val="20"/>
              </w:rPr>
              <w:t>акустическая</w:t>
            </w:r>
            <w:r>
              <w:rPr>
                <w:spacing w:val="-8"/>
                <w:sz w:val="20"/>
              </w:rPr>
              <w:t xml:space="preserve"> </w:t>
            </w:r>
            <w:r>
              <w:rPr>
                <w:spacing w:val="-2"/>
                <w:sz w:val="20"/>
              </w:rPr>
              <w:t>система.</w:t>
            </w:r>
          </w:p>
          <w:p w14:paraId="394BE7F0" w14:textId="77777777" w:rsidR="0047203B" w:rsidRDefault="006F24D6">
            <w:pPr>
              <w:pStyle w:val="TableParagraph"/>
              <w:spacing w:before="14" w:line="230" w:lineRule="atLeast"/>
              <w:ind w:left="106"/>
              <w:rPr>
                <w:sz w:val="20"/>
              </w:rPr>
            </w:pPr>
            <w:r>
              <w:rPr>
                <w:sz w:val="20"/>
              </w:rPr>
              <w:t>Мебель (столы ученические, стулья ученические)</w:t>
            </w:r>
            <w:r>
              <w:rPr>
                <w:spacing w:val="-9"/>
                <w:sz w:val="20"/>
              </w:rPr>
              <w:t xml:space="preserve"> </w:t>
            </w:r>
            <w:r>
              <w:rPr>
                <w:sz w:val="20"/>
              </w:rPr>
              <w:t>на</w:t>
            </w:r>
            <w:r>
              <w:rPr>
                <w:spacing w:val="-11"/>
                <w:sz w:val="20"/>
              </w:rPr>
              <w:t xml:space="preserve"> </w:t>
            </w:r>
            <w:r>
              <w:rPr>
                <w:sz w:val="20"/>
              </w:rPr>
              <w:t>20</w:t>
            </w:r>
            <w:r>
              <w:rPr>
                <w:spacing w:val="-10"/>
                <w:sz w:val="20"/>
              </w:rPr>
              <w:t xml:space="preserve"> </w:t>
            </w:r>
            <w:r>
              <w:rPr>
                <w:sz w:val="20"/>
              </w:rPr>
              <w:t>посадочных</w:t>
            </w:r>
            <w:r>
              <w:rPr>
                <w:spacing w:val="-10"/>
                <w:sz w:val="20"/>
              </w:rPr>
              <w:t xml:space="preserve"> </w:t>
            </w:r>
            <w:r>
              <w:rPr>
                <w:sz w:val="20"/>
              </w:rPr>
              <w:t>мест.</w:t>
            </w:r>
          </w:p>
        </w:tc>
      </w:tr>
      <w:tr w:rsidR="0047203B" w14:paraId="07B29C1C" w14:textId="77777777">
        <w:trPr>
          <w:trHeight w:val="1379"/>
        </w:trPr>
        <w:tc>
          <w:tcPr>
            <w:tcW w:w="1670" w:type="dxa"/>
          </w:tcPr>
          <w:p w14:paraId="198BAEE0" w14:textId="77777777" w:rsidR="0047203B" w:rsidRDefault="0047203B">
            <w:pPr>
              <w:pStyle w:val="TableParagraph"/>
              <w:rPr>
                <w:b/>
                <w:sz w:val="20"/>
              </w:rPr>
            </w:pPr>
          </w:p>
          <w:p w14:paraId="1EC0754F" w14:textId="77777777" w:rsidR="0047203B" w:rsidRDefault="006F24D6">
            <w:pPr>
              <w:pStyle w:val="TableParagraph"/>
              <w:ind w:left="107"/>
              <w:rPr>
                <w:sz w:val="20"/>
              </w:rPr>
            </w:pPr>
            <w:r>
              <w:rPr>
                <w:spacing w:val="-5"/>
                <w:sz w:val="20"/>
              </w:rPr>
              <w:t>Для</w:t>
            </w:r>
          </w:p>
          <w:p w14:paraId="58611870" w14:textId="77777777" w:rsidR="0047203B" w:rsidRDefault="006F24D6">
            <w:pPr>
              <w:pStyle w:val="TableParagraph"/>
              <w:spacing w:before="1"/>
              <w:ind w:left="107"/>
              <w:rPr>
                <w:sz w:val="20"/>
              </w:rPr>
            </w:pPr>
            <w:r>
              <w:rPr>
                <w:spacing w:val="-2"/>
                <w:sz w:val="20"/>
              </w:rPr>
              <w:t>самостоятельной работы обучающихся</w:t>
            </w:r>
          </w:p>
        </w:tc>
        <w:tc>
          <w:tcPr>
            <w:tcW w:w="3701" w:type="dxa"/>
          </w:tcPr>
          <w:p w14:paraId="1FF35822" w14:textId="77777777" w:rsidR="0047203B" w:rsidRDefault="006F24D6">
            <w:pPr>
              <w:pStyle w:val="TableParagraph"/>
              <w:ind w:left="108" w:right="96"/>
              <w:jc w:val="both"/>
              <w:rPr>
                <w:sz w:val="20"/>
              </w:rPr>
            </w:pPr>
            <w:r>
              <w:rPr>
                <w:sz w:val="20"/>
              </w:rPr>
              <w:t>Аудитория</w:t>
            </w:r>
            <w:r>
              <w:rPr>
                <w:spacing w:val="-1"/>
                <w:sz w:val="20"/>
              </w:rPr>
              <w:t xml:space="preserve"> </w:t>
            </w:r>
            <w:r>
              <w:rPr>
                <w:sz w:val="20"/>
              </w:rPr>
              <w:t>для</w:t>
            </w:r>
            <w:r>
              <w:rPr>
                <w:spacing w:val="-1"/>
                <w:sz w:val="20"/>
              </w:rPr>
              <w:t xml:space="preserve"> </w:t>
            </w:r>
            <w:r>
              <w:rPr>
                <w:sz w:val="20"/>
              </w:rPr>
              <w:t>самостоятельной</w:t>
            </w:r>
            <w:r>
              <w:rPr>
                <w:spacing w:val="-1"/>
                <w:sz w:val="20"/>
              </w:rPr>
              <w:t xml:space="preserve"> </w:t>
            </w:r>
            <w:r>
              <w:rPr>
                <w:sz w:val="20"/>
              </w:rPr>
              <w:t>работы обучающихся (может использоваться для проведения семинарских занятий и консультаций),</w:t>
            </w:r>
            <w:r>
              <w:rPr>
                <w:spacing w:val="-2"/>
                <w:sz w:val="20"/>
              </w:rPr>
              <w:t xml:space="preserve"> </w:t>
            </w:r>
            <w:r>
              <w:rPr>
                <w:sz w:val="20"/>
              </w:rPr>
              <w:t>оснащенная</w:t>
            </w:r>
            <w:r>
              <w:rPr>
                <w:spacing w:val="-3"/>
                <w:sz w:val="20"/>
              </w:rPr>
              <w:t xml:space="preserve"> </w:t>
            </w:r>
            <w:r>
              <w:rPr>
                <w:sz w:val="20"/>
              </w:rPr>
              <w:t>комплектом специализированной</w:t>
            </w:r>
            <w:r>
              <w:rPr>
                <w:spacing w:val="69"/>
                <w:sz w:val="20"/>
              </w:rPr>
              <w:t xml:space="preserve">    </w:t>
            </w:r>
            <w:r>
              <w:rPr>
                <w:sz w:val="20"/>
              </w:rPr>
              <w:t>мебели</w:t>
            </w:r>
            <w:r>
              <w:rPr>
                <w:spacing w:val="70"/>
                <w:sz w:val="20"/>
              </w:rPr>
              <w:t xml:space="preserve">    </w:t>
            </w:r>
            <w:r>
              <w:rPr>
                <w:spacing w:val="-10"/>
                <w:sz w:val="20"/>
              </w:rPr>
              <w:t>и</w:t>
            </w:r>
          </w:p>
          <w:p w14:paraId="5588C2DA" w14:textId="77777777" w:rsidR="0047203B" w:rsidRDefault="006F24D6">
            <w:pPr>
              <w:pStyle w:val="TableParagraph"/>
              <w:spacing w:line="209" w:lineRule="exact"/>
              <w:ind w:left="108"/>
              <w:jc w:val="both"/>
              <w:rPr>
                <w:sz w:val="20"/>
              </w:rPr>
            </w:pPr>
            <w:r>
              <w:rPr>
                <w:sz w:val="20"/>
              </w:rPr>
              <w:t>компьютерами</w:t>
            </w:r>
            <w:r>
              <w:rPr>
                <w:spacing w:val="-5"/>
                <w:sz w:val="20"/>
              </w:rPr>
              <w:t xml:space="preserve"> </w:t>
            </w:r>
            <w:r>
              <w:rPr>
                <w:sz w:val="20"/>
              </w:rPr>
              <w:t>с</w:t>
            </w:r>
            <w:r>
              <w:rPr>
                <w:spacing w:val="-5"/>
                <w:sz w:val="20"/>
              </w:rPr>
              <w:t xml:space="preserve"> </w:t>
            </w:r>
            <w:r>
              <w:rPr>
                <w:sz w:val="20"/>
              </w:rPr>
              <w:t>доступом</w:t>
            </w:r>
            <w:r>
              <w:rPr>
                <w:spacing w:val="-3"/>
                <w:sz w:val="20"/>
              </w:rPr>
              <w:t xml:space="preserve"> </w:t>
            </w:r>
            <w:r>
              <w:rPr>
                <w:sz w:val="20"/>
              </w:rPr>
              <w:t>в</w:t>
            </w:r>
            <w:r>
              <w:rPr>
                <w:spacing w:val="-5"/>
                <w:sz w:val="20"/>
              </w:rPr>
              <w:t xml:space="preserve"> </w:t>
            </w:r>
            <w:r>
              <w:rPr>
                <w:spacing w:val="-2"/>
                <w:sz w:val="20"/>
              </w:rPr>
              <w:t>ЭИОС.</w:t>
            </w:r>
          </w:p>
        </w:tc>
        <w:tc>
          <w:tcPr>
            <w:tcW w:w="3975" w:type="dxa"/>
          </w:tcPr>
          <w:p w14:paraId="7AA80F5E" w14:textId="77777777" w:rsidR="0047203B" w:rsidRDefault="006F24D6">
            <w:pPr>
              <w:pStyle w:val="TableParagraph"/>
              <w:ind w:left="106" w:right="96"/>
              <w:rPr>
                <w:sz w:val="20"/>
              </w:rPr>
            </w:pPr>
            <w:r>
              <w:rPr>
                <w:sz w:val="20"/>
              </w:rPr>
              <w:t>Читальный зал библиотеки ЧГПУ: компьютеры</w:t>
            </w:r>
            <w:r>
              <w:rPr>
                <w:spacing w:val="80"/>
                <w:sz w:val="20"/>
              </w:rPr>
              <w:t xml:space="preserve"> </w:t>
            </w:r>
            <w:r>
              <w:rPr>
                <w:sz w:val="20"/>
              </w:rPr>
              <w:t>с</w:t>
            </w:r>
            <w:r>
              <w:rPr>
                <w:spacing w:val="80"/>
                <w:sz w:val="20"/>
              </w:rPr>
              <w:t xml:space="preserve"> </w:t>
            </w:r>
            <w:r>
              <w:rPr>
                <w:sz w:val="20"/>
              </w:rPr>
              <w:t>выходом</w:t>
            </w:r>
            <w:r>
              <w:rPr>
                <w:spacing w:val="80"/>
                <w:sz w:val="20"/>
              </w:rPr>
              <w:t xml:space="preserve"> </w:t>
            </w:r>
            <w:r>
              <w:rPr>
                <w:sz w:val="20"/>
              </w:rPr>
              <w:t>в</w:t>
            </w:r>
            <w:r>
              <w:rPr>
                <w:spacing w:val="80"/>
                <w:sz w:val="20"/>
              </w:rPr>
              <w:t xml:space="preserve"> </w:t>
            </w:r>
            <w:r>
              <w:rPr>
                <w:sz w:val="20"/>
              </w:rPr>
              <w:t>Интернет</w:t>
            </w:r>
            <w:r>
              <w:rPr>
                <w:spacing w:val="80"/>
                <w:sz w:val="20"/>
              </w:rPr>
              <w:t xml:space="preserve"> </w:t>
            </w:r>
            <w:r>
              <w:rPr>
                <w:sz w:val="20"/>
              </w:rPr>
              <w:t>и доступом</w:t>
            </w:r>
            <w:r>
              <w:rPr>
                <w:spacing w:val="30"/>
                <w:sz w:val="20"/>
              </w:rPr>
              <w:t xml:space="preserve"> </w:t>
            </w:r>
            <w:r>
              <w:rPr>
                <w:sz w:val="20"/>
              </w:rPr>
              <w:t>в</w:t>
            </w:r>
            <w:r>
              <w:rPr>
                <w:spacing w:val="29"/>
                <w:sz w:val="20"/>
              </w:rPr>
              <w:t xml:space="preserve"> </w:t>
            </w:r>
            <w:r>
              <w:rPr>
                <w:sz w:val="20"/>
              </w:rPr>
              <w:t>электронную</w:t>
            </w:r>
            <w:r>
              <w:rPr>
                <w:spacing w:val="29"/>
                <w:sz w:val="20"/>
              </w:rPr>
              <w:t xml:space="preserve"> </w:t>
            </w:r>
            <w:r>
              <w:rPr>
                <w:sz w:val="20"/>
              </w:rPr>
              <w:t>информационно- образовательную</w:t>
            </w:r>
            <w:r>
              <w:rPr>
                <w:spacing w:val="-13"/>
                <w:sz w:val="20"/>
              </w:rPr>
              <w:t xml:space="preserve"> </w:t>
            </w:r>
            <w:r>
              <w:rPr>
                <w:sz w:val="20"/>
              </w:rPr>
              <w:t>среду</w:t>
            </w:r>
            <w:r>
              <w:rPr>
                <w:spacing w:val="-12"/>
                <w:sz w:val="20"/>
              </w:rPr>
              <w:t xml:space="preserve"> </w:t>
            </w:r>
            <w:r>
              <w:rPr>
                <w:sz w:val="20"/>
              </w:rPr>
              <w:t>вуза.</w:t>
            </w:r>
            <w:r>
              <w:rPr>
                <w:spacing w:val="-13"/>
                <w:sz w:val="20"/>
              </w:rPr>
              <w:t xml:space="preserve"> </w:t>
            </w:r>
            <w:r>
              <w:rPr>
                <w:sz w:val="20"/>
              </w:rPr>
              <w:t>Мебель</w:t>
            </w:r>
            <w:r>
              <w:rPr>
                <w:spacing w:val="-12"/>
                <w:sz w:val="20"/>
              </w:rPr>
              <w:t xml:space="preserve"> </w:t>
            </w:r>
            <w:r>
              <w:rPr>
                <w:sz w:val="20"/>
              </w:rPr>
              <w:t>(столы ученические,</w:t>
            </w:r>
            <w:r>
              <w:rPr>
                <w:spacing w:val="77"/>
                <w:sz w:val="20"/>
              </w:rPr>
              <w:t xml:space="preserve"> </w:t>
            </w:r>
            <w:r>
              <w:rPr>
                <w:sz w:val="20"/>
              </w:rPr>
              <w:t>стулья</w:t>
            </w:r>
            <w:r>
              <w:rPr>
                <w:spacing w:val="75"/>
                <w:sz w:val="20"/>
              </w:rPr>
              <w:t xml:space="preserve"> </w:t>
            </w:r>
            <w:r>
              <w:rPr>
                <w:sz w:val="20"/>
              </w:rPr>
              <w:t>ученические)</w:t>
            </w:r>
            <w:r>
              <w:rPr>
                <w:spacing w:val="77"/>
                <w:sz w:val="20"/>
              </w:rPr>
              <w:t xml:space="preserve"> </w:t>
            </w:r>
            <w:r>
              <w:rPr>
                <w:sz w:val="20"/>
              </w:rPr>
              <w:t>на</w:t>
            </w:r>
            <w:r>
              <w:rPr>
                <w:spacing w:val="76"/>
                <w:sz w:val="20"/>
              </w:rPr>
              <w:t xml:space="preserve"> </w:t>
            </w:r>
            <w:r>
              <w:rPr>
                <w:spacing w:val="-5"/>
                <w:sz w:val="20"/>
              </w:rPr>
              <w:t>50</w:t>
            </w:r>
          </w:p>
          <w:p w14:paraId="1C6271C0" w14:textId="77777777" w:rsidR="0047203B" w:rsidRDefault="006F24D6">
            <w:pPr>
              <w:pStyle w:val="TableParagraph"/>
              <w:spacing w:line="209" w:lineRule="exact"/>
              <w:ind w:left="106"/>
              <w:rPr>
                <w:sz w:val="20"/>
              </w:rPr>
            </w:pPr>
            <w:r>
              <w:rPr>
                <w:sz w:val="20"/>
              </w:rPr>
              <w:t>посадочных</w:t>
            </w:r>
            <w:r>
              <w:rPr>
                <w:spacing w:val="-11"/>
                <w:sz w:val="20"/>
              </w:rPr>
              <w:t xml:space="preserve"> </w:t>
            </w:r>
            <w:r>
              <w:rPr>
                <w:spacing w:val="-4"/>
                <w:sz w:val="20"/>
              </w:rPr>
              <w:t>мест.</w:t>
            </w:r>
          </w:p>
        </w:tc>
      </w:tr>
    </w:tbl>
    <w:p w14:paraId="6A1B8AFA" w14:textId="77777777" w:rsidR="0047203B" w:rsidRDefault="0047203B">
      <w:pPr>
        <w:pStyle w:val="a3"/>
        <w:spacing w:before="14"/>
        <w:ind w:left="0"/>
        <w:rPr>
          <w:b/>
        </w:rPr>
      </w:pPr>
    </w:p>
    <w:p w14:paraId="3DAF8A7D" w14:textId="77777777" w:rsidR="0047203B" w:rsidRDefault="006F24D6">
      <w:pPr>
        <w:pStyle w:val="a4"/>
        <w:numPr>
          <w:ilvl w:val="0"/>
          <w:numId w:val="4"/>
        </w:numPr>
        <w:tabs>
          <w:tab w:val="left" w:pos="2097"/>
        </w:tabs>
        <w:ind w:right="137" w:firstLine="707"/>
        <w:rPr>
          <w:b/>
          <w:sz w:val="24"/>
        </w:rPr>
      </w:pPr>
      <w:r>
        <w:rPr>
          <w:b/>
          <w:sz w:val="24"/>
        </w:rPr>
        <w:t xml:space="preserve">Учебно-методическое и информационное обеспечение выполнения научных </w:t>
      </w:r>
      <w:r>
        <w:rPr>
          <w:b/>
          <w:spacing w:val="-2"/>
          <w:sz w:val="24"/>
        </w:rPr>
        <w:t>исследований</w:t>
      </w:r>
    </w:p>
    <w:p w14:paraId="1260A5F2" w14:textId="77777777" w:rsidR="0047203B" w:rsidRDefault="006F24D6">
      <w:pPr>
        <w:pStyle w:val="a4"/>
        <w:numPr>
          <w:ilvl w:val="1"/>
          <w:numId w:val="4"/>
        </w:numPr>
        <w:tabs>
          <w:tab w:val="left" w:pos="2276"/>
        </w:tabs>
        <w:spacing w:before="1"/>
        <w:rPr>
          <w:b/>
          <w:sz w:val="24"/>
        </w:rPr>
      </w:pPr>
      <w:r>
        <w:rPr>
          <w:b/>
          <w:sz w:val="24"/>
        </w:rPr>
        <w:t>Основная</w:t>
      </w:r>
      <w:r>
        <w:rPr>
          <w:b/>
          <w:spacing w:val="-4"/>
          <w:sz w:val="24"/>
        </w:rPr>
        <w:t xml:space="preserve"> </w:t>
      </w:r>
      <w:r>
        <w:rPr>
          <w:b/>
          <w:spacing w:val="-2"/>
          <w:sz w:val="24"/>
        </w:rPr>
        <w:t>литература:</w:t>
      </w:r>
    </w:p>
    <w:p w14:paraId="20CAE1CC" w14:textId="77777777" w:rsidR="0047203B" w:rsidRDefault="006F24D6">
      <w:pPr>
        <w:pStyle w:val="a4"/>
        <w:numPr>
          <w:ilvl w:val="0"/>
          <w:numId w:val="3"/>
        </w:numPr>
        <w:tabs>
          <w:tab w:val="left" w:pos="2128"/>
        </w:tabs>
        <w:ind w:right="139" w:firstLine="707"/>
        <w:rPr>
          <w:sz w:val="24"/>
        </w:rPr>
      </w:pPr>
      <w:r>
        <w:rPr>
          <w:sz w:val="24"/>
        </w:rPr>
        <w:t>Федеральный закон от 23 августа 1996 г. № 127-ФЗ «О науке и государственной научно-технической политике»</w:t>
      </w:r>
    </w:p>
    <w:p w14:paraId="22452162" w14:textId="77777777" w:rsidR="0047203B" w:rsidRDefault="006F24D6">
      <w:pPr>
        <w:pStyle w:val="a4"/>
        <w:numPr>
          <w:ilvl w:val="0"/>
          <w:numId w:val="3"/>
        </w:numPr>
        <w:tabs>
          <w:tab w:val="left" w:pos="2128"/>
        </w:tabs>
        <w:ind w:right="134" w:firstLine="707"/>
        <w:rPr>
          <w:sz w:val="24"/>
        </w:rPr>
      </w:pPr>
      <w:r>
        <w:rPr>
          <w:sz w:val="24"/>
        </w:rPr>
        <w:t>Постановления</w:t>
      </w:r>
      <w:r>
        <w:rPr>
          <w:spacing w:val="40"/>
          <w:sz w:val="24"/>
        </w:rPr>
        <w:t xml:space="preserve"> </w:t>
      </w:r>
      <w:r>
        <w:rPr>
          <w:sz w:val="24"/>
        </w:rPr>
        <w:t>Правительства</w:t>
      </w:r>
      <w:r>
        <w:rPr>
          <w:spacing w:val="40"/>
          <w:sz w:val="24"/>
        </w:rPr>
        <w:t xml:space="preserve"> </w:t>
      </w:r>
      <w:r>
        <w:rPr>
          <w:sz w:val="24"/>
        </w:rPr>
        <w:t>РФ</w:t>
      </w:r>
      <w:r>
        <w:rPr>
          <w:spacing w:val="40"/>
          <w:sz w:val="24"/>
        </w:rPr>
        <w:t xml:space="preserve"> </w:t>
      </w:r>
      <w:r>
        <w:rPr>
          <w:sz w:val="24"/>
        </w:rPr>
        <w:t>от</w:t>
      </w:r>
      <w:r>
        <w:rPr>
          <w:spacing w:val="40"/>
          <w:sz w:val="24"/>
        </w:rPr>
        <w:t xml:space="preserve"> </w:t>
      </w:r>
      <w:r>
        <w:rPr>
          <w:sz w:val="24"/>
        </w:rPr>
        <w:t>24</w:t>
      </w:r>
      <w:r>
        <w:rPr>
          <w:spacing w:val="40"/>
          <w:sz w:val="24"/>
        </w:rPr>
        <w:t xml:space="preserve"> </w:t>
      </w:r>
      <w:r>
        <w:rPr>
          <w:sz w:val="24"/>
        </w:rPr>
        <w:t>сентября</w:t>
      </w:r>
      <w:r>
        <w:rPr>
          <w:spacing w:val="40"/>
          <w:sz w:val="24"/>
        </w:rPr>
        <w:t xml:space="preserve"> </w:t>
      </w:r>
      <w:r>
        <w:rPr>
          <w:sz w:val="24"/>
        </w:rPr>
        <w:t>2013</w:t>
      </w:r>
      <w:r>
        <w:rPr>
          <w:spacing w:val="40"/>
          <w:sz w:val="24"/>
        </w:rPr>
        <w:t xml:space="preserve"> </w:t>
      </w:r>
      <w:r>
        <w:rPr>
          <w:sz w:val="24"/>
        </w:rPr>
        <w:t>г.</w:t>
      </w:r>
      <w:r>
        <w:rPr>
          <w:spacing w:val="40"/>
          <w:sz w:val="24"/>
        </w:rPr>
        <w:t xml:space="preserve"> </w:t>
      </w:r>
      <w:r>
        <w:rPr>
          <w:sz w:val="24"/>
        </w:rPr>
        <w:t>№</w:t>
      </w:r>
      <w:r>
        <w:rPr>
          <w:spacing w:val="40"/>
          <w:sz w:val="24"/>
        </w:rPr>
        <w:t xml:space="preserve"> </w:t>
      </w:r>
      <w:r>
        <w:rPr>
          <w:sz w:val="24"/>
        </w:rPr>
        <w:t>842</w:t>
      </w:r>
      <w:r>
        <w:rPr>
          <w:spacing w:val="40"/>
          <w:sz w:val="24"/>
        </w:rPr>
        <w:t xml:space="preserve"> </w:t>
      </w:r>
      <w:r>
        <w:rPr>
          <w:sz w:val="24"/>
        </w:rPr>
        <w:t>«О</w:t>
      </w:r>
      <w:r>
        <w:rPr>
          <w:spacing w:val="40"/>
          <w:sz w:val="24"/>
        </w:rPr>
        <w:t xml:space="preserve"> </w:t>
      </w:r>
      <w:r>
        <w:rPr>
          <w:sz w:val="24"/>
        </w:rPr>
        <w:t>порядке присуждения ученых степеней»</w:t>
      </w:r>
    </w:p>
    <w:p w14:paraId="511E7103" w14:textId="77777777" w:rsidR="00E11CD6" w:rsidRPr="00E11CD6" w:rsidRDefault="00C367C0" w:rsidP="00E11CD6">
      <w:pPr>
        <w:pStyle w:val="a4"/>
        <w:spacing w:line="276" w:lineRule="auto"/>
        <w:rPr>
          <w:sz w:val="24"/>
        </w:rPr>
      </w:pPr>
      <w:r>
        <w:rPr>
          <w:sz w:val="24"/>
        </w:rPr>
        <w:t>3</w:t>
      </w:r>
      <w:r w:rsidR="00E11CD6" w:rsidRPr="00E11CD6">
        <w:rPr>
          <w:sz w:val="24"/>
        </w:rPr>
        <w:t xml:space="preserve">. </w:t>
      </w:r>
      <w:proofErr w:type="spellStart"/>
      <w:r w:rsidR="00E11CD6" w:rsidRPr="00E11CD6">
        <w:rPr>
          <w:sz w:val="24"/>
        </w:rPr>
        <w:t>Боуш</w:t>
      </w:r>
      <w:proofErr w:type="spellEnd"/>
      <w:r w:rsidR="00E11CD6" w:rsidRPr="00E11CD6">
        <w:rPr>
          <w:sz w:val="24"/>
        </w:rPr>
        <w:t xml:space="preserve">, Г. Д. Методология научного исследования (в кандидатских и докторских диссертациях) : учебник / Г. Д. </w:t>
      </w:r>
      <w:proofErr w:type="spellStart"/>
      <w:r w:rsidR="00E11CD6" w:rsidRPr="00E11CD6">
        <w:rPr>
          <w:sz w:val="24"/>
        </w:rPr>
        <w:t>Боуш</w:t>
      </w:r>
      <w:proofErr w:type="spellEnd"/>
      <w:r w:rsidR="00E11CD6" w:rsidRPr="00E11CD6">
        <w:rPr>
          <w:sz w:val="24"/>
        </w:rPr>
        <w:t xml:space="preserve">, В. И. Разумов ; </w:t>
      </w:r>
      <w:proofErr w:type="spellStart"/>
      <w:r w:rsidR="00E11CD6" w:rsidRPr="00E11CD6">
        <w:rPr>
          <w:sz w:val="24"/>
        </w:rPr>
        <w:t>рец</w:t>
      </w:r>
      <w:proofErr w:type="spellEnd"/>
      <w:r w:rsidR="00E11CD6" w:rsidRPr="00E11CD6">
        <w:rPr>
          <w:sz w:val="24"/>
        </w:rPr>
        <w:t xml:space="preserve">.: С. А. Маврин, В. И. Филатов. - Москва : ИНФРА- М, 2022. - 227 с. : рис., табл. - (Высшее образование : аспирантура). - </w:t>
      </w:r>
      <w:proofErr w:type="spellStart"/>
      <w:r w:rsidR="00E11CD6" w:rsidRPr="00E11CD6">
        <w:rPr>
          <w:sz w:val="24"/>
        </w:rPr>
        <w:t>Библиогр</w:t>
      </w:r>
      <w:proofErr w:type="spellEnd"/>
      <w:r w:rsidR="00E11CD6" w:rsidRPr="00E11CD6">
        <w:rPr>
          <w:sz w:val="24"/>
        </w:rPr>
        <w:t>. в конце глав. - ISBN 978-5-16-014584-6. - ISBN 978-5-16-107082-6 : 315517.00 . - Текст : непосредственный.</w:t>
      </w:r>
    </w:p>
    <w:p w14:paraId="17E253B6" w14:textId="77777777" w:rsidR="00E11CD6" w:rsidRPr="00E11CD6" w:rsidRDefault="00C367C0" w:rsidP="00E11CD6">
      <w:pPr>
        <w:pStyle w:val="a4"/>
        <w:spacing w:line="276" w:lineRule="auto"/>
        <w:rPr>
          <w:sz w:val="24"/>
        </w:rPr>
      </w:pPr>
      <w:r>
        <w:rPr>
          <w:sz w:val="24"/>
        </w:rPr>
        <w:t>4</w:t>
      </w:r>
      <w:r w:rsidR="00E11CD6" w:rsidRPr="00E11CD6">
        <w:rPr>
          <w:sz w:val="24"/>
        </w:rPr>
        <w:t xml:space="preserve">. Горелов, Н. А.  Методология научных исследований: учебник и практикум для вузов / Н. А. Горелов, О. Н. Кораблева, Д. В. Круглов. — 3-е изд., </w:t>
      </w:r>
      <w:proofErr w:type="spellStart"/>
      <w:r w:rsidR="00E11CD6" w:rsidRPr="00E11CD6">
        <w:rPr>
          <w:sz w:val="24"/>
        </w:rPr>
        <w:t>перераб</w:t>
      </w:r>
      <w:proofErr w:type="spellEnd"/>
      <w:r w:rsidR="00E11CD6" w:rsidRPr="00E11CD6">
        <w:rPr>
          <w:sz w:val="24"/>
        </w:rPr>
        <w:t xml:space="preserve">. и доп. — Москва: Издательство </w:t>
      </w:r>
      <w:proofErr w:type="spellStart"/>
      <w:r w:rsidR="00E11CD6" w:rsidRPr="00E11CD6">
        <w:rPr>
          <w:sz w:val="24"/>
        </w:rPr>
        <w:t>Юрайт</w:t>
      </w:r>
      <w:proofErr w:type="spellEnd"/>
      <w:r w:rsidR="00E11CD6" w:rsidRPr="00E11CD6">
        <w:rPr>
          <w:sz w:val="24"/>
        </w:rPr>
        <w:t xml:space="preserve">, 2024. — 390 с. — (Высшее образование). — ISBN 978-5-534-16519-7. — Текст: электронный // Образовательная платформа </w:t>
      </w:r>
      <w:proofErr w:type="spellStart"/>
      <w:r w:rsidR="00E11CD6" w:rsidRPr="00E11CD6">
        <w:rPr>
          <w:sz w:val="24"/>
        </w:rPr>
        <w:t>Юрайт</w:t>
      </w:r>
      <w:proofErr w:type="spellEnd"/>
      <w:r w:rsidR="00E11CD6" w:rsidRPr="00E11CD6">
        <w:rPr>
          <w:sz w:val="24"/>
        </w:rPr>
        <w:t xml:space="preserve"> [сайт]. — URL: https://urait.ru/bcode/536410 (дата обращения: 18.12.2024).</w:t>
      </w:r>
    </w:p>
    <w:p w14:paraId="60B23BDD" w14:textId="77777777" w:rsidR="00E11CD6" w:rsidRPr="00E11CD6" w:rsidRDefault="00C367C0" w:rsidP="00E11CD6">
      <w:pPr>
        <w:pStyle w:val="a4"/>
        <w:spacing w:line="276" w:lineRule="auto"/>
        <w:rPr>
          <w:sz w:val="24"/>
        </w:rPr>
      </w:pPr>
      <w:r>
        <w:rPr>
          <w:sz w:val="24"/>
        </w:rPr>
        <w:t>5</w:t>
      </w:r>
      <w:r w:rsidR="00E11CD6" w:rsidRPr="00E11CD6">
        <w:rPr>
          <w:sz w:val="24"/>
        </w:rPr>
        <w:t xml:space="preserve"> </w:t>
      </w:r>
      <w:proofErr w:type="spellStart"/>
      <w:r w:rsidR="00E11CD6" w:rsidRPr="00E11CD6">
        <w:rPr>
          <w:sz w:val="24"/>
        </w:rPr>
        <w:t>Мокий</w:t>
      </w:r>
      <w:proofErr w:type="spellEnd"/>
      <w:r w:rsidR="00E11CD6" w:rsidRPr="00E11CD6">
        <w:rPr>
          <w:sz w:val="24"/>
        </w:rPr>
        <w:t xml:space="preserve">, М. С.  Методология научных исследований: учебник для вузов / М. С. </w:t>
      </w:r>
      <w:proofErr w:type="spellStart"/>
      <w:r w:rsidR="00E11CD6" w:rsidRPr="00E11CD6">
        <w:rPr>
          <w:sz w:val="24"/>
        </w:rPr>
        <w:t>Мокий</w:t>
      </w:r>
      <w:proofErr w:type="spellEnd"/>
      <w:r w:rsidR="00E11CD6" w:rsidRPr="00E11CD6">
        <w:rPr>
          <w:sz w:val="24"/>
        </w:rPr>
        <w:t xml:space="preserve">, А. Л. Никифоров, В. С. </w:t>
      </w:r>
      <w:proofErr w:type="spellStart"/>
      <w:r w:rsidR="00E11CD6" w:rsidRPr="00E11CD6">
        <w:rPr>
          <w:sz w:val="24"/>
        </w:rPr>
        <w:t>Мокий</w:t>
      </w:r>
      <w:proofErr w:type="spellEnd"/>
      <w:r w:rsidR="00E11CD6" w:rsidRPr="00E11CD6">
        <w:rPr>
          <w:sz w:val="24"/>
        </w:rPr>
        <w:t xml:space="preserve">; под редакцией М. С. </w:t>
      </w:r>
      <w:proofErr w:type="spellStart"/>
      <w:r w:rsidR="00E11CD6" w:rsidRPr="00E11CD6">
        <w:rPr>
          <w:sz w:val="24"/>
        </w:rPr>
        <w:t>Мокия</w:t>
      </w:r>
      <w:proofErr w:type="spellEnd"/>
      <w:r w:rsidR="00E11CD6" w:rsidRPr="00E11CD6">
        <w:rPr>
          <w:sz w:val="24"/>
        </w:rPr>
        <w:t xml:space="preserve">. — 3-е изд., </w:t>
      </w:r>
      <w:proofErr w:type="spellStart"/>
      <w:r w:rsidR="00E11CD6" w:rsidRPr="00E11CD6">
        <w:rPr>
          <w:sz w:val="24"/>
        </w:rPr>
        <w:t>перераб</w:t>
      </w:r>
      <w:proofErr w:type="spellEnd"/>
      <w:r w:rsidR="00E11CD6" w:rsidRPr="00E11CD6">
        <w:rPr>
          <w:sz w:val="24"/>
        </w:rPr>
        <w:t xml:space="preserve">. и доп. — Москва: Издательство </w:t>
      </w:r>
      <w:proofErr w:type="spellStart"/>
      <w:r w:rsidR="00E11CD6" w:rsidRPr="00E11CD6">
        <w:rPr>
          <w:sz w:val="24"/>
        </w:rPr>
        <w:t>Юрайт</w:t>
      </w:r>
      <w:proofErr w:type="spellEnd"/>
      <w:r w:rsidR="00E11CD6" w:rsidRPr="00E11CD6">
        <w:rPr>
          <w:sz w:val="24"/>
        </w:rPr>
        <w:t xml:space="preserve">, 2024. — 259 с. — (Высшее образование). — ISBN 978-5-534-18527-0. — Текст: электронный // Образовательная платформа </w:t>
      </w:r>
      <w:proofErr w:type="spellStart"/>
      <w:r w:rsidR="00E11CD6" w:rsidRPr="00E11CD6">
        <w:rPr>
          <w:sz w:val="24"/>
        </w:rPr>
        <w:t>Юрайт</w:t>
      </w:r>
      <w:proofErr w:type="spellEnd"/>
      <w:r w:rsidR="00E11CD6" w:rsidRPr="00E11CD6">
        <w:rPr>
          <w:sz w:val="24"/>
        </w:rPr>
        <w:t xml:space="preserve"> [сайт]. — URL: https://urait.ru/bcode/535293 (дата обращения: 18.11.2024).</w:t>
      </w:r>
    </w:p>
    <w:p w14:paraId="30AF89D1" w14:textId="77777777" w:rsidR="00E11CD6" w:rsidRPr="00E11CD6" w:rsidRDefault="00C367C0" w:rsidP="00E11CD6">
      <w:pPr>
        <w:pStyle w:val="a4"/>
        <w:spacing w:line="276" w:lineRule="auto"/>
        <w:rPr>
          <w:sz w:val="24"/>
        </w:rPr>
      </w:pPr>
      <w:r>
        <w:rPr>
          <w:sz w:val="24"/>
        </w:rPr>
        <w:t>6</w:t>
      </w:r>
      <w:r w:rsidR="00E11CD6" w:rsidRPr="00E11CD6">
        <w:rPr>
          <w:sz w:val="24"/>
        </w:rPr>
        <w:t>. Рузавин Г.И. Методология научного познания: Учеб. пособие для вузов / Г. И. Рузавин. — М.: ЮНИТИ-ДАНА, 2012. — 287 с</w:t>
      </w:r>
    </w:p>
    <w:p w14:paraId="5946EC6B" w14:textId="77777777" w:rsidR="0047203B" w:rsidRDefault="00C367C0" w:rsidP="00E11CD6">
      <w:pPr>
        <w:pStyle w:val="a4"/>
        <w:spacing w:line="276" w:lineRule="auto"/>
        <w:rPr>
          <w:sz w:val="24"/>
        </w:rPr>
      </w:pPr>
      <w:r>
        <w:rPr>
          <w:sz w:val="24"/>
        </w:rPr>
        <w:t>7</w:t>
      </w:r>
      <w:r w:rsidR="00E11CD6" w:rsidRPr="00E11CD6">
        <w:rPr>
          <w:sz w:val="24"/>
        </w:rPr>
        <w:t>. Ярская В.Н. Методология диссертационного исследования: как защитить диссертацию. Полезно молодому ученому, соискателю ученой степени. – М. ООО «Вариант», ЦСПГИ, 2011. – 176 с.</w:t>
      </w:r>
    </w:p>
    <w:p w14:paraId="10E8A861" w14:textId="77777777" w:rsidR="0047203B" w:rsidRDefault="0047203B">
      <w:pPr>
        <w:pStyle w:val="a3"/>
        <w:spacing w:before="43"/>
        <w:ind w:left="0"/>
      </w:pPr>
    </w:p>
    <w:p w14:paraId="48904D1B" w14:textId="77777777" w:rsidR="0047203B" w:rsidRDefault="006F24D6">
      <w:pPr>
        <w:pStyle w:val="1"/>
        <w:numPr>
          <w:ilvl w:val="1"/>
          <w:numId w:val="4"/>
        </w:numPr>
        <w:tabs>
          <w:tab w:val="left" w:pos="2264"/>
        </w:tabs>
        <w:ind w:left="2264"/>
        <w:jc w:val="both"/>
      </w:pPr>
      <w:r>
        <w:t>Дополнительная</w:t>
      </w:r>
      <w:r>
        <w:rPr>
          <w:spacing w:val="-5"/>
        </w:rPr>
        <w:t xml:space="preserve"> </w:t>
      </w:r>
      <w:r>
        <w:t>учебная,</w:t>
      </w:r>
      <w:r>
        <w:rPr>
          <w:spacing w:val="-4"/>
        </w:rPr>
        <w:t xml:space="preserve"> </w:t>
      </w:r>
      <w:r>
        <w:t>научная</w:t>
      </w:r>
      <w:r>
        <w:rPr>
          <w:spacing w:val="-3"/>
        </w:rPr>
        <w:t xml:space="preserve"> </w:t>
      </w:r>
      <w:r>
        <w:t>и</w:t>
      </w:r>
      <w:r>
        <w:rPr>
          <w:spacing w:val="-4"/>
        </w:rPr>
        <w:t xml:space="preserve"> </w:t>
      </w:r>
      <w:r>
        <w:t>методическая</w:t>
      </w:r>
      <w:r>
        <w:rPr>
          <w:spacing w:val="-2"/>
        </w:rPr>
        <w:t xml:space="preserve"> литература</w:t>
      </w:r>
    </w:p>
    <w:p w14:paraId="62EAE3AA" w14:textId="77777777" w:rsidR="0047203B" w:rsidRDefault="00E11CD6" w:rsidP="00E11CD6">
      <w:pPr>
        <w:pStyle w:val="a3"/>
        <w:spacing w:before="41" w:line="276" w:lineRule="auto"/>
        <w:jc w:val="both"/>
      </w:pPr>
      <w:r>
        <w:t xml:space="preserve"> </w:t>
      </w:r>
      <w:r>
        <w:tab/>
      </w:r>
      <w:r w:rsidRPr="00E11CD6">
        <w:t xml:space="preserve">1. </w:t>
      </w:r>
      <w:proofErr w:type="spellStart"/>
      <w:r w:rsidRPr="00E11CD6">
        <w:t>Дрещинский</w:t>
      </w:r>
      <w:proofErr w:type="spellEnd"/>
      <w:r w:rsidRPr="00E11CD6">
        <w:t xml:space="preserve">, В. А.  Методология научных исследований: учебник для вузов / В. А. </w:t>
      </w:r>
      <w:proofErr w:type="spellStart"/>
      <w:r w:rsidRPr="00E11CD6">
        <w:t>Дрещинский</w:t>
      </w:r>
      <w:proofErr w:type="spellEnd"/>
      <w:r w:rsidRPr="00E11CD6">
        <w:t xml:space="preserve">. — 3-е изд., </w:t>
      </w:r>
      <w:proofErr w:type="spellStart"/>
      <w:r w:rsidRPr="00E11CD6">
        <w:t>перераб</w:t>
      </w:r>
      <w:proofErr w:type="spellEnd"/>
      <w:r w:rsidRPr="00E11CD6">
        <w:t xml:space="preserve">. и доп. — Москва: Издательство </w:t>
      </w:r>
      <w:proofErr w:type="spellStart"/>
      <w:r w:rsidRPr="00E11CD6">
        <w:t>Юрайт</w:t>
      </w:r>
      <w:proofErr w:type="spellEnd"/>
      <w:r w:rsidRPr="00E11CD6">
        <w:t xml:space="preserve">, 2024. — 349 с. — (Высшее образование). — ISBN 978-5-534-16977-5. — Текст: электронный // Образовательная платформа </w:t>
      </w:r>
      <w:proofErr w:type="spellStart"/>
      <w:r w:rsidRPr="00E11CD6">
        <w:t>Юрайт</w:t>
      </w:r>
      <w:proofErr w:type="spellEnd"/>
      <w:r w:rsidRPr="00E11CD6">
        <w:t xml:space="preserve"> [сайт]. — URL: https://urait.ru/bcode/539139 (дата обращения: 18.11.2024).</w:t>
      </w:r>
    </w:p>
    <w:p w14:paraId="682CEF4F" w14:textId="77777777" w:rsidR="0047203B" w:rsidRDefault="0047203B">
      <w:pPr>
        <w:pStyle w:val="a3"/>
        <w:spacing w:before="42"/>
        <w:ind w:left="0"/>
      </w:pPr>
    </w:p>
    <w:p w14:paraId="1EE5A1E3" w14:textId="77777777" w:rsidR="0047203B" w:rsidRDefault="006F24D6">
      <w:pPr>
        <w:pStyle w:val="1"/>
        <w:numPr>
          <w:ilvl w:val="1"/>
          <w:numId w:val="4"/>
        </w:numPr>
        <w:tabs>
          <w:tab w:val="left" w:pos="2264"/>
        </w:tabs>
        <w:ind w:left="2264"/>
      </w:pPr>
      <w:r>
        <w:t>Ресурсы</w:t>
      </w:r>
      <w:r>
        <w:rPr>
          <w:spacing w:val="-12"/>
        </w:rPr>
        <w:t xml:space="preserve"> </w:t>
      </w:r>
      <w:r>
        <w:t>информационно-телекоммуникационной</w:t>
      </w:r>
      <w:r>
        <w:rPr>
          <w:spacing w:val="-7"/>
        </w:rPr>
        <w:t xml:space="preserve"> </w:t>
      </w:r>
      <w:r>
        <w:t>сети</w:t>
      </w:r>
      <w:r>
        <w:rPr>
          <w:spacing w:val="-9"/>
        </w:rPr>
        <w:t xml:space="preserve"> </w:t>
      </w:r>
      <w:r>
        <w:rPr>
          <w:spacing w:val="-2"/>
        </w:rPr>
        <w:t>«Интернет»:</w:t>
      </w:r>
    </w:p>
    <w:p w14:paraId="6A80426D" w14:textId="77777777" w:rsidR="0047203B" w:rsidRDefault="006F24D6">
      <w:pPr>
        <w:pStyle w:val="a3"/>
        <w:spacing w:before="41" w:line="276" w:lineRule="auto"/>
        <w:ind w:firstLine="707"/>
      </w:pPr>
      <w:r>
        <w:lastRenderedPageBreak/>
        <w:t>ЭБС ЧГПУ и сторонние ЭБС, к которым студенты университета имеют доступ на</w:t>
      </w:r>
      <w:r>
        <w:rPr>
          <w:spacing w:val="40"/>
        </w:rPr>
        <w:t xml:space="preserve"> </w:t>
      </w:r>
      <w:r>
        <w:t>основании заключенных договоров:</w:t>
      </w:r>
    </w:p>
    <w:p w14:paraId="55813BF1" w14:textId="77777777" w:rsidR="00E11CD6" w:rsidRPr="00E11CD6" w:rsidRDefault="00E11CD6" w:rsidP="00E11CD6">
      <w:pPr>
        <w:pStyle w:val="a3"/>
        <w:ind w:left="113" w:firstLine="709"/>
        <w:rPr>
          <w:szCs w:val="22"/>
        </w:rPr>
      </w:pPr>
      <w:r w:rsidRPr="00E11CD6">
        <w:rPr>
          <w:szCs w:val="22"/>
        </w:rPr>
        <w:t xml:space="preserve">1. Электронно-библиотечная система IPR SMART - www.iprbookshop.ru </w:t>
      </w:r>
    </w:p>
    <w:p w14:paraId="59E57F6A" w14:textId="77777777" w:rsidR="00E11CD6" w:rsidRPr="00E11CD6" w:rsidRDefault="00E11CD6" w:rsidP="00E11CD6">
      <w:pPr>
        <w:pStyle w:val="a3"/>
        <w:ind w:left="113" w:firstLine="709"/>
        <w:rPr>
          <w:szCs w:val="22"/>
        </w:rPr>
      </w:pPr>
      <w:r w:rsidRPr="00E11CD6">
        <w:rPr>
          <w:szCs w:val="22"/>
        </w:rPr>
        <w:t xml:space="preserve">2. Образовательная платформа «ЮРАЙТ» - https://urait.ru/ </w:t>
      </w:r>
    </w:p>
    <w:p w14:paraId="5455F0CE" w14:textId="77777777" w:rsidR="00E11CD6" w:rsidRPr="00E11CD6" w:rsidRDefault="00E11CD6" w:rsidP="00E11CD6">
      <w:pPr>
        <w:pStyle w:val="a3"/>
        <w:ind w:left="113" w:firstLine="709"/>
        <w:rPr>
          <w:szCs w:val="22"/>
        </w:rPr>
      </w:pPr>
      <w:r w:rsidRPr="00E11CD6">
        <w:rPr>
          <w:szCs w:val="22"/>
        </w:rPr>
        <w:t xml:space="preserve">3. Электронно-библиотечная система «Лань» - https://e.lanbook.com/ </w:t>
      </w:r>
    </w:p>
    <w:p w14:paraId="0003ECE0" w14:textId="77777777" w:rsidR="00E11CD6" w:rsidRPr="00E11CD6" w:rsidRDefault="00E11CD6" w:rsidP="00E11CD6">
      <w:pPr>
        <w:pStyle w:val="a3"/>
        <w:ind w:left="113" w:firstLine="709"/>
        <w:rPr>
          <w:szCs w:val="22"/>
        </w:rPr>
      </w:pPr>
      <w:r w:rsidRPr="00E11CD6">
        <w:rPr>
          <w:szCs w:val="22"/>
        </w:rPr>
        <w:t xml:space="preserve">4. МЭБ (Межвузовская электронная библиотека) НГПУ - https://icdlib.nspu.ru/ </w:t>
      </w:r>
    </w:p>
    <w:p w14:paraId="31A2FF47" w14:textId="77777777" w:rsidR="00E11CD6" w:rsidRPr="00E11CD6" w:rsidRDefault="00E11CD6" w:rsidP="00E11CD6">
      <w:pPr>
        <w:pStyle w:val="a3"/>
        <w:ind w:left="113" w:firstLine="709"/>
        <w:rPr>
          <w:szCs w:val="22"/>
        </w:rPr>
      </w:pPr>
      <w:r w:rsidRPr="00E11CD6">
        <w:rPr>
          <w:szCs w:val="22"/>
        </w:rPr>
        <w:t xml:space="preserve">5. НАУЧНАЯ ЭЛЕКТРОННАЯ БИБЛИОТЕКА eLIBRARY.RU - https://www.elibrary.ru/ </w:t>
      </w:r>
    </w:p>
    <w:p w14:paraId="55281F95" w14:textId="77777777" w:rsidR="00E11CD6" w:rsidRPr="00E11CD6" w:rsidRDefault="00E11CD6" w:rsidP="00E11CD6">
      <w:pPr>
        <w:pStyle w:val="a3"/>
        <w:ind w:left="113" w:firstLine="709"/>
        <w:rPr>
          <w:szCs w:val="22"/>
        </w:rPr>
      </w:pPr>
      <w:r w:rsidRPr="00E11CD6">
        <w:rPr>
          <w:szCs w:val="22"/>
        </w:rPr>
        <w:t xml:space="preserve">6. Режим доступа: https://cyberleninka.ru/ - неограниченный доступ </w:t>
      </w:r>
    </w:p>
    <w:p w14:paraId="7F508828" w14:textId="77777777" w:rsidR="00E11CD6" w:rsidRPr="00E11CD6" w:rsidRDefault="00E11CD6" w:rsidP="00E11CD6">
      <w:pPr>
        <w:pStyle w:val="a3"/>
        <w:ind w:left="113" w:firstLine="709"/>
        <w:rPr>
          <w:szCs w:val="22"/>
        </w:rPr>
      </w:pPr>
      <w:r w:rsidRPr="00E11CD6">
        <w:rPr>
          <w:szCs w:val="22"/>
        </w:rPr>
        <w:t xml:space="preserve">http://school-collection.edu.ru/ - федеральное хранилище Единая коллекция цифровых образовательных ресурсов </w:t>
      </w:r>
    </w:p>
    <w:p w14:paraId="4F8453C7" w14:textId="77777777" w:rsidR="00E11CD6" w:rsidRPr="00E11CD6" w:rsidRDefault="00E11CD6" w:rsidP="00E11CD6">
      <w:pPr>
        <w:pStyle w:val="a3"/>
        <w:ind w:left="113" w:firstLine="709"/>
        <w:rPr>
          <w:szCs w:val="22"/>
        </w:rPr>
      </w:pPr>
      <w:r w:rsidRPr="00E11CD6">
        <w:rPr>
          <w:szCs w:val="22"/>
        </w:rPr>
        <w:t xml:space="preserve">http://www.edu.ru/ - федеральный портал Российское образование </w:t>
      </w:r>
    </w:p>
    <w:p w14:paraId="228ECCD7" w14:textId="77777777" w:rsidR="00E11CD6" w:rsidRPr="00E11CD6" w:rsidRDefault="00E11CD6" w:rsidP="00E11CD6">
      <w:pPr>
        <w:pStyle w:val="a3"/>
        <w:ind w:left="113" w:firstLine="709"/>
        <w:rPr>
          <w:szCs w:val="22"/>
        </w:rPr>
      </w:pPr>
      <w:r w:rsidRPr="00E11CD6">
        <w:rPr>
          <w:szCs w:val="22"/>
        </w:rPr>
        <w:t>www.humanities.edu.ru - сайт «Гуманитарное образование»</w:t>
      </w:r>
    </w:p>
    <w:p w14:paraId="5B551BE3" w14:textId="77777777" w:rsidR="00E11CD6" w:rsidRPr="00E11CD6" w:rsidRDefault="00E11CD6" w:rsidP="00E11CD6">
      <w:pPr>
        <w:pStyle w:val="a3"/>
        <w:ind w:left="113" w:firstLine="709"/>
        <w:rPr>
          <w:szCs w:val="22"/>
        </w:rPr>
      </w:pPr>
      <w:r w:rsidRPr="00E11CD6">
        <w:rPr>
          <w:szCs w:val="22"/>
        </w:rPr>
        <w:t xml:space="preserve">http://www.igumo.ru/ - интернет-портал Института гуманитарного образования и информационных технологий </w:t>
      </w:r>
    </w:p>
    <w:p w14:paraId="6B1BADC0" w14:textId="77777777" w:rsidR="00E11CD6" w:rsidRPr="00E11CD6" w:rsidRDefault="00E11CD6" w:rsidP="00E11CD6">
      <w:pPr>
        <w:pStyle w:val="a3"/>
        <w:ind w:left="113" w:firstLine="709"/>
        <w:rPr>
          <w:szCs w:val="22"/>
        </w:rPr>
      </w:pPr>
      <w:r w:rsidRPr="00E11CD6">
        <w:rPr>
          <w:szCs w:val="22"/>
        </w:rPr>
        <w:t xml:space="preserve">www.edu.ru – сайт Министерства образования РФ </w:t>
      </w:r>
    </w:p>
    <w:p w14:paraId="1FE59A3C" w14:textId="77777777" w:rsidR="00E11CD6" w:rsidRPr="00E11CD6" w:rsidRDefault="00E11CD6" w:rsidP="00E11CD6">
      <w:pPr>
        <w:pStyle w:val="a3"/>
        <w:ind w:left="113" w:firstLine="709"/>
        <w:rPr>
          <w:szCs w:val="22"/>
        </w:rPr>
      </w:pPr>
      <w:r w:rsidRPr="00E11CD6">
        <w:rPr>
          <w:szCs w:val="22"/>
        </w:rPr>
        <w:t>http://elibrary.ru/defaultx.asp - научная электронная библиотека «</w:t>
      </w:r>
      <w:proofErr w:type="spellStart"/>
      <w:r w:rsidRPr="00E11CD6">
        <w:rPr>
          <w:szCs w:val="22"/>
        </w:rPr>
        <w:t>Elibrary</w:t>
      </w:r>
      <w:proofErr w:type="spellEnd"/>
      <w:r w:rsidRPr="00E11CD6">
        <w:rPr>
          <w:szCs w:val="22"/>
        </w:rPr>
        <w:t xml:space="preserve">» </w:t>
      </w:r>
    </w:p>
    <w:p w14:paraId="465AB076" w14:textId="77777777" w:rsidR="00E11CD6" w:rsidRPr="00E11CD6" w:rsidRDefault="00E11CD6" w:rsidP="00E11CD6">
      <w:pPr>
        <w:pStyle w:val="a3"/>
        <w:ind w:left="113" w:firstLine="709"/>
        <w:rPr>
          <w:szCs w:val="22"/>
        </w:rPr>
      </w:pPr>
      <w:r w:rsidRPr="00E11CD6">
        <w:rPr>
          <w:szCs w:val="22"/>
        </w:rPr>
        <w:t xml:space="preserve">http://www.eduhmao.ru/info/1/4382/ - информационно-просветительский портал Электронные журналы» </w:t>
      </w:r>
    </w:p>
    <w:p w14:paraId="20306F58" w14:textId="77777777" w:rsidR="00E11CD6" w:rsidRPr="00E11CD6" w:rsidRDefault="00E11CD6" w:rsidP="00E11CD6">
      <w:pPr>
        <w:pStyle w:val="a3"/>
        <w:ind w:left="113" w:firstLine="709"/>
        <w:rPr>
          <w:szCs w:val="22"/>
        </w:rPr>
      </w:pPr>
      <w:r w:rsidRPr="00E11CD6">
        <w:rPr>
          <w:szCs w:val="22"/>
        </w:rPr>
        <w:t xml:space="preserve">www.gumer.info – библиотека Гумер </w:t>
      </w:r>
    </w:p>
    <w:p w14:paraId="7D2C3997" w14:textId="77777777" w:rsidR="00E11CD6" w:rsidRPr="00E11CD6" w:rsidRDefault="00E11CD6" w:rsidP="00E11CD6">
      <w:pPr>
        <w:pStyle w:val="a3"/>
        <w:ind w:left="113" w:firstLine="709"/>
        <w:rPr>
          <w:szCs w:val="22"/>
        </w:rPr>
      </w:pPr>
      <w:r w:rsidRPr="00E11CD6">
        <w:rPr>
          <w:szCs w:val="22"/>
        </w:rPr>
        <w:t xml:space="preserve">www.diss.rsl.ru – электронная библиотека диссертаций </w:t>
      </w:r>
    </w:p>
    <w:p w14:paraId="24AA3FA8" w14:textId="77777777" w:rsidR="00E11CD6" w:rsidRPr="00E11CD6" w:rsidRDefault="00E11CD6" w:rsidP="00E11CD6">
      <w:pPr>
        <w:pStyle w:val="a3"/>
        <w:ind w:left="113" w:firstLine="709"/>
        <w:rPr>
          <w:szCs w:val="22"/>
        </w:rPr>
      </w:pPr>
      <w:r w:rsidRPr="00E11CD6">
        <w:rPr>
          <w:szCs w:val="22"/>
        </w:rPr>
        <w:t xml:space="preserve">http://www.iqlib.ru – электронная библиотека образовательных и просветительных изданий </w:t>
      </w:r>
    </w:p>
    <w:p w14:paraId="3258D5CA" w14:textId="77777777" w:rsidR="0047203B" w:rsidRPr="00E11CD6" w:rsidRDefault="00E11CD6" w:rsidP="00E11CD6">
      <w:pPr>
        <w:pStyle w:val="a3"/>
        <w:ind w:left="113" w:firstLine="709"/>
        <w:rPr>
          <w:szCs w:val="22"/>
        </w:rPr>
      </w:pPr>
      <w:r w:rsidRPr="00E11CD6">
        <w:rPr>
          <w:szCs w:val="22"/>
        </w:rPr>
        <w:t>http://iph.ras.ru - Философский журнал Института Философии РАН</w:t>
      </w:r>
    </w:p>
    <w:p w14:paraId="150E8459" w14:textId="77777777" w:rsidR="00E11CD6" w:rsidRDefault="00E11CD6" w:rsidP="00E11CD6">
      <w:pPr>
        <w:pStyle w:val="a3"/>
        <w:spacing w:before="89"/>
        <w:ind w:left="0"/>
      </w:pPr>
    </w:p>
    <w:p w14:paraId="68F7F544" w14:textId="77777777" w:rsidR="00E11CD6" w:rsidRPr="00E11CD6" w:rsidRDefault="00E11CD6" w:rsidP="00E11CD6">
      <w:pPr>
        <w:widowControl/>
        <w:autoSpaceDE/>
        <w:autoSpaceDN/>
        <w:jc w:val="both"/>
        <w:rPr>
          <w:rFonts w:eastAsia="Calibri"/>
          <w:sz w:val="24"/>
          <w:szCs w:val="24"/>
        </w:rPr>
      </w:pPr>
    </w:p>
    <w:p w14:paraId="0B890E9E" w14:textId="77777777" w:rsidR="00E11CD6" w:rsidRPr="00E11CD6" w:rsidRDefault="00E11CD6" w:rsidP="00E11CD6">
      <w:pPr>
        <w:widowControl/>
        <w:autoSpaceDE/>
        <w:autoSpaceDN/>
        <w:ind w:firstLine="709"/>
        <w:jc w:val="both"/>
        <w:rPr>
          <w:rFonts w:eastAsia="Calibri"/>
          <w:b/>
          <w:sz w:val="24"/>
          <w:szCs w:val="24"/>
        </w:rPr>
      </w:pPr>
      <w:r w:rsidRPr="00E11CD6">
        <w:rPr>
          <w:rFonts w:eastAsia="Calibri"/>
          <w:b/>
          <w:sz w:val="24"/>
          <w:szCs w:val="24"/>
        </w:rPr>
        <w:t>Разработчик рабочей программы дисциплины:</w:t>
      </w:r>
    </w:p>
    <w:p w14:paraId="48620B8F" w14:textId="77777777" w:rsidR="007A6EC2" w:rsidRPr="007A6EC2" w:rsidRDefault="007A6EC2" w:rsidP="007A6EC2">
      <w:pPr>
        <w:widowControl/>
        <w:autoSpaceDE/>
        <w:autoSpaceDN/>
        <w:ind w:firstLine="709"/>
        <w:jc w:val="both"/>
        <w:rPr>
          <w:rFonts w:eastAsia="Calibri"/>
          <w:sz w:val="24"/>
          <w:szCs w:val="24"/>
        </w:rPr>
      </w:pPr>
      <w:r w:rsidRPr="007A6EC2">
        <w:rPr>
          <w:rFonts w:eastAsia="Calibri"/>
          <w:sz w:val="24"/>
          <w:szCs w:val="24"/>
        </w:rPr>
        <w:t xml:space="preserve">Доктор филос. наук, доцент            </w:t>
      </w:r>
      <w:r w:rsidRPr="007A6EC2">
        <w:rPr>
          <w:rFonts w:eastAsia="Calibri"/>
          <w:sz w:val="24"/>
          <w:szCs w:val="24"/>
          <w:u w:val="single"/>
        </w:rPr>
        <w:drawing>
          <wp:inline distT="0" distB="0" distL="0" distR="0" wp14:anchorId="74624C8E" wp14:editId="7A1FDB18">
            <wp:extent cx="790575" cy="323850"/>
            <wp:effectExtent l="0" t="0" r="0" b="0"/>
            <wp:docPr id="38" name="Рисунок 38"/>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13" cy="322555"/>
                    </a:xfrm>
                    <a:prstGeom prst="rect">
                      <a:avLst/>
                    </a:prstGeom>
                    <a:noFill/>
                    <a:ln>
                      <a:noFill/>
                    </a:ln>
                  </pic:spPr>
                </pic:pic>
              </a:graphicData>
            </a:graphic>
          </wp:inline>
        </w:drawing>
      </w:r>
      <w:r w:rsidRPr="007A6EC2">
        <w:rPr>
          <w:rFonts w:eastAsia="Calibri"/>
          <w:sz w:val="24"/>
          <w:szCs w:val="24"/>
        </w:rPr>
        <w:t xml:space="preserve"> </w:t>
      </w:r>
      <w:proofErr w:type="spellStart"/>
      <w:r w:rsidRPr="007A6EC2">
        <w:rPr>
          <w:rFonts w:eastAsia="Calibri"/>
          <w:sz w:val="24"/>
          <w:szCs w:val="24"/>
        </w:rPr>
        <w:t>Бетильмерзаева</w:t>
      </w:r>
      <w:proofErr w:type="spellEnd"/>
      <w:r w:rsidRPr="007A6EC2">
        <w:rPr>
          <w:rFonts w:eastAsia="Calibri"/>
          <w:sz w:val="24"/>
          <w:szCs w:val="24"/>
        </w:rPr>
        <w:t xml:space="preserve"> М.М.</w:t>
      </w:r>
    </w:p>
    <w:p w14:paraId="0EF03188" w14:textId="77777777" w:rsidR="00E11CD6" w:rsidRPr="00E11CD6" w:rsidRDefault="00E11CD6" w:rsidP="00E11CD6">
      <w:pPr>
        <w:widowControl/>
        <w:autoSpaceDE/>
        <w:autoSpaceDN/>
        <w:ind w:firstLine="709"/>
        <w:jc w:val="both"/>
        <w:rPr>
          <w:rFonts w:eastAsia="Calibri"/>
          <w:sz w:val="24"/>
          <w:szCs w:val="24"/>
        </w:rPr>
      </w:pPr>
    </w:p>
    <w:p w14:paraId="24C3969A" w14:textId="198A7E9B" w:rsidR="00E11CD6" w:rsidRPr="00E11CD6" w:rsidRDefault="00E11CD6" w:rsidP="00E11CD6">
      <w:pPr>
        <w:widowControl/>
        <w:autoSpaceDE/>
        <w:autoSpaceDN/>
        <w:ind w:firstLine="709"/>
        <w:jc w:val="both"/>
        <w:rPr>
          <w:rFonts w:eastAsia="Calibri"/>
          <w:sz w:val="24"/>
          <w:szCs w:val="24"/>
        </w:rPr>
      </w:pPr>
    </w:p>
    <w:p w14:paraId="7E756650" w14:textId="77777777" w:rsidR="00E11CD6" w:rsidRPr="00E11CD6" w:rsidRDefault="00E11CD6" w:rsidP="00E11CD6">
      <w:pPr>
        <w:widowControl/>
        <w:autoSpaceDE/>
        <w:autoSpaceDN/>
        <w:ind w:firstLine="709"/>
        <w:jc w:val="both"/>
        <w:rPr>
          <w:rFonts w:eastAsia="Calibri"/>
          <w:sz w:val="24"/>
          <w:szCs w:val="24"/>
        </w:rPr>
      </w:pPr>
    </w:p>
    <w:p w14:paraId="78E2F921" w14:textId="77777777" w:rsidR="00E11CD6" w:rsidRPr="00E11CD6" w:rsidRDefault="00E11CD6" w:rsidP="00E11CD6">
      <w:pPr>
        <w:widowControl/>
        <w:autoSpaceDE/>
        <w:autoSpaceDN/>
        <w:jc w:val="both"/>
        <w:rPr>
          <w:rFonts w:eastAsia="Calibri"/>
          <w:sz w:val="24"/>
          <w:szCs w:val="24"/>
        </w:rPr>
      </w:pPr>
      <w:r w:rsidRPr="00E11CD6">
        <w:rPr>
          <w:rFonts w:eastAsia="Calibri"/>
          <w:sz w:val="24"/>
          <w:szCs w:val="24"/>
        </w:rPr>
        <w:t xml:space="preserve"> </w:t>
      </w:r>
    </w:p>
    <w:p w14:paraId="367C60BF" w14:textId="77777777" w:rsidR="0047203B" w:rsidRDefault="0047203B" w:rsidP="00E11CD6">
      <w:pPr>
        <w:pStyle w:val="1"/>
        <w:ind w:left="1136"/>
      </w:pPr>
    </w:p>
    <w:sectPr w:rsidR="0047203B">
      <w:pgSz w:w="11910" w:h="16840"/>
      <w:pgMar w:top="1040" w:right="708" w:bottom="1280" w:left="566" w:header="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F17A1" w14:textId="77777777" w:rsidR="00107746" w:rsidRDefault="00107746">
      <w:r>
        <w:separator/>
      </w:r>
    </w:p>
  </w:endnote>
  <w:endnote w:type="continuationSeparator" w:id="0">
    <w:p w14:paraId="34F56F78" w14:textId="77777777" w:rsidR="00107746" w:rsidRDefault="001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C97EF" w14:textId="77777777" w:rsidR="0047203B" w:rsidRDefault="006F24D6">
    <w:pPr>
      <w:pStyle w:val="a3"/>
      <w:spacing w:line="14" w:lineRule="auto"/>
      <w:ind w:left="0"/>
      <w:rPr>
        <w:sz w:val="20"/>
      </w:rPr>
    </w:pPr>
    <w:r>
      <w:rPr>
        <w:noProof/>
        <w:sz w:val="20"/>
        <w:lang w:eastAsia="ru-RU"/>
      </w:rPr>
      <mc:AlternateContent>
        <mc:Choice Requires="wps">
          <w:drawing>
            <wp:anchor distT="0" distB="0" distL="0" distR="0" simplePos="0" relativeHeight="487415296" behindDoc="1" locked="0" layoutInCell="1" allowOverlap="1" wp14:anchorId="432B67BB" wp14:editId="733739C3">
              <wp:simplePos x="0" y="0"/>
              <wp:positionH relativeFrom="page">
                <wp:posOffset>3975480</wp:posOffset>
              </wp:positionH>
              <wp:positionV relativeFrom="page">
                <wp:posOffset>9858078</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9A52842" w14:textId="77777777" w:rsidR="0047203B" w:rsidRDefault="006F24D6">
                          <w:pPr>
                            <w:pStyle w:val="a3"/>
                            <w:spacing w:before="10"/>
                            <w:ind w:left="60"/>
                          </w:pPr>
                          <w:r>
                            <w:rPr>
                              <w:spacing w:val="-10"/>
                            </w:rPr>
                            <w:fldChar w:fldCharType="begin"/>
                          </w:r>
                          <w:r>
                            <w:rPr>
                              <w:spacing w:val="-10"/>
                            </w:rPr>
                            <w:instrText xml:space="preserve"> PAGE </w:instrText>
                          </w:r>
                          <w:r>
                            <w:rPr>
                              <w:spacing w:val="-10"/>
                            </w:rPr>
                            <w:fldChar w:fldCharType="separate"/>
                          </w:r>
                          <w:r w:rsidR="00C367C0">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32B67BB" id="_x0000_t202" coordsize="21600,21600" o:spt="202" path="m,l,21600r21600,l21600,xe">
              <v:stroke joinstyle="miter"/>
              <v:path gradientshapeok="t" o:connecttype="rect"/>
            </v:shapetype>
            <v:shape id="Textbox 2" o:spid="_x0000_s1028" type="#_x0000_t202" style="position:absolute;margin-left:313.05pt;margin-top:776.25pt;width:13pt;height:15.3pt;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" filled="f" stroked="f">
              <v:textbox inset="0,0,0,0">
                <w:txbxContent>
                  <w:p w14:paraId="49A52842" w14:textId="77777777" w:rsidR="0047203B" w:rsidRDefault="006F24D6">
                    <w:pPr>
                      <w:pStyle w:val="a3"/>
                      <w:spacing w:before="10"/>
                      <w:ind w:left="60"/>
                    </w:pPr>
                    <w:r>
                      <w:rPr>
                        <w:spacing w:val="-10"/>
                      </w:rPr>
                      <w:fldChar w:fldCharType="begin"/>
                    </w:r>
                    <w:r>
                      <w:rPr>
                        <w:spacing w:val="-10"/>
                      </w:rPr>
                      <w:instrText xml:space="preserve"> PAGE </w:instrText>
                    </w:r>
                    <w:r>
                      <w:rPr>
                        <w:spacing w:val="-10"/>
                      </w:rPr>
                      <w:fldChar w:fldCharType="separate"/>
                    </w:r>
                    <w:r w:rsidR="00C367C0">
                      <w:rPr>
                        <w:noProof/>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58B75" w14:textId="77777777" w:rsidR="00107746" w:rsidRDefault="00107746">
      <w:r>
        <w:separator/>
      </w:r>
    </w:p>
  </w:footnote>
  <w:footnote w:type="continuationSeparator" w:id="0">
    <w:p w14:paraId="5F2A9719" w14:textId="77777777" w:rsidR="00107746" w:rsidRDefault="00107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51A90"/>
    <w:multiLevelType w:val="hybridMultilevel"/>
    <w:tmpl w:val="7D405C16"/>
    <w:lvl w:ilvl="0" w:tplc="113C8866">
      <w:start w:val="1"/>
      <w:numFmt w:val="decimal"/>
      <w:lvlText w:val="%1."/>
      <w:lvlJc w:val="left"/>
      <w:pPr>
        <w:ind w:left="2129"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396A244E">
      <w:numFmt w:val="bullet"/>
      <w:lvlText w:val="•"/>
      <w:lvlJc w:val="left"/>
      <w:pPr>
        <w:ind w:left="2971" w:hanging="286"/>
      </w:pPr>
      <w:rPr>
        <w:rFonts w:hint="default"/>
        <w:lang w:val="ru-RU" w:eastAsia="en-US" w:bidi="ar-SA"/>
      </w:rPr>
    </w:lvl>
    <w:lvl w:ilvl="2" w:tplc="102491E2">
      <w:numFmt w:val="bullet"/>
      <w:lvlText w:val="•"/>
      <w:lvlJc w:val="left"/>
      <w:pPr>
        <w:ind w:left="3822" w:hanging="286"/>
      </w:pPr>
      <w:rPr>
        <w:rFonts w:hint="default"/>
        <w:lang w:val="ru-RU" w:eastAsia="en-US" w:bidi="ar-SA"/>
      </w:rPr>
    </w:lvl>
    <w:lvl w:ilvl="3" w:tplc="251AA264">
      <w:numFmt w:val="bullet"/>
      <w:lvlText w:val="•"/>
      <w:lvlJc w:val="left"/>
      <w:pPr>
        <w:ind w:left="4673" w:hanging="286"/>
      </w:pPr>
      <w:rPr>
        <w:rFonts w:hint="default"/>
        <w:lang w:val="ru-RU" w:eastAsia="en-US" w:bidi="ar-SA"/>
      </w:rPr>
    </w:lvl>
    <w:lvl w:ilvl="4" w:tplc="54E06658">
      <w:numFmt w:val="bullet"/>
      <w:lvlText w:val="•"/>
      <w:lvlJc w:val="left"/>
      <w:pPr>
        <w:ind w:left="5524" w:hanging="286"/>
      </w:pPr>
      <w:rPr>
        <w:rFonts w:hint="default"/>
        <w:lang w:val="ru-RU" w:eastAsia="en-US" w:bidi="ar-SA"/>
      </w:rPr>
    </w:lvl>
    <w:lvl w:ilvl="5" w:tplc="ABFA4B0E">
      <w:numFmt w:val="bullet"/>
      <w:lvlText w:val="•"/>
      <w:lvlJc w:val="left"/>
      <w:pPr>
        <w:ind w:left="6376" w:hanging="286"/>
      </w:pPr>
      <w:rPr>
        <w:rFonts w:hint="default"/>
        <w:lang w:val="ru-RU" w:eastAsia="en-US" w:bidi="ar-SA"/>
      </w:rPr>
    </w:lvl>
    <w:lvl w:ilvl="6" w:tplc="E6D29C10">
      <w:numFmt w:val="bullet"/>
      <w:lvlText w:val="•"/>
      <w:lvlJc w:val="left"/>
      <w:pPr>
        <w:ind w:left="7227" w:hanging="286"/>
      </w:pPr>
      <w:rPr>
        <w:rFonts w:hint="default"/>
        <w:lang w:val="ru-RU" w:eastAsia="en-US" w:bidi="ar-SA"/>
      </w:rPr>
    </w:lvl>
    <w:lvl w:ilvl="7" w:tplc="B4C0B63E">
      <w:numFmt w:val="bullet"/>
      <w:lvlText w:val="•"/>
      <w:lvlJc w:val="left"/>
      <w:pPr>
        <w:ind w:left="8078" w:hanging="286"/>
      </w:pPr>
      <w:rPr>
        <w:rFonts w:hint="default"/>
        <w:lang w:val="ru-RU" w:eastAsia="en-US" w:bidi="ar-SA"/>
      </w:rPr>
    </w:lvl>
    <w:lvl w:ilvl="8" w:tplc="DE3093EC">
      <w:numFmt w:val="bullet"/>
      <w:lvlText w:val="•"/>
      <w:lvlJc w:val="left"/>
      <w:pPr>
        <w:ind w:left="8929" w:hanging="286"/>
      </w:pPr>
      <w:rPr>
        <w:rFonts w:hint="default"/>
        <w:lang w:val="ru-RU" w:eastAsia="en-US" w:bidi="ar-SA"/>
      </w:rPr>
    </w:lvl>
  </w:abstractNum>
  <w:abstractNum w:abstractNumId="1" w15:restartNumberingAfterBreak="0">
    <w:nsid w:val="160A405E"/>
    <w:multiLevelType w:val="hybridMultilevel"/>
    <w:tmpl w:val="4C2E015E"/>
    <w:lvl w:ilvl="0" w:tplc="B94ACB24">
      <w:start w:val="1"/>
      <w:numFmt w:val="decimal"/>
      <w:lvlText w:val="%1."/>
      <w:lvlJc w:val="left"/>
      <w:pPr>
        <w:ind w:left="1136"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CD26D226">
      <w:numFmt w:val="bullet"/>
      <w:lvlText w:val="•"/>
      <w:lvlJc w:val="left"/>
      <w:pPr>
        <w:ind w:left="2089" w:hanging="425"/>
      </w:pPr>
      <w:rPr>
        <w:rFonts w:hint="default"/>
        <w:lang w:val="ru-RU" w:eastAsia="en-US" w:bidi="ar-SA"/>
      </w:rPr>
    </w:lvl>
    <w:lvl w:ilvl="2" w:tplc="7A4426BC">
      <w:numFmt w:val="bullet"/>
      <w:lvlText w:val="•"/>
      <w:lvlJc w:val="left"/>
      <w:pPr>
        <w:ind w:left="3038" w:hanging="425"/>
      </w:pPr>
      <w:rPr>
        <w:rFonts w:hint="default"/>
        <w:lang w:val="ru-RU" w:eastAsia="en-US" w:bidi="ar-SA"/>
      </w:rPr>
    </w:lvl>
    <w:lvl w:ilvl="3" w:tplc="4AF644E2">
      <w:numFmt w:val="bullet"/>
      <w:lvlText w:val="•"/>
      <w:lvlJc w:val="left"/>
      <w:pPr>
        <w:ind w:left="3987" w:hanging="425"/>
      </w:pPr>
      <w:rPr>
        <w:rFonts w:hint="default"/>
        <w:lang w:val="ru-RU" w:eastAsia="en-US" w:bidi="ar-SA"/>
      </w:rPr>
    </w:lvl>
    <w:lvl w:ilvl="4" w:tplc="F3B86784">
      <w:numFmt w:val="bullet"/>
      <w:lvlText w:val="•"/>
      <w:lvlJc w:val="left"/>
      <w:pPr>
        <w:ind w:left="4936" w:hanging="425"/>
      </w:pPr>
      <w:rPr>
        <w:rFonts w:hint="default"/>
        <w:lang w:val="ru-RU" w:eastAsia="en-US" w:bidi="ar-SA"/>
      </w:rPr>
    </w:lvl>
    <w:lvl w:ilvl="5" w:tplc="A09851A8">
      <w:numFmt w:val="bullet"/>
      <w:lvlText w:val="•"/>
      <w:lvlJc w:val="left"/>
      <w:pPr>
        <w:ind w:left="5886" w:hanging="425"/>
      </w:pPr>
      <w:rPr>
        <w:rFonts w:hint="default"/>
        <w:lang w:val="ru-RU" w:eastAsia="en-US" w:bidi="ar-SA"/>
      </w:rPr>
    </w:lvl>
    <w:lvl w:ilvl="6" w:tplc="102CDFA4">
      <w:numFmt w:val="bullet"/>
      <w:lvlText w:val="•"/>
      <w:lvlJc w:val="left"/>
      <w:pPr>
        <w:ind w:left="6835" w:hanging="425"/>
      </w:pPr>
      <w:rPr>
        <w:rFonts w:hint="default"/>
        <w:lang w:val="ru-RU" w:eastAsia="en-US" w:bidi="ar-SA"/>
      </w:rPr>
    </w:lvl>
    <w:lvl w:ilvl="7" w:tplc="386E1C44">
      <w:numFmt w:val="bullet"/>
      <w:lvlText w:val="•"/>
      <w:lvlJc w:val="left"/>
      <w:pPr>
        <w:ind w:left="7784" w:hanging="425"/>
      </w:pPr>
      <w:rPr>
        <w:rFonts w:hint="default"/>
        <w:lang w:val="ru-RU" w:eastAsia="en-US" w:bidi="ar-SA"/>
      </w:rPr>
    </w:lvl>
    <w:lvl w:ilvl="8" w:tplc="A7FE433C">
      <w:numFmt w:val="bullet"/>
      <w:lvlText w:val="•"/>
      <w:lvlJc w:val="left"/>
      <w:pPr>
        <w:ind w:left="8733" w:hanging="425"/>
      </w:pPr>
      <w:rPr>
        <w:rFonts w:hint="default"/>
        <w:lang w:val="ru-RU" w:eastAsia="en-US" w:bidi="ar-SA"/>
      </w:rPr>
    </w:lvl>
  </w:abstractNum>
  <w:abstractNum w:abstractNumId="2" w15:restartNumberingAfterBreak="0">
    <w:nsid w:val="2AA25035"/>
    <w:multiLevelType w:val="hybridMultilevel"/>
    <w:tmpl w:val="8EACBDC4"/>
    <w:lvl w:ilvl="0" w:tplc="A41A2BF4">
      <w:start w:val="1"/>
      <w:numFmt w:val="decimal"/>
      <w:lvlText w:val="%1."/>
      <w:lvlJc w:val="left"/>
      <w:pPr>
        <w:ind w:left="2204" w:hanging="360"/>
      </w:pPr>
      <w:rPr>
        <w:rFonts w:ascii="Times New Roman" w:eastAsia="Times New Roman" w:hAnsi="Times New Roman" w:cs="Times New Roman" w:hint="default"/>
        <w:b/>
        <w:bCs/>
        <w:i w:val="0"/>
        <w:iCs w:val="0"/>
        <w:spacing w:val="0"/>
        <w:w w:val="100"/>
        <w:sz w:val="24"/>
        <w:szCs w:val="24"/>
        <w:lang w:val="ru-RU" w:eastAsia="en-US" w:bidi="ar-SA"/>
      </w:rPr>
    </w:lvl>
    <w:lvl w:ilvl="1" w:tplc="B9C2F832">
      <w:numFmt w:val="bullet"/>
      <w:lvlText w:val="•"/>
      <w:lvlJc w:val="left"/>
      <w:pPr>
        <w:ind w:left="3043" w:hanging="360"/>
      </w:pPr>
      <w:rPr>
        <w:rFonts w:hint="default"/>
        <w:lang w:val="ru-RU" w:eastAsia="en-US" w:bidi="ar-SA"/>
      </w:rPr>
    </w:lvl>
    <w:lvl w:ilvl="2" w:tplc="2C3AFCB0">
      <w:numFmt w:val="bullet"/>
      <w:lvlText w:val="•"/>
      <w:lvlJc w:val="left"/>
      <w:pPr>
        <w:ind w:left="3886" w:hanging="360"/>
      </w:pPr>
      <w:rPr>
        <w:rFonts w:hint="default"/>
        <w:lang w:val="ru-RU" w:eastAsia="en-US" w:bidi="ar-SA"/>
      </w:rPr>
    </w:lvl>
    <w:lvl w:ilvl="3" w:tplc="79645166">
      <w:numFmt w:val="bullet"/>
      <w:lvlText w:val="•"/>
      <w:lvlJc w:val="left"/>
      <w:pPr>
        <w:ind w:left="4729" w:hanging="360"/>
      </w:pPr>
      <w:rPr>
        <w:rFonts w:hint="default"/>
        <w:lang w:val="ru-RU" w:eastAsia="en-US" w:bidi="ar-SA"/>
      </w:rPr>
    </w:lvl>
    <w:lvl w:ilvl="4" w:tplc="345285D8">
      <w:numFmt w:val="bullet"/>
      <w:lvlText w:val="•"/>
      <w:lvlJc w:val="left"/>
      <w:pPr>
        <w:ind w:left="5572" w:hanging="360"/>
      </w:pPr>
      <w:rPr>
        <w:rFonts w:hint="default"/>
        <w:lang w:val="ru-RU" w:eastAsia="en-US" w:bidi="ar-SA"/>
      </w:rPr>
    </w:lvl>
    <w:lvl w:ilvl="5" w:tplc="2EDAE6F8">
      <w:numFmt w:val="bullet"/>
      <w:lvlText w:val="•"/>
      <w:lvlJc w:val="left"/>
      <w:pPr>
        <w:ind w:left="6416" w:hanging="360"/>
      </w:pPr>
      <w:rPr>
        <w:rFonts w:hint="default"/>
        <w:lang w:val="ru-RU" w:eastAsia="en-US" w:bidi="ar-SA"/>
      </w:rPr>
    </w:lvl>
    <w:lvl w:ilvl="6" w:tplc="7CD8D68C">
      <w:numFmt w:val="bullet"/>
      <w:lvlText w:val="•"/>
      <w:lvlJc w:val="left"/>
      <w:pPr>
        <w:ind w:left="7259" w:hanging="360"/>
      </w:pPr>
      <w:rPr>
        <w:rFonts w:hint="default"/>
        <w:lang w:val="ru-RU" w:eastAsia="en-US" w:bidi="ar-SA"/>
      </w:rPr>
    </w:lvl>
    <w:lvl w:ilvl="7" w:tplc="417C835C">
      <w:numFmt w:val="bullet"/>
      <w:lvlText w:val="•"/>
      <w:lvlJc w:val="left"/>
      <w:pPr>
        <w:ind w:left="8102" w:hanging="360"/>
      </w:pPr>
      <w:rPr>
        <w:rFonts w:hint="default"/>
        <w:lang w:val="ru-RU" w:eastAsia="en-US" w:bidi="ar-SA"/>
      </w:rPr>
    </w:lvl>
    <w:lvl w:ilvl="8" w:tplc="04D247FA">
      <w:numFmt w:val="bullet"/>
      <w:lvlText w:val="•"/>
      <w:lvlJc w:val="left"/>
      <w:pPr>
        <w:ind w:left="8945" w:hanging="360"/>
      </w:pPr>
      <w:rPr>
        <w:rFonts w:hint="default"/>
        <w:lang w:val="ru-RU" w:eastAsia="en-US" w:bidi="ar-SA"/>
      </w:rPr>
    </w:lvl>
  </w:abstractNum>
  <w:abstractNum w:abstractNumId="3" w15:restartNumberingAfterBreak="0">
    <w:nsid w:val="35292A7F"/>
    <w:multiLevelType w:val="hybridMultilevel"/>
    <w:tmpl w:val="FCBA2D22"/>
    <w:lvl w:ilvl="0" w:tplc="E5A691F0">
      <w:numFmt w:val="bullet"/>
      <w:lvlText w:val="­"/>
      <w:lvlJc w:val="left"/>
      <w:pPr>
        <w:ind w:left="28" w:hanging="286"/>
      </w:pPr>
      <w:rPr>
        <w:rFonts w:ascii="Courier New" w:eastAsia="Courier New" w:hAnsi="Courier New" w:cs="Courier New" w:hint="default"/>
        <w:b w:val="0"/>
        <w:bCs w:val="0"/>
        <w:i w:val="0"/>
        <w:iCs w:val="0"/>
        <w:spacing w:val="0"/>
        <w:w w:val="100"/>
        <w:sz w:val="24"/>
        <w:szCs w:val="24"/>
        <w:lang w:val="ru-RU" w:eastAsia="en-US" w:bidi="ar-SA"/>
      </w:rPr>
    </w:lvl>
    <w:lvl w:ilvl="1" w:tplc="3D0EC688">
      <w:numFmt w:val="bullet"/>
      <w:lvlText w:val="•"/>
      <w:lvlJc w:val="left"/>
      <w:pPr>
        <w:ind w:left="959" w:hanging="286"/>
      </w:pPr>
      <w:rPr>
        <w:rFonts w:hint="default"/>
        <w:lang w:val="ru-RU" w:eastAsia="en-US" w:bidi="ar-SA"/>
      </w:rPr>
    </w:lvl>
    <w:lvl w:ilvl="2" w:tplc="EA960D58">
      <w:numFmt w:val="bullet"/>
      <w:lvlText w:val="•"/>
      <w:lvlJc w:val="left"/>
      <w:pPr>
        <w:ind w:left="1898" w:hanging="286"/>
      </w:pPr>
      <w:rPr>
        <w:rFonts w:hint="default"/>
        <w:lang w:val="ru-RU" w:eastAsia="en-US" w:bidi="ar-SA"/>
      </w:rPr>
    </w:lvl>
    <w:lvl w:ilvl="3" w:tplc="63A64984">
      <w:numFmt w:val="bullet"/>
      <w:lvlText w:val="•"/>
      <w:lvlJc w:val="left"/>
      <w:pPr>
        <w:ind w:left="2838" w:hanging="286"/>
      </w:pPr>
      <w:rPr>
        <w:rFonts w:hint="default"/>
        <w:lang w:val="ru-RU" w:eastAsia="en-US" w:bidi="ar-SA"/>
      </w:rPr>
    </w:lvl>
    <w:lvl w:ilvl="4" w:tplc="A7645920">
      <w:numFmt w:val="bullet"/>
      <w:lvlText w:val="•"/>
      <w:lvlJc w:val="left"/>
      <w:pPr>
        <w:ind w:left="3777" w:hanging="286"/>
      </w:pPr>
      <w:rPr>
        <w:rFonts w:hint="default"/>
        <w:lang w:val="ru-RU" w:eastAsia="en-US" w:bidi="ar-SA"/>
      </w:rPr>
    </w:lvl>
    <w:lvl w:ilvl="5" w:tplc="A198F694">
      <w:numFmt w:val="bullet"/>
      <w:lvlText w:val="•"/>
      <w:lvlJc w:val="left"/>
      <w:pPr>
        <w:ind w:left="4717" w:hanging="286"/>
      </w:pPr>
      <w:rPr>
        <w:rFonts w:hint="default"/>
        <w:lang w:val="ru-RU" w:eastAsia="en-US" w:bidi="ar-SA"/>
      </w:rPr>
    </w:lvl>
    <w:lvl w:ilvl="6" w:tplc="16983E8C">
      <w:numFmt w:val="bullet"/>
      <w:lvlText w:val="•"/>
      <w:lvlJc w:val="left"/>
      <w:pPr>
        <w:ind w:left="5656" w:hanging="286"/>
      </w:pPr>
      <w:rPr>
        <w:rFonts w:hint="default"/>
        <w:lang w:val="ru-RU" w:eastAsia="en-US" w:bidi="ar-SA"/>
      </w:rPr>
    </w:lvl>
    <w:lvl w:ilvl="7" w:tplc="FE6C2370">
      <w:numFmt w:val="bullet"/>
      <w:lvlText w:val="•"/>
      <w:lvlJc w:val="left"/>
      <w:pPr>
        <w:ind w:left="6596" w:hanging="286"/>
      </w:pPr>
      <w:rPr>
        <w:rFonts w:hint="default"/>
        <w:lang w:val="ru-RU" w:eastAsia="en-US" w:bidi="ar-SA"/>
      </w:rPr>
    </w:lvl>
    <w:lvl w:ilvl="8" w:tplc="E458A0DA">
      <w:numFmt w:val="bullet"/>
      <w:lvlText w:val="•"/>
      <w:lvlJc w:val="left"/>
      <w:pPr>
        <w:ind w:left="7535" w:hanging="286"/>
      </w:pPr>
      <w:rPr>
        <w:rFonts w:hint="default"/>
        <w:lang w:val="ru-RU" w:eastAsia="en-US" w:bidi="ar-SA"/>
      </w:rPr>
    </w:lvl>
  </w:abstractNum>
  <w:abstractNum w:abstractNumId="4" w15:restartNumberingAfterBreak="0">
    <w:nsid w:val="60EF733E"/>
    <w:multiLevelType w:val="multilevel"/>
    <w:tmpl w:val="A262274C"/>
    <w:lvl w:ilvl="0">
      <w:start w:val="7"/>
      <w:numFmt w:val="decimal"/>
      <w:lvlText w:val="%1."/>
      <w:lvlJc w:val="left"/>
      <w:pPr>
        <w:ind w:left="1136" w:hanging="255"/>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276"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208" w:hanging="420"/>
      </w:pPr>
      <w:rPr>
        <w:rFonts w:hint="default"/>
        <w:lang w:val="ru-RU" w:eastAsia="en-US" w:bidi="ar-SA"/>
      </w:rPr>
    </w:lvl>
    <w:lvl w:ilvl="3">
      <w:numFmt w:val="bullet"/>
      <w:lvlText w:val="•"/>
      <w:lvlJc w:val="left"/>
      <w:pPr>
        <w:ind w:left="4136" w:hanging="420"/>
      </w:pPr>
      <w:rPr>
        <w:rFonts w:hint="default"/>
        <w:lang w:val="ru-RU" w:eastAsia="en-US" w:bidi="ar-SA"/>
      </w:rPr>
    </w:lvl>
    <w:lvl w:ilvl="4">
      <w:numFmt w:val="bullet"/>
      <w:lvlText w:val="•"/>
      <w:lvlJc w:val="left"/>
      <w:pPr>
        <w:ind w:left="5064" w:hanging="420"/>
      </w:pPr>
      <w:rPr>
        <w:rFonts w:hint="default"/>
        <w:lang w:val="ru-RU" w:eastAsia="en-US" w:bidi="ar-SA"/>
      </w:rPr>
    </w:lvl>
    <w:lvl w:ilvl="5">
      <w:numFmt w:val="bullet"/>
      <w:lvlText w:val="•"/>
      <w:lvlJc w:val="left"/>
      <w:pPr>
        <w:ind w:left="5992" w:hanging="420"/>
      </w:pPr>
      <w:rPr>
        <w:rFonts w:hint="default"/>
        <w:lang w:val="ru-RU" w:eastAsia="en-US" w:bidi="ar-SA"/>
      </w:rPr>
    </w:lvl>
    <w:lvl w:ilvl="6">
      <w:numFmt w:val="bullet"/>
      <w:lvlText w:val="•"/>
      <w:lvlJc w:val="left"/>
      <w:pPr>
        <w:ind w:left="6920" w:hanging="420"/>
      </w:pPr>
      <w:rPr>
        <w:rFonts w:hint="default"/>
        <w:lang w:val="ru-RU" w:eastAsia="en-US" w:bidi="ar-SA"/>
      </w:rPr>
    </w:lvl>
    <w:lvl w:ilvl="7">
      <w:numFmt w:val="bullet"/>
      <w:lvlText w:val="•"/>
      <w:lvlJc w:val="left"/>
      <w:pPr>
        <w:ind w:left="7848" w:hanging="420"/>
      </w:pPr>
      <w:rPr>
        <w:rFonts w:hint="default"/>
        <w:lang w:val="ru-RU" w:eastAsia="en-US" w:bidi="ar-SA"/>
      </w:rPr>
    </w:lvl>
    <w:lvl w:ilvl="8">
      <w:numFmt w:val="bullet"/>
      <w:lvlText w:val="•"/>
      <w:lvlJc w:val="left"/>
      <w:pPr>
        <w:ind w:left="8776" w:hanging="420"/>
      </w:pPr>
      <w:rPr>
        <w:rFonts w:hint="default"/>
        <w:lang w:val="ru-RU" w:eastAsia="en-US" w:bidi="ar-SA"/>
      </w:rPr>
    </w:lvl>
  </w:abstractNum>
  <w:abstractNum w:abstractNumId="5" w15:restartNumberingAfterBreak="0">
    <w:nsid w:val="6BB12CF9"/>
    <w:multiLevelType w:val="hybridMultilevel"/>
    <w:tmpl w:val="1AAA645C"/>
    <w:lvl w:ilvl="0" w:tplc="91387B72">
      <w:start w:val="1"/>
      <w:numFmt w:val="decimal"/>
      <w:lvlText w:val="%1."/>
      <w:lvlJc w:val="left"/>
      <w:pPr>
        <w:ind w:left="1136"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217E3280">
      <w:numFmt w:val="bullet"/>
      <w:lvlText w:val="•"/>
      <w:lvlJc w:val="left"/>
      <w:pPr>
        <w:ind w:left="2089" w:hanging="286"/>
      </w:pPr>
      <w:rPr>
        <w:rFonts w:hint="default"/>
        <w:lang w:val="ru-RU" w:eastAsia="en-US" w:bidi="ar-SA"/>
      </w:rPr>
    </w:lvl>
    <w:lvl w:ilvl="2" w:tplc="D7EADDF2">
      <w:numFmt w:val="bullet"/>
      <w:lvlText w:val="•"/>
      <w:lvlJc w:val="left"/>
      <w:pPr>
        <w:ind w:left="3038" w:hanging="286"/>
      </w:pPr>
      <w:rPr>
        <w:rFonts w:hint="default"/>
        <w:lang w:val="ru-RU" w:eastAsia="en-US" w:bidi="ar-SA"/>
      </w:rPr>
    </w:lvl>
    <w:lvl w:ilvl="3" w:tplc="4FF03210">
      <w:numFmt w:val="bullet"/>
      <w:lvlText w:val="•"/>
      <w:lvlJc w:val="left"/>
      <w:pPr>
        <w:ind w:left="3987" w:hanging="286"/>
      </w:pPr>
      <w:rPr>
        <w:rFonts w:hint="default"/>
        <w:lang w:val="ru-RU" w:eastAsia="en-US" w:bidi="ar-SA"/>
      </w:rPr>
    </w:lvl>
    <w:lvl w:ilvl="4" w:tplc="00FE5CB0">
      <w:numFmt w:val="bullet"/>
      <w:lvlText w:val="•"/>
      <w:lvlJc w:val="left"/>
      <w:pPr>
        <w:ind w:left="4936" w:hanging="286"/>
      </w:pPr>
      <w:rPr>
        <w:rFonts w:hint="default"/>
        <w:lang w:val="ru-RU" w:eastAsia="en-US" w:bidi="ar-SA"/>
      </w:rPr>
    </w:lvl>
    <w:lvl w:ilvl="5" w:tplc="3C4A47C4">
      <w:numFmt w:val="bullet"/>
      <w:lvlText w:val="•"/>
      <w:lvlJc w:val="left"/>
      <w:pPr>
        <w:ind w:left="5886" w:hanging="286"/>
      </w:pPr>
      <w:rPr>
        <w:rFonts w:hint="default"/>
        <w:lang w:val="ru-RU" w:eastAsia="en-US" w:bidi="ar-SA"/>
      </w:rPr>
    </w:lvl>
    <w:lvl w:ilvl="6" w:tplc="A9E439C4">
      <w:numFmt w:val="bullet"/>
      <w:lvlText w:val="•"/>
      <w:lvlJc w:val="left"/>
      <w:pPr>
        <w:ind w:left="6835" w:hanging="286"/>
      </w:pPr>
      <w:rPr>
        <w:rFonts w:hint="default"/>
        <w:lang w:val="ru-RU" w:eastAsia="en-US" w:bidi="ar-SA"/>
      </w:rPr>
    </w:lvl>
    <w:lvl w:ilvl="7" w:tplc="9A7066F2">
      <w:numFmt w:val="bullet"/>
      <w:lvlText w:val="•"/>
      <w:lvlJc w:val="left"/>
      <w:pPr>
        <w:ind w:left="7784" w:hanging="286"/>
      </w:pPr>
      <w:rPr>
        <w:rFonts w:hint="default"/>
        <w:lang w:val="ru-RU" w:eastAsia="en-US" w:bidi="ar-SA"/>
      </w:rPr>
    </w:lvl>
    <w:lvl w:ilvl="8" w:tplc="EB6C318A">
      <w:numFmt w:val="bullet"/>
      <w:lvlText w:val="•"/>
      <w:lvlJc w:val="left"/>
      <w:pPr>
        <w:ind w:left="8733" w:hanging="286"/>
      </w:pPr>
      <w:rPr>
        <w:rFonts w:hint="default"/>
        <w:lang w:val="ru-RU" w:eastAsia="en-US" w:bidi="ar-SA"/>
      </w:rPr>
    </w:lvl>
  </w:abstractNum>
  <w:num w:numId="1" w16cid:durableId="223689210">
    <w:abstractNumId w:val="0"/>
  </w:num>
  <w:num w:numId="2" w16cid:durableId="513108529">
    <w:abstractNumId w:val="1"/>
  </w:num>
  <w:num w:numId="3" w16cid:durableId="1546868152">
    <w:abstractNumId w:val="5"/>
  </w:num>
  <w:num w:numId="4" w16cid:durableId="2046367066">
    <w:abstractNumId w:val="4"/>
  </w:num>
  <w:num w:numId="5" w16cid:durableId="1740055879">
    <w:abstractNumId w:val="3"/>
  </w:num>
  <w:num w:numId="6" w16cid:durableId="255872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203B"/>
    <w:rsid w:val="0000500E"/>
    <w:rsid w:val="000E07F8"/>
    <w:rsid w:val="000E499C"/>
    <w:rsid w:val="00107746"/>
    <w:rsid w:val="002750E2"/>
    <w:rsid w:val="0047203B"/>
    <w:rsid w:val="006F24D6"/>
    <w:rsid w:val="007A6EC2"/>
    <w:rsid w:val="0091697B"/>
    <w:rsid w:val="00A61B97"/>
    <w:rsid w:val="00AB314C"/>
    <w:rsid w:val="00B3036C"/>
    <w:rsid w:val="00C367C0"/>
    <w:rsid w:val="00DF0E8C"/>
    <w:rsid w:val="00E11CD6"/>
    <w:rsid w:val="00E11E4C"/>
    <w:rsid w:val="00EE5B5B"/>
    <w:rsid w:val="00F94717"/>
    <w:rsid w:val="00FB1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2193"/>
  <w15:docId w15:val="{08F2A917-60CC-4A14-897F-35CB6B06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04"/>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6"/>
    </w:pPr>
    <w:rPr>
      <w:sz w:val="24"/>
      <w:szCs w:val="24"/>
    </w:rPr>
  </w:style>
  <w:style w:type="paragraph" w:styleId="a4">
    <w:name w:val="List Paragraph"/>
    <w:basedOn w:val="a"/>
    <w:uiPriority w:val="1"/>
    <w:qFormat/>
    <w:pPr>
      <w:ind w:left="1136"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1766</Words>
  <Characters>10071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Буралова</dc:creator>
  <cp:lastModifiedBy>Login</cp:lastModifiedBy>
  <cp:revision>9</cp:revision>
  <dcterms:created xsi:type="dcterms:W3CDTF">2024-12-16T16:06:00Z</dcterms:created>
  <dcterms:modified xsi:type="dcterms:W3CDTF">2025-04-14T09:58:00Z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для Microsoft 365</vt:lpwstr>
  </property>
  <property fmtid="{D5CDD505-2E9C-101B-9397-08002B2CF9AE}" pid="4" name="LastSaved">
    <vt:filetime>2024-12-16T00:00:00Z</vt:filetime>
  </property>
  <property fmtid="{D5CDD505-2E9C-101B-9397-08002B2CF9AE}" pid="5" name="Producer">
    <vt:lpwstr>pdf-lib (https://github.com/Hopding/pdf-lib)</vt:lpwstr>
  </property>
</Properties>
</file>