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2393" w14:textId="77777777" w:rsidR="001154C0" w:rsidRPr="001154C0" w:rsidRDefault="001154C0" w:rsidP="001154C0">
      <w:pPr>
        <w:autoSpaceDN w:val="0"/>
        <w:spacing w:after="0" w:line="240" w:lineRule="auto"/>
        <w:jc w:val="center"/>
        <w:rPr>
          <w:rFonts w:ascii="Times New Roman" w:eastAsia="Times New Roman" w:hAnsi="Times New Roman" w:cs="Times New Roman"/>
          <w:bCs/>
          <w:sz w:val="24"/>
          <w:szCs w:val="24"/>
          <w:lang w:eastAsia="ru-RU"/>
        </w:rPr>
      </w:pPr>
      <w:r w:rsidRPr="001154C0">
        <w:rPr>
          <w:rFonts w:ascii="Times New Roman" w:eastAsia="Times New Roman" w:hAnsi="Times New Roman" w:cs="Times New Roman"/>
          <w:sz w:val="24"/>
          <w:szCs w:val="24"/>
        </w:rPr>
        <w:t>МИНИСТЕРСТВО НАУКИ И ВЫСШЕГО ОБРАЗОВАНИЯ</w:t>
      </w:r>
      <w:r w:rsidRPr="001154C0">
        <w:rPr>
          <w:rFonts w:ascii="Times New Roman" w:eastAsia="Times New Roman" w:hAnsi="Times New Roman" w:cs="Times New Roman"/>
          <w:bCs/>
          <w:sz w:val="24"/>
          <w:szCs w:val="24"/>
          <w:lang w:eastAsia="ru-RU"/>
        </w:rPr>
        <w:t xml:space="preserve"> </w:t>
      </w:r>
      <w:r w:rsidRPr="001154C0">
        <w:rPr>
          <w:rFonts w:ascii="Times New Roman" w:eastAsia="Times New Roman" w:hAnsi="Times New Roman" w:cs="Times New Roman"/>
          <w:sz w:val="24"/>
          <w:szCs w:val="24"/>
        </w:rPr>
        <w:t>РОССИЙСКОЙ ФЕДЕРАЦИИ</w:t>
      </w:r>
    </w:p>
    <w:p w14:paraId="7721A55A" w14:textId="77777777" w:rsidR="001154C0" w:rsidRPr="001154C0" w:rsidRDefault="001154C0" w:rsidP="001154C0">
      <w:pPr>
        <w:autoSpaceDN w:val="0"/>
        <w:spacing w:after="0" w:line="240" w:lineRule="auto"/>
        <w:ind w:left="-1560"/>
        <w:jc w:val="center"/>
        <w:rPr>
          <w:rFonts w:ascii="Times New Roman" w:eastAsia="Times New Roman" w:hAnsi="Times New Roman" w:cs="Times New Roman"/>
          <w:sz w:val="24"/>
          <w:szCs w:val="24"/>
        </w:rPr>
      </w:pPr>
      <w:r w:rsidRPr="001154C0">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60D15D90" w14:textId="77777777" w:rsidR="001154C0" w:rsidRPr="001154C0" w:rsidRDefault="001154C0" w:rsidP="001154C0">
      <w:pPr>
        <w:autoSpaceDN w:val="0"/>
        <w:spacing w:after="0" w:line="240" w:lineRule="auto"/>
        <w:ind w:left="-1560"/>
        <w:jc w:val="center"/>
        <w:rPr>
          <w:rFonts w:ascii="Times New Roman" w:eastAsia="Times New Roman" w:hAnsi="Times New Roman" w:cs="Times New Roman"/>
          <w:sz w:val="24"/>
          <w:szCs w:val="24"/>
        </w:rPr>
      </w:pPr>
      <w:r w:rsidRPr="001154C0">
        <w:rPr>
          <w:rFonts w:ascii="Times New Roman" w:eastAsia="Times New Roman" w:hAnsi="Times New Roman" w:cs="Times New Roman"/>
          <w:sz w:val="24"/>
          <w:szCs w:val="24"/>
        </w:rPr>
        <w:t>высшего образования</w:t>
      </w:r>
    </w:p>
    <w:p w14:paraId="5AFF3E7E" w14:textId="77777777" w:rsidR="001154C0" w:rsidRPr="001154C0" w:rsidRDefault="001154C0" w:rsidP="001154C0">
      <w:pPr>
        <w:autoSpaceDN w:val="0"/>
        <w:spacing w:after="0" w:line="240" w:lineRule="auto"/>
        <w:ind w:left="-1560"/>
        <w:jc w:val="center"/>
        <w:rPr>
          <w:rFonts w:ascii="Times New Roman" w:eastAsia="Times New Roman" w:hAnsi="Times New Roman" w:cs="Times New Roman"/>
          <w:sz w:val="24"/>
          <w:szCs w:val="24"/>
        </w:rPr>
      </w:pPr>
      <w:r w:rsidRPr="001154C0">
        <w:rPr>
          <w:rFonts w:ascii="Times New Roman" w:eastAsia="Times New Roman" w:hAnsi="Times New Roman" w:cs="Times New Roman"/>
          <w:sz w:val="24"/>
          <w:szCs w:val="24"/>
        </w:rPr>
        <w:t>«Чеченский государственный университет</w:t>
      </w:r>
    </w:p>
    <w:p w14:paraId="0D0D582B" w14:textId="77777777" w:rsidR="001154C0" w:rsidRPr="001154C0" w:rsidRDefault="001154C0" w:rsidP="001154C0">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1154C0">
        <w:rPr>
          <w:rFonts w:ascii="Times New Roman" w:eastAsia="Times New Roman" w:hAnsi="Times New Roman" w:cs="Times New Roman"/>
          <w:sz w:val="24"/>
          <w:szCs w:val="24"/>
          <w:lang w:eastAsia="ru-RU"/>
        </w:rPr>
        <w:t>имени Ахмата Абдулхамидовича Кадырова»</w:t>
      </w:r>
    </w:p>
    <w:p w14:paraId="53FC2EC7" w14:textId="77777777" w:rsidR="001154C0" w:rsidRPr="001154C0" w:rsidRDefault="001154C0" w:rsidP="001154C0">
      <w:pPr>
        <w:autoSpaceDN w:val="0"/>
        <w:spacing w:after="0" w:line="240" w:lineRule="auto"/>
        <w:ind w:left="-1560"/>
        <w:jc w:val="center"/>
        <w:rPr>
          <w:rFonts w:ascii="Times New Roman" w:eastAsia="Times New Roman" w:hAnsi="Times New Roman" w:cs="Times New Roman"/>
          <w:b/>
          <w:bCs/>
          <w:sz w:val="24"/>
          <w:szCs w:val="24"/>
        </w:rPr>
      </w:pPr>
    </w:p>
    <w:p w14:paraId="0C9B7B3D" w14:textId="77777777" w:rsidR="001154C0" w:rsidRPr="001154C0" w:rsidRDefault="001154C0" w:rsidP="001154C0">
      <w:pPr>
        <w:spacing w:after="0" w:line="240" w:lineRule="auto"/>
        <w:ind w:left="-1560"/>
        <w:jc w:val="center"/>
        <w:rPr>
          <w:rFonts w:ascii="Times New Roman" w:eastAsia="Times New Roman" w:hAnsi="Times New Roman" w:cs="Times New Roman"/>
          <w:b/>
          <w:bCs/>
          <w:sz w:val="24"/>
          <w:szCs w:val="24"/>
        </w:rPr>
      </w:pPr>
    </w:p>
    <w:p w14:paraId="43D378B3" w14:textId="77777777" w:rsidR="001154C0" w:rsidRPr="001154C0" w:rsidRDefault="001154C0" w:rsidP="001154C0">
      <w:pPr>
        <w:widowControl w:val="0"/>
        <w:autoSpaceDE w:val="0"/>
        <w:autoSpaceDN w:val="0"/>
        <w:spacing w:after="0"/>
        <w:ind w:right="2217"/>
        <w:rPr>
          <w:rFonts w:ascii="Times New Roman" w:eastAsia="Times New Roman" w:hAnsi="Times New Roman" w:cs="Times New Roman"/>
          <w:sz w:val="24"/>
          <w:szCs w:val="24"/>
        </w:rPr>
      </w:pPr>
    </w:p>
    <w:p w14:paraId="64012E38" w14:textId="77777777" w:rsidR="001154C0" w:rsidRDefault="001154C0" w:rsidP="001154C0">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5115E766" w14:textId="77777777" w:rsidR="001154C0" w:rsidRDefault="001154C0" w:rsidP="001154C0">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4FCF2042" w14:textId="77777777" w:rsidR="001154C0" w:rsidRDefault="001154C0" w:rsidP="001154C0">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4A6BC22E" w14:textId="77777777" w:rsidR="001154C0" w:rsidRDefault="001154C0" w:rsidP="001154C0">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18ED1B31" w14:textId="77777777" w:rsidR="001154C0" w:rsidRDefault="001154C0" w:rsidP="001154C0">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127B0170" w14:textId="23052F1C" w:rsidR="001154C0" w:rsidRPr="001154C0" w:rsidRDefault="001154C0" w:rsidP="001154C0">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r w:rsidRPr="001154C0">
        <w:rPr>
          <w:rFonts w:ascii="Times New Roman" w:eastAsia="Times New Roman" w:hAnsi="Times New Roman" w:cs="Times New Roman"/>
          <w:sz w:val="24"/>
          <w:szCs w:val="24"/>
        </w:rPr>
        <w:t>.</w:t>
      </w:r>
      <w:r w:rsidRPr="001154C0">
        <w:rPr>
          <w:rFonts w:ascii="Times New Roman" w:eastAsia="Times New Roman" w:hAnsi="Times New Roman" w:cs="Times New Roman"/>
          <w:sz w:val="24"/>
          <w:szCs w:val="24"/>
        </w:rPr>
        <w:tab/>
      </w:r>
    </w:p>
    <w:p w14:paraId="13F2E215" w14:textId="77777777" w:rsidR="001154C0" w:rsidRPr="001154C0" w:rsidRDefault="001154C0" w:rsidP="001154C0">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67D8028A" w14:textId="77777777" w:rsidR="001154C0" w:rsidRPr="001154C0" w:rsidRDefault="001154C0" w:rsidP="001154C0">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64E649D6"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1154C0">
        <w:rPr>
          <w:rFonts w:ascii="Times New Roman" w:eastAsia="Times New Roman" w:hAnsi="Times New Roman" w:cs="Times New Roman"/>
          <w:b/>
          <w:bCs/>
          <w:sz w:val="24"/>
          <w:szCs w:val="24"/>
        </w:rPr>
        <w:t>Адаптированная образовательная</w:t>
      </w:r>
    </w:p>
    <w:p w14:paraId="71AB918C"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154C0">
        <w:rPr>
          <w:rFonts w:ascii="Times New Roman" w:eastAsia="Times New Roman" w:hAnsi="Times New Roman" w:cs="Times New Roman"/>
          <w:b/>
          <w:bCs/>
          <w:sz w:val="24"/>
          <w:szCs w:val="24"/>
        </w:rPr>
        <w:t>программа высшего образования</w:t>
      </w:r>
    </w:p>
    <w:p w14:paraId="5DFB9CE5"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8BEF2E8"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1154C0">
        <w:rPr>
          <w:rFonts w:ascii="Times New Roman" w:eastAsia="Times New Roman" w:hAnsi="Times New Roman" w:cs="Times New Roman"/>
          <w:b/>
          <w:bCs/>
          <w:sz w:val="24"/>
          <w:szCs w:val="24"/>
        </w:rPr>
        <w:t>Уровень высшего образования</w:t>
      </w:r>
    </w:p>
    <w:p w14:paraId="70796F77"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7DB6297A"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154C0">
        <w:rPr>
          <w:rFonts w:ascii="Times New Roman" w:eastAsia="Times New Roman" w:hAnsi="Times New Roman" w:cs="Times New Roman"/>
          <w:sz w:val="24"/>
          <w:szCs w:val="24"/>
        </w:rPr>
        <w:t>БАКАЛАВРИАТ</w:t>
      </w:r>
    </w:p>
    <w:p w14:paraId="50623A42"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6361E970"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3E456A5E"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1154C0">
        <w:rPr>
          <w:rFonts w:ascii="Times New Roman" w:eastAsia="Times New Roman" w:hAnsi="Times New Roman" w:cs="Times New Roman"/>
          <w:b/>
          <w:bCs/>
          <w:sz w:val="24"/>
          <w:szCs w:val="24"/>
        </w:rPr>
        <w:t>Направление подготовки</w:t>
      </w:r>
    </w:p>
    <w:p w14:paraId="080E7B95" w14:textId="77777777" w:rsidR="001154C0" w:rsidRPr="001154C0" w:rsidRDefault="001154C0" w:rsidP="001154C0">
      <w:pPr>
        <w:widowControl w:val="0"/>
        <w:autoSpaceDE w:val="0"/>
        <w:autoSpaceDN w:val="0"/>
        <w:spacing w:after="0" w:line="240" w:lineRule="auto"/>
        <w:jc w:val="center"/>
        <w:rPr>
          <w:rFonts w:ascii="Times New Roman" w:eastAsia="Times New Roman" w:hAnsi="Times New Roman" w:cs="Times New Roman"/>
          <w:b/>
          <w:bCs/>
          <w:sz w:val="24"/>
          <w:szCs w:val="24"/>
        </w:rPr>
      </w:pPr>
    </w:p>
    <w:p w14:paraId="2EA7B808"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154C0">
        <w:rPr>
          <w:rFonts w:ascii="Times New Roman" w:eastAsia="Times New Roman" w:hAnsi="Times New Roman" w:cs="Times New Roman"/>
          <w:sz w:val="24"/>
          <w:szCs w:val="24"/>
        </w:rPr>
        <w:t>45.03.02 ЛИНГВИСТИКА</w:t>
      </w:r>
    </w:p>
    <w:p w14:paraId="734BC785"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3D32377F"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1154C0">
        <w:rPr>
          <w:rFonts w:ascii="Times New Roman" w:eastAsia="Times New Roman" w:hAnsi="Times New Roman" w:cs="Times New Roman"/>
          <w:b/>
          <w:bCs/>
          <w:sz w:val="24"/>
          <w:szCs w:val="24"/>
        </w:rPr>
        <w:t>Профиль</w:t>
      </w:r>
    </w:p>
    <w:p w14:paraId="4A87D87B"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888BC40"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154C0">
        <w:rPr>
          <w:rFonts w:ascii="Times New Roman" w:eastAsia="Times New Roman" w:hAnsi="Times New Roman" w:cs="Times New Roman"/>
          <w:sz w:val="24"/>
          <w:szCs w:val="24"/>
        </w:rPr>
        <w:t>Теория и методика преподавания иностранных языков и культур</w:t>
      </w:r>
    </w:p>
    <w:p w14:paraId="10AACDBA"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154C0">
        <w:rPr>
          <w:rFonts w:ascii="Times New Roman" w:eastAsia="Calibri" w:hAnsi="Times New Roman" w:cs="Times New Roman"/>
          <w:sz w:val="24"/>
          <w:szCs w:val="24"/>
        </w:rPr>
        <w:t>(английский и французский языки)</w:t>
      </w:r>
    </w:p>
    <w:p w14:paraId="03A31052"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1154C0">
        <w:rPr>
          <w:rFonts w:ascii="Times New Roman" w:eastAsia="Times New Roman" w:hAnsi="Times New Roman" w:cs="Times New Roman"/>
          <w:b/>
          <w:bCs/>
          <w:sz w:val="24"/>
          <w:szCs w:val="24"/>
        </w:rPr>
        <w:t>Квалификация</w:t>
      </w:r>
    </w:p>
    <w:p w14:paraId="21B5D2A9"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154C0">
        <w:rPr>
          <w:rFonts w:ascii="Times New Roman" w:eastAsia="Times New Roman" w:hAnsi="Times New Roman" w:cs="Times New Roman"/>
          <w:sz w:val="24"/>
          <w:szCs w:val="24"/>
        </w:rPr>
        <w:t>бакалавр</w:t>
      </w:r>
    </w:p>
    <w:p w14:paraId="575F7210"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3A7B365"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1154C0">
        <w:rPr>
          <w:rFonts w:ascii="Times New Roman" w:eastAsia="Times New Roman" w:hAnsi="Times New Roman" w:cs="Times New Roman"/>
          <w:b/>
          <w:bCs/>
          <w:sz w:val="24"/>
          <w:szCs w:val="24"/>
        </w:rPr>
        <w:t>Тип образовательной программы</w:t>
      </w:r>
    </w:p>
    <w:p w14:paraId="5399EC87"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p>
    <w:p w14:paraId="5313D1C8"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1154C0">
        <w:rPr>
          <w:rFonts w:ascii="Times New Roman" w:eastAsia="Times New Roman" w:hAnsi="Times New Roman" w:cs="Times New Roman"/>
          <w:i/>
          <w:iCs/>
          <w:sz w:val="24"/>
          <w:szCs w:val="24"/>
        </w:rPr>
        <w:t>Программа академического бакалавриата</w:t>
      </w:r>
    </w:p>
    <w:p w14:paraId="3A63BE39"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F855F02"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A9AA272"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1154C0">
        <w:rPr>
          <w:rFonts w:ascii="Times New Roman" w:eastAsia="Times New Roman" w:hAnsi="Times New Roman" w:cs="Times New Roman"/>
          <w:b/>
          <w:bCs/>
          <w:sz w:val="24"/>
          <w:szCs w:val="24"/>
        </w:rPr>
        <w:t>Форма обучения</w:t>
      </w:r>
    </w:p>
    <w:p w14:paraId="7956DDA1"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1154C0">
        <w:rPr>
          <w:rFonts w:ascii="Times New Roman" w:eastAsia="Times New Roman" w:hAnsi="Times New Roman" w:cs="Times New Roman"/>
          <w:i/>
          <w:iCs/>
          <w:sz w:val="24"/>
          <w:szCs w:val="24"/>
        </w:rPr>
        <w:t>Очная/очно-заочная/заочная</w:t>
      </w:r>
    </w:p>
    <w:p w14:paraId="1481711D" w14:textId="77777777" w:rsidR="001154C0" w:rsidRPr="001154C0" w:rsidRDefault="001154C0" w:rsidP="001154C0">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4DD1052" w14:textId="77777777" w:rsidR="001154C0" w:rsidRPr="001154C0" w:rsidRDefault="001154C0" w:rsidP="001154C0">
      <w:pPr>
        <w:widowControl w:val="0"/>
        <w:autoSpaceDE w:val="0"/>
        <w:autoSpaceDN w:val="0"/>
        <w:spacing w:after="0" w:line="240" w:lineRule="auto"/>
        <w:jc w:val="both"/>
        <w:rPr>
          <w:rFonts w:ascii="Times New Roman" w:eastAsia="Times New Roman" w:hAnsi="Times New Roman" w:cs="Times New Roman"/>
          <w:sz w:val="24"/>
          <w:szCs w:val="24"/>
        </w:rPr>
      </w:pPr>
    </w:p>
    <w:p w14:paraId="6FC7E8C3" w14:textId="77777777" w:rsidR="001154C0" w:rsidRPr="001154C0" w:rsidRDefault="001154C0" w:rsidP="001154C0">
      <w:pPr>
        <w:widowControl w:val="0"/>
        <w:autoSpaceDE w:val="0"/>
        <w:autoSpaceDN w:val="0"/>
        <w:spacing w:after="0" w:line="240" w:lineRule="auto"/>
        <w:jc w:val="both"/>
        <w:rPr>
          <w:rFonts w:ascii="Times New Roman" w:eastAsia="Times New Roman" w:hAnsi="Times New Roman" w:cs="Times New Roman"/>
          <w:sz w:val="24"/>
          <w:szCs w:val="24"/>
        </w:rPr>
      </w:pPr>
    </w:p>
    <w:p w14:paraId="63396BE9" w14:textId="5F4C62CE" w:rsidR="001154C0" w:rsidRPr="001154C0" w:rsidRDefault="001154C0" w:rsidP="001154C0">
      <w:pPr>
        <w:autoSpaceDE w:val="0"/>
        <w:autoSpaceDN w:val="0"/>
        <w:adjustRightInd w:val="0"/>
        <w:spacing w:after="0"/>
        <w:jc w:val="center"/>
        <w:rPr>
          <w:rFonts w:ascii="Times New Roman" w:eastAsia="Calibri" w:hAnsi="Times New Roman" w:cs="Times New Roman"/>
          <w:color w:val="000000"/>
          <w:sz w:val="24"/>
          <w:szCs w:val="24"/>
        </w:rPr>
      </w:pPr>
      <w:r w:rsidRPr="001154C0">
        <w:rPr>
          <w:rFonts w:ascii="Times New Roman" w:eastAsia="Calibri" w:hAnsi="Times New Roman" w:cs="Times New Roman"/>
          <w:sz w:val="24"/>
          <w:szCs w:val="24"/>
        </w:rPr>
        <w:t>Грозный – 202</w:t>
      </w:r>
      <w:r w:rsidR="00C669DA">
        <w:rPr>
          <w:rFonts w:ascii="Times New Roman" w:eastAsia="Calibri" w:hAnsi="Times New Roman" w:cs="Times New Roman"/>
          <w:sz w:val="24"/>
          <w:szCs w:val="24"/>
        </w:rPr>
        <w:t>5</w:t>
      </w:r>
    </w:p>
    <w:p w14:paraId="73FE7AC5" w14:textId="77777777" w:rsidR="00CB3F0D" w:rsidRDefault="00CB3F0D" w:rsidP="005A34CF">
      <w:pPr>
        <w:jc w:val="center"/>
        <w:rPr>
          <w:rFonts w:ascii="Times New Roman" w:hAnsi="Times New Roman" w:cs="Times New Roman"/>
          <w:b/>
          <w:bCs/>
          <w:sz w:val="24"/>
          <w:szCs w:val="24"/>
        </w:rPr>
      </w:pPr>
    </w:p>
    <w:p w14:paraId="353D7CAD" w14:textId="50A20DF6"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lastRenderedPageBreak/>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0916F7">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5A34CF">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w:t>
            </w:r>
            <w:r w:rsidRPr="005A34CF">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планировать свое рабочее время и время для </w:t>
            </w:r>
            <w:r w:rsidRPr="005A34CF">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5A34CF">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оказать первую помощь в </w:t>
            </w:r>
            <w:r w:rsidRPr="005A34CF">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w:t>
            </w:r>
            <w:r w:rsidRPr="005A34CF">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 xml:space="preserve">Использует эффективные образовательные </w:t>
            </w:r>
            <w:r w:rsidRPr="005A34CF">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5A34CF">
              <w:rPr>
                <w:rFonts w:ascii="Times New Roman" w:eastAsia="Times New Roman" w:hAnsi="Times New Roman" w:cs="Times New Roman"/>
                <w:sz w:val="24"/>
                <w:szCs w:val="24"/>
                <w:lang w:val="ru-RU"/>
              </w:rPr>
              <w:lastRenderedPageBreak/>
              <w:t>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5A34CF">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звучащей речи для решения </w:t>
            </w:r>
            <w:r w:rsidRPr="005A34CF">
              <w:rPr>
                <w:rFonts w:ascii="Times New Roman" w:eastAsia="Times New Roman" w:hAnsi="Times New Roman" w:cs="Times New Roman"/>
                <w:sz w:val="24"/>
                <w:szCs w:val="24"/>
                <w:lang w:val="ru-RU"/>
              </w:rPr>
              <w:lastRenderedPageBreak/>
              <w:t>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xml:space="preserve">. Владеет параметрами разнообразия </w:t>
            </w:r>
            <w:r w:rsidRPr="005A34CF">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5A34CF">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5A34CF">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5A34CF">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0916F7">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0916F7">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0916F7">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9A041" w14:textId="77777777" w:rsidR="00DC3C84" w:rsidRDefault="00DC3C84">
      <w:pPr>
        <w:spacing w:after="0" w:line="240" w:lineRule="auto"/>
      </w:pPr>
      <w:r>
        <w:separator/>
      </w:r>
    </w:p>
  </w:endnote>
  <w:endnote w:type="continuationSeparator" w:id="0">
    <w:p w14:paraId="7ECC0BFB" w14:textId="77777777" w:rsidR="00DC3C84" w:rsidRDefault="00DC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E6ABD" w14:textId="77777777" w:rsidR="00DC3C84" w:rsidRDefault="00DC3C84">
      <w:pPr>
        <w:spacing w:after="0" w:line="240" w:lineRule="auto"/>
      </w:pPr>
      <w:r>
        <w:separator/>
      </w:r>
    </w:p>
  </w:footnote>
  <w:footnote w:type="continuationSeparator" w:id="0">
    <w:p w14:paraId="737FFA1B" w14:textId="77777777" w:rsidR="00DC3C84" w:rsidRDefault="00DC3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5300718">
    <w:abstractNumId w:val="19"/>
  </w:num>
  <w:num w:numId="2" w16cid:durableId="428620094">
    <w:abstractNumId w:val="22"/>
    <w:lvlOverride w:ilvl="0">
      <w:lvl w:ilvl="0">
        <w:numFmt w:val="decimal"/>
        <w:lvlText w:val="%1."/>
        <w:lvlJc w:val="left"/>
      </w:lvl>
    </w:lvlOverride>
  </w:num>
  <w:num w:numId="3" w16cid:durableId="959530195">
    <w:abstractNumId w:val="1"/>
  </w:num>
  <w:num w:numId="4" w16cid:durableId="1945529910">
    <w:abstractNumId w:val="13"/>
  </w:num>
  <w:num w:numId="5" w16cid:durableId="837227888">
    <w:abstractNumId w:val="17"/>
  </w:num>
  <w:num w:numId="6" w16cid:durableId="1653020083">
    <w:abstractNumId w:val="25"/>
  </w:num>
  <w:num w:numId="7" w16cid:durableId="723021822">
    <w:abstractNumId w:val="10"/>
  </w:num>
  <w:num w:numId="8" w16cid:durableId="69087377">
    <w:abstractNumId w:val="3"/>
  </w:num>
  <w:num w:numId="9" w16cid:durableId="878590174">
    <w:abstractNumId w:val="27"/>
  </w:num>
  <w:num w:numId="10" w16cid:durableId="630744117">
    <w:abstractNumId w:val="11"/>
  </w:num>
  <w:num w:numId="11" w16cid:durableId="926500502">
    <w:abstractNumId w:val="5"/>
  </w:num>
  <w:num w:numId="12" w16cid:durableId="1419711659">
    <w:abstractNumId w:val="28"/>
  </w:num>
  <w:num w:numId="13" w16cid:durableId="1128475247">
    <w:abstractNumId w:val="0"/>
  </w:num>
  <w:num w:numId="14" w16cid:durableId="1731616833">
    <w:abstractNumId w:val="2"/>
  </w:num>
  <w:num w:numId="15" w16cid:durableId="377172603">
    <w:abstractNumId w:val="26"/>
  </w:num>
  <w:num w:numId="16" w16cid:durableId="638075632">
    <w:abstractNumId w:val="9"/>
  </w:num>
  <w:num w:numId="17" w16cid:durableId="1701128545">
    <w:abstractNumId w:val="14"/>
  </w:num>
  <w:num w:numId="18" w16cid:durableId="1642424178">
    <w:abstractNumId w:val="21"/>
  </w:num>
  <w:num w:numId="19" w16cid:durableId="682051202">
    <w:abstractNumId w:val="8"/>
  </w:num>
  <w:num w:numId="20" w16cid:durableId="1990789413">
    <w:abstractNumId w:val="12"/>
  </w:num>
  <w:num w:numId="21" w16cid:durableId="1425102448">
    <w:abstractNumId w:val="16"/>
  </w:num>
  <w:num w:numId="22" w16cid:durableId="1896349971">
    <w:abstractNumId w:val="18"/>
  </w:num>
  <w:num w:numId="23" w16cid:durableId="317074570">
    <w:abstractNumId w:val="23"/>
  </w:num>
  <w:num w:numId="24" w16cid:durableId="2045249188">
    <w:abstractNumId w:val="15"/>
  </w:num>
  <w:num w:numId="25" w16cid:durableId="84613168">
    <w:abstractNumId w:val="29"/>
  </w:num>
  <w:num w:numId="26" w16cid:durableId="323901633">
    <w:abstractNumId w:val="24"/>
  </w:num>
  <w:num w:numId="27" w16cid:durableId="1180698324">
    <w:abstractNumId w:val="7"/>
  </w:num>
  <w:num w:numId="28" w16cid:durableId="2080592095">
    <w:abstractNumId w:val="4"/>
  </w:num>
  <w:num w:numId="29" w16cid:durableId="1182163048">
    <w:abstractNumId w:val="6"/>
  </w:num>
  <w:num w:numId="30" w16cid:durableId="3387025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B0EEC"/>
    <w:rsid w:val="000E3E7E"/>
    <w:rsid w:val="00111C5E"/>
    <w:rsid w:val="001154C0"/>
    <w:rsid w:val="0017184D"/>
    <w:rsid w:val="00171D49"/>
    <w:rsid w:val="00190BD7"/>
    <w:rsid w:val="001C7F0B"/>
    <w:rsid w:val="001F4187"/>
    <w:rsid w:val="00240EEE"/>
    <w:rsid w:val="00260150"/>
    <w:rsid w:val="00260433"/>
    <w:rsid w:val="002B5722"/>
    <w:rsid w:val="00380337"/>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0651C"/>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2104A"/>
    <w:rsid w:val="0092443B"/>
    <w:rsid w:val="00927412"/>
    <w:rsid w:val="009351A1"/>
    <w:rsid w:val="009805FB"/>
    <w:rsid w:val="00983B0C"/>
    <w:rsid w:val="00991AAC"/>
    <w:rsid w:val="009B3C6E"/>
    <w:rsid w:val="009B4741"/>
    <w:rsid w:val="009E6971"/>
    <w:rsid w:val="009F0DDE"/>
    <w:rsid w:val="00A05DE9"/>
    <w:rsid w:val="00A15E3A"/>
    <w:rsid w:val="00A163F7"/>
    <w:rsid w:val="00A31FD8"/>
    <w:rsid w:val="00B121A7"/>
    <w:rsid w:val="00B21AA9"/>
    <w:rsid w:val="00B358BB"/>
    <w:rsid w:val="00B85A49"/>
    <w:rsid w:val="00B954D1"/>
    <w:rsid w:val="00BB3AEC"/>
    <w:rsid w:val="00BF5954"/>
    <w:rsid w:val="00C2458C"/>
    <w:rsid w:val="00C34628"/>
    <w:rsid w:val="00C4751B"/>
    <w:rsid w:val="00C52A1E"/>
    <w:rsid w:val="00C669DA"/>
    <w:rsid w:val="00C87318"/>
    <w:rsid w:val="00C90E69"/>
    <w:rsid w:val="00CB3F0D"/>
    <w:rsid w:val="00CB5B3F"/>
    <w:rsid w:val="00CC16D4"/>
    <w:rsid w:val="00D23C42"/>
    <w:rsid w:val="00D43972"/>
    <w:rsid w:val="00D554E8"/>
    <w:rsid w:val="00D71861"/>
    <w:rsid w:val="00D7444C"/>
    <w:rsid w:val="00DC3C84"/>
    <w:rsid w:val="00E1248C"/>
    <w:rsid w:val="00E50CF5"/>
    <w:rsid w:val="00E530C3"/>
    <w:rsid w:val="00E639E2"/>
    <w:rsid w:val="00E83FDF"/>
    <w:rsid w:val="00E90273"/>
    <w:rsid w:val="00E95B82"/>
    <w:rsid w:val="00ED4150"/>
    <w:rsid w:val="00ED7E49"/>
    <w:rsid w:val="00F210F1"/>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CB3F0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9251</Words>
  <Characters>52731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14</cp:revision>
  <cp:lastPrinted>2023-04-03T07:26:00Z</cp:lastPrinted>
  <dcterms:created xsi:type="dcterms:W3CDTF">2023-03-24T13:09:00Z</dcterms:created>
  <dcterms:modified xsi:type="dcterms:W3CDTF">2025-07-07T13:03:00Z</dcterms:modified>
</cp:coreProperties>
</file>